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Jefferson Anibal Sican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Pablo David Realiquez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Jose Miguel Pirir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3A9451CC" w14:textId="2A35FC12" w:rsidR="00384B60" w:rsidRDefault="00384B6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Javier Oroxon Ixchop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6299A3" w14:textId="054D53A9" w:rsidR="000B13D1" w:rsidRDefault="000B13D1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0B13D1">
        <w:rPr>
          <w:rFonts w:ascii="Arial" w:hAnsi="Arial" w:cs="Arial"/>
          <w:sz w:val="28"/>
          <w:szCs w:val="24"/>
        </w:rPr>
        <w:t>Luis Eduardo Vásquez Pére</w:t>
      </w:r>
      <w:r>
        <w:rPr>
          <w:rFonts w:ascii="Arial" w:hAnsi="Arial" w:cs="Arial"/>
          <w:sz w:val="28"/>
          <w:szCs w:val="24"/>
        </w:rPr>
        <w:t>z</w:t>
      </w:r>
      <w:r>
        <w:rPr>
          <w:rFonts w:ascii="Arial" w:hAnsi="Arial" w:cs="Arial"/>
          <w:sz w:val="28"/>
          <w:szCs w:val="24"/>
        </w:rPr>
        <w:tab/>
        <w:t>Programado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0B13D1"/>
    <w:rsid w:val="001306A1"/>
    <w:rsid w:val="001835CE"/>
    <w:rsid w:val="0024016A"/>
    <w:rsid w:val="002839BD"/>
    <w:rsid w:val="00367ED0"/>
    <w:rsid w:val="00377ED3"/>
    <w:rsid w:val="00384B60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45FF2"/>
    <w:rsid w:val="00CC1407"/>
    <w:rsid w:val="00CC5C6C"/>
    <w:rsid w:val="00CD7FE8"/>
    <w:rsid w:val="00D34372"/>
    <w:rsid w:val="00D567D1"/>
    <w:rsid w:val="00DC0469"/>
    <w:rsid w:val="00E541B8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25</cp:revision>
  <dcterms:created xsi:type="dcterms:W3CDTF">2024-07-02T22:52:00Z</dcterms:created>
  <dcterms:modified xsi:type="dcterms:W3CDTF">2024-07-10T06:01:00Z</dcterms:modified>
</cp:coreProperties>
</file>