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0E9B7" w14:textId="454C34FD" w:rsidR="00D569DA" w:rsidRDefault="00D569DA" w:rsidP="00D569DA">
      <w:pPr>
        <w:jc w:val="center"/>
      </w:pPr>
      <w:r>
        <w:t>Фирменный бланк</w:t>
      </w:r>
    </w:p>
    <w:p w14:paraId="25A3E8A9" w14:textId="1C216F64" w:rsidR="00D569DA" w:rsidRDefault="00D569DA"/>
    <w:p w14:paraId="49BB1A8E" w14:textId="29F6A183" w:rsidR="00D569DA" w:rsidRDefault="00D569DA"/>
    <w:p w14:paraId="759EF5F4" w14:textId="6E4E89E6" w:rsidR="00D569DA" w:rsidRDefault="00D569DA"/>
    <w:p w14:paraId="560D2AEC" w14:textId="77777777" w:rsidR="00D569DA" w:rsidRDefault="00D569DA"/>
    <w:p w14:paraId="2C976632" w14:textId="6188B2F2" w:rsidR="00D569DA" w:rsidRDefault="000664F6" w:rsidP="000664F6">
      <w:pPr>
        <w:tabs>
          <w:tab w:val="left" w:pos="3525"/>
        </w:tabs>
        <w:jc w:val="center"/>
      </w:pPr>
      <w:r>
        <w:t>Согласие на публикацию кейса внедренного решения 1С:Фитнес клуб</w:t>
      </w:r>
    </w:p>
    <w:p w14:paraId="51044716" w14:textId="77777777" w:rsidR="00D569DA" w:rsidRPr="00D569DA" w:rsidRDefault="00D569DA" w:rsidP="00D569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A1A"/>
          <w:sz w:val="18"/>
          <w:szCs w:val="18"/>
        </w:rPr>
      </w:pPr>
      <w:r w:rsidRPr="00D569DA">
        <w:rPr>
          <w:rFonts w:ascii="Arial" w:eastAsia="Times New Roman" w:hAnsi="Arial" w:cs="Arial"/>
          <w:color w:val="1A1A1A"/>
          <w:sz w:val="18"/>
          <w:szCs w:val="18"/>
        </w:rPr>
        <w:t>ГБУ "</w:t>
      </w:r>
      <w:proofErr w:type="spellStart"/>
      <w:r w:rsidRPr="00D569DA">
        <w:rPr>
          <w:rFonts w:ascii="Arial" w:eastAsia="Times New Roman" w:hAnsi="Arial" w:cs="Arial"/>
          <w:color w:val="1A1A1A"/>
          <w:sz w:val="18"/>
          <w:szCs w:val="18"/>
        </w:rPr>
        <w:t>МосСпортОбъект</w:t>
      </w:r>
      <w:proofErr w:type="spellEnd"/>
      <w:r w:rsidRPr="00D569DA">
        <w:rPr>
          <w:rFonts w:ascii="Arial" w:eastAsia="Times New Roman" w:hAnsi="Arial" w:cs="Arial"/>
          <w:color w:val="1A1A1A"/>
          <w:sz w:val="18"/>
          <w:szCs w:val="18"/>
        </w:rPr>
        <w:t>" работает с 1998 года. Под управлением организации – 97 спортивных объектов, которые посещает более 15 000 клиентов в день. На объектах проводятся занятия по 135 видам спорта, включая общую физическую подготовку, аэробику, комплексное единоборство, волейбол, плавание, подводный спорт, лыжные гонки, теннис, скалолазание, фехтование, тяжелую атлетику, хоккей и многое другое.</w:t>
      </w:r>
    </w:p>
    <w:p w14:paraId="2C27F122" w14:textId="77777777" w:rsidR="00D569DA" w:rsidRPr="00D569DA" w:rsidRDefault="00D569DA" w:rsidP="00D569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A1A"/>
          <w:sz w:val="18"/>
          <w:szCs w:val="18"/>
        </w:rPr>
      </w:pPr>
      <w:r w:rsidRPr="00D569DA">
        <w:rPr>
          <w:rFonts w:ascii="Arial" w:eastAsia="Times New Roman" w:hAnsi="Arial" w:cs="Arial"/>
          <w:color w:val="1A1A1A"/>
          <w:sz w:val="18"/>
          <w:szCs w:val="18"/>
        </w:rPr>
        <w:t>До внедрения "1С:Фитнес клуб КОРП" велся ручной учет финансов, применялись журналы учета посещений по абонементам на бумажных носителях, а расписание занятий составлялось в стандартных офисных программах. Сбор данных для дальнейшего анализа занимал огромное количество времени, поскольку требовалось время на подготовку управляющими спортивных объектов данных в определенном формате. После передачи материалов в аналитический отдел проводилась их оцифровка и проверка данных.</w:t>
      </w:r>
    </w:p>
    <w:p w14:paraId="135A6C89" w14:textId="77777777" w:rsidR="00D569DA" w:rsidRPr="00D569DA" w:rsidRDefault="00D569DA" w:rsidP="00D569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A1A"/>
          <w:sz w:val="18"/>
          <w:szCs w:val="18"/>
        </w:rPr>
      </w:pPr>
      <w:r w:rsidRPr="00D569DA">
        <w:rPr>
          <w:rFonts w:ascii="Arial" w:eastAsia="Times New Roman" w:hAnsi="Arial" w:cs="Arial"/>
          <w:color w:val="1A1A1A"/>
          <w:sz w:val="18"/>
          <w:szCs w:val="18"/>
        </w:rPr>
        <w:t>Благодаря внедрению "1С:Фитнес клуб КОРП" были достигнуты следующие эффекты: </w:t>
      </w:r>
    </w:p>
    <w:p w14:paraId="0F028CAE" w14:textId="77777777" w:rsidR="00D569DA" w:rsidRPr="00D569DA" w:rsidRDefault="00D569DA" w:rsidP="00D569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A1A"/>
          <w:sz w:val="18"/>
          <w:szCs w:val="18"/>
        </w:rPr>
      </w:pPr>
      <w:r w:rsidRPr="00D569DA">
        <w:rPr>
          <w:rFonts w:ascii="Arial" w:eastAsia="Times New Roman" w:hAnsi="Arial" w:cs="Arial"/>
          <w:color w:val="1A1A1A"/>
          <w:sz w:val="18"/>
          <w:szCs w:val="18"/>
        </w:rPr>
        <w:t> </w:t>
      </w:r>
    </w:p>
    <w:p w14:paraId="6FDB9892" w14:textId="77777777" w:rsidR="00D569DA" w:rsidRPr="00D569DA" w:rsidRDefault="00D569DA" w:rsidP="00D569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A1A"/>
          <w:sz w:val="18"/>
          <w:szCs w:val="18"/>
        </w:rPr>
      </w:pPr>
      <w:r w:rsidRPr="00D569DA">
        <w:rPr>
          <w:rFonts w:ascii="Arial" w:eastAsia="Times New Roman" w:hAnsi="Arial" w:cs="Arial"/>
          <w:color w:val="1A1A1A"/>
          <w:sz w:val="18"/>
          <w:szCs w:val="18"/>
        </w:rPr>
        <w:t>Централизован учет продаж 97 объектов и введено электронное расписании для более 5 000 ежедневных занятий. С начала 2023 года на объектах было проведено более 500 000 занятий.  </w:t>
      </w:r>
    </w:p>
    <w:p w14:paraId="5678FD11" w14:textId="77777777" w:rsidR="00D569DA" w:rsidRPr="00D569DA" w:rsidRDefault="00D569DA" w:rsidP="00D569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A1A"/>
          <w:sz w:val="18"/>
          <w:szCs w:val="18"/>
        </w:rPr>
      </w:pPr>
      <w:r w:rsidRPr="00D569DA">
        <w:rPr>
          <w:rFonts w:ascii="Arial" w:eastAsia="Times New Roman" w:hAnsi="Arial" w:cs="Arial"/>
          <w:color w:val="1A1A1A"/>
          <w:sz w:val="18"/>
          <w:szCs w:val="18"/>
        </w:rPr>
        <w:t>Создана единая база клиентов по разным спортивным объектам в объеме около 300 000 человек, из них 175 000 активных клиентов, которые занимаются регулярно. </w:t>
      </w:r>
    </w:p>
    <w:p w14:paraId="7A9161E5" w14:textId="48FB3A91" w:rsidR="00D569DA" w:rsidRPr="00D569DA" w:rsidRDefault="00D569DA" w:rsidP="00D569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A1A"/>
          <w:sz w:val="18"/>
          <w:szCs w:val="18"/>
        </w:rPr>
      </w:pPr>
      <w:r w:rsidRPr="00D569DA">
        <w:rPr>
          <w:rFonts w:ascii="Arial" w:eastAsia="Times New Roman" w:hAnsi="Arial" w:cs="Arial"/>
          <w:color w:val="1A1A1A"/>
          <w:sz w:val="18"/>
          <w:szCs w:val="18"/>
        </w:rPr>
        <w:t xml:space="preserve">Запуск системы в промышленную эксплуатацию произошел в </w:t>
      </w:r>
      <w:r w:rsidRPr="00D569DA">
        <w:rPr>
          <w:rFonts w:ascii="Arial" w:eastAsia="Times New Roman" w:hAnsi="Arial" w:cs="Arial"/>
          <w:color w:val="1A1A1A"/>
          <w:sz w:val="18"/>
          <w:szCs w:val="18"/>
        </w:rPr>
        <w:t>2022 году</w:t>
      </w:r>
      <w:r w:rsidRPr="00D569DA">
        <w:rPr>
          <w:rFonts w:ascii="Arial" w:eastAsia="Times New Roman" w:hAnsi="Arial" w:cs="Arial"/>
          <w:color w:val="1A1A1A"/>
          <w:sz w:val="18"/>
          <w:szCs w:val="18"/>
        </w:rPr>
        <w:t xml:space="preserve"> и к концу года внедрение системы способствовало повышению дохода организации на 102%.</w:t>
      </w:r>
    </w:p>
    <w:p w14:paraId="36657D89" w14:textId="77777777" w:rsidR="00D569DA" w:rsidRPr="00D569DA" w:rsidRDefault="00D569DA" w:rsidP="00D569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A1A"/>
          <w:sz w:val="18"/>
          <w:szCs w:val="18"/>
        </w:rPr>
      </w:pPr>
      <w:r w:rsidRPr="00D569DA">
        <w:rPr>
          <w:rFonts w:ascii="Arial" w:eastAsia="Times New Roman" w:hAnsi="Arial" w:cs="Arial"/>
          <w:color w:val="1A1A1A"/>
          <w:sz w:val="18"/>
          <w:szCs w:val="18"/>
        </w:rPr>
        <w:t>Время сбора статистики сократилось с 72 часов до 5-10 минут.   </w:t>
      </w:r>
    </w:p>
    <w:p w14:paraId="6E8DC79C" w14:textId="77777777" w:rsidR="00D569DA" w:rsidRPr="00D569DA" w:rsidRDefault="00D569DA" w:rsidP="00D569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A1A"/>
          <w:sz w:val="18"/>
          <w:szCs w:val="18"/>
        </w:rPr>
      </w:pPr>
      <w:r w:rsidRPr="00D569DA">
        <w:rPr>
          <w:rFonts w:ascii="Arial" w:eastAsia="Times New Roman" w:hAnsi="Arial" w:cs="Arial"/>
          <w:color w:val="1A1A1A"/>
          <w:sz w:val="18"/>
          <w:szCs w:val="18"/>
        </w:rPr>
        <w:t>Значительно снизилась очередь клиентов на оплату услуг с личным присутствием. Более 10% выручки стало проходить через терминалы самообслуживания, а более 3% – через форму быстрой покупки онлайн. </w:t>
      </w:r>
    </w:p>
    <w:p w14:paraId="502F9984" w14:textId="77777777" w:rsidR="00D569DA" w:rsidRPr="00D569DA" w:rsidRDefault="00D569DA" w:rsidP="00D569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A1A"/>
          <w:sz w:val="18"/>
          <w:szCs w:val="18"/>
        </w:rPr>
      </w:pPr>
      <w:r w:rsidRPr="00D569DA">
        <w:rPr>
          <w:rFonts w:ascii="Arial" w:eastAsia="Times New Roman" w:hAnsi="Arial" w:cs="Arial"/>
          <w:color w:val="1A1A1A"/>
          <w:sz w:val="18"/>
          <w:szCs w:val="18"/>
        </w:rPr>
        <w:t>Сотрудники организации совершают около 80 оформлений продаж в день, время оформления каждой теперь занимает не более 3-4 минут. В целом на оформлении продаж сэкономлено более 130 рабочих часов в день, что позволило уделять больше времени на клиентский сервис.</w:t>
      </w:r>
    </w:p>
    <w:p w14:paraId="4D2141E2" w14:textId="77777777" w:rsidR="00D569DA" w:rsidRPr="00D569DA" w:rsidRDefault="00D569DA" w:rsidP="00D569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A1A"/>
          <w:sz w:val="18"/>
          <w:szCs w:val="18"/>
        </w:rPr>
      </w:pPr>
      <w:r w:rsidRPr="00D569DA">
        <w:rPr>
          <w:rFonts w:ascii="Arial" w:eastAsia="Times New Roman" w:hAnsi="Arial" w:cs="Arial"/>
          <w:color w:val="1A1A1A"/>
          <w:sz w:val="18"/>
          <w:szCs w:val="18"/>
        </w:rPr>
        <w:t>На текущий момент успешное сотрудничество ООО "Лаборатория программного обеспечения" и ГБУ "</w:t>
      </w:r>
      <w:proofErr w:type="spellStart"/>
      <w:r w:rsidRPr="00D569DA">
        <w:rPr>
          <w:rFonts w:ascii="Arial" w:eastAsia="Times New Roman" w:hAnsi="Arial" w:cs="Arial"/>
          <w:color w:val="1A1A1A"/>
          <w:sz w:val="18"/>
          <w:szCs w:val="18"/>
        </w:rPr>
        <w:t>МосСпортОбъект</w:t>
      </w:r>
      <w:proofErr w:type="spellEnd"/>
      <w:r w:rsidRPr="00D569DA">
        <w:rPr>
          <w:rFonts w:ascii="Arial" w:eastAsia="Times New Roman" w:hAnsi="Arial" w:cs="Arial"/>
          <w:color w:val="1A1A1A"/>
          <w:sz w:val="18"/>
          <w:szCs w:val="18"/>
        </w:rPr>
        <w:t>" продолжается, осуществляются доработки системы согласно потребностям заказчика, ведется консультирование пользователей системы по вопросам методологии и принципам работы решения.</w:t>
      </w:r>
    </w:p>
    <w:p w14:paraId="559A94FB" w14:textId="77777777" w:rsidR="00D569DA" w:rsidRDefault="00D569DA"/>
    <w:p w14:paraId="4C9B68D1" w14:textId="3F5FAEE3" w:rsidR="00D569DA" w:rsidRDefault="00D569DA"/>
    <w:p w14:paraId="54C52024" w14:textId="2408D078" w:rsidR="0023157B" w:rsidRDefault="000664F6">
      <w:r>
        <w:t>Выражаем свое согласие на публикацию кейса внедренного решения</w:t>
      </w:r>
    </w:p>
    <w:p w14:paraId="7FE9A45D" w14:textId="77777777" w:rsidR="000664F6" w:rsidRDefault="000664F6" w:rsidP="000664F6"/>
    <w:p w14:paraId="57D0B1D7" w14:textId="013240B9" w:rsidR="000664F6" w:rsidRDefault="000664F6" w:rsidP="000664F6">
      <w:r>
        <w:t>Заместитель директора по развитию</w:t>
      </w:r>
    </w:p>
    <w:p w14:paraId="402DF51F" w14:textId="77777777" w:rsidR="000664F6" w:rsidRDefault="000664F6" w:rsidP="000664F6">
      <w:pPr>
        <w:tabs>
          <w:tab w:val="left" w:pos="7725"/>
        </w:tabs>
      </w:pPr>
    </w:p>
    <w:p w14:paraId="7A0571F5" w14:textId="7C4362B0" w:rsidR="000664F6" w:rsidRDefault="000664F6" w:rsidP="000664F6">
      <w:pPr>
        <w:tabs>
          <w:tab w:val="left" w:pos="7725"/>
        </w:tabs>
      </w:pPr>
      <w:r>
        <w:t xml:space="preserve">Пивко А.В. ___________          </w:t>
      </w:r>
      <w:r>
        <w:tab/>
        <w:t>25.05.2023</w:t>
      </w:r>
    </w:p>
    <w:p w14:paraId="386A30AE" w14:textId="1D67766A" w:rsidR="0023157B" w:rsidRDefault="000664F6" w:rsidP="000664F6">
      <w:pPr>
        <w:tabs>
          <w:tab w:val="left" w:pos="2970"/>
        </w:tabs>
      </w:pPr>
      <w:r>
        <w:tab/>
      </w:r>
      <w:proofErr w:type="spellStart"/>
      <w:r>
        <w:t>м.п</w:t>
      </w:r>
      <w:proofErr w:type="spellEnd"/>
      <w:r>
        <w:t>.</w:t>
      </w:r>
    </w:p>
    <w:sectPr w:rsidR="00231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72427"/>
    <w:multiLevelType w:val="multilevel"/>
    <w:tmpl w:val="6E9A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C16"/>
    <w:rsid w:val="000664F6"/>
    <w:rsid w:val="000B1192"/>
    <w:rsid w:val="00196C16"/>
    <w:rsid w:val="0023157B"/>
    <w:rsid w:val="00963A00"/>
    <w:rsid w:val="00D5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065F1"/>
  <w15:chartTrackingRefBased/>
  <w15:docId w15:val="{8A0D91FB-3200-4645-B98E-2530A5F4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Kokil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6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6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2023-05-25T13:15:00Z</dcterms:created>
  <dcterms:modified xsi:type="dcterms:W3CDTF">2023-05-25T14:41:00Z</dcterms:modified>
</cp:coreProperties>
</file>