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5EA5F7E2" w:rsidR="00F33B41" w:rsidRDefault="00724E70" w:rsidP="002F0F22">
      <w:pPr>
        <w:pStyle w:val="Affiliation"/>
        <w:spacing w:before="0"/>
        <w:jc w:val="center"/>
        <w:rPr>
          <w:i w:val="0"/>
        </w:rPr>
      </w:pPr>
      <w:r>
        <w:rPr>
          <w:i w:val="0"/>
        </w:rPr>
        <w:t>Age</w:t>
      </w:r>
      <w:r w:rsidR="00FA69F7">
        <w:rPr>
          <w:i w:val="0"/>
        </w:rPr>
        <w:t xml:space="preserve">, </w:t>
      </w:r>
      <w:r w:rsidR="0016055D">
        <w:rPr>
          <w:i w:val="0"/>
        </w:rPr>
        <w:t xml:space="preserve">recruitment </w:t>
      </w:r>
      <w:r w:rsidR="00C631F3">
        <w:rPr>
          <w:i w:val="0"/>
        </w:rPr>
        <w:t>variability</w:t>
      </w:r>
      <w:r w:rsidR="00FA69F7">
        <w:rPr>
          <w:i w:val="0"/>
        </w:rPr>
        <w:t xml:space="preserve">, and </w:t>
      </w:r>
      <w:r w:rsidR="00BF0939">
        <w:rPr>
          <w:i w:val="0"/>
        </w:rPr>
        <w:t>partial</w:t>
      </w:r>
      <w:r w:rsidR="00FA69F7">
        <w:rPr>
          <w:i w:val="0"/>
        </w:rPr>
        <w:t xml:space="preserve"> age validation</w:t>
      </w:r>
      <w:r w:rsidR="00C631F3">
        <w:rPr>
          <w:i w:val="0"/>
        </w:rPr>
        <w:t xml:space="preserve"> </w:t>
      </w:r>
      <w:r w:rsidR="00F33B41">
        <w:rPr>
          <w:i w:val="0"/>
        </w:rPr>
        <w:t xml:space="preserve">of </w:t>
      </w:r>
      <w:proofErr w:type="spellStart"/>
      <w:r w:rsidR="00F33B41" w:rsidRPr="007D1503">
        <w:t>Coregonus</w:t>
      </w:r>
      <w:proofErr w:type="spellEnd"/>
      <w:r w:rsidR="00F33B41" w:rsidRPr="007D1503">
        <w:t xml:space="preserve"> </w:t>
      </w:r>
      <w:proofErr w:type="spellStart"/>
      <w:r w:rsidR="00F33B41" w:rsidRPr="007D1503">
        <w:t>kiyi</w:t>
      </w:r>
      <w:proofErr w:type="spellEnd"/>
      <w:r w:rsidR="00F33B41">
        <w:rPr>
          <w:i w:val="0"/>
        </w:rPr>
        <w:t xml:space="preserve"> from Lake Superior</w:t>
      </w:r>
    </w:p>
    <w:p w14:paraId="79430D40" w14:textId="1C63C623" w:rsidR="00F33B41" w:rsidRDefault="00F33B41" w:rsidP="002F0F22">
      <w:pPr>
        <w:pStyle w:val="Affiliation"/>
        <w:spacing w:before="0"/>
        <w:jc w:val="center"/>
        <w:rPr>
          <w:i w:val="0"/>
        </w:rPr>
      </w:pPr>
      <w:r>
        <w:rPr>
          <w:i w:val="0"/>
        </w:rPr>
        <w:t>Taylor A. Lepak</w:t>
      </w:r>
      <w:r w:rsidRPr="00F33B41">
        <w:rPr>
          <w:i w:val="0"/>
          <w:vertAlign w:val="superscript"/>
        </w:rPr>
        <w:t>a</w:t>
      </w:r>
      <w:r w:rsidR="00724E70">
        <w:rPr>
          <w:i w:val="0"/>
          <w:vertAlign w:val="superscript"/>
        </w:rPr>
        <w:t>1</w:t>
      </w:r>
      <w:r>
        <w:rPr>
          <w:i w:val="0"/>
        </w:rPr>
        <w:t>, Derek H. Ogle</w:t>
      </w:r>
      <w:r w:rsidR="007D1503">
        <w:rPr>
          <w:i w:val="0"/>
          <w:vertAlign w:val="superscript"/>
        </w:rPr>
        <w:t>a</w:t>
      </w:r>
      <w:proofErr w:type="gramStart"/>
      <w:r w:rsidR="007D1503">
        <w:rPr>
          <w:i w:val="0"/>
          <w:vertAlign w:val="superscript"/>
        </w:rPr>
        <w:t>,</w:t>
      </w:r>
      <w:r w:rsidR="00E213A2">
        <w:rPr>
          <w:i w:val="0"/>
          <w:vertAlign w:val="superscript"/>
        </w:rPr>
        <w:t>2</w:t>
      </w:r>
      <w:proofErr w:type="gramEnd"/>
      <w:r w:rsidRPr="00F33B41">
        <w:rPr>
          <w:i w:val="0"/>
          <w:vertAlign w:val="superscript"/>
        </w:rPr>
        <w:t>,*</w:t>
      </w:r>
      <w:r>
        <w:rPr>
          <w:i w:val="0"/>
        </w:rPr>
        <w:t>, and Mark R. Vinson</w:t>
      </w:r>
      <w:r w:rsidRPr="00F33B41">
        <w:rPr>
          <w:i w:val="0"/>
          <w:vertAlign w:val="superscript"/>
        </w:rPr>
        <w:t>b</w:t>
      </w:r>
      <w:r w:rsidR="00724E70">
        <w:rPr>
          <w:i w:val="0"/>
          <w:vertAlign w:val="superscript"/>
        </w:rPr>
        <w:t>,3</w:t>
      </w:r>
    </w:p>
    <w:p w14:paraId="1C60460A" w14:textId="77777777" w:rsidR="00F33B41" w:rsidRDefault="00F33B41" w:rsidP="002F0F22">
      <w:pPr>
        <w:pStyle w:val="Affiliation"/>
        <w:spacing w:before="0"/>
        <w:rPr>
          <w:i w:val="0"/>
          <w:vertAlign w:val="superscript"/>
        </w:rPr>
      </w:pPr>
    </w:p>
    <w:p w14:paraId="346BB5CA" w14:textId="77777777" w:rsidR="00F33B41" w:rsidRPr="00F33B41" w:rsidRDefault="00F33B41" w:rsidP="002F0F22">
      <w:pPr>
        <w:pStyle w:val="Affiliation"/>
        <w:spacing w:before="0"/>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143FD101" w:rsidR="00F33B41" w:rsidRDefault="00F33B41" w:rsidP="002F0F22">
      <w:pPr>
        <w:pStyle w:val="Affiliation"/>
        <w:spacing w:before="0"/>
        <w:ind w:left="180" w:hanging="180"/>
        <w:rPr>
          <w:i w:val="0"/>
        </w:rPr>
      </w:pPr>
      <w:r w:rsidRPr="00F33B41">
        <w:rPr>
          <w:i w:val="0"/>
          <w:vertAlign w:val="superscript"/>
        </w:rPr>
        <w:t>b</w:t>
      </w:r>
      <w:r w:rsidRPr="00F33B41">
        <w:rPr>
          <w:i w:val="0"/>
        </w:rPr>
        <w:t xml:space="preserve"> U. S. Geological Surv</w:t>
      </w:r>
      <w:r w:rsidR="001D5145">
        <w:rPr>
          <w:i w:val="0"/>
        </w:rPr>
        <w:t xml:space="preserve">ey, Great Lakes Science </w:t>
      </w:r>
      <w:proofErr w:type="spellStart"/>
      <w:r w:rsidR="001D5145">
        <w:rPr>
          <w:i w:val="0"/>
        </w:rPr>
        <w:t>Center</w:t>
      </w:r>
      <w:proofErr w:type="spellEnd"/>
      <w:r w:rsidR="001D5145">
        <w:rPr>
          <w:i w:val="0"/>
        </w:rPr>
        <w:t xml:space="preserve">, </w:t>
      </w:r>
      <w:r w:rsidRPr="00F33B41">
        <w:rPr>
          <w:i w:val="0"/>
        </w:rPr>
        <w:t>La</w:t>
      </w:r>
      <w:r w:rsidR="001D5145">
        <w:rPr>
          <w:i w:val="0"/>
        </w:rPr>
        <w:t xml:space="preserve">ke Superior Biological Station, </w:t>
      </w:r>
      <w:r w:rsidR="007D1503">
        <w:rPr>
          <w:i w:val="0"/>
        </w:rPr>
        <w:t>A</w:t>
      </w:r>
      <w:r w:rsidR="002B4830">
        <w:rPr>
          <w:i w:val="0"/>
        </w:rPr>
        <w:t xml:space="preserve">shland, Wisconsin </w:t>
      </w:r>
      <w:r w:rsidRPr="00F33B41">
        <w:rPr>
          <w:i w:val="0"/>
        </w:rPr>
        <w:t>54806</w:t>
      </w:r>
    </w:p>
    <w:p w14:paraId="1815E1AF" w14:textId="6A7EDF76" w:rsidR="007D1503" w:rsidRDefault="007D1503" w:rsidP="002F0F22">
      <w:pPr>
        <w:pStyle w:val="Affiliation"/>
        <w:spacing w:before="0"/>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2F0F22">
      <w:pPr>
        <w:pStyle w:val="Affiliation"/>
        <w:spacing w:before="0"/>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2F0F22">
      <w:pPr>
        <w:pStyle w:val="Affiliation"/>
        <w:spacing w:before="0"/>
        <w:ind w:left="180" w:hanging="180"/>
        <w:rPr>
          <w:i w:val="0"/>
        </w:rPr>
      </w:pPr>
      <w:r>
        <w:rPr>
          <w:i w:val="0"/>
          <w:vertAlign w:val="superscript"/>
        </w:rPr>
        <w:t>3</w:t>
      </w:r>
      <w:r>
        <w:rPr>
          <w:i w:val="0"/>
        </w:rPr>
        <w:t xml:space="preserve"> </w:t>
      </w:r>
      <w:r w:rsidR="007D1503">
        <w:rPr>
          <w:i w:val="0"/>
        </w:rPr>
        <w:t>E-mail: mvinson@usgs.gov, Tel: 715-682-6163</w:t>
      </w:r>
    </w:p>
    <w:p w14:paraId="30ED4C67" w14:textId="5E4166AF" w:rsidR="00F33B41" w:rsidRPr="00F33B41" w:rsidRDefault="00F33B41" w:rsidP="002F0F22">
      <w:pPr>
        <w:pStyle w:val="Affiliation"/>
        <w:spacing w:before="0"/>
        <w:ind w:left="180" w:hanging="180"/>
        <w:rPr>
          <w:i w:val="0"/>
        </w:rPr>
      </w:pPr>
      <w:r w:rsidRPr="007D1503">
        <w:rPr>
          <w:i w:val="0"/>
          <w:vertAlign w:val="superscript"/>
        </w:rPr>
        <w:t>*</w:t>
      </w:r>
      <w:r w:rsidR="001D5145">
        <w:rPr>
          <w:i w:val="0"/>
        </w:rPr>
        <w:t>Corresponding author</w:t>
      </w:r>
    </w:p>
    <w:p w14:paraId="7327AE9B" w14:textId="77777777" w:rsidR="007D1503" w:rsidRPr="007D1503" w:rsidRDefault="007D1503" w:rsidP="002F0F22">
      <w:pPr>
        <w:spacing w:line="360" w:lineRule="auto"/>
        <w:ind w:firstLine="0"/>
        <w:rPr>
          <w:b/>
        </w:rPr>
      </w:pPr>
      <w:r w:rsidRPr="007D1503">
        <w:rPr>
          <w:b/>
        </w:rPr>
        <w:t>Abstract</w:t>
      </w:r>
    </w:p>
    <w:p w14:paraId="5462777A" w14:textId="49B98419" w:rsidR="007D1503" w:rsidRDefault="00094261" w:rsidP="002F0F22">
      <w:pPr>
        <w:spacing w:line="360" w:lineRule="auto"/>
      </w:pPr>
      <w:proofErr w:type="spellStart"/>
      <w:r w:rsidRPr="00764F77">
        <w:t>Kiyi</w:t>
      </w:r>
      <w:proofErr w:type="spellEnd"/>
      <w:r w:rsidRPr="00764F77">
        <w:t xml:space="preserve"> </w:t>
      </w:r>
      <w:r w:rsidR="00C018DE">
        <w:t>(</w:t>
      </w:r>
      <w:proofErr w:type="spellStart"/>
      <w:r w:rsidR="00C018DE" w:rsidRPr="00C018DE">
        <w:rPr>
          <w:i/>
        </w:rPr>
        <w:t>Coregonus</w:t>
      </w:r>
      <w:proofErr w:type="spellEnd"/>
      <w:r w:rsidR="00C018DE" w:rsidRPr="00C018DE">
        <w:rPr>
          <w:i/>
        </w:rPr>
        <w:t xml:space="preserve"> </w:t>
      </w:r>
      <w:proofErr w:type="spellStart"/>
      <w:r w:rsidR="00C018DE" w:rsidRPr="00C018DE">
        <w:rPr>
          <w:i/>
        </w:rPr>
        <w:t>kiyi</w:t>
      </w:r>
      <w:proofErr w:type="spellEnd"/>
      <w:r w:rsidR="00C018DE">
        <w:t xml:space="preserve">) </w:t>
      </w:r>
      <w:r w:rsidR="00BD0AA1">
        <w:t>is</w:t>
      </w:r>
      <w:r>
        <w:t xml:space="preserve"> </w:t>
      </w:r>
      <w:r w:rsidR="00214010">
        <w:t xml:space="preserve">one </w:t>
      </w:r>
      <w:r>
        <w:t xml:space="preserve">the most abundant </w:t>
      </w:r>
      <w:r w:rsidR="00395BF1">
        <w:t xml:space="preserve">and least studied </w:t>
      </w:r>
      <w:proofErr w:type="spellStart"/>
      <w:r w:rsidR="00FA7873">
        <w:t>deepwater</w:t>
      </w:r>
      <w:proofErr w:type="spellEnd"/>
      <w:r w:rsidR="00FA7873">
        <w:t xml:space="preserve"> </w:t>
      </w:r>
      <w:r w:rsidR="00BD0AA1">
        <w:t xml:space="preserve">pelagic species in </w:t>
      </w:r>
      <w:r w:rsidR="003951F5">
        <w:t>Lake Superior.</w:t>
      </w:r>
      <w:r w:rsidR="00706ECC">
        <w:t xml:space="preserve"> </w:t>
      </w:r>
      <w:r w:rsidR="002322A5">
        <w:t>We</w:t>
      </w:r>
      <w:r>
        <w:t xml:space="preserve"> </w:t>
      </w:r>
      <w:r w:rsidR="00706ECC">
        <w:t xml:space="preserve">compared </w:t>
      </w:r>
      <w:r>
        <w:t xml:space="preserve">the use of scales and otoliths to estimate the age of </w:t>
      </w:r>
      <w:proofErr w:type="spellStart"/>
      <w:r w:rsidR="00AA0F4F">
        <w:t>kiyi</w:t>
      </w:r>
      <w:proofErr w:type="spellEnd"/>
      <w:r w:rsidR="003951F5">
        <w:t xml:space="preserve"> collected in 2014</w:t>
      </w:r>
      <w:r w:rsidR="00706ECC">
        <w:t xml:space="preserve"> and then </w:t>
      </w:r>
      <w:r w:rsidR="005A2BE7">
        <w:t>compared the</w:t>
      </w:r>
      <w:r w:rsidR="00B532DB">
        <w:t>se</w:t>
      </w:r>
      <w:r w:rsidR="005A2BE7">
        <w:t xml:space="preserve"> age estimates to </w:t>
      </w:r>
      <w:r w:rsidR="000F6D44">
        <w:t>1</w:t>
      </w:r>
      <w:r w:rsidR="00F2702C">
        <w:t>2</w:t>
      </w:r>
      <w:r w:rsidR="00B532DB">
        <w:t xml:space="preserve"> years </w:t>
      </w:r>
      <w:r w:rsidR="0052742A">
        <w:t>(2003-201</w:t>
      </w:r>
      <w:r w:rsidR="00FA7873">
        <w:t>4)</w:t>
      </w:r>
      <w:r w:rsidR="0052742A">
        <w:t xml:space="preserve"> </w:t>
      </w:r>
      <w:r w:rsidR="00B532DB">
        <w:t>of length frequency data to assess recruitment</w:t>
      </w:r>
      <w:r w:rsidR="00C5187A">
        <w:t xml:space="preserve"> and to validate our age estimates</w:t>
      </w:r>
      <w:r w:rsidR="00B532DB">
        <w:t xml:space="preserve">. </w:t>
      </w:r>
      <w:r>
        <w:t xml:space="preserve">Ages estimated from otoliths were precise with no detectable bias between readers and </w:t>
      </w:r>
      <w:r w:rsidR="00264598">
        <w:t xml:space="preserve">were </w:t>
      </w:r>
      <w:r>
        <w:t>consistently older th</w:t>
      </w:r>
      <w:r w:rsidR="00B532DB">
        <w:t xml:space="preserve">an ages estimated from scales. </w:t>
      </w:r>
      <w:r w:rsidR="0052742A">
        <w:t xml:space="preserve">Maximum </w:t>
      </w:r>
      <w:r w:rsidR="00FA7873">
        <w:t xml:space="preserve">otolith derived </w:t>
      </w:r>
      <w:r w:rsidR="0052742A">
        <w:t xml:space="preserve">ages were </w:t>
      </w:r>
      <w:r w:rsidR="0052742A">
        <w:rPr>
          <w:rFonts w:cs="Times New Roman"/>
        </w:rPr>
        <w:t xml:space="preserve">20 for females and 12 for males. </w:t>
      </w:r>
      <w:r w:rsidR="00B532DB">
        <w:t>A</w:t>
      </w:r>
      <w:r w:rsidR="003951F5">
        <w:t>ge estimates showed high numbers of age 5, 9, and 11 fish</w:t>
      </w:r>
      <w:r w:rsidR="00B532DB">
        <w:t xml:space="preserve">, corresponding to </w:t>
      </w:r>
      <w:r w:rsidR="00FA7873">
        <w:t xml:space="preserve">the </w:t>
      </w:r>
      <w:r w:rsidR="00D712C6">
        <w:t xml:space="preserve">2009, 2005, and 2003 </w:t>
      </w:r>
      <w:r w:rsidR="00B532DB">
        <w:t xml:space="preserve">year classes, </w:t>
      </w:r>
      <w:r w:rsidR="00D712C6">
        <w:t xml:space="preserve">respectively, which </w:t>
      </w:r>
      <w:r w:rsidR="00B532DB">
        <w:t xml:space="preserve">were </w:t>
      </w:r>
      <w:r w:rsidR="00D712C6">
        <w:t xml:space="preserve">also evident in the length </w:t>
      </w:r>
      <w:r w:rsidR="00B532DB">
        <w:t xml:space="preserve">frequency distributions. </w:t>
      </w:r>
      <w:r w:rsidR="0052742A">
        <w:t xml:space="preserve">Recruitment </w:t>
      </w:r>
      <w:proofErr w:type="gramStart"/>
      <w:r w:rsidR="0052742A">
        <w:t>was</w:t>
      </w:r>
      <w:proofErr w:type="gramEnd"/>
      <w:r w:rsidR="0052742A">
        <w:t xml:space="preserve"> low to non-existent in other years. </w:t>
      </w:r>
      <w:r w:rsidR="00C5187A">
        <w:t xml:space="preserve">If our interpretation of the historical length frequencies is correct, then ages estimated from otoliths are generally within one year of the true age of the fish, at least for fish age-5 and older, suggesting that </w:t>
      </w:r>
      <w:proofErr w:type="spellStart"/>
      <w:r w:rsidR="00C5187A">
        <w:t>kiyi</w:t>
      </w:r>
      <w:proofErr w:type="spellEnd"/>
      <w:r w:rsidR="00C5187A">
        <w:t xml:space="preserve"> age may be reliably estimated to within one year by careful examination of thin-sectioned otoliths. </w:t>
      </w:r>
      <w:r w:rsidR="006F2CDE">
        <w:t xml:space="preserve">The </w:t>
      </w:r>
      <w:r w:rsidR="007F6279">
        <w:rPr>
          <w:rFonts w:cs="Times New Roman"/>
        </w:rPr>
        <w:t>high</w:t>
      </w:r>
      <w:r w:rsidR="00B532DB">
        <w:rPr>
          <w:rFonts w:cs="Times New Roman"/>
        </w:rPr>
        <w:t xml:space="preserve"> </w:t>
      </w:r>
      <w:proofErr w:type="spellStart"/>
      <w:r w:rsidR="00FE5FC1">
        <w:rPr>
          <w:rFonts w:cs="Times New Roman"/>
        </w:rPr>
        <w:t>kiyi</w:t>
      </w:r>
      <w:proofErr w:type="spellEnd"/>
      <w:r w:rsidR="00FE5FC1">
        <w:rPr>
          <w:rFonts w:cs="Times New Roman"/>
        </w:rPr>
        <w:t xml:space="preserve"> </w:t>
      </w:r>
      <w:r w:rsidR="00B532DB">
        <w:rPr>
          <w:rFonts w:cs="Times New Roman"/>
        </w:rPr>
        <w:t xml:space="preserve">recruitment </w:t>
      </w:r>
      <w:r w:rsidR="00B532DB">
        <w:t>years</w:t>
      </w:r>
      <w:r w:rsidR="006F2CDE">
        <w:t xml:space="preserve"> </w:t>
      </w:r>
      <w:r w:rsidR="00B532DB">
        <w:t>we</w:t>
      </w:r>
      <w:r w:rsidR="006F2CDE">
        <w:t xml:space="preserve"> identified we</w:t>
      </w:r>
      <w:r w:rsidR="00B532DB">
        <w:t xml:space="preserve">re synchronous with </w:t>
      </w:r>
      <w:r w:rsidR="00FE5FC1">
        <w:t xml:space="preserve">those previously identified as high recruitment years for </w:t>
      </w:r>
      <w:r w:rsidR="00B532DB">
        <w:t>Lake Superior cisco</w:t>
      </w:r>
      <w:r w:rsidR="0052742A">
        <w:t xml:space="preserve"> (</w:t>
      </w:r>
      <w:r w:rsidR="0052742A" w:rsidRPr="0052742A">
        <w:rPr>
          <w:i/>
        </w:rPr>
        <w:t xml:space="preserve">C. </w:t>
      </w:r>
      <w:proofErr w:type="spellStart"/>
      <w:r w:rsidR="0052742A" w:rsidRPr="0052742A">
        <w:rPr>
          <w:i/>
        </w:rPr>
        <w:t>artedi</w:t>
      </w:r>
      <w:proofErr w:type="spellEnd"/>
      <w:r w:rsidR="0052742A">
        <w:t xml:space="preserve">). </w:t>
      </w:r>
    </w:p>
    <w:p w14:paraId="76B1E903" w14:textId="0E02BE1A" w:rsidR="007D1503" w:rsidRPr="00410805" w:rsidRDefault="007D1503" w:rsidP="002F0F22">
      <w:pPr>
        <w:spacing w:line="360" w:lineRule="auto"/>
        <w:ind w:firstLine="0"/>
      </w:pPr>
      <w:r w:rsidRPr="007D1503">
        <w:rPr>
          <w:b/>
        </w:rPr>
        <w:t>Keywords:</w:t>
      </w:r>
      <w:r w:rsidR="00B47086">
        <w:t xml:space="preserve"> </w:t>
      </w:r>
      <w:proofErr w:type="spellStart"/>
      <w:r w:rsidR="00C5187A">
        <w:t>c</w:t>
      </w:r>
      <w:r w:rsidR="00184D73">
        <w:t>oregoni</w:t>
      </w:r>
      <w:r w:rsidR="00C018DE">
        <w:t>nae</w:t>
      </w:r>
      <w:proofErr w:type="spellEnd"/>
      <w:r w:rsidR="00703BE9">
        <w:t>;</w:t>
      </w:r>
      <w:r w:rsidR="00184D73">
        <w:t xml:space="preserve"> </w:t>
      </w:r>
      <w:r w:rsidR="00A45665">
        <w:t xml:space="preserve">Laurentian </w:t>
      </w:r>
      <w:r w:rsidR="00184D73">
        <w:t>Great Lakes</w:t>
      </w:r>
      <w:r w:rsidR="00703BE9">
        <w:t>;</w:t>
      </w:r>
      <w:r w:rsidR="00184D73">
        <w:t xml:space="preserve"> </w:t>
      </w:r>
      <w:r w:rsidR="00C5187A">
        <w:t>l</w:t>
      </w:r>
      <w:r w:rsidR="000D1A25">
        <w:t>ength frequency analysis</w:t>
      </w:r>
      <w:r w:rsidR="00703BE9">
        <w:t>;</w:t>
      </w:r>
      <w:r w:rsidR="00BA0DD6">
        <w:t xml:space="preserve"> </w:t>
      </w:r>
      <w:r w:rsidR="00C018DE">
        <w:t xml:space="preserve">whitefish </w:t>
      </w:r>
      <w:r>
        <w:rPr>
          <w:b/>
        </w:rPr>
        <w:br w:type="page"/>
      </w:r>
    </w:p>
    <w:p w14:paraId="6270C5CC" w14:textId="77777777" w:rsidR="00D96B54" w:rsidRDefault="007D1503" w:rsidP="002F0F22">
      <w:pPr>
        <w:spacing w:line="360" w:lineRule="auto"/>
        <w:ind w:firstLine="0"/>
        <w:rPr>
          <w:b/>
        </w:rPr>
      </w:pPr>
      <w:r>
        <w:rPr>
          <w:b/>
        </w:rPr>
        <w:lastRenderedPageBreak/>
        <w:t>Introduction</w:t>
      </w:r>
    </w:p>
    <w:p w14:paraId="24C9BB9D" w14:textId="547CB73E" w:rsidR="00A45665" w:rsidRPr="00D96B54" w:rsidRDefault="00DD283E" w:rsidP="00B451C8">
      <w:pPr>
        <w:spacing w:line="360" w:lineRule="auto"/>
        <w:ind w:firstLine="0"/>
        <w:rPr>
          <w:b/>
        </w:rPr>
      </w:pPr>
      <w:proofErr w:type="spellStart"/>
      <w:r>
        <w:t>Kiyi</w:t>
      </w:r>
      <w:proofErr w:type="spellEnd"/>
      <w:r>
        <w:t xml:space="preserve"> </w:t>
      </w:r>
      <w:r w:rsidR="0021101D">
        <w:t>(</w:t>
      </w:r>
      <w:proofErr w:type="spellStart"/>
      <w:r w:rsidR="0021101D" w:rsidRPr="0021101D">
        <w:rPr>
          <w:i/>
        </w:rPr>
        <w:t>Coregonus</w:t>
      </w:r>
      <w:proofErr w:type="spellEnd"/>
      <w:r w:rsidR="0021101D" w:rsidRPr="0021101D">
        <w:rPr>
          <w:i/>
        </w:rPr>
        <w:t xml:space="preserve"> </w:t>
      </w:r>
      <w:proofErr w:type="spellStart"/>
      <w:r w:rsidR="0021101D" w:rsidRPr="0021101D">
        <w:rPr>
          <w:i/>
        </w:rPr>
        <w:t>kiyi</w:t>
      </w:r>
      <w:proofErr w:type="spellEnd"/>
      <w:r w:rsidR="0021101D">
        <w:t xml:space="preserve">) </w:t>
      </w:r>
      <w:r w:rsidR="00BA0DD6">
        <w:t>is</w:t>
      </w:r>
      <w:r>
        <w:t xml:space="preserve"> one of </w:t>
      </w:r>
      <w:r w:rsidR="00B451C8">
        <w:t>eight</w:t>
      </w:r>
      <w:r>
        <w:t xml:space="preserve"> cisco species (</w:t>
      </w:r>
      <w:r w:rsidR="00B451C8" w:rsidRPr="00B451C8">
        <w:rPr>
          <w:i/>
        </w:rPr>
        <w:t xml:space="preserve">C. </w:t>
      </w:r>
      <w:proofErr w:type="spellStart"/>
      <w:r w:rsidR="00B451C8" w:rsidRPr="00B451C8">
        <w:rPr>
          <w:i/>
        </w:rPr>
        <w:t>alpenae</w:t>
      </w:r>
      <w:proofErr w:type="spellEnd"/>
      <w:r w:rsidR="00B451C8" w:rsidRPr="00B451C8">
        <w:rPr>
          <w:i/>
        </w:rPr>
        <w:t xml:space="preserve">, C. </w:t>
      </w:r>
      <w:proofErr w:type="spellStart"/>
      <w:r w:rsidR="00B451C8" w:rsidRPr="00B451C8">
        <w:rPr>
          <w:i/>
        </w:rPr>
        <w:t>artedi</w:t>
      </w:r>
      <w:proofErr w:type="spellEnd"/>
      <w:r w:rsidR="00B451C8" w:rsidRPr="00B451C8">
        <w:rPr>
          <w:i/>
        </w:rPr>
        <w:t xml:space="preserve">, </w:t>
      </w:r>
      <w:r w:rsidR="007A009F">
        <w:rPr>
          <w:i/>
        </w:rPr>
        <w:t xml:space="preserve">C. </w:t>
      </w:r>
      <w:proofErr w:type="spellStart"/>
      <w:r w:rsidR="007A009F">
        <w:rPr>
          <w:i/>
        </w:rPr>
        <w:t>johannae</w:t>
      </w:r>
      <w:proofErr w:type="spellEnd"/>
      <w:r w:rsidR="007A009F">
        <w:rPr>
          <w:i/>
        </w:rPr>
        <w:t xml:space="preserve">, C. </w:t>
      </w:r>
      <w:proofErr w:type="spellStart"/>
      <w:r w:rsidR="007A009F">
        <w:rPr>
          <w:i/>
        </w:rPr>
        <w:t>hoyi</w:t>
      </w:r>
      <w:proofErr w:type="spellEnd"/>
      <w:r w:rsidR="007A009F">
        <w:rPr>
          <w:i/>
        </w:rPr>
        <w:t xml:space="preserve">, </w:t>
      </w:r>
      <w:r w:rsidR="00B451C8" w:rsidRPr="00B451C8">
        <w:rPr>
          <w:i/>
        </w:rPr>
        <w:t xml:space="preserve">C. </w:t>
      </w:r>
      <w:proofErr w:type="spellStart"/>
      <w:r w:rsidR="00B451C8" w:rsidRPr="00B451C8">
        <w:rPr>
          <w:i/>
        </w:rPr>
        <w:t>nigripinnis</w:t>
      </w:r>
      <w:proofErr w:type="spellEnd"/>
      <w:r w:rsidR="00B451C8" w:rsidRPr="00B451C8">
        <w:rPr>
          <w:i/>
        </w:rPr>
        <w:t xml:space="preserve">, C. </w:t>
      </w:r>
      <w:proofErr w:type="spellStart"/>
      <w:r w:rsidR="00B451C8" w:rsidRPr="00B451C8">
        <w:rPr>
          <w:i/>
        </w:rPr>
        <w:t>reighardi</w:t>
      </w:r>
      <w:proofErr w:type="spellEnd"/>
      <w:r w:rsidR="00B451C8" w:rsidRPr="00B451C8">
        <w:rPr>
          <w:i/>
        </w:rPr>
        <w:t xml:space="preserve"> </w:t>
      </w:r>
      <w:r w:rsidR="00B451C8" w:rsidRPr="00B451C8">
        <w:t xml:space="preserve">and </w:t>
      </w:r>
      <w:r w:rsidR="00B451C8" w:rsidRPr="00B451C8">
        <w:rPr>
          <w:i/>
        </w:rPr>
        <w:t xml:space="preserve">C. </w:t>
      </w:r>
      <w:proofErr w:type="spellStart"/>
      <w:r w:rsidR="00B451C8" w:rsidRPr="00B451C8">
        <w:rPr>
          <w:i/>
        </w:rPr>
        <w:t>zenithicus</w:t>
      </w:r>
      <w:proofErr w:type="spellEnd"/>
      <w:r>
        <w:t xml:space="preserve">) that historically </w:t>
      </w:r>
      <w:r w:rsidR="00755340">
        <w:t xml:space="preserve">existed </w:t>
      </w:r>
      <w:r>
        <w:t>in the Laurentian Great Lakes (</w:t>
      </w:r>
      <w:proofErr w:type="spellStart"/>
      <w:r w:rsidR="007A009F">
        <w:t>Koelz</w:t>
      </w:r>
      <w:proofErr w:type="spellEnd"/>
      <w:r w:rsidR="002770A2">
        <w:t>, 19</w:t>
      </w:r>
      <w:r w:rsidR="007A009F">
        <w:t>27</w:t>
      </w:r>
      <w:r w:rsidR="002770A2">
        <w:t>)</w:t>
      </w:r>
      <w:r>
        <w:t xml:space="preserve">. </w:t>
      </w:r>
      <w:proofErr w:type="spellStart"/>
      <w:r>
        <w:t>Kiyi</w:t>
      </w:r>
      <w:proofErr w:type="spellEnd"/>
      <w:r>
        <w:t xml:space="preserve"> were found in Lakes Huron, Michigan, Ontario, and Superior (</w:t>
      </w:r>
      <w:proofErr w:type="spellStart"/>
      <w:r>
        <w:t>Koelz</w:t>
      </w:r>
      <w:proofErr w:type="spellEnd"/>
      <w:r>
        <w:t xml:space="preserve">, 1929), but presently </w:t>
      </w:r>
      <w:r w:rsidR="00EA5A1C">
        <w:t xml:space="preserve">only </w:t>
      </w:r>
      <w:r w:rsidR="00703BE9">
        <w:t xml:space="preserve">occur </w:t>
      </w:r>
      <w:r>
        <w:t xml:space="preserve">in Lake Superior. The demise of </w:t>
      </w:r>
      <w:proofErr w:type="spellStart"/>
      <w:r w:rsidR="00872CB2">
        <w:t>kiyi</w:t>
      </w:r>
      <w:proofErr w:type="spellEnd"/>
      <w:r w:rsidR="00872CB2">
        <w:t xml:space="preserve"> </w:t>
      </w:r>
      <w:r>
        <w:t xml:space="preserve">in the other Great Lakes </w:t>
      </w:r>
      <w:r w:rsidR="00872CB2">
        <w:t xml:space="preserve">is not well understood, but </w:t>
      </w:r>
      <w:r>
        <w:t xml:space="preserve">may have been </w:t>
      </w:r>
      <w:r w:rsidRPr="00764F77">
        <w:t xml:space="preserve">due to </w:t>
      </w:r>
      <w:r>
        <w:t>in</w:t>
      </w:r>
      <w:r w:rsidR="00872CB2">
        <w:t>creasing abundance</w:t>
      </w:r>
      <w:ins w:id="0" w:author="Derek Ogle" w:date="2016-11-29T11:00:00Z">
        <w:r w:rsidR="000E1683">
          <w:t>s</w:t>
        </w:r>
      </w:ins>
      <w:r w:rsidR="00872CB2">
        <w:t xml:space="preserve"> of </w:t>
      </w:r>
      <w:r w:rsidR="00A078CD">
        <w:t>alewife (</w:t>
      </w:r>
      <w:proofErr w:type="spellStart"/>
      <w:r w:rsidR="00A078CD" w:rsidRPr="00940AE9">
        <w:rPr>
          <w:i/>
        </w:rPr>
        <w:t>Alosa</w:t>
      </w:r>
      <w:proofErr w:type="spellEnd"/>
      <w:r w:rsidR="00A078CD" w:rsidRPr="00940AE9">
        <w:rPr>
          <w:i/>
        </w:rPr>
        <w:t xml:space="preserve"> </w:t>
      </w:r>
      <w:proofErr w:type="spellStart"/>
      <w:r w:rsidR="00A078CD" w:rsidRPr="00940AE9">
        <w:rPr>
          <w:i/>
        </w:rPr>
        <w:t>pseudoharengus</w:t>
      </w:r>
      <w:proofErr w:type="spellEnd"/>
      <w:r w:rsidR="00DF1D83">
        <w:t>)</w:t>
      </w:r>
      <w:r w:rsidR="00A078CD">
        <w:t xml:space="preserve"> and rainbow smelt (</w:t>
      </w:r>
      <w:proofErr w:type="spellStart"/>
      <w:r w:rsidR="00A078CD" w:rsidRPr="00940AE9">
        <w:rPr>
          <w:i/>
        </w:rPr>
        <w:t>Osmerus</w:t>
      </w:r>
      <w:proofErr w:type="spellEnd"/>
      <w:r w:rsidR="00A078CD" w:rsidRPr="00940AE9">
        <w:rPr>
          <w:i/>
        </w:rPr>
        <w:t xml:space="preserve"> </w:t>
      </w:r>
      <w:proofErr w:type="spellStart"/>
      <w:r w:rsidR="00A078CD" w:rsidRPr="00940AE9">
        <w:rPr>
          <w:i/>
        </w:rPr>
        <w:t>mordax</w:t>
      </w:r>
      <w:proofErr w:type="spellEnd"/>
      <w:r w:rsidR="00D3117E" w:rsidRPr="00D3117E">
        <w:t>) and overfishing (</w:t>
      </w:r>
      <w:r w:rsidR="00962C67">
        <w:t>Christie, 1974</w:t>
      </w:r>
      <w:r w:rsidR="00872CB2">
        <w:t xml:space="preserve">). </w:t>
      </w:r>
      <w:commentRangeStart w:id="1"/>
      <w:proofErr w:type="spellStart"/>
      <w:r w:rsidR="006D2A5E">
        <w:t>K</w:t>
      </w:r>
      <w:r w:rsidR="00426EBE">
        <w:t>iyi</w:t>
      </w:r>
      <w:proofErr w:type="spellEnd"/>
      <w:r w:rsidR="00426EBE" w:rsidRPr="00764F77">
        <w:t xml:space="preserve"> </w:t>
      </w:r>
      <w:r w:rsidR="00426EBE">
        <w:t xml:space="preserve">were the most abundant </w:t>
      </w:r>
      <w:proofErr w:type="spellStart"/>
      <w:r w:rsidR="00426EBE">
        <w:t>deepwater</w:t>
      </w:r>
      <w:proofErr w:type="spellEnd"/>
      <w:r w:rsidR="00426EBE">
        <w:t xml:space="preserve"> (&gt;100 m) pelagic species </w:t>
      </w:r>
      <w:r w:rsidR="006D2A5E">
        <w:t xml:space="preserve">in a recent </w:t>
      </w:r>
      <w:proofErr w:type="spellStart"/>
      <w:r w:rsidR="006D2A5E">
        <w:t>lakewide</w:t>
      </w:r>
      <w:proofErr w:type="spellEnd"/>
      <w:r w:rsidR="006D2A5E">
        <w:t xml:space="preserve"> fish population survey </w:t>
      </w:r>
      <w:r w:rsidR="00426EBE">
        <w:t>(Yule et al., 2013)</w:t>
      </w:r>
      <w:r w:rsidR="006D2A5E">
        <w:t>, yet it is one of the least studied species in Lake Superior.</w:t>
      </w:r>
      <w:commentRangeEnd w:id="1"/>
      <w:r w:rsidR="000E1683">
        <w:rPr>
          <w:rStyle w:val="CommentReference"/>
        </w:rPr>
        <w:commentReference w:id="1"/>
      </w:r>
      <w:r w:rsidR="006D2A5E">
        <w:t xml:space="preserve"> </w:t>
      </w:r>
    </w:p>
    <w:p w14:paraId="1F180B5C" w14:textId="04A5F797" w:rsidR="005F1F4C" w:rsidRDefault="00AF0312" w:rsidP="002F0F22">
      <w:pPr>
        <w:spacing w:line="360" w:lineRule="auto"/>
        <w:rPr>
          <w:rFonts w:cs="Times New Roman"/>
        </w:rPr>
      </w:pPr>
      <w:r w:rsidRPr="00AF0312">
        <w:rPr>
          <w:rFonts w:cs="Times New Roman"/>
        </w:rPr>
        <w:t xml:space="preserve">Accurate age estimates are </w:t>
      </w:r>
      <w:r>
        <w:rPr>
          <w:rFonts w:cs="Times New Roman"/>
        </w:rPr>
        <w:t xml:space="preserve">fundamental to understanding </w:t>
      </w:r>
      <w:ins w:id="2" w:author="Derek Ogle" w:date="2016-11-29T11:06:00Z">
        <w:r w:rsidR="00520F0F">
          <w:rPr>
            <w:rFonts w:cs="Times New Roman"/>
          </w:rPr>
          <w:t xml:space="preserve">the </w:t>
        </w:r>
      </w:ins>
      <w:r>
        <w:rPr>
          <w:rFonts w:cs="Times New Roman"/>
        </w:rPr>
        <w:t>life history</w:t>
      </w:r>
      <w:ins w:id="3" w:author="Derek Ogle" w:date="2016-11-29T11:06:00Z">
        <w:r w:rsidR="00520F0F">
          <w:rPr>
            <w:rFonts w:cs="Times New Roman"/>
          </w:rPr>
          <w:t xml:space="preserve"> and population dynamics of fish</w:t>
        </w:r>
      </w:ins>
      <w:r>
        <w:rPr>
          <w:rFonts w:cs="Times New Roman"/>
        </w:rPr>
        <w:t xml:space="preserve"> </w:t>
      </w:r>
      <w:r w:rsidRPr="00AF0312">
        <w:rPr>
          <w:rFonts w:cs="Times New Roman"/>
        </w:rPr>
        <w:t>(Beamish and McFarlane</w:t>
      </w:r>
      <w:r w:rsidR="00164BD2">
        <w:rPr>
          <w:rFonts w:cs="Times New Roman"/>
        </w:rPr>
        <w:t>,</w:t>
      </w:r>
      <w:r w:rsidRPr="00AF0312">
        <w:rPr>
          <w:rFonts w:cs="Times New Roman"/>
        </w:rPr>
        <w:t xml:space="preserve"> 1983)</w:t>
      </w:r>
      <w:ins w:id="4" w:author="Derek Ogle" w:date="2016-11-29T11:06:00Z">
        <w:r w:rsidR="00520F0F">
          <w:rPr>
            <w:rFonts w:cs="Times New Roman"/>
          </w:rPr>
          <w:t xml:space="preserve">.  </w:t>
        </w:r>
      </w:ins>
      <w:del w:id="5" w:author="Derek Ogle" w:date="2016-11-29T11:07:00Z">
        <w:r w:rsidR="00755955" w:rsidDel="00520F0F">
          <w:rPr>
            <w:rFonts w:cs="Times New Roman"/>
          </w:rPr>
          <w:delText>, h</w:delText>
        </w:r>
      </w:del>
      <w:ins w:id="6" w:author="Derek Ogle" w:date="2016-11-29T11:07:00Z">
        <w:r w:rsidR="00520F0F">
          <w:rPr>
            <w:rFonts w:cs="Times New Roman"/>
          </w:rPr>
          <w:t>H</w:t>
        </w:r>
      </w:ins>
      <w:r w:rsidR="00755955">
        <w:rPr>
          <w:rFonts w:cs="Times New Roman"/>
        </w:rPr>
        <w:t>owever, a</w:t>
      </w:r>
      <w:r w:rsidR="00755955" w:rsidRPr="00164BD2">
        <w:rPr>
          <w:rFonts w:cs="Times New Roman"/>
        </w:rPr>
        <w:t>ge estimat</w:t>
      </w:r>
      <w:ins w:id="7" w:author="Derek Ogle" w:date="2016-11-29T11:07:00Z">
        <w:r w:rsidR="00520F0F">
          <w:rPr>
            <w:rFonts w:cs="Times New Roman"/>
          </w:rPr>
          <w:t>ion</w:t>
        </w:r>
      </w:ins>
      <w:del w:id="8" w:author="Derek Ogle" w:date="2016-11-29T11:07:00Z">
        <w:r w:rsidR="00755955" w:rsidRPr="00164BD2" w:rsidDel="00520F0F">
          <w:rPr>
            <w:rFonts w:cs="Times New Roman"/>
          </w:rPr>
          <w:delText>es</w:delText>
        </w:r>
      </w:del>
      <w:r w:rsidR="00755955" w:rsidRPr="00164BD2">
        <w:rPr>
          <w:rFonts w:cs="Times New Roman"/>
        </w:rPr>
        <w:t xml:space="preserve"> </w:t>
      </w:r>
      <w:r w:rsidR="00755955">
        <w:rPr>
          <w:rFonts w:cs="Times New Roman"/>
        </w:rPr>
        <w:t>can</w:t>
      </w:r>
      <w:r w:rsidR="00755955" w:rsidRPr="00164BD2">
        <w:rPr>
          <w:rFonts w:cs="Times New Roman"/>
        </w:rPr>
        <w:t xml:space="preserve"> </w:t>
      </w:r>
      <w:r w:rsidR="003353C7">
        <w:rPr>
          <w:rFonts w:cs="Times New Roman"/>
        </w:rPr>
        <w:t xml:space="preserve">be </w:t>
      </w:r>
      <w:r w:rsidR="00755955" w:rsidRPr="00164BD2">
        <w:rPr>
          <w:rFonts w:cs="Times New Roman"/>
        </w:rPr>
        <w:t xml:space="preserve">difficult </w:t>
      </w:r>
      <w:del w:id="9" w:author="Derek Ogle" w:date="2016-11-29T11:07:00Z">
        <w:r w:rsidR="00755955" w:rsidRPr="00164BD2" w:rsidDel="00520F0F">
          <w:rPr>
            <w:rFonts w:cs="Times New Roman"/>
          </w:rPr>
          <w:delText xml:space="preserve">to assign </w:delText>
        </w:r>
      </w:del>
      <w:r w:rsidR="00755955" w:rsidRPr="00164BD2">
        <w:rPr>
          <w:rFonts w:cs="Times New Roman"/>
        </w:rPr>
        <w:t>for long-lived fishes</w:t>
      </w:r>
      <w:r w:rsidR="00755955">
        <w:rPr>
          <w:rFonts w:cs="Times New Roman"/>
        </w:rPr>
        <w:t xml:space="preserve"> </w:t>
      </w:r>
      <w:r w:rsidR="00755955" w:rsidRPr="00164BD2">
        <w:rPr>
          <w:rFonts w:cs="Times New Roman"/>
        </w:rPr>
        <w:t xml:space="preserve">because of </w:t>
      </w:r>
      <w:ins w:id="10" w:author="Derek Ogle" w:date="2016-11-29T11:08:00Z">
        <w:r w:rsidR="00520F0F">
          <w:rPr>
            <w:rFonts w:cs="Times New Roman"/>
          </w:rPr>
          <w:t xml:space="preserve">crowded annuli on the </w:t>
        </w:r>
      </w:ins>
      <w:r w:rsidR="003353C7" w:rsidRPr="00164BD2">
        <w:rPr>
          <w:rFonts w:cs="Times New Roman"/>
        </w:rPr>
        <w:t>margin</w:t>
      </w:r>
      <w:ins w:id="11" w:author="Derek Ogle" w:date="2016-11-29T11:08:00Z">
        <w:r w:rsidR="00520F0F">
          <w:rPr>
            <w:rFonts w:cs="Times New Roman"/>
          </w:rPr>
          <w:t>s</w:t>
        </w:r>
      </w:ins>
      <w:ins w:id="12" w:author="Derek Ogle" w:date="2016-12-06T05:36:00Z">
        <w:r w:rsidR="00E03E4B">
          <w:rPr>
            <w:rFonts w:cs="Times New Roman"/>
          </w:rPr>
          <w:t xml:space="preserve"> </w:t>
        </w:r>
      </w:ins>
      <w:del w:id="13" w:author="Derek Ogle" w:date="2016-11-29T11:08:00Z">
        <w:r w:rsidR="003353C7" w:rsidRPr="00164BD2" w:rsidDel="00520F0F">
          <w:rPr>
            <w:rFonts w:cs="Times New Roman"/>
          </w:rPr>
          <w:delText>al</w:delText>
        </w:r>
        <w:r w:rsidR="00755955" w:rsidRPr="00164BD2" w:rsidDel="00520F0F">
          <w:rPr>
            <w:rFonts w:cs="Times New Roman"/>
          </w:rPr>
          <w:delText xml:space="preserve"> spacing of growth marks on</w:delText>
        </w:r>
      </w:del>
      <w:ins w:id="14" w:author="Derek Ogle" w:date="2016-11-29T11:08:00Z">
        <w:r w:rsidR="00520F0F">
          <w:rPr>
            <w:rFonts w:cs="Times New Roman"/>
          </w:rPr>
          <w:t>of</w:t>
        </w:r>
      </w:ins>
      <w:r w:rsidR="00755955" w:rsidRPr="00164BD2">
        <w:rPr>
          <w:rFonts w:cs="Times New Roman"/>
        </w:rPr>
        <w:t xml:space="preserve"> calcified</w:t>
      </w:r>
      <w:r w:rsidR="00755955">
        <w:rPr>
          <w:rFonts w:cs="Times New Roman"/>
        </w:rPr>
        <w:t xml:space="preserve"> </w:t>
      </w:r>
      <w:r w:rsidR="00755955" w:rsidRPr="00164BD2">
        <w:rPr>
          <w:rFonts w:cs="Times New Roman"/>
        </w:rPr>
        <w:t>structures due to slow growth (</w:t>
      </w:r>
      <w:proofErr w:type="spellStart"/>
      <w:r w:rsidR="00755955">
        <w:rPr>
          <w:rFonts w:cs="Times New Roman"/>
        </w:rPr>
        <w:t>Campana</w:t>
      </w:r>
      <w:proofErr w:type="spellEnd"/>
      <w:r w:rsidR="003353C7">
        <w:rPr>
          <w:rFonts w:cs="Times New Roman"/>
        </w:rPr>
        <w:t>,</w:t>
      </w:r>
      <w:r w:rsidR="00755955">
        <w:rPr>
          <w:rFonts w:cs="Times New Roman"/>
        </w:rPr>
        <w:t xml:space="preserve"> </w:t>
      </w:r>
      <w:r w:rsidR="005C169A">
        <w:rPr>
          <w:rFonts w:cs="Times New Roman"/>
        </w:rPr>
        <w:t>2001</w:t>
      </w:r>
      <w:r w:rsidR="00755955" w:rsidRPr="00164BD2">
        <w:rPr>
          <w:rFonts w:cs="Times New Roman"/>
        </w:rPr>
        <w:t xml:space="preserve">). </w:t>
      </w:r>
      <w:r w:rsidRPr="00AF0312">
        <w:rPr>
          <w:rFonts w:cs="Times New Roman"/>
        </w:rPr>
        <w:t>Systematic underestimation of fish age can lead to</w:t>
      </w:r>
      <w:r>
        <w:rPr>
          <w:rFonts w:cs="Times New Roman"/>
        </w:rPr>
        <w:t xml:space="preserve"> </w:t>
      </w:r>
      <w:r w:rsidRPr="00AF0312">
        <w:rPr>
          <w:rFonts w:cs="Times New Roman"/>
        </w:rPr>
        <w:t>overestimates of growth and mortality rates (Mills and Beamish</w:t>
      </w:r>
      <w:r w:rsidR="00164BD2">
        <w:rPr>
          <w:rFonts w:cs="Times New Roman"/>
        </w:rPr>
        <w:t>,</w:t>
      </w:r>
      <w:r w:rsidRPr="00AF0312">
        <w:rPr>
          <w:rFonts w:cs="Times New Roman"/>
        </w:rPr>
        <w:t xml:space="preserve"> 1980)</w:t>
      </w:r>
      <w:r>
        <w:rPr>
          <w:rFonts w:cs="Times New Roman"/>
        </w:rPr>
        <w:t xml:space="preserve"> </w:t>
      </w:r>
      <w:r w:rsidRPr="00AF0312">
        <w:rPr>
          <w:rFonts w:cs="Times New Roman"/>
        </w:rPr>
        <w:t>and</w:t>
      </w:r>
      <w:r>
        <w:rPr>
          <w:rFonts w:cs="Times New Roman"/>
        </w:rPr>
        <w:t xml:space="preserve"> </w:t>
      </w:r>
      <w:r w:rsidRPr="00AF0312">
        <w:rPr>
          <w:rFonts w:cs="Times New Roman"/>
        </w:rPr>
        <w:t>compromise understanding of year-class strength</w:t>
      </w:r>
      <w:r>
        <w:rPr>
          <w:rFonts w:cs="Times New Roman"/>
        </w:rPr>
        <w:t xml:space="preserve"> (Yule et al.</w:t>
      </w:r>
      <w:r w:rsidR="00164BD2">
        <w:rPr>
          <w:rFonts w:cs="Times New Roman"/>
        </w:rPr>
        <w:t>,</w:t>
      </w:r>
      <w:r>
        <w:rPr>
          <w:rFonts w:cs="Times New Roman"/>
        </w:rPr>
        <w:t xml:space="preserve"> 2008). </w:t>
      </w:r>
      <w:del w:id="15" w:author="Derek Ogle" w:date="2016-12-04T10:01:00Z">
        <w:r w:rsidR="005C169A" w:rsidDel="00B40D52">
          <w:rPr>
            <w:rFonts w:cs="Times New Roman"/>
          </w:rPr>
          <w:delText xml:space="preserve">For kiyi, </w:delText>
        </w:r>
      </w:del>
      <w:ins w:id="16" w:author="Derek Ogle" w:date="2016-12-04T10:00:00Z">
        <w:r w:rsidR="00B40D52">
          <w:rPr>
            <w:rFonts w:cs="Times New Roman"/>
          </w:rPr>
          <w:t>Maximum reported ages</w:t>
        </w:r>
      </w:ins>
      <w:ins w:id="17" w:author="Derek Ogle" w:date="2016-12-04T10:01:00Z">
        <w:r w:rsidR="00B40D52">
          <w:rPr>
            <w:rFonts w:cs="Times New Roman"/>
          </w:rPr>
          <w:t xml:space="preserve"> of </w:t>
        </w:r>
        <w:proofErr w:type="spellStart"/>
        <w:r w:rsidR="00B40D52">
          <w:rPr>
            <w:rFonts w:cs="Times New Roman"/>
          </w:rPr>
          <w:t>kiyi</w:t>
        </w:r>
      </w:ins>
      <w:proofErr w:type="spellEnd"/>
      <w:ins w:id="18" w:author="Derek Ogle" w:date="2016-12-04T10:00:00Z">
        <w:r w:rsidR="00B40D52">
          <w:rPr>
            <w:rFonts w:cs="Times New Roman"/>
          </w:rPr>
          <w:t xml:space="preserve"> in </w:t>
        </w:r>
      </w:ins>
      <w:r w:rsidR="005C169A">
        <w:rPr>
          <w:rFonts w:cs="Times New Roman"/>
        </w:rPr>
        <w:t>e</w:t>
      </w:r>
      <w:r w:rsidR="00244851">
        <w:rPr>
          <w:rFonts w:cs="Times New Roman"/>
        </w:rPr>
        <w:t>arl</w:t>
      </w:r>
      <w:ins w:id="19" w:author="Derek Ogle" w:date="2016-12-04T10:00:00Z">
        <w:r w:rsidR="00B40D52">
          <w:rPr>
            <w:rFonts w:cs="Times New Roman"/>
          </w:rPr>
          <w:t>ier</w:t>
        </w:r>
      </w:ins>
      <w:del w:id="20" w:author="Derek Ogle" w:date="2016-12-04T10:00:00Z">
        <w:r w:rsidR="00244851" w:rsidDel="00B40D52">
          <w:rPr>
            <w:rFonts w:cs="Times New Roman"/>
          </w:rPr>
          <w:delText>y</w:delText>
        </w:r>
      </w:del>
      <w:r w:rsidR="00244851">
        <w:rPr>
          <w:rFonts w:cs="Times New Roman"/>
        </w:rPr>
        <w:t xml:space="preserve"> studies </w:t>
      </w:r>
      <w:ins w:id="21" w:author="Derek Ogle" w:date="2016-12-04T10:00:00Z">
        <w:r w:rsidR="00B40D52">
          <w:rPr>
            <w:rFonts w:cs="Times New Roman"/>
          </w:rPr>
          <w:t>using</w:t>
        </w:r>
      </w:ins>
      <w:del w:id="22" w:author="Derek Ogle" w:date="2016-12-04T10:00:00Z">
        <w:r w:rsidR="00164BD2" w:rsidDel="00B40D52">
          <w:rPr>
            <w:rFonts w:cs="Times New Roman"/>
          </w:rPr>
          <w:delText>based on</w:delText>
        </w:r>
      </w:del>
      <w:r w:rsidR="00164BD2">
        <w:rPr>
          <w:rFonts w:cs="Times New Roman"/>
        </w:rPr>
        <w:t xml:space="preserve"> scale</w:t>
      </w:r>
      <w:ins w:id="23" w:author="Derek Ogle" w:date="2016-12-04T10:00:00Z">
        <w:r w:rsidR="00B40D52">
          <w:rPr>
            <w:rFonts w:cs="Times New Roman"/>
          </w:rPr>
          <w:t>s</w:t>
        </w:r>
      </w:ins>
      <w:ins w:id="24" w:author="Derek Ogle" w:date="2016-12-06T05:37:00Z">
        <w:r w:rsidR="00E03E4B">
          <w:rPr>
            <w:rFonts w:cs="Times New Roman"/>
          </w:rPr>
          <w:t xml:space="preserve"> </w:t>
        </w:r>
      </w:ins>
      <w:del w:id="25" w:author="Derek Ogle" w:date="2016-12-04T10:01:00Z">
        <w:r w:rsidR="00164BD2" w:rsidDel="00B40D52">
          <w:rPr>
            <w:rFonts w:cs="Times New Roman"/>
          </w:rPr>
          <w:delText xml:space="preserve"> aging </w:delText>
        </w:r>
      </w:del>
      <w:del w:id="26" w:author="Derek Ogle" w:date="2016-12-04T10:00:00Z">
        <w:r w:rsidR="00244851" w:rsidDel="00B40D52">
          <w:rPr>
            <w:rFonts w:cs="Times New Roman"/>
          </w:rPr>
          <w:delText xml:space="preserve">reported maximum ages </w:delText>
        </w:r>
      </w:del>
      <w:r w:rsidR="00244851">
        <w:rPr>
          <w:rFonts w:cs="Times New Roman"/>
        </w:rPr>
        <w:t xml:space="preserve">were </w:t>
      </w:r>
      <w:r w:rsidR="00244851" w:rsidRPr="00CB25D6">
        <w:rPr>
          <w:rFonts w:cs="Times New Roman"/>
        </w:rPr>
        <w:t>6 years from Lake Ontario (Pritchard, 1931)</w:t>
      </w:r>
      <w:r w:rsidR="00164BD2">
        <w:rPr>
          <w:rFonts w:cs="Times New Roman"/>
        </w:rPr>
        <w:t xml:space="preserve"> and </w:t>
      </w:r>
      <w:r w:rsidR="00244851" w:rsidRPr="00CB25D6">
        <w:rPr>
          <w:rFonts w:cs="Times New Roman"/>
        </w:rPr>
        <w:t>10 years from Lake Michigan (</w:t>
      </w:r>
      <w:proofErr w:type="spellStart"/>
      <w:r w:rsidR="00244851" w:rsidRPr="00CB25D6">
        <w:rPr>
          <w:rFonts w:cs="Times New Roman"/>
        </w:rPr>
        <w:t>Deason</w:t>
      </w:r>
      <w:proofErr w:type="spellEnd"/>
      <w:r w:rsidR="00244851" w:rsidRPr="00CB25D6">
        <w:rPr>
          <w:rFonts w:cs="Times New Roman"/>
        </w:rPr>
        <w:t xml:space="preserve"> and </w:t>
      </w:r>
      <w:proofErr w:type="spellStart"/>
      <w:r w:rsidR="00244851" w:rsidRPr="00CB25D6">
        <w:rPr>
          <w:rFonts w:cs="Times New Roman"/>
        </w:rPr>
        <w:t>Hile</w:t>
      </w:r>
      <w:proofErr w:type="spellEnd"/>
      <w:r w:rsidR="00244851" w:rsidRPr="00CB25D6">
        <w:rPr>
          <w:rFonts w:cs="Times New Roman"/>
        </w:rPr>
        <w:t>, 1947</w:t>
      </w:r>
      <w:r w:rsidR="00164BD2">
        <w:rPr>
          <w:rFonts w:cs="Times New Roman"/>
        </w:rPr>
        <w:t>)</w:t>
      </w:r>
      <w:r w:rsidR="00244851" w:rsidRPr="00CB25D6">
        <w:rPr>
          <w:rFonts w:cs="Times New Roman"/>
        </w:rPr>
        <w:t xml:space="preserve">. </w:t>
      </w:r>
      <w:r w:rsidR="00164BD2">
        <w:rPr>
          <w:rFonts w:cs="Times New Roman"/>
        </w:rPr>
        <w:t>M</w:t>
      </w:r>
      <w:r w:rsidR="00105097">
        <w:rPr>
          <w:rFonts w:cs="Times New Roman"/>
        </w:rPr>
        <w:t>ore recent otolith</w:t>
      </w:r>
      <w:ins w:id="27" w:author="Derek Ogle" w:date="2016-12-04T10:02:00Z">
        <w:r w:rsidR="00B40D52">
          <w:rPr>
            <w:rFonts w:cs="Times New Roman"/>
          </w:rPr>
          <w:t>-</w:t>
        </w:r>
      </w:ins>
      <w:del w:id="28" w:author="Derek Ogle" w:date="2016-12-04T10:02:00Z">
        <w:r w:rsidR="00105097" w:rsidDel="00B40D52">
          <w:rPr>
            <w:rFonts w:cs="Times New Roman"/>
          </w:rPr>
          <w:delText xml:space="preserve"> </w:delText>
        </w:r>
      </w:del>
      <w:r w:rsidR="00755955">
        <w:rPr>
          <w:rFonts w:cs="Times New Roman"/>
        </w:rPr>
        <w:t xml:space="preserve">based </w:t>
      </w:r>
      <w:r w:rsidR="001D60CE">
        <w:rPr>
          <w:rFonts w:cs="Times New Roman"/>
        </w:rPr>
        <w:t xml:space="preserve">maximum age estimates </w:t>
      </w:r>
      <w:r w:rsidR="00164BD2">
        <w:rPr>
          <w:rFonts w:cs="Times New Roman"/>
        </w:rPr>
        <w:t xml:space="preserve">for Lake Superior </w:t>
      </w:r>
      <w:proofErr w:type="spellStart"/>
      <w:r w:rsidR="00164BD2">
        <w:rPr>
          <w:rFonts w:cs="Times New Roman"/>
        </w:rPr>
        <w:t>kiyi</w:t>
      </w:r>
      <w:proofErr w:type="spellEnd"/>
      <w:r w:rsidR="00164BD2">
        <w:rPr>
          <w:rFonts w:cs="Times New Roman"/>
        </w:rPr>
        <w:t xml:space="preserve"> </w:t>
      </w:r>
      <w:r w:rsidR="00755955">
        <w:rPr>
          <w:rFonts w:cs="Times New Roman"/>
        </w:rPr>
        <w:t xml:space="preserve">were </w:t>
      </w:r>
      <w:r w:rsidR="00164BD2">
        <w:rPr>
          <w:rFonts w:cs="Times New Roman"/>
        </w:rPr>
        <w:t xml:space="preserve">&gt;20 years </w:t>
      </w:r>
      <w:r w:rsidR="00755955">
        <w:rPr>
          <w:rFonts w:cs="Times New Roman"/>
        </w:rPr>
        <w:t>(</w:t>
      </w:r>
      <w:r w:rsidR="00164BD2">
        <w:rPr>
          <w:rFonts w:cs="Times New Roman"/>
        </w:rPr>
        <w:t>Gorman</w:t>
      </w:r>
      <w:r w:rsidR="00755955">
        <w:rPr>
          <w:rFonts w:cs="Times New Roman"/>
        </w:rPr>
        <w:t xml:space="preserve">, </w:t>
      </w:r>
      <w:r w:rsidR="00164BD2">
        <w:rPr>
          <w:rFonts w:cs="Times New Roman"/>
        </w:rPr>
        <w:t>2012</w:t>
      </w:r>
      <w:r w:rsidR="00755955">
        <w:rPr>
          <w:rFonts w:cs="Times New Roman"/>
        </w:rPr>
        <w:t>;</w:t>
      </w:r>
      <w:r w:rsidR="00164BD2">
        <w:rPr>
          <w:rFonts w:cs="Times New Roman"/>
        </w:rPr>
        <w:t xml:space="preserve"> Pratt and Chong</w:t>
      </w:r>
      <w:r w:rsidR="00755955">
        <w:rPr>
          <w:rFonts w:cs="Times New Roman"/>
        </w:rPr>
        <w:t xml:space="preserve">, </w:t>
      </w:r>
      <w:r w:rsidR="00164BD2">
        <w:rPr>
          <w:rFonts w:cs="Times New Roman"/>
        </w:rPr>
        <w:t>2012).</w:t>
      </w:r>
      <w:r w:rsidR="005C169A">
        <w:rPr>
          <w:rFonts w:cs="Times New Roman"/>
        </w:rPr>
        <w:t xml:space="preserve"> These results agree with </w:t>
      </w:r>
      <w:r w:rsidR="00EB0DE8">
        <w:rPr>
          <w:rFonts w:cs="Times New Roman"/>
        </w:rPr>
        <w:t xml:space="preserve">others who found </w:t>
      </w:r>
      <w:ins w:id="29" w:author="Derek Ogle" w:date="2016-12-06T05:37:00Z">
        <w:r w:rsidR="00E03E4B">
          <w:rPr>
            <w:rFonts w:cs="Times New Roman"/>
          </w:rPr>
          <w:t xml:space="preserve">that </w:t>
        </w:r>
      </w:ins>
      <w:r w:rsidR="00CE07F6">
        <w:rPr>
          <w:rFonts w:cs="Times New Roman"/>
        </w:rPr>
        <w:t xml:space="preserve">age </w:t>
      </w:r>
      <w:r w:rsidR="00EB0DE8">
        <w:rPr>
          <w:rFonts w:cs="Times New Roman"/>
        </w:rPr>
        <w:t>estimates</w:t>
      </w:r>
      <w:r w:rsidR="003353C7">
        <w:rPr>
          <w:rFonts w:cs="Times New Roman"/>
        </w:rPr>
        <w:t xml:space="preserve"> </w:t>
      </w:r>
      <w:r w:rsidR="00EB0DE8">
        <w:rPr>
          <w:rFonts w:cs="Times New Roman"/>
        </w:rPr>
        <w:t xml:space="preserve">derived from </w:t>
      </w:r>
      <w:r w:rsidR="00EB0DE8" w:rsidRPr="00EB0DE8">
        <w:rPr>
          <w:rFonts w:cs="Times New Roman"/>
        </w:rPr>
        <w:t>otoliths and fin rays typically exceed scale-derived</w:t>
      </w:r>
      <w:r w:rsidR="00EB0DE8">
        <w:rPr>
          <w:rFonts w:cs="Times New Roman"/>
        </w:rPr>
        <w:t xml:space="preserve"> estimates </w:t>
      </w:r>
      <w:r w:rsidR="00EB0DE8" w:rsidRPr="00EB0DE8">
        <w:rPr>
          <w:rFonts w:cs="Times New Roman"/>
        </w:rPr>
        <w:t>(</w:t>
      </w:r>
      <w:proofErr w:type="spellStart"/>
      <w:r w:rsidR="003353C7" w:rsidRPr="00231F4B">
        <w:rPr>
          <w:rFonts w:cs="Times New Roman"/>
        </w:rPr>
        <w:t>Maceina</w:t>
      </w:r>
      <w:proofErr w:type="spellEnd"/>
      <w:r w:rsidR="003353C7" w:rsidRPr="00231F4B">
        <w:rPr>
          <w:rFonts w:cs="Times New Roman"/>
        </w:rPr>
        <w:t xml:space="preserve"> et al., 2007; Quist et al., 2012</w:t>
      </w:r>
      <w:r w:rsidR="003353C7">
        <w:rPr>
          <w:rFonts w:cs="Times New Roman"/>
        </w:rPr>
        <w:t>).</w:t>
      </w:r>
      <w:r w:rsidR="00EB0DE8">
        <w:rPr>
          <w:rFonts w:cs="Times New Roman"/>
        </w:rPr>
        <w:t xml:space="preserve"> </w:t>
      </w:r>
      <w:r w:rsidR="00CE07F6">
        <w:rPr>
          <w:rFonts w:cs="Times New Roman"/>
        </w:rPr>
        <w:t>A comparison of scale and otolith</w:t>
      </w:r>
      <w:ins w:id="30" w:author="Derek Ogle" w:date="2016-12-04T10:03:00Z">
        <w:r w:rsidR="007B11DA">
          <w:rPr>
            <w:rFonts w:cs="Times New Roman"/>
          </w:rPr>
          <w:t>-</w:t>
        </w:r>
      </w:ins>
      <w:del w:id="31" w:author="Derek Ogle" w:date="2016-12-04T10:03:00Z">
        <w:r w:rsidR="00CE07F6" w:rsidDel="007B11DA">
          <w:rPr>
            <w:rFonts w:cs="Times New Roman"/>
          </w:rPr>
          <w:delText xml:space="preserve"> </w:delText>
        </w:r>
      </w:del>
      <w:r w:rsidR="005C169A">
        <w:rPr>
          <w:rFonts w:cs="Times New Roman"/>
        </w:rPr>
        <w:t xml:space="preserve">derived </w:t>
      </w:r>
      <w:r w:rsidR="00CE07F6">
        <w:rPr>
          <w:rFonts w:cs="Times New Roman"/>
        </w:rPr>
        <w:t xml:space="preserve">ages </w:t>
      </w:r>
      <w:r w:rsidR="005C169A">
        <w:rPr>
          <w:rFonts w:cs="Times New Roman"/>
        </w:rPr>
        <w:t xml:space="preserve">of </w:t>
      </w:r>
      <w:proofErr w:type="spellStart"/>
      <w:r w:rsidR="005C169A">
        <w:rPr>
          <w:rFonts w:cs="Times New Roman"/>
        </w:rPr>
        <w:t>kiyi</w:t>
      </w:r>
      <w:proofErr w:type="spellEnd"/>
      <w:r w:rsidR="005C169A">
        <w:rPr>
          <w:rFonts w:cs="Times New Roman"/>
        </w:rPr>
        <w:t xml:space="preserve"> </w:t>
      </w:r>
      <w:r w:rsidR="00EB0DE8">
        <w:rPr>
          <w:rFonts w:cs="Times New Roman"/>
        </w:rPr>
        <w:t>ha</w:t>
      </w:r>
      <w:r w:rsidR="00CE07F6">
        <w:rPr>
          <w:rFonts w:cs="Times New Roman"/>
        </w:rPr>
        <w:t xml:space="preserve">s </w:t>
      </w:r>
      <w:r w:rsidR="00EB0DE8">
        <w:rPr>
          <w:rFonts w:cs="Times New Roman"/>
        </w:rPr>
        <w:t xml:space="preserve">not been </w:t>
      </w:r>
      <w:r w:rsidR="00CE07F6">
        <w:rPr>
          <w:rFonts w:cs="Times New Roman"/>
        </w:rPr>
        <w:t>conducted</w:t>
      </w:r>
      <w:ins w:id="32" w:author="Derek Ogle" w:date="2016-12-04T10:03:00Z">
        <w:r w:rsidR="007B11DA">
          <w:rPr>
            <w:rFonts w:cs="Times New Roman"/>
          </w:rPr>
          <w:t>,</w:t>
        </w:r>
      </w:ins>
      <w:r w:rsidR="005C169A">
        <w:rPr>
          <w:rFonts w:cs="Times New Roman"/>
        </w:rPr>
        <w:t xml:space="preserve"> nor ha</w:t>
      </w:r>
      <w:r w:rsidR="00F216AC">
        <w:rPr>
          <w:rFonts w:cs="Times New Roman"/>
        </w:rPr>
        <w:t xml:space="preserve">ve the ages of </w:t>
      </w:r>
      <w:proofErr w:type="spellStart"/>
      <w:r w:rsidR="005C169A">
        <w:rPr>
          <w:rFonts w:cs="Times New Roman"/>
        </w:rPr>
        <w:t>deepwater</w:t>
      </w:r>
      <w:proofErr w:type="spellEnd"/>
      <w:r w:rsidR="005C169A">
        <w:rPr>
          <w:rFonts w:cs="Times New Roman"/>
        </w:rPr>
        <w:t xml:space="preserve"> cisco</w:t>
      </w:r>
      <w:r w:rsidR="00F216AC">
        <w:rPr>
          <w:rFonts w:cs="Times New Roman"/>
        </w:rPr>
        <w:t xml:space="preserve">es been validated, </w:t>
      </w:r>
      <w:proofErr w:type="spellStart"/>
      <w:r w:rsidR="00F216AC" w:rsidRPr="00F216AC">
        <w:rPr>
          <w:rFonts w:cs="Times New Roman"/>
          <w:i/>
        </w:rPr>
        <w:t>sensu</w:t>
      </w:r>
      <w:proofErr w:type="spellEnd"/>
      <w:r w:rsidR="00F216AC">
        <w:rPr>
          <w:rFonts w:cs="Times New Roman"/>
        </w:rPr>
        <w:t xml:space="preserve"> Beamish and McFarlane (1983). </w:t>
      </w:r>
      <w:commentRangeStart w:id="33"/>
      <w:r w:rsidR="00AC2D38">
        <w:rPr>
          <w:rFonts w:cs="Times New Roman"/>
        </w:rPr>
        <w:t>In</w:t>
      </w:r>
      <w:commentRangeEnd w:id="33"/>
      <w:r w:rsidR="00A0585B">
        <w:rPr>
          <w:rStyle w:val="CommentReference"/>
        </w:rPr>
        <w:commentReference w:id="33"/>
      </w:r>
      <w:r w:rsidR="00AC2D38">
        <w:rPr>
          <w:rFonts w:cs="Times New Roman"/>
        </w:rPr>
        <w:t xml:space="preserve"> the Laurentian Great Lakes, </w:t>
      </w:r>
      <w:r w:rsidR="00CE07F6">
        <w:rPr>
          <w:rFonts w:cs="Times New Roman"/>
        </w:rPr>
        <w:t xml:space="preserve">recruitment of </w:t>
      </w:r>
      <w:proofErr w:type="spellStart"/>
      <w:r w:rsidR="00AC2D38" w:rsidRPr="00EB0DE8">
        <w:rPr>
          <w:rFonts w:cs="Times New Roman"/>
          <w:i/>
        </w:rPr>
        <w:t>Coregonus</w:t>
      </w:r>
      <w:proofErr w:type="spellEnd"/>
      <w:r w:rsidR="00EB0DE8">
        <w:rPr>
          <w:rFonts w:cs="Times New Roman"/>
        </w:rPr>
        <w:t xml:space="preserve"> s</w:t>
      </w:r>
      <w:r w:rsidR="00CE07F6">
        <w:rPr>
          <w:rFonts w:cs="Times New Roman"/>
        </w:rPr>
        <w:t>p</w:t>
      </w:r>
      <w:r w:rsidR="00EB0DE8">
        <w:rPr>
          <w:rFonts w:cs="Times New Roman"/>
        </w:rPr>
        <w:t xml:space="preserve">p. </w:t>
      </w:r>
      <w:r w:rsidR="00AC2D38">
        <w:rPr>
          <w:rFonts w:cs="Times New Roman"/>
        </w:rPr>
        <w:t xml:space="preserve">was historically thought to be fairly regular (Dryer and </w:t>
      </w:r>
      <w:proofErr w:type="spellStart"/>
      <w:r w:rsidR="00AC2D38">
        <w:rPr>
          <w:rFonts w:cs="Times New Roman"/>
        </w:rPr>
        <w:t>Beil</w:t>
      </w:r>
      <w:proofErr w:type="spellEnd"/>
      <w:r w:rsidR="003353C7">
        <w:rPr>
          <w:rFonts w:cs="Times New Roman"/>
        </w:rPr>
        <w:t>,</w:t>
      </w:r>
      <w:r w:rsidR="00AC2D38">
        <w:rPr>
          <w:rFonts w:cs="Times New Roman"/>
        </w:rPr>
        <w:t xml:space="preserve"> 1964). This </w:t>
      </w:r>
      <w:r w:rsidR="00105097">
        <w:rPr>
          <w:rFonts w:cs="Times New Roman"/>
        </w:rPr>
        <w:t xml:space="preserve">view </w:t>
      </w:r>
      <w:r w:rsidR="00AC2D38">
        <w:rPr>
          <w:rFonts w:cs="Times New Roman"/>
        </w:rPr>
        <w:t xml:space="preserve">was based </w:t>
      </w:r>
      <w:r w:rsidR="00105097">
        <w:rPr>
          <w:rFonts w:cs="Times New Roman"/>
        </w:rPr>
        <w:t xml:space="preserve">on </w:t>
      </w:r>
      <w:r w:rsidR="00AC2D38">
        <w:rPr>
          <w:rFonts w:cs="Times New Roman"/>
        </w:rPr>
        <w:t xml:space="preserve">adult </w:t>
      </w:r>
      <w:r w:rsidR="001E7905">
        <w:rPr>
          <w:rFonts w:cs="Times New Roman"/>
        </w:rPr>
        <w:t>cisco (</w:t>
      </w:r>
      <w:r w:rsidR="00CE07F6" w:rsidRPr="00CE07F6">
        <w:rPr>
          <w:rFonts w:cs="Times New Roman"/>
          <w:i/>
        </w:rPr>
        <w:t xml:space="preserve">C. </w:t>
      </w:r>
      <w:proofErr w:type="spellStart"/>
      <w:r w:rsidR="00CE07F6" w:rsidRPr="00CE07F6">
        <w:rPr>
          <w:rFonts w:cs="Times New Roman"/>
          <w:i/>
        </w:rPr>
        <w:t>artedi</w:t>
      </w:r>
      <w:proofErr w:type="spellEnd"/>
      <w:r w:rsidR="001E7905">
        <w:rPr>
          <w:rFonts w:cs="Times New Roman"/>
          <w:i/>
        </w:rPr>
        <w:t xml:space="preserve">) </w:t>
      </w:r>
      <w:r w:rsidR="00AC2D38">
        <w:rPr>
          <w:rFonts w:cs="Times New Roman"/>
        </w:rPr>
        <w:t>collection</w:t>
      </w:r>
      <w:r w:rsidR="00105097">
        <w:rPr>
          <w:rFonts w:cs="Times New Roman"/>
        </w:rPr>
        <w:t>s from 1950-59 and scale</w:t>
      </w:r>
      <w:ins w:id="34" w:author="Derek Ogle" w:date="2016-12-04T10:04:00Z">
        <w:r w:rsidR="007B11DA">
          <w:rPr>
            <w:rFonts w:cs="Times New Roman"/>
          </w:rPr>
          <w:t>-derived</w:t>
        </w:r>
      </w:ins>
      <w:r w:rsidR="00105097">
        <w:rPr>
          <w:rFonts w:cs="Times New Roman"/>
        </w:rPr>
        <w:t xml:space="preserve"> </w:t>
      </w:r>
      <w:r w:rsidR="00F216AC">
        <w:rPr>
          <w:rFonts w:cs="Times New Roman"/>
        </w:rPr>
        <w:t>age estimates</w:t>
      </w:r>
      <w:r w:rsidR="00105097">
        <w:rPr>
          <w:rFonts w:cs="Times New Roman"/>
        </w:rPr>
        <w:t xml:space="preserve"> that showed little ann</w:t>
      </w:r>
      <w:r>
        <w:rPr>
          <w:rFonts w:cs="Times New Roman"/>
        </w:rPr>
        <w:t xml:space="preserve">ual variability in age-4 fish. </w:t>
      </w:r>
      <w:r w:rsidR="00105097">
        <w:rPr>
          <w:rFonts w:cs="Times New Roman"/>
        </w:rPr>
        <w:t xml:space="preserve">Yule et al. (2008) showed how </w:t>
      </w:r>
      <w:r w:rsidR="004D6992">
        <w:rPr>
          <w:rFonts w:cs="Times New Roman"/>
        </w:rPr>
        <w:t>age underestimation</w:t>
      </w:r>
      <w:r w:rsidR="00CE07F6">
        <w:rPr>
          <w:rFonts w:cs="Times New Roman"/>
        </w:rPr>
        <w:t xml:space="preserve"> associated with scale</w:t>
      </w:r>
      <w:ins w:id="35" w:author="Derek Ogle" w:date="2016-12-04T10:04:00Z">
        <w:r w:rsidR="007B11DA">
          <w:rPr>
            <w:rFonts w:cs="Times New Roman"/>
          </w:rPr>
          <w:t>-</w:t>
        </w:r>
      </w:ins>
      <w:del w:id="36" w:author="Derek Ogle" w:date="2016-12-04T10:04:00Z">
        <w:r w:rsidR="00CE07F6" w:rsidDel="007B11DA">
          <w:rPr>
            <w:rFonts w:cs="Times New Roman"/>
          </w:rPr>
          <w:delText xml:space="preserve"> </w:delText>
        </w:r>
      </w:del>
      <w:r w:rsidR="00CE07F6">
        <w:rPr>
          <w:rFonts w:cs="Times New Roman"/>
        </w:rPr>
        <w:t>derived ages can lead to</w:t>
      </w:r>
      <w:r>
        <w:rPr>
          <w:rFonts w:cs="Times New Roman"/>
        </w:rPr>
        <w:t xml:space="preserve"> a</w:t>
      </w:r>
      <w:r w:rsidR="00DA51C3">
        <w:rPr>
          <w:rFonts w:cs="Times New Roman"/>
        </w:rPr>
        <w:t>n</w:t>
      </w:r>
      <w:r>
        <w:rPr>
          <w:rFonts w:cs="Times New Roman"/>
        </w:rPr>
        <w:t xml:space="preserve"> </w:t>
      </w:r>
      <w:r w:rsidR="00CE07F6">
        <w:rPr>
          <w:rFonts w:cs="Times New Roman"/>
        </w:rPr>
        <w:t>inaccurate</w:t>
      </w:r>
      <w:r>
        <w:rPr>
          <w:rFonts w:cs="Times New Roman"/>
        </w:rPr>
        <w:t xml:space="preserve"> understanding of </w:t>
      </w:r>
      <w:r w:rsidR="003353C7">
        <w:rPr>
          <w:rFonts w:cs="Times New Roman"/>
        </w:rPr>
        <w:t xml:space="preserve">Lake Superior </w:t>
      </w:r>
      <w:r w:rsidR="001E7905">
        <w:rPr>
          <w:rFonts w:cs="Times New Roman"/>
        </w:rPr>
        <w:t>cisco</w:t>
      </w:r>
      <w:r w:rsidR="00CE07F6">
        <w:rPr>
          <w:rFonts w:cs="Times New Roman"/>
        </w:rPr>
        <w:t xml:space="preserve"> recruitment</w:t>
      </w:r>
      <w:r w:rsidR="000411B0">
        <w:rPr>
          <w:rFonts w:cs="Times New Roman"/>
        </w:rPr>
        <w:t>, which was later confirmed via juvenile population estimates (</w:t>
      </w:r>
      <w:r w:rsidR="00A71901">
        <w:rPr>
          <w:rFonts w:cs="Times New Roman"/>
        </w:rPr>
        <w:t xml:space="preserve">Hoff 2004; </w:t>
      </w:r>
      <w:r w:rsidR="000411B0">
        <w:rPr>
          <w:rFonts w:cs="Times New Roman"/>
        </w:rPr>
        <w:t>Stockwell et al. 2009</w:t>
      </w:r>
      <w:r w:rsidR="00A71901">
        <w:rPr>
          <w:rFonts w:cs="Times New Roman"/>
        </w:rPr>
        <w:t>;</w:t>
      </w:r>
      <w:r w:rsidR="000411B0">
        <w:rPr>
          <w:rFonts w:cs="Times New Roman"/>
        </w:rPr>
        <w:t xml:space="preserve"> Myers et al. 2015)</w:t>
      </w:r>
      <w:r w:rsidR="00CE07F6">
        <w:rPr>
          <w:rFonts w:cs="Times New Roman"/>
        </w:rPr>
        <w:t xml:space="preserve">. </w:t>
      </w:r>
      <w:r w:rsidR="004263BB">
        <w:rPr>
          <w:rFonts w:cs="Times New Roman"/>
        </w:rPr>
        <w:t xml:space="preserve">Variability in </w:t>
      </w:r>
      <w:proofErr w:type="spellStart"/>
      <w:r w:rsidR="004263BB">
        <w:rPr>
          <w:rFonts w:cs="Times New Roman"/>
        </w:rPr>
        <w:t>kiyi</w:t>
      </w:r>
      <w:proofErr w:type="spellEnd"/>
      <w:r w:rsidR="004263BB">
        <w:rPr>
          <w:rFonts w:cs="Times New Roman"/>
        </w:rPr>
        <w:t xml:space="preserve"> recruitment has not been evaluated. </w:t>
      </w:r>
    </w:p>
    <w:p w14:paraId="27EDA701" w14:textId="6D069F8D" w:rsidR="004727C3" w:rsidRPr="00764F77" w:rsidRDefault="008B6CF2" w:rsidP="002F0F22">
      <w:pPr>
        <w:spacing w:line="360" w:lineRule="auto"/>
      </w:pPr>
      <w:r>
        <w:rPr>
          <w:rFonts w:cs="Times New Roman"/>
        </w:rPr>
        <w:lastRenderedPageBreak/>
        <w:t>T</w:t>
      </w:r>
      <w:r w:rsidR="00F03E2E">
        <w:t xml:space="preserve">he purpose </w:t>
      </w:r>
      <w:r w:rsidR="00DD283E">
        <w:t xml:space="preserve">of this study </w:t>
      </w:r>
      <w:r w:rsidR="00F03E2E">
        <w:t>was</w:t>
      </w:r>
      <w:r w:rsidR="00DD283E">
        <w:t xml:space="preserve"> to </w:t>
      </w:r>
      <w:r w:rsidR="00DF1D83">
        <w:t xml:space="preserve">1) </w:t>
      </w:r>
      <w:r w:rsidR="009237D7">
        <w:t xml:space="preserve">compare </w:t>
      </w:r>
      <w:r w:rsidR="005041D7">
        <w:t xml:space="preserve">Lake Superior </w:t>
      </w:r>
      <w:proofErr w:type="spellStart"/>
      <w:r w:rsidR="005041D7">
        <w:t>kiyi</w:t>
      </w:r>
      <w:proofErr w:type="spellEnd"/>
      <w:r w:rsidR="005041D7">
        <w:t xml:space="preserve"> </w:t>
      </w:r>
      <w:r w:rsidR="009237D7">
        <w:t>ages estimated from scales and otoliths</w:t>
      </w:r>
      <w:r w:rsidR="005041D7">
        <w:t>, 2</w:t>
      </w:r>
      <w:r w:rsidR="009237D7">
        <w:t xml:space="preserve">) </w:t>
      </w:r>
      <w:r w:rsidR="005041D7">
        <w:t xml:space="preserve">assess </w:t>
      </w:r>
      <w:r w:rsidR="009237D7">
        <w:t xml:space="preserve">validation </w:t>
      </w:r>
      <w:r w:rsidR="005041D7">
        <w:t>of otolith</w:t>
      </w:r>
      <w:ins w:id="37" w:author="Derek Ogle" w:date="2016-12-04T10:04:00Z">
        <w:r w:rsidR="007B11DA">
          <w:t>-</w:t>
        </w:r>
      </w:ins>
      <w:del w:id="38" w:author="Derek Ogle" w:date="2016-12-04T10:04:00Z">
        <w:r w:rsidR="005041D7" w:rsidDel="007B11DA">
          <w:delText xml:space="preserve"> </w:delText>
        </w:r>
      </w:del>
      <w:r w:rsidR="005041D7">
        <w:t xml:space="preserve">derived </w:t>
      </w:r>
      <w:proofErr w:type="spellStart"/>
      <w:r w:rsidR="009237D7">
        <w:t>kiyi</w:t>
      </w:r>
      <w:proofErr w:type="spellEnd"/>
      <w:r w:rsidR="009237D7">
        <w:t xml:space="preserve"> ages by comparing age distributions to strong year-classes identified from </w:t>
      </w:r>
      <w:commentRangeStart w:id="39"/>
      <w:r w:rsidR="005041D7">
        <w:t>1</w:t>
      </w:r>
      <w:r w:rsidR="00F2702C">
        <w:t>2</w:t>
      </w:r>
      <w:r w:rsidR="005041D7">
        <w:t xml:space="preserve"> years of </w:t>
      </w:r>
      <w:commentRangeEnd w:id="39"/>
      <w:r w:rsidR="00A05C01">
        <w:rPr>
          <w:rStyle w:val="CommentReference"/>
        </w:rPr>
        <w:commentReference w:id="39"/>
      </w:r>
      <w:r w:rsidR="009237D7">
        <w:t>annual length frequency distributions</w:t>
      </w:r>
      <w:r w:rsidR="005041D7">
        <w:t>, and 3) evaluate recruitment variability</w:t>
      </w:r>
      <w:r w:rsidR="009237D7">
        <w:t xml:space="preserve">. </w:t>
      </w:r>
    </w:p>
    <w:p w14:paraId="7F7A270D" w14:textId="77777777" w:rsidR="007D1503" w:rsidRDefault="007D1503" w:rsidP="002F0F22">
      <w:pPr>
        <w:spacing w:line="360" w:lineRule="auto"/>
        <w:ind w:firstLine="0"/>
        <w:rPr>
          <w:b/>
        </w:rPr>
      </w:pPr>
    </w:p>
    <w:p w14:paraId="41497E18" w14:textId="4436F5FC" w:rsidR="004521C0" w:rsidRDefault="00DF31E9" w:rsidP="002F0F22">
      <w:pPr>
        <w:spacing w:line="360" w:lineRule="auto"/>
        <w:ind w:firstLine="0"/>
        <w:rPr>
          <w:b/>
        </w:rPr>
      </w:pPr>
      <w:r w:rsidRPr="007D1503">
        <w:rPr>
          <w:b/>
        </w:rPr>
        <w:t>Methods</w:t>
      </w:r>
    </w:p>
    <w:p w14:paraId="1BDF25F2" w14:textId="77777777" w:rsidR="004521C0" w:rsidRDefault="004521C0" w:rsidP="002F0F22">
      <w:pPr>
        <w:spacing w:line="360" w:lineRule="auto"/>
        <w:ind w:firstLine="0"/>
        <w:rPr>
          <w:i/>
        </w:rPr>
      </w:pPr>
      <w:r w:rsidRPr="004521C0">
        <w:rPr>
          <w:i/>
        </w:rPr>
        <w:t>Age analyses</w:t>
      </w:r>
    </w:p>
    <w:p w14:paraId="4195FA09" w14:textId="0ADA1B06" w:rsidR="00E67836" w:rsidRPr="004521C0" w:rsidRDefault="007B11DA" w:rsidP="002F0F22">
      <w:pPr>
        <w:spacing w:line="360" w:lineRule="auto"/>
        <w:ind w:firstLine="0"/>
        <w:rPr>
          <w:i/>
        </w:rPr>
      </w:pPr>
      <w:ins w:id="40" w:author="Derek Ogle" w:date="2016-12-04T10:07:00Z">
        <w:r>
          <w:t xml:space="preserve">Fish </w:t>
        </w:r>
      </w:ins>
      <w:del w:id="41" w:author="Derek Ogle" w:date="2016-12-04T10:07:00Z">
        <w:r w:rsidR="008B6CF2" w:rsidDel="007B11DA">
          <w:delText>C</w:delText>
        </w:r>
      </w:del>
      <w:ins w:id="42" w:author="Derek Ogle" w:date="2016-12-04T10:07:00Z">
        <w:r>
          <w:t>c</w:t>
        </w:r>
      </w:ins>
      <w:r w:rsidR="008B6CF2">
        <w:t xml:space="preserve">ollections </w:t>
      </w:r>
      <w:del w:id="43" w:author="Derek Ogle" w:date="2016-12-04T10:07:00Z">
        <w:r w:rsidR="008B6CF2" w:rsidDel="007B11DA">
          <w:delText xml:space="preserve">for age analyses </w:delText>
        </w:r>
      </w:del>
      <w:r w:rsidR="008B6CF2">
        <w:t>were made</w:t>
      </w:r>
      <w:r w:rsidR="00724B8C">
        <w:t xml:space="preserve"> at 102 locations</w:t>
      </w:r>
      <w:r w:rsidR="00DF31E9" w:rsidRPr="004C15F9">
        <w:t xml:space="preserve"> </w:t>
      </w:r>
      <w:r w:rsidR="008B6CF2">
        <w:t xml:space="preserve">throughout Lake Superior </w:t>
      </w:r>
      <w:r w:rsidR="00E53FFF">
        <w:t>during daylight</w:t>
      </w:r>
      <w:r w:rsidR="00724B8C">
        <w:t xml:space="preserve"> between 19 May and 20 July 2014</w:t>
      </w:r>
      <w:del w:id="44" w:author="Derek Ogle" w:date="2016-12-04T10:28:00Z">
        <w:r w:rsidR="00724B8C" w:rsidDel="00A41272">
          <w:delText xml:space="preserve">. </w:delText>
        </w:r>
        <w:r w:rsidR="008B6CF2" w:rsidDel="00A41272">
          <w:delText>Fish were collected</w:delText>
        </w:r>
      </w:del>
      <w:r w:rsidR="008B6CF2">
        <w:t xml:space="preserve"> with the </w:t>
      </w:r>
      <w:r w:rsidR="00360993">
        <w:t xml:space="preserve">United States Geological Survey Research Vessel </w:t>
      </w:r>
      <w:proofErr w:type="spellStart"/>
      <w:r w:rsidR="008B6CF2">
        <w:t>Kiyi</w:t>
      </w:r>
      <w:proofErr w:type="spellEnd"/>
      <w:r w:rsidR="008B6CF2">
        <w:t xml:space="preserve"> using a Yankee bottom trawl with either a chain or rubber disk foot rope towed at approximately 3.5 km/h. Both nets had an 11.9 m head rope, 15.5 m foot rope, and 2.2 m wing height with stretch mesh of 89 mm at the mouth, 64 mm for the trammel, and 13 mm at the cod-end. </w:t>
      </w:r>
      <w:r w:rsidR="00377F89">
        <w:t>May and June</w:t>
      </w:r>
      <w:r w:rsidR="00E67836" w:rsidRPr="00E67836">
        <w:t xml:space="preserve"> tows were </w:t>
      </w:r>
      <w:r w:rsidR="008B6CF2">
        <w:t xml:space="preserve">made </w:t>
      </w:r>
      <w:r w:rsidR="00E67836" w:rsidRPr="00E67836">
        <w:t xml:space="preserve">cross-contour with a mean beginning depth </w:t>
      </w:r>
      <w:r w:rsidR="00E67836" w:rsidRPr="002C6F95">
        <w:t xml:space="preserve">of </w:t>
      </w:r>
      <w:r w:rsidR="005E74D0" w:rsidRPr="002C6F95">
        <w:t>19</w:t>
      </w:r>
      <w:commentRangeStart w:id="45"/>
      <w:r w:rsidR="002C6F95" w:rsidRPr="002C6F95">
        <w:t>.3</w:t>
      </w:r>
      <w:commentRangeEnd w:id="45"/>
      <w:r w:rsidR="00A41272">
        <w:rPr>
          <w:rStyle w:val="CommentReference"/>
        </w:rPr>
        <w:commentReference w:id="45"/>
      </w:r>
      <w:r w:rsidR="00E67836" w:rsidRPr="002C6F95">
        <w:t xml:space="preserve"> m (range: 1</w:t>
      </w:r>
      <w:r w:rsidR="005E74D0" w:rsidRPr="002C6F95">
        <w:t xml:space="preserve">1-40), ending depth of </w:t>
      </w:r>
      <w:r w:rsidR="00E67836" w:rsidRPr="002C6F95">
        <w:t>6</w:t>
      </w:r>
      <w:r w:rsidR="002C6F95" w:rsidRPr="002C6F95">
        <w:t>0.9</w:t>
      </w:r>
      <w:r w:rsidR="00E67836" w:rsidRPr="002C6F95">
        <w:t xml:space="preserve"> m (range: </w:t>
      </w:r>
      <w:r w:rsidR="005E74D0" w:rsidRPr="002C6F95">
        <w:t>19</w:t>
      </w:r>
      <w:r w:rsidR="00E67836" w:rsidRPr="002C6F95">
        <w:t>-144</w:t>
      </w:r>
      <w:r w:rsidR="007E52DA" w:rsidRPr="002C6F95">
        <w:t>)</w:t>
      </w:r>
      <w:r w:rsidR="00E67836" w:rsidRPr="002C6F95">
        <w:t xml:space="preserve">, and distance covered of </w:t>
      </w:r>
      <w:r w:rsidR="009776A5" w:rsidRPr="002C6F95">
        <w:t>1.7</w:t>
      </w:r>
      <w:r w:rsidR="00E67836" w:rsidRPr="002C6F95">
        <w:t xml:space="preserve"> km (range: </w:t>
      </w:r>
      <w:r w:rsidR="009776A5" w:rsidRPr="002C6F95">
        <w:t>0.5</w:t>
      </w:r>
      <w:r w:rsidR="00E67836" w:rsidRPr="002C6F95">
        <w:t>-</w:t>
      </w:r>
      <w:r w:rsidR="009776A5" w:rsidRPr="002C6F95">
        <w:t>3.8</w:t>
      </w:r>
      <w:r w:rsidR="00E67836" w:rsidRPr="002C6F95">
        <w:t xml:space="preserve">). </w:t>
      </w:r>
      <w:r w:rsidR="00377F89">
        <w:t xml:space="preserve">July tows </w:t>
      </w:r>
      <w:r w:rsidR="00E67836" w:rsidRPr="002C6F95">
        <w:t xml:space="preserve">followed a </w:t>
      </w:r>
      <w:r w:rsidR="0046607F">
        <w:t xml:space="preserve">constant </w:t>
      </w:r>
      <w:r w:rsidR="00E67836" w:rsidRPr="002C6F95">
        <w:t xml:space="preserve">depth </w:t>
      </w:r>
      <w:r w:rsidR="001962E5">
        <w:t>contour and</w:t>
      </w:r>
      <w:r w:rsidR="00E67836" w:rsidRPr="002C6F95">
        <w:t xml:space="preserve"> ha</w:t>
      </w:r>
      <w:r w:rsidR="005E74D0" w:rsidRPr="002C6F95">
        <w:t>d a mean average depth of 19</w:t>
      </w:r>
      <w:r w:rsidR="001C4102">
        <w:t>0.6</w:t>
      </w:r>
      <w:r w:rsidR="00E67836" w:rsidRPr="002C6F95">
        <w:t xml:space="preserve"> m</w:t>
      </w:r>
      <w:r w:rsidR="00E67836" w:rsidRPr="00E67836">
        <w:t xml:space="preserve"> (range: </w:t>
      </w:r>
      <w:r w:rsidR="005E74D0">
        <w:t>92-315</w:t>
      </w:r>
      <w:r w:rsidR="007E52DA">
        <w:t>)</w:t>
      </w:r>
      <w:r w:rsidR="00E67836" w:rsidRPr="00E67836">
        <w:t xml:space="preserve"> and distance covered of </w:t>
      </w:r>
      <w:r w:rsidR="001C4102">
        <w:t>1.4</w:t>
      </w:r>
      <w:r w:rsidR="00E67836" w:rsidRPr="00E67836">
        <w:t xml:space="preserve"> km (range: </w:t>
      </w:r>
      <w:r w:rsidR="002C6F95">
        <w:t>1.2</w:t>
      </w:r>
      <w:r w:rsidR="00E67836" w:rsidRPr="00E67836">
        <w:t>-</w:t>
      </w:r>
      <w:r w:rsidR="002C6F95">
        <w:t>1.5</w:t>
      </w:r>
      <w:r w:rsidR="00E67836" w:rsidRPr="00E67836">
        <w:t>).</w:t>
      </w:r>
      <w:r w:rsidR="00760B40" w:rsidRPr="00760B40">
        <w:t xml:space="preserve"> </w:t>
      </w:r>
      <w:r w:rsidR="00760B40">
        <w:t xml:space="preserve">All </w:t>
      </w:r>
      <w:proofErr w:type="spellStart"/>
      <w:r w:rsidR="00760B40">
        <w:t>kiyi</w:t>
      </w:r>
      <w:proofErr w:type="spellEnd"/>
      <w:r w:rsidR="00760B40">
        <w:t xml:space="preserve"> collected were </w:t>
      </w:r>
      <w:r w:rsidR="009A712A">
        <w:t>counted, weighed in aggregate</w:t>
      </w:r>
      <w:del w:id="46" w:author="Derek Ogle" w:date="2016-12-04T10:31:00Z">
        <w:r w:rsidR="009A712A" w:rsidDel="00A41272">
          <w:delText>d</w:delText>
        </w:r>
      </w:del>
      <w:r w:rsidR="009A712A">
        <w:t xml:space="preserve">, and </w:t>
      </w:r>
      <w:r w:rsidR="00760B40">
        <w:t>frozen for later processing.</w:t>
      </w:r>
      <w:r w:rsidR="009A712A">
        <w:t xml:space="preserve"> </w:t>
      </w:r>
      <w:r w:rsidR="009A712A" w:rsidRPr="00FC107B">
        <w:rPr>
          <w:rFonts w:eastAsia="Times New Roman" w:cs="Times New Roman"/>
          <w:color w:val="000000" w:themeColor="text1"/>
        </w:rPr>
        <w:t>Relative density (</w:t>
      </w:r>
      <m:oMath>
        <m:r>
          <w:ins w:id="47" w:author="Derek Ogle" w:date="2016-12-04T11:25:00Z">
            <m:rPr>
              <m:sty m:val="p"/>
            </m:rPr>
            <w:rPr>
              <w:rFonts w:ascii="Cambria Math" w:hAnsi="Cambria Math"/>
            </w:rPr>
            <m:t>fish⋅h</m:t>
          </w:ins>
        </m:r>
        <m:sSup>
          <m:sSupPr>
            <m:ctrlPr>
              <w:ins w:id="48" w:author="Derek Ogle" w:date="2016-12-04T11:25:00Z">
                <w:rPr>
                  <w:rFonts w:ascii="Cambria Math" w:hAnsi="Cambria Math"/>
                </w:rPr>
              </w:ins>
            </m:ctrlPr>
          </m:sSupPr>
          <m:e>
            <m:r>
              <w:ins w:id="49" w:author="Derek Ogle" w:date="2016-12-04T11:25:00Z">
                <m:rPr>
                  <m:sty m:val="p"/>
                </m:rPr>
                <w:rPr>
                  <w:rFonts w:ascii="Cambria Math" w:hAnsi="Cambria Math"/>
                </w:rPr>
                <m:t>a</m:t>
              </w:ins>
            </m:r>
          </m:e>
          <m:sup>
            <m:r>
              <w:ins w:id="50" w:author="Derek Ogle" w:date="2016-12-04T11:25:00Z">
                <m:rPr>
                  <m:sty m:val="p"/>
                </m:rPr>
                <w:rPr>
                  <w:rFonts w:ascii="Cambria Math" w:hAnsi="Cambria Math"/>
                </w:rPr>
                <m:t>-1</m:t>
              </w:ins>
            </m:r>
          </m:sup>
        </m:sSup>
      </m:oMath>
      <w:del w:id="51" w:author="Derek Ogle" w:date="2016-12-04T11:25:00Z">
        <w:r w:rsidR="009A712A" w:rsidRPr="00FC107B" w:rsidDel="0088610B">
          <w:rPr>
            <w:rFonts w:eastAsia="Times New Roman" w:cs="Times New Roman"/>
            <w:color w:val="000000" w:themeColor="text1"/>
          </w:rPr>
          <w:delText>fish/ha</w:delText>
        </w:r>
      </w:del>
      <w:r w:rsidR="009A712A" w:rsidRPr="00FC107B">
        <w:rPr>
          <w:rFonts w:eastAsia="Times New Roman" w:cs="Times New Roman"/>
          <w:color w:val="000000" w:themeColor="text1"/>
        </w:rPr>
        <w:t>) and biomass (</w:t>
      </w:r>
      <m:oMath>
        <m:r>
          <w:ins w:id="52" w:author="Derek Ogle" w:date="2016-12-04T11:25:00Z">
            <m:rPr>
              <m:sty m:val="p"/>
            </m:rPr>
            <w:rPr>
              <w:rFonts w:ascii="Cambria Math" w:hAnsi="Cambria Math"/>
            </w:rPr>
            <m:t>kg⋅h</m:t>
          </w:ins>
        </m:r>
        <m:sSup>
          <m:sSupPr>
            <m:ctrlPr>
              <w:ins w:id="53" w:author="Derek Ogle" w:date="2016-12-04T11:25:00Z">
                <w:rPr>
                  <w:rFonts w:ascii="Cambria Math" w:hAnsi="Cambria Math"/>
                </w:rPr>
              </w:ins>
            </m:ctrlPr>
          </m:sSupPr>
          <m:e>
            <m:r>
              <w:ins w:id="54" w:author="Derek Ogle" w:date="2016-12-04T11:25:00Z">
                <m:rPr>
                  <m:sty m:val="p"/>
                </m:rPr>
                <w:rPr>
                  <w:rFonts w:ascii="Cambria Math" w:hAnsi="Cambria Math"/>
                </w:rPr>
                <m:t>a</m:t>
              </w:ins>
            </m:r>
          </m:e>
          <m:sup>
            <m:r>
              <w:ins w:id="55" w:author="Derek Ogle" w:date="2016-12-04T11:25:00Z">
                <m:rPr>
                  <m:sty m:val="p"/>
                </m:rPr>
                <w:rPr>
                  <w:rFonts w:ascii="Cambria Math" w:hAnsi="Cambria Math"/>
                </w:rPr>
                <m:t>-1</m:t>
              </w:ins>
            </m:r>
          </m:sup>
        </m:sSup>
      </m:oMath>
      <w:del w:id="56" w:author="Derek Ogle" w:date="2016-12-04T11:25:00Z">
        <w:r w:rsidR="009A712A" w:rsidRPr="00FC107B" w:rsidDel="0088610B">
          <w:rPr>
            <w:rFonts w:eastAsia="Times New Roman" w:cs="Times New Roman"/>
            <w:color w:val="000000" w:themeColor="text1"/>
          </w:rPr>
          <w:delText>kg/ha</w:delText>
        </w:r>
      </w:del>
      <w:r w:rsidR="009A712A" w:rsidRPr="00FC107B">
        <w:rPr>
          <w:rFonts w:eastAsia="Times New Roman" w:cs="Times New Roman"/>
          <w:color w:val="000000" w:themeColor="text1"/>
        </w:rPr>
        <w:t xml:space="preserve">) were estimated by dividing </w:t>
      </w:r>
      <w:r w:rsidR="009A712A">
        <w:rPr>
          <w:rFonts w:eastAsia="Times New Roman" w:cs="Times New Roman"/>
          <w:color w:val="000000" w:themeColor="text1"/>
        </w:rPr>
        <w:t>collection</w:t>
      </w:r>
      <w:r w:rsidR="009A712A" w:rsidRPr="00FC107B">
        <w:rPr>
          <w:rFonts w:eastAsia="Times New Roman" w:cs="Times New Roman"/>
          <w:color w:val="000000" w:themeColor="text1"/>
        </w:rPr>
        <w:t xml:space="preserve"> counts and aggregate weights by the area </w:t>
      </w:r>
      <w:commentRangeStart w:id="57"/>
      <w:r w:rsidR="009A712A" w:rsidRPr="00FC107B">
        <w:rPr>
          <w:rFonts w:eastAsia="Times New Roman" w:cs="Times New Roman"/>
          <w:color w:val="000000" w:themeColor="text1"/>
        </w:rPr>
        <w:t>of the bottom</w:t>
      </w:r>
      <w:commentRangeEnd w:id="57"/>
      <w:r w:rsidR="00E03E4B">
        <w:rPr>
          <w:rStyle w:val="CommentReference"/>
        </w:rPr>
        <w:commentReference w:id="57"/>
      </w:r>
      <w:r w:rsidR="009A712A" w:rsidRPr="00FC107B">
        <w:rPr>
          <w:rFonts w:eastAsia="Times New Roman" w:cs="Times New Roman"/>
          <w:color w:val="000000" w:themeColor="text1"/>
        </w:rPr>
        <w:t xml:space="preserve"> swept by each trawl tow.</w:t>
      </w:r>
    </w:p>
    <w:p w14:paraId="3E458D7D" w14:textId="3D36E393" w:rsidR="00DF31E9" w:rsidRDefault="00670586" w:rsidP="002F0F22">
      <w:pPr>
        <w:spacing w:line="360" w:lineRule="auto"/>
      </w:pPr>
      <w:r>
        <w:t>Frozen fish were thawed at room temperature before total length</w:t>
      </w:r>
      <w:ins w:id="58" w:author="Derek Ogle" w:date="2016-12-04T10:32:00Z">
        <w:r w:rsidR="00A41272">
          <w:t xml:space="preserve"> to the nearest mm</w:t>
        </w:r>
      </w:ins>
      <w:r>
        <w:t xml:space="preserve">, weight to the nearest gram, and sex (visually determined as female, male, or juvenile) were recorded. </w:t>
      </w:r>
      <w:commentRangeStart w:id="59"/>
      <w:r w:rsidR="000A6953">
        <w:t xml:space="preserve">A subsample of </w:t>
      </w:r>
      <w:r w:rsidR="007E3312">
        <w:t>10 individuals</w:t>
      </w:r>
      <w:r w:rsidR="000A6953" w:rsidRPr="004C15F9">
        <w:t xml:space="preserve"> </w:t>
      </w:r>
      <w:r w:rsidR="000A6953">
        <w:t>per</w:t>
      </w:r>
      <w:r w:rsidR="000A6953" w:rsidRPr="004C15F9">
        <w:t xml:space="preserve"> 10 mm </w:t>
      </w:r>
      <w:r>
        <w:t>length</w:t>
      </w:r>
      <w:r w:rsidR="000A6953" w:rsidRPr="004C15F9">
        <w:t xml:space="preserve"> bin </w:t>
      </w:r>
      <w:r w:rsidR="008B6CF2">
        <w:t xml:space="preserve">were </w:t>
      </w:r>
      <w:r w:rsidR="00360993">
        <w:t>selected</w:t>
      </w:r>
      <w:r w:rsidR="008B6CF2">
        <w:t xml:space="preserve"> from each of five regions</w:t>
      </w:r>
      <w:ins w:id="60" w:author="Derek Ogle" w:date="2016-12-04T10:33:00Z">
        <w:r w:rsidR="00993354">
          <w:t xml:space="preserve"> (Figure 1)</w:t>
        </w:r>
      </w:ins>
      <w:r w:rsidR="006253CA">
        <w:t xml:space="preserve"> to get a </w:t>
      </w:r>
      <w:proofErr w:type="spellStart"/>
      <w:r w:rsidR="006253CA">
        <w:t>lakewide</w:t>
      </w:r>
      <w:proofErr w:type="spellEnd"/>
      <w:r w:rsidR="006253CA">
        <w:t xml:space="preserve"> representative sample</w:t>
      </w:r>
      <w:del w:id="61" w:author="Derek Ogle" w:date="2016-12-04T10:33:00Z">
        <w:r w:rsidR="006253CA" w:rsidDel="00993354">
          <w:delText xml:space="preserve"> </w:delText>
        </w:r>
        <w:r w:rsidR="008B6CF2" w:rsidDel="00993354">
          <w:delText>(Figure 1)</w:delText>
        </w:r>
      </w:del>
      <w:r w:rsidR="008B6CF2">
        <w:t xml:space="preserve"> </w:t>
      </w:r>
      <w:r w:rsidR="000A6953" w:rsidRPr="004C15F9">
        <w:t xml:space="preserve">for fish </w:t>
      </w:r>
      <w:r w:rsidR="000A6953">
        <w:t>between</w:t>
      </w:r>
      <w:r w:rsidR="000A6953" w:rsidRPr="004C15F9">
        <w:t xml:space="preserve"> 160</w:t>
      </w:r>
      <w:r w:rsidR="000A6953">
        <w:t xml:space="preserve"> and </w:t>
      </w:r>
      <w:r w:rsidR="000A6953" w:rsidRPr="004C15F9">
        <w:t>279</w:t>
      </w:r>
      <w:r w:rsidR="000A6953">
        <w:t xml:space="preserve"> </w:t>
      </w:r>
      <w:r w:rsidR="000A6953" w:rsidRPr="004C15F9">
        <w:t>mm</w:t>
      </w:r>
      <w:r w:rsidR="00760B40">
        <w:t>. All</w:t>
      </w:r>
      <w:r w:rsidR="000A6953">
        <w:t xml:space="preserve"> </w:t>
      </w:r>
      <w:proofErr w:type="spellStart"/>
      <w:r w:rsidR="00AA0F4F">
        <w:t>kiyi</w:t>
      </w:r>
      <w:proofErr w:type="spellEnd"/>
      <w:r w:rsidR="000A6953">
        <w:t xml:space="preserve"> </w:t>
      </w:r>
      <w:r w:rsidR="0046607F">
        <w:t>&lt;</w:t>
      </w:r>
      <w:del w:id="62" w:author="Derek Ogle" w:date="2016-12-04T11:51:00Z">
        <w:r w:rsidR="0046607F" w:rsidDel="00691447">
          <w:delText>1</w:delText>
        </w:r>
        <w:r w:rsidR="00DF31E9" w:rsidRPr="004C15F9" w:rsidDel="00691447">
          <w:delText xml:space="preserve">59 </w:delText>
        </w:r>
      </w:del>
      <w:ins w:id="63" w:author="Derek Ogle" w:date="2016-12-04T11:51:00Z">
        <w:r w:rsidR="00691447">
          <w:t>160</w:t>
        </w:r>
        <w:r w:rsidR="00691447" w:rsidRPr="004C15F9">
          <w:t xml:space="preserve"> </w:t>
        </w:r>
      </w:ins>
      <w:r w:rsidR="00DF31E9" w:rsidRPr="004C15F9">
        <w:t>mm</w:t>
      </w:r>
      <w:r w:rsidR="00DF31E9">
        <w:t xml:space="preserve"> </w:t>
      </w:r>
      <w:r w:rsidR="00DF31E9" w:rsidRPr="004C15F9">
        <w:t xml:space="preserve">and </w:t>
      </w:r>
      <w:r w:rsidR="0046607F" w:rsidRPr="00993354">
        <w:rPr>
          <w:u w:val="single"/>
          <w:rPrChange w:id="64" w:author="Derek Ogle" w:date="2016-12-04T10:34:00Z">
            <w:rPr/>
          </w:rPrChange>
        </w:rPr>
        <w:t>&gt;</w:t>
      </w:r>
      <w:r w:rsidR="00DF31E9" w:rsidRPr="004C15F9">
        <w:t>280 mm</w:t>
      </w:r>
      <w:r w:rsidR="00760B40">
        <w:t xml:space="preserve"> were aged</w:t>
      </w:r>
      <w:r w:rsidR="0046607F">
        <w:t xml:space="preserve"> because fish of these lengths are rare</w:t>
      </w:r>
      <w:r>
        <w:t xml:space="preserve"> based on historical collections</w:t>
      </w:r>
      <w:r w:rsidR="0046607F">
        <w:t>.</w:t>
      </w:r>
      <w:commentRangeEnd w:id="59"/>
      <w:r w:rsidR="00417E3E">
        <w:rPr>
          <w:rStyle w:val="CommentReference"/>
        </w:rPr>
        <w:commentReference w:id="59"/>
      </w:r>
      <w:moveToRangeStart w:id="65" w:author="Derek Ogle" w:date="2016-12-04T10:35:00Z" w:name="move468611042"/>
      <w:moveTo w:id="66" w:author="Derek Ogle" w:date="2016-12-04T10:35:00Z">
        <w:r w:rsidR="00993354">
          <w:t xml:space="preserve"> </w:t>
        </w:r>
        <w:r w:rsidR="00993354" w:rsidRPr="004C15F9">
          <w:t xml:space="preserve">Scales were removed from </w:t>
        </w:r>
        <w:r w:rsidR="00993354">
          <w:t xml:space="preserve">directly above the lateral line as close to the </w:t>
        </w:r>
        <w:r w:rsidR="00993354" w:rsidRPr="004C15F9">
          <w:t xml:space="preserve">anterior margin of </w:t>
        </w:r>
        <w:r w:rsidR="00993354">
          <w:t xml:space="preserve">the </w:t>
        </w:r>
        <w:r w:rsidR="00993354" w:rsidRPr="004C15F9">
          <w:t>dorsal fin as possible</w:t>
        </w:r>
        <w:r w:rsidR="00993354">
          <w:t xml:space="preserve"> from either </w:t>
        </w:r>
        <w:r w:rsidR="00993354" w:rsidRPr="004C15F9">
          <w:t>side of the fish.</w:t>
        </w:r>
      </w:moveTo>
      <w:moveToRangeEnd w:id="65"/>
      <w:r w:rsidR="0046607F">
        <w:t xml:space="preserve"> </w:t>
      </w:r>
      <w:r w:rsidR="007E3312">
        <w:t>S</w:t>
      </w:r>
      <w:r w:rsidR="00B66320">
        <w:t xml:space="preserve">cales and </w:t>
      </w:r>
      <w:r w:rsidR="008B095B">
        <w:t>sagittal</w:t>
      </w:r>
      <w:r w:rsidR="00B66320">
        <w:t xml:space="preserve"> otoliths </w:t>
      </w:r>
      <w:r w:rsidR="00830E35">
        <w:t xml:space="preserve">were </w:t>
      </w:r>
      <w:del w:id="67" w:author="Derek Ogle" w:date="2016-12-04T10:35:00Z">
        <w:r w:rsidR="00830E35" w:rsidDel="00993354">
          <w:delText>removed</w:delText>
        </w:r>
        <w:r w:rsidR="00236A9A" w:rsidDel="00993354">
          <w:delText xml:space="preserve"> and </w:delText>
        </w:r>
      </w:del>
      <w:r w:rsidR="00236A9A">
        <w:t xml:space="preserve">placed in </w:t>
      </w:r>
      <w:r w:rsidR="00B66320">
        <w:t>paper envelope</w:t>
      </w:r>
      <w:r w:rsidR="00236A9A">
        <w:t>s</w:t>
      </w:r>
      <w:r w:rsidR="00B66320">
        <w:t xml:space="preserve"> to air dry</w:t>
      </w:r>
      <w:r w:rsidR="00360993">
        <w:t>.</w:t>
      </w:r>
      <w:moveFromRangeStart w:id="68" w:author="Derek Ogle" w:date="2016-12-04T10:35:00Z" w:name="move468611042"/>
      <w:moveFrom w:id="69" w:author="Derek Ogle" w:date="2016-12-04T10:35:00Z">
        <w:r w:rsidR="00360993" w:rsidDel="00993354">
          <w:t xml:space="preserve"> </w:t>
        </w:r>
        <w:r w:rsidR="00DF31E9" w:rsidRPr="004C15F9" w:rsidDel="00993354">
          <w:t xml:space="preserve">Scales were removed from </w:t>
        </w:r>
        <w:r w:rsidR="00830E35" w:rsidDel="00993354">
          <w:t xml:space="preserve">directly above the lateral line as close to the </w:t>
        </w:r>
        <w:r w:rsidR="00830E35" w:rsidRPr="004C15F9" w:rsidDel="00993354">
          <w:t xml:space="preserve">anterior margin of </w:t>
        </w:r>
        <w:r w:rsidR="00830E35" w:rsidDel="00993354">
          <w:t xml:space="preserve">the </w:t>
        </w:r>
        <w:r w:rsidR="00830E35" w:rsidRPr="004C15F9" w:rsidDel="00993354">
          <w:t>dorsal fin as possible</w:t>
        </w:r>
        <w:r w:rsidR="00830E35" w:rsidDel="00993354">
          <w:t xml:space="preserve"> from either </w:t>
        </w:r>
        <w:r w:rsidR="00DF31E9" w:rsidRPr="004C15F9" w:rsidDel="00993354">
          <w:t>side of the fish.</w:t>
        </w:r>
      </w:moveFrom>
      <w:moveFromRangeEnd w:id="68"/>
    </w:p>
    <w:p w14:paraId="0D51C2F0" w14:textId="37D82C2B" w:rsidR="008C0592" w:rsidRDefault="00360993" w:rsidP="002F0F22">
      <w:pPr>
        <w:spacing w:line="360" w:lineRule="auto"/>
      </w:pPr>
      <w:r>
        <w:t>O</w:t>
      </w:r>
      <w:r w:rsidR="00D96B54">
        <w:t>t</w:t>
      </w:r>
      <w:r w:rsidR="00830E35" w:rsidRPr="004C2752">
        <w:rPr>
          <w:rFonts w:cs="Times New Roman"/>
        </w:rPr>
        <w:t xml:space="preserve">oliths were embedded in clear epoxy (Buehler </w:t>
      </w:r>
      <w:proofErr w:type="spellStart"/>
      <w:r w:rsidR="00830E35" w:rsidRPr="004C2752">
        <w:rPr>
          <w:rFonts w:cs="Times New Roman"/>
        </w:rPr>
        <w:t>EpoKwick</w:t>
      </w:r>
      <w:proofErr w:type="spellEnd"/>
      <w:r w:rsidR="00830E35" w:rsidRPr="004C2752">
        <w:rPr>
          <w:rFonts w:cs="Times New Roman"/>
          <w:color w:val="000000"/>
        </w:rPr>
        <w:t>™</w:t>
      </w:r>
      <w:r w:rsidR="00830E35" w:rsidRPr="004C2752" w:rsidDel="000066B2">
        <w:rPr>
          <w:rFonts w:cs="Times New Roman"/>
        </w:rPr>
        <w:t xml:space="preserve"> </w:t>
      </w:r>
      <w:r w:rsidR="00830E35" w:rsidRPr="004C2752">
        <w:rPr>
          <w:rFonts w:cs="Times New Roman"/>
        </w:rPr>
        <w:t>Epoxy, 5:1 ratio</w:t>
      </w:r>
      <w:r w:rsidR="00236A9A">
        <w:rPr>
          <w:rFonts w:cs="Times New Roman"/>
        </w:rPr>
        <w:t xml:space="preserve"> of resin to h</w:t>
      </w:r>
      <w:r w:rsidR="00830E35" w:rsidRPr="004C2752">
        <w:rPr>
          <w:rFonts w:cs="Times New Roman"/>
        </w:rPr>
        <w:t>ardener) before a 0.</w:t>
      </w:r>
      <w:r w:rsidR="00BB5984">
        <w:rPr>
          <w:rFonts w:cs="Times New Roman"/>
        </w:rPr>
        <w:t>5-</w:t>
      </w:r>
      <w:r w:rsidR="00830E35" w:rsidRPr="004C2752">
        <w:rPr>
          <w:rFonts w:cs="Times New Roman"/>
        </w:rPr>
        <w:t xml:space="preserve">mm thick section through the nucleus along the </w:t>
      </w:r>
      <w:proofErr w:type="spellStart"/>
      <w:r w:rsidR="00830E35" w:rsidRPr="004C2752">
        <w:rPr>
          <w:rFonts w:cs="Times New Roman"/>
        </w:rPr>
        <w:t>dorsoventral</w:t>
      </w:r>
      <w:proofErr w:type="spellEnd"/>
      <w:r w:rsidR="00830E35" w:rsidRPr="004C2752">
        <w:rPr>
          <w:rFonts w:cs="Times New Roman"/>
        </w:rPr>
        <w:t xml:space="preserve"> plane was </w:t>
      </w:r>
      <w:r w:rsidR="00830E35" w:rsidRPr="004C2752">
        <w:rPr>
          <w:rFonts w:cs="Times New Roman"/>
        </w:rPr>
        <w:lastRenderedPageBreak/>
        <w:t xml:space="preserve">obtained with a Buehler </w:t>
      </w:r>
      <w:proofErr w:type="spellStart"/>
      <w:r w:rsidR="00830E35" w:rsidRPr="004C2752">
        <w:rPr>
          <w:rFonts w:cs="Times New Roman"/>
        </w:rPr>
        <w:t>IsoMet</w:t>
      </w:r>
      <w:proofErr w:type="spellEnd"/>
      <w:r w:rsidR="00830E35" w:rsidRPr="004C2752">
        <w:rPr>
          <w:rFonts w:cs="Times New Roman"/>
          <w:color w:val="000000"/>
        </w:rPr>
        <w:t>™</w:t>
      </w:r>
      <w:r w:rsidR="00830E35" w:rsidRPr="004C2752" w:rsidDel="00BE11EF">
        <w:rPr>
          <w:rFonts w:cs="Times New Roman"/>
        </w:rPr>
        <w:t xml:space="preserve"> </w:t>
      </w:r>
      <w:r>
        <w:rPr>
          <w:rFonts w:cs="Times New Roman"/>
        </w:rPr>
        <w:t xml:space="preserve">Low Speed Saw. </w:t>
      </w:r>
      <w:r w:rsidR="00830E35" w:rsidRPr="004C2752">
        <w:rPr>
          <w:rFonts w:cs="Times New Roman"/>
        </w:rPr>
        <w:t xml:space="preserve">Otolith thin sections were </w:t>
      </w:r>
      <w:r w:rsidR="00830E35">
        <w:rPr>
          <w:rFonts w:cs="Times New Roman"/>
        </w:rPr>
        <w:t xml:space="preserve">lightly polished with </w:t>
      </w:r>
      <w:r w:rsidR="00BB5984">
        <w:rPr>
          <w:rFonts w:cs="Times New Roman"/>
        </w:rPr>
        <w:t>1</w:t>
      </w:r>
      <w:r w:rsidR="00BB5984" w:rsidRPr="004C2752">
        <w:rPr>
          <w:rFonts w:cs="Times New Roman"/>
        </w:rPr>
        <w:t>000</w:t>
      </w:r>
      <w:r w:rsidR="00BB5984">
        <w:rPr>
          <w:rFonts w:cs="Times New Roman"/>
        </w:rPr>
        <w:t>-</w:t>
      </w:r>
      <w:r w:rsidR="00830E35" w:rsidRPr="004C2752">
        <w:rPr>
          <w:rFonts w:cs="Times New Roman"/>
        </w:rPr>
        <w:t xml:space="preserve">grit sandpaper before viewing </w:t>
      </w:r>
      <w:r w:rsidR="00830E35" w:rsidRPr="00B47086">
        <w:rPr>
          <w:rFonts w:cs="Times New Roman"/>
        </w:rPr>
        <w:t>in mineral oil</w:t>
      </w:r>
      <w:r w:rsidR="00830E35" w:rsidRPr="004C2752">
        <w:rPr>
          <w:rFonts w:cs="Times New Roman"/>
        </w:rPr>
        <w:t xml:space="preserve"> on a black background with </w:t>
      </w:r>
      <w:r w:rsidR="00830E35" w:rsidRPr="004C15F9">
        <w:t>reflected light applied at approximately a</w:t>
      </w:r>
      <w:r w:rsidR="00B66320">
        <w:t xml:space="preserve"> 45 degree angle to the section</w:t>
      </w:r>
      <w:r w:rsidR="00830E35" w:rsidRPr="004C2752">
        <w:rPr>
          <w:rFonts w:cs="Times New Roman"/>
        </w:rPr>
        <w:t>.</w:t>
      </w:r>
      <w:r>
        <w:rPr>
          <w:rFonts w:cs="Times New Roman"/>
        </w:rPr>
        <w:t xml:space="preserve"> </w:t>
      </w:r>
      <w:r w:rsidR="008C0592">
        <w:rPr>
          <w:rFonts w:cs="Times New Roman"/>
        </w:rPr>
        <w:t>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Pr>
          <w:rFonts w:cs="Times New Roman"/>
        </w:rPr>
        <w:t xml:space="preserve">. </w:t>
      </w:r>
      <w:commentRangeStart w:id="70"/>
      <w:ins w:id="71" w:author="Derek Ogle" w:date="2016-12-04T10:41:00Z">
        <w:r w:rsidR="001D4AAE">
          <w:rPr>
            <w:rFonts w:cs="Times New Roman"/>
          </w:rPr>
          <w:t>Age</w:t>
        </w:r>
      </w:ins>
      <w:commentRangeEnd w:id="70"/>
      <w:ins w:id="72" w:author="Derek Ogle" w:date="2016-12-04T10:48:00Z">
        <w:r w:rsidR="008B1C0F">
          <w:rPr>
            <w:rStyle w:val="CommentReference"/>
          </w:rPr>
          <w:commentReference w:id="70"/>
        </w:r>
      </w:ins>
      <w:ins w:id="73" w:author="Derek Ogle" w:date="2016-12-04T10:41:00Z">
        <w:r w:rsidR="001D4AAE">
          <w:rPr>
            <w:rFonts w:cs="Times New Roman"/>
          </w:rPr>
          <w:t xml:space="preserve"> estimates were also obtained from scales for fish collected from the eastern Michigan region. We </w:t>
        </w:r>
      </w:ins>
      <w:ins w:id="74" w:author="Derek Ogle" w:date="2016-12-04T10:43:00Z">
        <w:r w:rsidR="001D4AAE">
          <w:rPr>
            <w:rFonts w:cs="Times New Roman"/>
          </w:rPr>
          <w:t xml:space="preserve">estimated </w:t>
        </w:r>
      </w:ins>
      <w:ins w:id="75" w:author="Derek Ogle" w:date="2016-12-04T10:41:00Z">
        <w:r w:rsidR="001D4AAE">
          <w:rPr>
            <w:rFonts w:cs="Times New Roman"/>
          </w:rPr>
          <w:t>age from scales for a limited number of fish</w:t>
        </w:r>
      </w:ins>
      <w:ins w:id="76" w:author="Derek Ogle" w:date="2016-12-04T10:43:00Z">
        <w:r w:rsidR="001D4AAE">
          <w:rPr>
            <w:rFonts w:cs="Times New Roman"/>
          </w:rPr>
          <w:t xml:space="preserve"> becau</w:t>
        </w:r>
        <w:r w:rsidR="008B1C0F">
          <w:rPr>
            <w:rFonts w:cs="Times New Roman"/>
          </w:rPr>
          <w:t>se we expected</w:t>
        </w:r>
      </w:ins>
      <w:ins w:id="77" w:author="Derek Ogle" w:date="2016-12-04T10:44:00Z">
        <w:r w:rsidR="008B1C0F">
          <w:rPr>
            <w:rFonts w:cs="Times New Roman"/>
          </w:rPr>
          <w:t xml:space="preserve"> a</w:t>
        </w:r>
      </w:ins>
      <w:ins w:id="78" w:author="Derek Ogle" w:date="2016-12-04T10:43:00Z">
        <w:r w:rsidR="008B1C0F">
          <w:rPr>
            <w:rFonts w:cs="Times New Roman"/>
          </w:rPr>
          <w:t xml:space="preserve"> clear difference in age estimates from scales and otoliths</w:t>
        </w:r>
      </w:ins>
      <w:ins w:id="79" w:author="Derek Ogle" w:date="2016-12-04T10:45:00Z">
        <w:r w:rsidR="008B1C0F">
          <w:rPr>
            <w:rFonts w:cs="Times New Roman"/>
          </w:rPr>
          <w:t xml:space="preserve"> as has been shown for numerou</w:t>
        </w:r>
      </w:ins>
      <w:ins w:id="80" w:author="Derek Ogle" w:date="2016-12-04T10:46:00Z">
        <w:r w:rsidR="008B1C0F">
          <w:rPr>
            <w:rFonts w:cs="Times New Roman"/>
          </w:rPr>
          <w:t>s other</w:t>
        </w:r>
      </w:ins>
      <w:ins w:id="81" w:author="Derek Ogle" w:date="2016-12-04T10:45:00Z">
        <w:r w:rsidR="008B1C0F">
          <w:rPr>
            <w:rFonts w:cs="Times New Roman"/>
          </w:rPr>
          <w:t xml:space="preserve"> fishes including other </w:t>
        </w:r>
        <w:commentRangeStart w:id="82"/>
        <w:proofErr w:type="spellStart"/>
        <w:r w:rsidR="008B1C0F">
          <w:rPr>
            <w:rFonts w:cs="Times New Roman"/>
          </w:rPr>
          <w:t>coregonines</w:t>
        </w:r>
      </w:ins>
      <w:commentRangeEnd w:id="82"/>
      <w:proofErr w:type="spellEnd"/>
      <w:ins w:id="83" w:author="Derek Ogle" w:date="2016-12-04T10:49:00Z">
        <w:r w:rsidR="00B40337">
          <w:rPr>
            <w:rStyle w:val="CommentReference"/>
          </w:rPr>
          <w:commentReference w:id="82"/>
        </w:r>
      </w:ins>
      <w:ins w:id="84" w:author="Derek Ogle" w:date="2016-12-04T10:45:00Z">
        <w:r w:rsidR="008B1C0F">
          <w:rPr>
            <w:rFonts w:cs="Times New Roman"/>
          </w:rPr>
          <w:t xml:space="preserve"> </w:t>
        </w:r>
      </w:ins>
      <w:del w:id="85" w:author="Derek Ogle" w:date="2016-12-04T10:46:00Z">
        <w:r w:rsidR="00412E1E" w:rsidDel="008B1C0F">
          <w:rPr>
            <w:rFonts w:cs="Times New Roman"/>
          </w:rPr>
          <w:delText>Scales were only aged from fish captured in the eastern Michigan region</w:delText>
        </w:r>
        <w:r w:rsidR="00DF7F91" w:rsidDel="008B1C0F">
          <w:rPr>
            <w:rFonts w:cs="Times New Roman"/>
          </w:rPr>
          <w:delText xml:space="preserve"> because r</w:delText>
        </w:r>
        <w:r w:rsidR="00412E1E" w:rsidDel="008B1C0F">
          <w:rPr>
            <w:rFonts w:cs="Times New Roman"/>
          </w:rPr>
          <w:delText>ecent</w:delText>
        </w:r>
        <w:r w:rsidR="00DF7F91" w:rsidDel="008B1C0F">
          <w:rPr>
            <w:rFonts w:cs="Times New Roman"/>
          </w:rPr>
          <w:delText xml:space="preserve"> aging studies have shown scales to be less accurate than otoliths for older fish </w:delText>
        </w:r>
      </w:del>
      <w:r w:rsidR="00412E1E">
        <w:t xml:space="preserve">(e.g., </w:t>
      </w:r>
      <w:proofErr w:type="spellStart"/>
      <w:r w:rsidR="00412E1E">
        <w:t>Maceina</w:t>
      </w:r>
      <w:proofErr w:type="spellEnd"/>
      <w:r w:rsidR="00412E1E">
        <w:t xml:space="preserve"> et al., 2007; </w:t>
      </w:r>
      <w:r w:rsidR="00FB4BF9">
        <w:t xml:space="preserve">Yule et al. 2008; </w:t>
      </w:r>
      <w:r w:rsidR="00412E1E">
        <w:t>Quist et al., 2012; Stewart et al., 2016)</w:t>
      </w:r>
      <w:del w:id="86" w:author="Derek Ogle" w:date="2016-12-04T10:46:00Z">
        <w:r w:rsidR="00DF7F91" w:rsidDel="008B1C0F">
          <w:delText xml:space="preserve"> and we expected the same to be true for kiyi, but a comparison between scales and otoliths had </w:delText>
        </w:r>
        <w:r w:rsidR="00FB4BF9" w:rsidDel="008B1C0F">
          <w:delText xml:space="preserve">not </w:delText>
        </w:r>
        <w:r w:rsidR="00DF7F91" w:rsidDel="008B1C0F">
          <w:delText>been previously published</w:delText>
        </w:r>
      </w:del>
      <w:r w:rsidR="00DF7F91">
        <w:t>. D</w:t>
      </w:r>
      <w:r w:rsidR="00412E1E">
        <w:t>igital images</w:t>
      </w:r>
      <w:r w:rsidR="00DF7F91">
        <w:t xml:space="preserve"> were</w:t>
      </w:r>
      <w:r w:rsidR="00DF7F91" w:rsidRPr="004C15F9">
        <w:t xml:space="preserve"> </w:t>
      </w:r>
      <w:r w:rsidR="00DF7F91">
        <w:t>captured</w:t>
      </w:r>
      <w:r w:rsidR="00DF7F91" w:rsidRPr="00B66320">
        <w:t xml:space="preserve"> </w:t>
      </w:r>
      <w:r w:rsidR="00DF7F91">
        <w:t xml:space="preserve">for </w:t>
      </w:r>
      <w:r w:rsidR="00DF7F91">
        <w:rPr>
          <w:rFonts w:cs="Times New Roman"/>
        </w:rPr>
        <w:t xml:space="preserve">scales </w:t>
      </w:r>
      <w:r w:rsidR="00DF7F91">
        <w:t>pressed into 5-mm thick acetate slides with the same camera and microscope described for otoliths</w:t>
      </w:r>
      <w:r w:rsidR="008C0592">
        <w:t>.</w:t>
      </w:r>
      <w:r w:rsidR="007662B6" w:rsidRPr="007662B6">
        <w:t xml:space="preserve"> </w:t>
      </w:r>
    </w:p>
    <w:p w14:paraId="37624F6F" w14:textId="62615A6C" w:rsidR="008A3DBE" w:rsidRDefault="00C823AD" w:rsidP="002F0F22">
      <w:pPr>
        <w:spacing w:line="360" w:lineRule="auto"/>
        <w:rPr>
          <w:rFonts w:cs="Times New Roman"/>
        </w:rPr>
      </w:pPr>
      <w:del w:id="87" w:author="Derek Ogle" w:date="2016-12-04T10:50:00Z">
        <w:r w:rsidDel="00B40337">
          <w:rPr>
            <w:rFonts w:cs="Times New Roman"/>
          </w:rPr>
          <w:delText>For otol</w:delText>
        </w:r>
      </w:del>
      <w:del w:id="88" w:author="Derek Ogle" w:date="2016-12-04T10:49:00Z">
        <w:r w:rsidDel="00B40337">
          <w:rPr>
            <w:rFonts w:cs="Times New Roman"/>
          </w:rPr>
          <w:delText>iths, t</w:delText>
        </w:r>
      </w:del>
      <w:ins w:id="89" w:author="Derek Ogle" w:date="2016-12-04T10:50:00Z">
        <w:r w:rsidR="00B40337">
          <w:rPr>
            <w:rFonts w:cs="Times New Roman"/>
          </w:rPr>
          <w:t>T</w:t>
        </w:r>
      </w:ins>
      <w:r w:rsidR="008C0592" w:rsidRPr="004C2752">
        <w:rPr>
          <w:rFonts w:cs="Times New Roman"/>
        </w:rPr>
        <w:t>wo readers who were blind to any biological information related to the fish identified annuli on otoliths from the digital images.</w:t>
      </w:r>
      <w:r w:rsidR="008C0592" w:rsidRPr="008C0592">
        <w:t xml:space="preserve"> </w:t>
      </w:r>
      <w:r w:rsidR="008C0592">
        <w:t>The combination of a translucent band representing fast growth and an opaque band representing slow growth on the sectioned otolith was inte</w:t>
      </w:r>
      <w:r>
        <w:t xml:space="preserve">rpreted as one year of growth. </w:t>
      </w:r>
      <w:r w:rsidR="00D7648A">
        <w:t>At the otolith margin, o</w:t>
      </w:r>
      <w:r w:rsidR="008C0592">
        <w:t>nly completed</w:t>
      </w:r>
      <w:r w:rsidR="009478DA">
        <w:t xml:space="preserve"> opaque</w:t>
      </w:r>
      <w:r w:rsidR="008C0592" w:rsidRPr="00B47086">
        <w:t xml:space="preserve"> bands</w:t>
      </w:r>
      <w:r w:rsidR="008C0592">
        <w:t xml:space="preserve"> were counted as </w:t>
      </w:r>
      <w:ins w:id="90" w:author="Derek Ogle" w:date="2016-12-04T10:51:00Z">
        <w:r w:rsidR="00B40337">
          <w:t xml:space="preserve">an </w:t>
        </w:r>
      </w:ins>
      <w:r w:rsidR="008C0592">
        <w:t>annul</w:t>
      </w:r>
      <w:ins w:id="91" w:author="Derek Ogle" w:date="2016-12-04T10:51:00Z">
        <w:r w:rsidR="00B40337">
          <w:t>us</w:t>
        </w:r>
      </w:ins>
      <w:del w:id="92" w:author="Derek Ogle" w:date="2016-12-04T10:51:00Z">
        <w:r w:rsidR="008C0592" w:rsidDel="00B40337">
          <w:delText>i</w:delText>
        </w:r>
      </w:del>
      <w:r w:rsidR="008C0592">
        <w:t xml:space="preserve">, as partial growth </w:t>
      </w:r>
      <w:r w:rsidR="00D7648A">
        <w:t>from the capture</w:t>
      </w:r>
      <w:r w:rsidR="008C0592">
        <w:t xml:space="preserve"> year was present for some individuals.</w:t>
      </w:r>
      <w:r w:rsidR="005C268E" w:rsidRPr="005C268E">
        <w:rPr>
          <w:rFonts w:cs="Times New Roman"/>
        </w:rPr>
        <w:t xml:space="preserve"> </w:t>
      </w:r>
      <w:r w:rsidR="005C268E">
        <w:rPr>
          <w:rFonts w:cs="Times New Roman"/>
        </w:rPr>
        <w:t xml:space="preserve"> </w:t>
      </w:r>
      <w:r w:rsidR="007E3312">
        <w:rPr>
          <w:rFonts w:cs="Times New Roman"/>
        </w:rPr>
        <w:t>After initial analys</w:t>
      </w:r>
      <w:ins w:id="93" w:author="Derek Ogle" w:date="2016-12-06T05:42:00Z">
        <w:r w:rsidR="00FB56F2">
          <w:rPr>
            <w:rFonts w:cs="Times New Roman"/>
          </w:rPr>
          <w:t>e</w:t>
        </w:r>
      </w:ins>
      <w:del w:id="94" w:author="Derek Ogle" w:date="2016-12-06T05:42:00Z">
        <w:r w:rsidR="007E3312" w:rsidDel="00FB56F2">
          <w:rPr>
            <w:rFonts w:cs="Times New Roman"/>
          </w:rPr>
          <w:delText>i</w:delText>
        </w:r>
      </w:del>
      <w:r w:rsidR="007E3312">
        <w:rPr>
          <w:rFonts w:cs="Times New Roman"/>
        </w:rPr>
        <w:t>s comparing</w:t>
      </w:r>
      <w:ins w:id="95" w:author="Derek Ogle" w:date="2016-12-04T10:51:00Z">
        <w:r w:rsidR="00B40337">
          <w:rPr>
            <w:rFonts w:cs="Times New Roman"/>
          </w:rPr>
          <w:t xml:space="preserve"> age estimates between</w:t>
        </w:r>
      </w:ins>
      <w:r w:rsidR="007E3312">
        <w:rPr>
          <w:rFonts w:cs="Times New Roman"/>
        </w:rPr>
        <w:t xml:space="preserve"> reader</w:t>
      </w:r>
      <w:ins w:id="96" w:author="Derek Ogle" w:date="2016-12-04T10:51:00Z">
        <w:r w:rsidR="00B40337">
          <w:rPr>
            <w:rFonts w:cs="Times New Roman"/>
          </w:rPr>
          <w:t>s (see below)</w:t>
        </w:r>
      </w:ins>
      <w:del w:id="97" w:author="Derek Ogle" w:date="2016-12-04T10:52:00Z">
        <w:r w:rsidR="007E3312" w:rsidDel="00B40337">
          <w:rPr>
            <w:rFonts w:cs="Times New Roman"/>
          </w:rPr>
          <w:delText xml:space="preserve"> ages</w:delText>
        </w:r>
      </w:del>
      <w:r w:rsidR="007E3312">
        <w:rPr>
          <w:rFonts w:cs="Times New Roman"/>
        </w:rPr>
        <w:t>, the two readers</w:t>
      </w:r>
      <w:r w:rsidR="005C268E" w:rsidRPr="004C2752">
        <w:rPr>
          <w:rFonts w:cs="Times New Roman"/>
        </w:rPr>
        <w:t xml:space="preserve">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del w:id="98" w:author="Derek Ogle" w:date="2016-12-04T10:52:00Z">
        <w:r w:rsidR="007E3312" w:rsidDel="00B40337">
          <w:rPr>
            <w:rFonts w:cs="Times New Roman"/>
          </w:rPr>
          <w:delText>, in order to maximize sample size</w:delText>
        </w:r>
      </w:del>
      <w:r w:rsidR="007E3312">
        <w:rPr>
          <w:rFonts w:cs="Times New Roman"/>
        </w:rPr>
        <w:t xml:space="preserve">. </w:t>
      </w:r>
      <w:ins w:id="99" w:author="Derek Ogle" w:date="2016-12-04T10:52:00Z">
        <w:r w:rsidR="00B40337">
          <w:rPr>
            <w:rFonts w:cs="Times New Roman"/>
          </w:rPr>
          <w:t>Fish for which a</w:t>
        </w:r>
      </w:ins>
      <w:del w:id="100" w:author="Derek Ogle" w:date="2016-12-04T10:52:00Z">
        <w:r w:rsidR="007E3312" w:rsidDel="00B40337">
          <w:rPr>
            <w:rFonts w:cs="Times New Roman"/>
          </w:rPr>
          <w:delText>If</w:delText>
        </w:r>
      </w:del>
      <w:r w:rsidR="007E3312">
        <w:rPr>
          <w:rFonts w:cs="Times New Roman"/>
        </w:rPr>
        <w:t xml:space="preserve"> consensus </w:t>
      </w:r>
      <w:ins w:id="101" w:author="Derek Ogle" w:date="2016-12-04T10:52:00Z">
        <w:r w:rsidR="00B40337">
          <w:rPr>
            <w:rFonts w:cs="Times New Roman"/>
          </w:rPr>
          <w:t xml:space="preserve">age estimate </w:t>
        </w:r>
      </w:ins>
      <w:r w:rsidR="007E3312">
        <w:rPr>
          <w:rFonts w:cs="Times New Roman"/>
        </w:rPr>
        <w:t>could not be achieved</w:t>
      </w:r>
      <w:del w:id="102" w:author="Derek Ogle" w:date="2016-12-04T10:53:00Z">
        <w:r w:rsidR="007E3312" w:rsidDel="00B40337">
          <w:rPr>
            <w:rFonts w:cs="Times New Roman"/>
          </w:rPr>
          <w:delText>, the individual was</w:delText>
        </w:r>
      </w:del>
      <w:ins w:id="103" w:author="Derek Ogle" w:date="2016-12-04T10:53:00Z">
        <w:r w:rsidR="00B40337">
          <w:rPr>
            <w:rFonts w:cs="Times New Roman"/>
          </w:rPr>
          <w:t xml:space="preserve"> were</w:t>
        </w:r>
      </w:ins>
      <w:r w:rsidR="007E3312">
        <w:rPr>
          <w:rFonts w:cs="Times New Roman"/>
        </w:rPr>
        <w:t xml:space="preserve"> removed from </w:t>
      </w:r>
      <w:ins w:id="104" w:author="Derek Ogle" w:date="2016-12-06T05:42:00Z">
        <w:r w:rsidR="00FB56F2">
          <w:rPr>
            <w:rFonts w:cs="Times New Roman"/>
          </w:rPr>
          <w:t>further analyses</w:t>
        </w:r>
      </w:ins>
      <w:del w:id="105" w:author="Derek Ogle" w:date="2016-12-06T05:42:00Z">
        <w:r w:rsidR="007E3312" w:rsidDel="00FB56F2">
          <w:rPr>
            <w:rFonts w:cs="Times New Roman"/>
          </w:rPr>
          <w:delText>the sample</w:delText>
        </w:r>
      </w:del>
      <w:r w:rsidR="007E3312">
        <w:rPr>
          <w:rFonts w:cs="Times New Roman"/>
        </w:rPr>
        <w:t>.</w:t>
      </w:r>
      <w:r>
        <w:rPr>
          <w:rFonts w:cs="Times New Roman"/>
        </w:rPr>
        <w:t xml:space="preserve"> </w:t>
      </w:r>
      <w:del w:id="106" w:author="Derek Ogle" w:date="2016-12-04T10:53:00Z">
        <w:r w:rsidDel="00B40337">
          <w:rPr>
            <w:rFonts w:cs="Times New Roman"/>
          </w:rPr>
          <w:delText xml:space="preserve">For scales, </w:delText>
        </w:r>
        <w:r w:rsidR="007662B6" w:rsidDel="00B40337">
          <w:rPr>
            <w:rFonts w:cs="Times New Roman"/>
          </w:rPr>
          <w:delText>o</w:delText>
        </w:r>
      </w:del>
      <w:ins w:id="107" w:author="Derek Ogle" w:date="2016-12-04T10:53:00Z">
        <w:r w:rsidR="009208F1">
          <w:rPr>
            <w:rFonts w:cs="Times New Roman"/>
          </w:rPr>
          <w:t>O</w:t>
        </w:r>
      </w:ins>
      <w:r w:rsidR="007662B6">
        <w:t>ne reader, who was blind to biological information about the fish, identified annuli on</w:t>
      </w:r>
      <w:del w:id="108" w:author="Derek Ogle" w:date="2016-12-04T10:53:00Z">
        <w:r w:rsidR="007662B6" w:rsidDel="009208F1">
          <w:delText xml:space="preserve"> the</w:delText>
        </w:r>
      </w:del>
      <w:r w:rsidR="007662B6">
        <w:t xml:space="preserve"> scales</w:t>
      </w:r>
      <w:ins w:id="109" w:author="Derek Ogle" w:date="2016-12-04T10:54:00Z">
        <w:r w:rsidR="009208F1">
          <w:t>,</w:t>
        </w:r>
      </w:ins>
      <w:del w:id="110" w:author="Derek Ogle" w:date="2016-12-04T10:54:00Z">
        <w:r w:rsidR="007662B6" w:rsidDel="009208F1">
          <w:delText>.</w:delText>
        </w:r>
        <w:r w:rsidDel="009208F1">
          <w:delText xml:space="preserve"> </w:delText>
        </w:r>
        <w:r w:rsidRPr="004C2752" w:rsidDel="009208F1">
          <w:rPr>
            <w:rFonts w:cs="Times New Roman"/>
          </w:rPr>
          <w:delText>Annuli on scales were identified</w:delText>
        </w:r>
      </w:del>
      <w:r w:rsidRPr="004C2752">
        <w:rPr>
          <w:rFonts w:cs="Times New Roman"/>
        </w:rPr>
        <w:t xml:space="preserve"> using “cutting-over” and “compaction” characteristics evident in the </w:t>
      </w:r>
      <w:proofErr w:type="spellStart"/>
      <w:r w:rsidRPr="004C2752">
        <w:rPr>
          <w:rFonts w:cs="Times New Roman"/>
        </w:rPr>
        <w:t>circuli</w:t>
      </w:r>
      <w:proofErr w:type="spellEnd"/>
      <w:r w:rsidRPr="004C2752">
        <w:rPr>
          <w:rFonts w:cs="Times New Roman"/>
        </w:rPr>
        <w:t xml:space="preserve"> (Quist </w:t>
      </w:r>
      <w:r w:rsidRPr="00E83F54">
        <w:rPr>
          <w:rFonts w:cs="Times New Roman"/>
        </w:rPr>
        <w:t>et al.,</w:t>
      </w:r>
      <w:r w:rsidRPr="004C2752">
        <w:rPr>
          <w:rFonts w:cs="Times New Roman"/>
        </w:rPr>
        <w:t xml:space="preserve"> 2012).</w:t>
      </w:r>
      <w:r>
        <w:rPr>
          <w:rFonts w:cs="Times New Roman"/>
        </w:rPr>
        <w:t xml:space="preserve"> </w:t>
      </w:r>
    </w:p>
    <w:p w14:paraId="10C65208" w14:textId="0E792483" w:rsidR="00707F43" w:rsidRDefault="00707F43" w:rsidP="002F0F22">
      <w:pPr>
        <w:spacing w:line="360" w:lineRule="auto"/>
        <w:rPr>
          <w:ins w:id="111" w:author="Derek Ogle" w:date="2016-12-04T22:02:00Z"/>
          <w:rFonts w:cs="Times New Roman"/>
        </w:rPr>
      </w:pPr>
      <w:r w:rsidRPr="004C2752">
        <w:rPr>
          <w:rFonts w:cs="Times New Roman"/>
        </w:rPr>
        <w:t>Bias in otolith</w:t>
      </w:r>
      <w:ins w:id="112" w:author="Derek Ogle" w:date="2016-12-04T11:00:00Z">
        <w:r w:rsidR="00D334A0">
          <w:rPr>
            <w:rFonts w:cs="Times New Roman"/>
          </w:rPr>
          <w:t>-derived</w:t>
        </w:r>
      </w:ins>
      <w:r w:rsidRPr="004C2752">
        <w:rPr>
          <w:rFonts w:cs="Times New Roman"/>
        </w:rPr>
        <w:t xml:space="preserve"> age</w:t>
      </w:r>
      <w:ins w:id="113" w:author="Derek Ogle" w:date="2016-12-04T11:00:00Z">
        <w:r w:rsidR="00D334A0">
          <w:rPr>
            <w:rFonts w:cs="Times New Roman"/>
          </w:rPr>
          <w:t xml:space="preserve"> estimate</w:t>
        </w:r>
      </w:ins>
      <w:r w:rsidRPr="004C2752">
        <w:rPr>
          <w:rFonts w:cs="Times New Roman"/>
        </w:rPr>
        <w:t xml:space="preserve">s between two readers </w:t>
      </w:r>
      <w:r w:rsidRPr="0091512E">
        <w:rPr>
          <w:rFonts w:cs="Times New Roman"/>
        </w:rPr>
        <w:t>(</w:t>
      </w:r>
      <w:r w:rsidRPr="007D566E">
        <w:rPr>
          <w:rFonts w:cs="Times New Roman"/>
        </w:rPr>
        <w:t>e.g.,</w:t>
      </w:r>
      <w:r w:rsidRPr="0091512E">
        <w:rPr>
          <w:rFonts w:cs="Times New Roman"/>
        </w:rPr>
        <w:t xml:space="preserve"> one reader consistently</w:t>
      </w:r>
      <w:ins w:id="114" w:author="Derek Ogle" w:date="2016-12-04T11:02:00Z">
        <w:r w:rsidR="00D334A0">
          <w:rPr>
            <w:rFonts w:cs="Times New Roman"/>
          </w:rPr>
          <w:t xml:space="preserve"> estimated</w:t>
        </w:r>
      </w:ins>
      <w:del w:id="115" w:author="Derek Ogle" w:date="2016-12-04T11:02:00Z">
        <w:r w:rsidRPr="0091512E" w:rsidDel="00D334A0">
          <w:rPr>
            <w:rFonts w:cs="Times New Roman"/>
          </w:rPr>
          <w:delText xml:space="preserve"> </w:delText>
        </w:r>
        <w:r w:rsidDel="00D334A0">
          <w:rPr>
            <w:rFonts w:cs="Times New Roman"/>
          </w:rPr>
          <w:delText>had</w:delText>
        </w:r>
      </w:del>
      <w:r>
        <w:rPr>
          <w:rFonts w:cs="Times New Roman"/>
        </w:rPr>
        <w:t xml:space="preserve"> </w:t>
      </w:r>
      <w:r w:rsidRPr="0091512E">
        <w:rPr>
          <w:rFonts w:cs="Times New Roman"/>
        </w:rPr>
        <w:t xml:space="preserve">lower </w:t>
      </w:r>
      <w:r>
        <w:rPr>
          <w:rFonts w:cs="Times New Roman"/>
        </w:rPr>
        <w:t>age</w:t>
      </w:r>
      <w:ins w:id="116" w:author="Derek Ogle" w:date="2016-12-04T11:02:00Z">
        <w:r w:rsidR="00D334A0">
          <w:rPr>
            <w:rFonts w:cs="Times New Roman"/>
          </w:rPr>
          <w:t>s</w:t>
        </w:r>
      </w:ins>
      <w:del w:id="117" w:author="Derek Ogle" w:date="2016-12-04T11:02:00Z">
        <w:r w:rsidDel="00D334A0">
          <w:rPr>
            <w:rFonts w:cs="Times New Roman"/>
          </w:rPr>
          <w:delText xml:space="preserve"> </w:delText>
        </w:r>
        <w:r w:rsidRPr="00E83F54" w:rsidDel="00D334A0">
          <w:rPr>
            <w:rFonts w:cs="Times New Roman"/>
          </w:rPr>
          <w:delText>estimates</w:delText>
        </w:r>
      </w:del>
      <w:r w:rsidRPr="00E83F54">
        <w:rPr>
          <w:rFonts w:cs="Times New Roman"/>
        </w:rPr>
        <w:t xml:space="preserve"> than the other reader) and between scale and otolith</w:t>
      </w:r>
      <w:ins w:id="118" w:author="Derek Ogle" w:date="2016-12-04T11:00:00Z">
        <w:r w:rsidR="00D334A0">
          <w:rPr>
            <w:rFonts w:cs="Times New Roman"/>
          </w:rPr>
          <w:t>-derived</w:t>
        </w:r>
      </w:ins>
      <w:r w:rsidRPr="00E83F54">
        <w:rPr>
          <w:rFonts w:cs="Times New Roman"/>
        </w:rPr>
        <w:t xml:space="preserve"> age</w:t>
      </w:r>
      <w:ins w:id="119" w:author="Derek Ogle" w:date="2016-12-04T11:00:00Z">
        <w:r w:rsidR="00D334A0">
          <w:rPr>
            <w:rFonts w:cs="Times New Roman"/>
          </w:rPr>
          <w:t xml:space="preserve"> estimate</w:t>
        </w:r>
      </w:ins>
      <w:r w:rsidRPr="00E83F54">
        <w:rPr>
          <w:rFonts w:cs="Times New Roman"/>
        </w:rPr>
        <w:t>s from the same reader were</w:t>
      </w:r>
      <w:r w:rsidRPr="004C2752">
        <w:rPr>
          <w:rFonts w:cs="Times New Roman"/>
        </w:rPr>
        <w:t xml:space="preserve"> </w:t>
      </w:r>
      <w:ins w:id="120" w:author="Derek Ogle" w:date="2016-12-04T11:01:00Z">
        <w:r w:rsidR="00D334A0">
          <w:rPr>
            <w:rFonts w:cs="Times New Roman"/>
          </w:rPr>
          <w:t>assessed</w:t>
        </w:r>
      </w:ins>
      <w:del w:id="121" w:author="Derek Ogle" w:date="2016-12-04T11:01:00Z">
        <w:r w:rsidRPr="004C2752" w:rsidDel="00D334A0">
          <w:rPr>
            <w:rFonts w:cs="Times New Roman"/>
          </w:rPr>
          <w:delText>estimated</w:delText>
        </w:r>
      </w:del>
      <w:r w:rsidRPr="004C2752">
        <w:rPr>
          <w:rFonts w:cs="Times New Roman"/>
        </w:rPr>
        <w:t xml:space="preserve"> with age-bias plots (</w:t>
      </w:r>
      <w:proofErr w:type="spellStart"/>
      <w:r w:rsidRPr="004C2752">
        <w:rPr>
          <w:rFonts w:cs="Times New Roman"/>
        </w:rPr>
        <w:t>Campana</w:t>
      </w:r>
      <w:proofErr w:type="spellEnd"/>
      <w:r w:rsidRPr="004C2752">
        <w:rPr>
          <w:rFonts w:cs="Times New Roman"/>
        </w:rPr>
        <w:t xml:space="preserve"> </w:t>
      </w:r>
      <w:r w:rsidRPr="00E83F54">
        <w:rPr>
          <w:rFonts w:cs="Times New Roman"/>
        </w:rPr>
        <w:t>et al.,</w:t>
      </w:r>
      <w:r w:rsidRPr="004C2752">
        <w:rPr>
          <w:rFonts w:cs="Times New Roman"/>
        </w:rPr>
        <w:t xml:space="preserve"> 1995) and </w:t>
      </w:r>
      <w:r>
        <w:rPr>
          <w:rFonts w:cs="Times New Roman"/>
        </w:rPr>
        <w:t xml:space="preserve">the </w:t>
      </w:r>
      <w:ins w:id="122" w:author="Derek Ogle" w:date="2016-12-04T11:06:00Z">
        <w:r w:rsidR="00B4556B">
          <w:rPr>
            <w:rFonts w:cs="Times New Roman"/>
          </w:rPr>
          <w:t xml:space="preserve">Evans and </w:t>
        </w:r>
        <w:proofErr w:type="spellStart"/>
        <w:r w:rsidR="00B4556B">
          <w:rPr>
            <w:rFonts w:cs="Times New Roman"/>
          </w:rPr>
          <w:t>Hoenig</w:t>
        </w:r>
        <w:proofErr w:type="spellEnd"/>
        <w:r w:rsidR="00B4556B">
          <w:rPr>
            <w:rFonts w:cs="Times New Roman"/>
          </w:rPr>
          <w:t xml:space="preserve"> (1995) </w:t>
        </w:r>
      </w:ins>
      <w:r>
        <w:rPr>
          <w:rFonts w:cs="Times New Roman"/>
        </w:rPr>
        <w:t>test</w:t>
      </w:r>
      <w:r w:rsidR="00D334A0" w:rsidRPr="00D334A0">
        <w:rPr>
          <w:rFonts w:cs="Times New Roman"/>
        </w:rPr>
        <w:t xml:space="preserve"> </w:t>
      </w:r>
      <w:r w:rsidR="00B4556B">
        <w:rPr>
          <w:rFonts w:cs="Times New Roman"/>
        </w:rPr>
        <w:t>of</w:t>
      </w:r>
      <w:r w:rsidRPr="004C2752">
        <w:rPr>
          <w:rFonts w:cs="Times New Roman"/>
        </w:rPr>
        <w:t xml:space="preserve"> symmetry </w:t>
      </w:r>
      <w:r w:rsidR="00B4556B">
        <w:rPr>
          <w:rFonts w:cs="Times New Roman"/>
        </w:rPr>
        <w:t>for</w:t>
      </w:r>
      <w:r w:rsidRPr="004C2752">
        <w:rPr>
          <w:rFonts w:cs="Times New Roman"/>
        </w:rPr>
        <w:t xml:space="preserve"> the age-agreement table</w:t>
      </w:r>
      <w:r>
        <w:rPr>
          <w:rFonts w:cs="Times New Roman"/>
        </w:rPr>
        <w:t xml:space="preserve"> </w:t>
      </w:r>
      <w:ins w:id="123" w:author="Derek Ogle" w:date="2016-12-04T11:07:00Z">
        <w:r w:rsidR="00B4556B">
          <w:rPr>
            <w:rFonts w:cs="Times New Roman"/>
          </w:rPr>
          <w:t xml:space="preserve">(as </w:t>
        </w:r>
      </w:ins>
      <w:r>
        <w:rPr>
          <w:rFonts w:cs="Times New Roman"/>
        </w:rPr>
        <w:t>suggested for use by McBride</w:t>
      </w:r>
      <w:ins w:id="124" w:author="Derek Ogle" w:date="2016-12-06T05:44:00Z">
        <w:r w:rsidR="00FB56F2">
          <w:rPr>
            <w:rFonts w:cs="Times New Roman"/>
          </w:rPr>
          <w:t>,</w:t>
        </w:r>
      </w:ins>
      <w:r>
        <w:rPr>
          <w:rFonts w:cs="Times New Roman"/>
        </w:rPr>
        <w:t xml:space="preserve"> </w:t>
      </w:r>
      <w:del w:id="125" w:author="Derek Ogle" w:date="2016-12-06T05:44:00Z">
        <w:r w:rsidDel="00FB56F2">
          <w:rPr>
            <w:rFonts w:cs="Times New Roman"/>
          </w:rPr>
          <w:delText>(</w:delText>
        </w:r>
      </w:del>
      <w:r>
        <w:rPr>
          <w:rFonts w:cs="Times New Roman"/>
        </w:rPr>
        <w:t>2015</w:t>
      </w:r>
      <w:del w:id="126" w:author="Derek Ogle" w:date="2016-12-06T05:44:00Z">
        <w:r w:rsidDel="00FB56F2">
          <w:rPr>
            <w:rFonts w:cs="Times New Roman"/>
          </w:rPr>
          <w:delText>)</w:delText>
        </w:r>
      </w:del>
      <w:ins w:id="127" w:author="Derek Ogle" w:date="2016-12-04T11:07:00Z">
        <w:r w:rsidR="00B4556B">
          <w:rPr>
            <w:rFonts w:cs="Times New Roman"/>
          </w:rPr>
          <w:t>).</w:t>
        </w:r>
      </w:ins>
      <w:del w:id="128" w:author="Derek Ogle" w:date="2016-12-04T10:58:00Z">
        <w:r w:rsidDel="009208F1">
          <w:rPr>
            <w:rFonts w:cs="Times New Roman"/>
          </w:rPr>
          <w:delText xml:space="preserve"> and </w:delText>
        </w:r>
      </w:del>
      <w:del w:id="129" w:author="Derek Ogle" w:date="2016-12-04T11:05:00Z">
        <w:r w:rsidRPr="004C2752" w:rsidDel="00B4556B">
          <w:rPr>
            <w:rFonts w:cs="Times New Roman"/>
          </w:rPr>
          <w:delText xml:space="preserve">computed with </w:delText>
        </w:r>
        <w:r w:rsidDel="00B4556B">
          <w:rPr>
            <w:rFonts w:cs="Times New Roman"/>
          </w:rPr>
          <w:delText>the ageBias function</w:delText>
        </w:r>
        <w:r w:rsidRPr="004C2752" w:rsidDel="00B4556B">
          <w:rPr>
            <w:rFonts w:cs="Times New Roman"/>
          </w:rPr>
          <w:delText xml:space="preserve"> from the FSA </w:delText>
        </w:r>
        <w:r w:rsidRPr="004C2752" w:rsidDel="00B4556B">
          <w:rPr>
            <w:rFonts w:cs="Times New Roman"/>
          </w:rPr>
          <w:lastRenderedPageBreak/>
          <w:delText>package v0.</w:delText>
        </w:r>
        <w:r w:rsidDel="00B4556B">
          <w:rPr>
            <w:rFonts w:cs="Times New Roman"/>
          </w:rPr>
          <w:delText>8.</w:delText>
        </w:r>
        <w:r w:rsidRPr="004C2752" w:rsidDel="00B4556B">
          <w:rPr>
            <w:rFonts w:cs="Times New Roman"/>
          </w:rPr>
          <w:delText xml:space="preserve"> (Ogle, 201</w:delText>
        </w:r>
        <w:r w:rsidDel="00B4556B">
          <w:rPr>
            <w:rFonts w:cs="Times New Roman"/>
          </w:rPr>
          <w:delText>6b)</w:delText>
        </w:r>
        <w:r w:rsidRPr="00864C0B" w:rsidDel="00B4556B">
          <w:rPr>
            <w:rFonts w:cs="Times New Roman"/>
          </w:rPr>
          <w:delText xml:space="preserve"> </w:delText>
        </w:r>
        <w:r w:rsidRPr="004C2752" w:rsidDel="00B4556B">
          <w:rPr>
            <w:rFonts w:cs="Times New Roman"/>
          </w:rPr>
          <w:delText>in the R</w:delText>
        </w:r>
        <w:r w:rsidRPr="004C2752" w:rsidDel="00B4556B">
          <w:rPr>
            <w:rFonts w:cs="Times New Roman"/>
            <w:vertAlign w:val="superscript"/>
          </w:rPr>
          <w:delText>TM</w:delText>
        </w:r>
        <w:r w:rsidRPr="004C2752" w:rsidDel="00B4556B">
          <w:rPr>
            <w:rFonts w:cs="Times New Roman"/>
          </w:rPr>
          <w:delText xml:space="preserve"> statistical environment v3.</w:delText>
        </w:r>
        <w:r w:rsidDel="00B4556B">
          <w:rPr>
            <w:rFonts w:cs="Times New Roman"/>
          </w:rPr>
          <w:delText>2</w:delText>
        </w:r>
        <w:r w:rsidRPr="004C2752" w:rsidDel="00B4556B">
          <w:rPr>
            <w:rFonts w:cs="Times New Roman"/>
          </w:rPr>
          <w:delText xml:space="preserve"> (R Development Core Team, 201</w:delText>
        </w:r>
        <w:r w:rsidR="00BD0FDA" w:rsidDel="00B4556B">
          <w:rPr>
            <w:rFonts w:cs="Times New Roman"/>
          </w:rPr>
          <w:delText>6)</w:delText>
        </w:r>
      </w:del>
      <w:del w:id="130" w:author="Derek Ogle" w:date="2016-12-04T11:07:00Z">
        <w:r w:rsidR="00BD0FDA" w:rsidDel="00B4556B">
          <w:rPr>
            <w:rFonts w:cs="Times New Roman"/>
          </w:rPr>
          <w:delText>.</w:delText>
        </w:r>
      </w:del>
      <w:r w:rsidR="00BD0FDA">
        <w:rPr>
          <w:rFonts w:cs="Times New Roman"/>
        </w:rPr>
        <w:t xml:space="preserve"> </w:t>
      </w:r>
      <w:r>
        <w:rPr>
          <w:rFonts w:cs="Times New Roman"/>
        </w:rPr>
        <w:t xml:space="preserve">If no significant bias </w:t>
      </w:r>
      <w:r w:rsidRPr="004C2752">
        <w:rPr>
          <w:rFonts w:cs="Times New Roman"/>
        </w:rPr>
        <w:t>between readers was detected</w:t>
      </w:r>
      <w:r>
        <w:rPr>
          <w:rFonts w:cs="Times New Roman"/>
        </w:rPr>
        <w:t xml:space="preserve"> for otolith</w:t>
      </w:r>
      <w:ins w:id="131" w:author="Derek Ogle" w:date="2016-12-04T10:59:00Z">
        <w:r w:rsidR="00D334A0">
          <w:rPr>
            <w:rFonts w:cs="Times New Roman"/>
          </w:rPr>
          <w:t>-derived</w:t>
        </w:r>
      </w:ins>
      <w:r>
        <w:rPr>
          <w:rFonts w:cs="Times New Roman"/>
        </w:rPr>
        <w:t xml:space="preserve"> age estimates</w:t>
      </w:r>
      <w:r w:rsidRPr="004C2752">
        <w:rPr>
          <w:rFonts w:cs="Times New Roman"/>
        </w:rPr>
        <w:t>,</w:t>
      </w:r>
      <w:r>
        <w:rPr>
          <w:rFonts w:cs="Times New Roman"/>
        </w:rPr>
        <w:t xml:space="preserve"> then</w:t>
      </w:r>
      <w:r w:rsidRPr="004C2752">
        <w:rPr>
          <w:rFonts w:cs="Times New Roman"/>
        </w:rPr>
        <w:t xml:space="preserve"> precision between readers was summarized as the percentage of fish for which the ages differed by zero </w:t>
      </w:r>
      <w:r>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ins w:id="132" w:author="Derek Ogle" w:date="2016-12-04T11:08:00Z">
        <w:r w:rsidR="00B4556B">
          <w:rPr>
            <w:rFonts w:cs="Times New Roman"/>
          </w:rPr>
          <w:t>.</w:t>
        </w:r>
      </w:ins>
      <w:del w:id="133" w:author="Derek Ogle" w:date="2016-12-04T11:08:00Z">
        <w:r w:rsidRPr="004C2752" w:rsidDel="00B4556B">
          <w:rPr>
            <w:rFonts w:cs="Times New Roman"/>
          </w:rPr>
          <w:delText xml:space="preserve"> as computed with </w:delText>
        </w:r>
        <w:r w:rsidDel="00B4556B">
          <w:rPr>
            <w:rFonts w:cs="Times New Roman"/>
          </w:rPr>
          <w:delText>the agePrecision function</w:delText>
        </w:r>
        <w:r w:rsidRPr="004C2752" w:rsidDel="00B4556B">
          <w:rPr>
            <w:rFonts w:cs="Times New Roman"/>
          </w:rPr>
          <w:delText xml:space="preserve"> from the FSA package.</w:delText>
        </w:r>
      </w:del>
      <w:r>
        <w:rPr>
          <w:rFonts w:cs="Times New Roman"/>
        </w:rPr>
        <w:t xml:space="preserve"> </w:t>
      </w:r>
      <w:ins w:id="134" w:author="Derek Ogle" w:date="2016-12-04T11:04:00Z">
        <w:r w:rsidR="00B4556B">
          <w:rPr>
            <w:rFonts w:cs="Times New Roman"/>
          </w:rPr>
          <w:t xml:space="preserve">Age bias and precision metrics were </w:t>
        </w:r>
      </w:ins>
      <w:ins w:id="135" w:author="Derek Ogle" w:date="2016-12-04T11:05:00Z">
        <w:r w:rsidR="00B4556B" w:rsidRPr="004C2752">
          <w:rPr>
            <w:rFonts w:cs="Times New Roman"/>
          </w:rPr>
          <w:t xml:space="preserve">computed with </w:t>
        </w:r>
        <w:r w:rsidR="00B4556B">
          <w:rPr>
            <w:rFonts w:cs="Times New Roman"/>
          </w:rPr>
          <w:t xml:space="preserve">the </w:t>
        </w:r>
        <w:proofErr w:type="spellStart"/>
        <w:r w:rsidR="00B4556B">
          <w:rPr>
            <w:rFonts w:cs="Times New Roman"/>
          </w:rPr>
          <w:t>ageBias</w:t>
        </w:r>
        <w:proofErr w:type="spellEnd"/>
        <w:r w:rsidR="00B4556B">
          <w:rPr>
            <w:rFonts w:cs="Times New Roman"/>
          </w:rPr>
          <w:t xml:space="preserve"> and </w:t>
        </w:r>
        <w:proofErr w:type="spellStart"/>
        <w:r w:rsidR="00B4556B">
          <w:rPr>
            <w:rFonts w:cs="Times New Roman"/>
          </w:rPr>
          <w:t>agePrecision</w:t>
        </w:r>
        <w:proofErr w:type="spellEnd"/>
        <w:r w:rsidR="00B4556B">
          <w:rPr>
            <w:rFonts w:cs="Times New Roman"/>
          </w:rPr>
          <w:t xml:space="preserve"> functions, respectively,</w:t>
        </w:r>
        <w:r w:rsidR="00B4556B" w:rsidRPr="004C2752">
          <w:rPr>
            <w:rFonts w:cs="Times New Roman"/>
          </w:rPr>
          <w:t xml:space="preserve"> from the FSA package v0.</w:t>
        </w:r>
        <w:r w:rsidR="00B4556B">
          <w:rPr>
            <w:rFonts w:cs="Times New Roman"/>
          </w:rPr>
          <w:t>8.11</w:t>
        </w:r>
        <w:r w:rsidR="00B4556B" w:rsidRPr="004C2752">
          <w:rPr>
            <w:rFonts w:cs="Times New Roman"/>
          </w:rPr>
          <w:t xml:space="preserve"> (Ogle, 201</w:t>
        </w:r>
        <w:r w:rsidR="00B4556B">
          <w:rPr>
            <w:rFonts w:cs="Times New Roman"/>
          </w:rPr>
          <w:t>6b)</w:t>
        </w:r>
        <w:r w:rsidR="00B4556B" w:rsidRPr="00864C0B">
          <w:rPr>
            <w:rFonts w:cs="Times New Roman"/>
          </w:rPr>
          <w:t xml:space="preserve"> </w:t>
        </w:r>
        <w:r w:rsidR="00B4556B" w:rsidRPr="004C2752">
          <w:rPr>
            <w:rFonts w:cs="Times New Roman"/>
          </w:rPr>
          <w:t>in the R</w:t>
        </w:r>
        <w:r w:rsidR="00B4556B" w:rsidRPr="004C2752">
          <w:rPr>
            <w:rFonts w:cs="Times New Roman"/>
            <w:vertAlign w:val="superscript"/>
          </w:rPr>
          <w:t>TM</w:t>
        </w:r>
        <w:r w:rsidR="00B4556B" w:rsidRPr="004C2752">
          <w:rPr>
            <w:rFonts w:cs="Times New Roman"/>
          </w:rPr>
          <w:t xml:space="preserve"> statistical environment v3.</w:t>
        </w:r>
        <w:r w:rsidR="00B4556B">
          <w:rPr>
            <w:rFonts w:cs="Times New Roman"/>
          </w:rPr>
          <w:t>3.2</w:t>
        </w:r>
        <w:r w:rsidR="00B4556B" w:rsidRPr="004C2752">
          <w:rPr>
            <w:rFonts w:cs="Times New Roman"/>
          </w:rPr>
          <w:t xml:space="preserve"> (R Development Core Team, 201</w:t>
        </w:r>
        <w:r w:rsidR="00B4556B">
          <w:rPr>
            <w:rFonts w:cs="Times New Roman"/>
          </w:rPr>
          <w:t>6)</w:t>
        </w:r>
      </w:ins>
      <w:ins w:id="136" w:author="Derek Ogle" w:date="2016-12-04T11:04:00Z">
        <w:r w:rsidR="00B4556B">
          <w:rPr>
            <w:rFonts w:cs="Times New Roman"/>
          </w:rPr>
          <w:t xml:space="preserve">. </w:t>
        </w:r>
      </w:ins>
      <w:r w:rsidRPr="0091512E">
        <w:rPr>
          <w:rFonts w:cs="Times New Roman"/>
        </w:rPr>
        <w:t>All statistical tests used α=0.05 to determine significance.</w:t>
      </w:r>
    </w:p>
    <w:p w14:paraId="14CB2EC0" w14:textId="270D238E" w:rsidR="005D461C" w:rsidRDefault="005D461C" w:rsidP="00A121AC">
      <w:pPr>
        <w:spacing w:line="360" w:lineRule="auto"/>
        <w:rPr>
          <w:ins w:id="137" w:author="Derek Ogle" w:date="2016-12-04T22:01:00Z"/>
          <w:rFonts w:cs="Times New Roman"/>
        </w:rPr>
      </w:pPr>
      <w:commentRangeStart w:id="138"/>
      <w:ins w:id="139" w:author="Derek Ogle" w:date="2016-12-04T22:02:00Z">
        <w:r>
          <w:rPr>
            <w:rFonts w:cs="Times New Roman"/>
          </w:rPr>
          <w:t>An</w:t>
        </w:r>
      </w:ins>
      <w:commentRangeEnd w:id="138"/>
      <w:ins w:id="140" w:author="Derek Ogle" w:date="2016-12-04T22:12:00Z">
        <w:r w:rsidR="00864396">
          <w:rPr>
            <w:rStyle w:val="CommentReference"/>
          </w:rPr>
          <w:commentReference w:id="138"/>
        </w:r>
      </w:ins>
      <w:ins w:id="141" w:author="Derek Ogle" w:date="2016-12-04T22:02:00Z">
        <w:r>
          <w:rPr>
            <w:rFonts w:cs="Times New Roman"/>
          </w:rPr>
          <w:t xml:space="preserve"> age-length key (</w:t>
        </w:r>
      </w:ins>
      <w:proofErr w:type="spellStart"/>
      <w:ins w:id="142" w:author="Derek Ogle" w:date="2016-12-04T22:05:00Z">
        <w:r w:rsidR="00A121AC">
          <w:rPr>
            <w:rFonts w:cs="Times New Roman"/>
          </w:rPr>
          <w:t>Fridriksson</w:t>
        </w:r>
        <w:proofErr w:type="spellEnd"/>
        <w:r w:rsidR="00A121AC">
          <w:rPr>
            <w:rFonts w:cs="Times New Roman"/>
          </w:rPr>
          <w:t xml:space="preserve">, 1934; </w:t>
        </w:r>
        <w:proofErr w:type="spellStart"/>
        <w:r w:rsidR="00A121AC">
          <w:rPr>
            <w:rFonts w:cs="Times New Roman"/>
          </w:rPr>
          <w:t>Ketchen</w:t>
        </w:r>
        <w:proofErr w:type="spellEnd"/>
        <w:r w:rsidR="00A121AC">
          <w:rPr>
            <w:rFonts w:cs="Times New Roman"/>
          </w:rPr>
          <w:t>, 1949</w:t>
        </w:r>
      </w:ins>
      <w:ins w:id="143" w:author="Derek Ogle" w:date="2016-12-04T22:02:00Z">
        <w:r>
          <w:rPr>
            <w:rFonts w:cs="Times New Roman"/>
          </w:rPr>
          <w:t xml:space="preserve">) was constructed from consensus otolith-derived age estimates. The age-length key was </w:t>
        </w:r>
      </w:ins>
      <w:ins w:id="144" w:author="Derek Ogle" w:date="2016-12-04T22:04:00Z">
        <w:r>
          <w:rPr>
            <w:rFonts w:cs="Times New Roman"/>
          </w:rPr>
          <w:t xml:space="preserve">then </w:t>
        </w:r>
      </w:ins>
      <w:ins w:id="145" w:author="Derek Ogle" w:date="2016-12-04T22:02:00Z">
        <w:r>
          <w:rPr>
            <w:rFonts w:cs="Times New Roman"/>
          </w:rPr>
          <w:t xml:space="preserve">used to assign </w:t>
        </w:r>
      </w:ins>
      <w:ins w:id="146" w:author="Derek Ogle" w:date="2016-12-04T22:03:00Z">
        <w:r>
          <w:rPr>
            <w:rFonts w:cs="Times New Roman"/>
          </w:rPr>
          <w:t>s</w:t>
        </w:r>
      </w:ins>
      <w:ins w:id="147" w:author="Derek Ogle" w:date="2016-12-04T22:01:00Z">
        <w:r>
          <w:rPr>
            <w:rFonts w:cs="Times New Roman"/>
          </w:rPr>
          <w:t xml:space="preserve">pecific ages </w:t>
        </w:r>
      </w:ins>
      <w:ins w:id="148" w:author="Derek Ogle" w:date="2016-12-04T22:03:00Z">
        <w:r>
          <w:rPr>
            <w:rFonts w:cs="Times New Roman"/>
          </w:rPr>
          <w:t>t</w:t>
        </w:r>
      </w:ins>
      <w:ins w:id="149" w:author="Derek Ogle" w:date="2016-12-04T22:01:00Z">
        <w:r>
          <w:rPr>
            <w:rFonts w:cs="Times New Roman"/>
          </w:rPr>
          <w:t xml:space="preserve">o all </w:t>
        </w:r>
        <w:proofErr w:type="spellStart"/>
        <w:r>
          <w:rPr>
            <w:rFonts w:cs="Times New Roman"/>
          </w:rPr>
          <w:t>kiyi</w:t>
        </w:r>
        <w:proofErr w:type="spellEnd"/>
        <w:r>
          <w:rPr>
            <w:rFonts w:cs="Times New Roman"/>
          </w:rPr>
          <w:t xml:space="preserve"> captured in 2014 using the method described by </w:t>
        </w:r>
        <w:proofErr w:type="spellStart"/>
        <w:r>
          <w:rPr>
            <w:rFonts w:cs="Times New Roman"/>
          </w:rPr>
          <w:t>Isermann</w:t>
        </w:r>
        <w:proofErr w:type="spellEnd"/>
        <w:r>
          <w:rPr>
            <w:rFonts w:cs="Times New Roman"/>
          </w:rPr>
          <w:t xml:space="preserve"> and Knight (2005) as implemented in the </w:t>
        </w:r>
        <w:proofErr w:type="spellStart"/>
        <w:r>
          <w:rPr>
            <w:rFonts w:cs="Times New Roman"/>
          </w:rPr>
          <w:t>alkIndivAge</w:t>
        </w:r>
        <w:proofErr w:type="spellEnd"/>
        <w:r>
          <w:rPr>
            <w:rFonts w:cs="Times New Roman"/>
          </w:rPr>
          <w:t xml:space="preserve"> function from the FSA package.</w:t>
        </w:r>
      </w:ins>
    </w:p>
    <w:p w14:paraId="5C79AB41" w14:textId="77777777" w:rsidR="005D461C" w:rsidRDefault="005D461C" w:rsidP="00A121AC">
      <w:pPr>
        <w:spacing w:line="360" w:lineRule="auto"/>
        <w:rPr>
          <w:ins w:id="150" w:author="Derek Ogle" w:date="2016-12-04T22:01:00Z"/>
          <w:rFonts w:cs="Times New Roman"/>
        </w:rPr>
      </w:pPr>
    </w:p>
    <w:p w14:paraId="441C2B9A" w14:textId="16FEB619" w:rsidR="00D96B54" w:rsidRDefault="00B25BB1" w:rsidP="002F0F22">
      <w:pPr>
        <w:spacing w:line="360" w:lineRule="auto"/>
        <w:ind w:firstLine="0"/>
        <w:rPr>
          <w:rFonts w:cs="Times New Roman"/>
          <w:i/>
        </w:rPr>
      </w:pPr>
      <w:r>
        <w:rPr>
          <w:i/>
        </w:rPr>
        <w:t>Length frequency year</w:t>
      </w:r>
      <w:r w:rsidR="008A3DBE" w:rsidRPr="008A3DBE">
        <w:rPr>
          <w:i/>
        </w:rPr>
        <w:t xml:space="preserve"> class identification</w:t>
      </w:r>
    </w:p>
    <w:p w14:paraId="468C47A2" w14:textId="33E167ED" w:rsidR="00437918" w:rsidRPr="00D96B54" w:rsidRDefault="008A3DBE" w:rsidP="002F0F22">
      <w:pPr>
        <w:spacing w:line="360" w:lineRule="auto"/>
        <w:ind w:firstLine="0"/>
        <w:rPr>
          <w:rFonts w:cs="Times New Roman"/>
          <w:i/>
        </w:rPr>
      </w:pPr>
      <w:proofErr w:type="spellStart"/>
      <w:r>
        <w:rPr>
          <w:rFonts w:cs="Times New Roman"/>
        </w:rPr>
        <w:t>Kiyi</w:t>
      </w:r>
      <w:proofErr w:type="spellEnd"/>
      <w:r>
        <w:rPr>
          <w:rFonts w:cs="Times New Roman"/>
        </w:rPr>
        <w:t xml:space="preserve"> collect</w:t>
      </w:r>
      <w:ins w:id="151" w:author="Derek Ogle" w:date="2016-12-04T11:13:00Z">
        <w:r w:rsidR="00477413">
          <w:rPr>
            <w:rFonts w:cs="Times New Roman"/>
          </w:rPr>
          <w:t>ed</w:t>
        </w:r>
      </w:ins>
      <w:del w:id="152" w:author="Derek Ogle" w:date="2016-12-04T11:13:00Z">
        <w:r w:rsidDel="00477413">
          <w:rPr>
            <w:rFonts w:cs="Times New Roman"/>
          </w:rPr>
          <w:delText>ions</w:delText>
        </w:r>
      </w:del>
      <w:r>
        <w:rPr>
          <w:rFonts w:cs="Times New Roman"/>
        </w:rPr>
        <w:t xml:space="preserve"> from the same locations</w:t>
      </w:r>
      <w:r w:rsidR="004A216E">
        <w:rPr>
          <w:rFonts w:cs="Times New Roman"/>
        </w:rPr>
        <w:t xml:space="preserve"> and months and </w:t>
      </w:r>
      <w:del w:id="153" w:author="Derek Ogle" w:date="2016-12-04T11:13:00Z">
        <w:r w:rsidR="004A216E" w:rsidDel="00477413">
          <w:rPr>
            <w:rFonts w:cs="Times New Roman"/>
          </w:rPr>
          <w:delText xml:space="preserve">collected </w:delText>
        </w:r>
      </w:del>
      <w:r w:rsidR="004A216E">
        <w:rPr>
          <w:rFonts w:cs="Times New Roman"/>
        </w:rPr>
        <w:t xml:space="preserve">using the same methods </w:t>
      </w:r>
      <w:r w:rsidR="00437918">
        <w:rPr>
          <w:rFonts w:cs="Times New Roman"/>
        </w:rPr>
        <w:t xml:space="preserve">were available from </w:t>
      </w:r>
      <w:r w:rsidR="00D7648A">
        <w:rPr>
          <w:rFonts w:cs="Times New Roman"/>
        </w:rPr>
        <w:t>200</w:t>
      </w:r>
      <w:r w:rsidR="00DD225F">
        <w:rPr>
          <w:rFonts w:cs="Times New Roman"/>
        </w:rPr>
        <w:t>3</w:t>
      </w:r>
      <w:r w:rsidR="007E3312">
        <w:rPr>
          <w:rFonts w:cs="Times New Roman"/>
        </w:rPr>
        <w:t>-201</w:t>
      </w:r>
      <w:r w:rsidR="00125F6A">
        <w:rPr>
          <w:rFonts w:cs="Times New Roman"/>
        </w:rPr>
        <w:t>4</w:t>
      </w:r>
      <w:r w:rsidR="004A216E">
        <w:rPr>
          <w:rFonts w:cs="Times New Roman"/>
        </w:rPr>
        <w:t xml:space="preserve"> (Vinson et al. 201</w:t>
      </w:r>
      <w:r w:rsidR="005B10C4">
        <w:rPr>
          <w:rFonts w:cs="Times New Roman"/>
        </w:rPr>
        <w:t>6</w:t>
      </w:r>
      <w:r w:rsidR="004A216E">
        <w:rPr>
          <w:rFonts w:cs="Times New Roman"/>
        </w:rPr>
        <w:t>)</w:t>
      </w:r>
      <w:r w:rsidR="00707F43">
        <w:rPr>
          <w:rFonts w:cs="Times New Roman"/>
        </w:rPr>
        <w:t xml:space="preserve">. </w:t>
      </w:r>
      <w:r w:rsidR="00437918">
        <w:rPr>
          <w:rFonts w:cs="Times New Roman"/>
        </w:rPr>
        <w:t xml:space="preserve">Length frequency distributions from these years were </w:t>
      </w:r>
      <w:r w:rsidR="00BD0FDA">
        <w:rPr>
          <w:rFonts w:cs="Times New Roman"/>
        </w:rPr>
        <w:t xml:space="preserve">visually </w:t>
      </w:r>
      <w:r w:rsidR="00437918">
        <w:rPr>
          <w:rFonts w:cs="Times New Roman"/>
        </w:rPr>
        <w:t>examined for evidence of strong year-classes</w:t>
      </w:r>
      <w:r w:rsidR="00236A9A">
        <w:rPr>
          <w:rFonts w:cs="Times New Roman"/>
        </w:rPr>
        <w:t xml:space="preserve"> (</w:t>
      </w:r>
      <w:r w:rsidR="00DC76F3">
        <w:rPr>
          <w:rFonts w:cs="Times New Roman"/>
        </w:rPr>
        <w:t>i.e., recruitment</w:t>
      </w:r>
      <w:r w:rsidR="00236A9A">
        <w:rPr>
          <w:rFonts w:cs="Times New Roman"/>
        </w:rPr>
        <w:t>)</w:t>
      </w:r>
      <w:r w:rsidR="00DC76F3">
        <w:rPr>
          <w:rFonts w:cs="Times New Roman"/>
        </w:rPr>
        <w:t xml:space="preserve"> which</w:t>
      </w:r>
      <w:r w:rsidR="00437918">
        <w:rPr>
          <w:rFonts w:cs="Times New Roman"/>
        </w:rPr>
        <w:t xml:space="preserve"> </w:t>
      </w:r>
      <w:r w:rsidR="00B66320">
        <w:rPr>
          <w:rFonts w:cs="Times New Roman"/>
        </w:rPr>
        <w:t>could</w:t>
      </w:r>
      <w:r w:rsidR="00437918">
        <w:rPr>
          <w:rFonts w:cs="Times New Roman"/>
        </w:rPr>
        <w:t xml:space="preserve"> be used to partially validate </w:t>
      </w:r>
      <w:r w:rsidR="00236A9A">
        <w:rPr>
          <w:rFonts w:cs="Times New Roman"/>
        </w:rPr>
        <w:t xml:space="preserve">estimated </w:t>
      </w:r>
      <w:r w:rsidR="00437918">
        <w:rPr>
          <w:rFonts w:cs="Times New Roman"/>
        </w:rPr>
        <w:t xml:space="preserve">ages </w:t>
      </w:r>
      <w:r w:rsidR="00236A9A" w:rsidRPr="006253CA">
        <w:rPr>
          <w:rFonts w:cs="Times New Roman"/>
        </w:rPr>
        <w:t xml:space="preserve">for </w:t>
      </w:r>
      <w:proofErr w:type="spellStart"/>
      <w:r w:rsidR="00AA0F4F" w:rsidRPr="006253CA">
        <w:rPr>
          <w:rFonts w:cs="Times New Roman"/>
        </w:rPr>
        <w:t>kiyi</w:t>
      </w:r>
      <w:proofErr w:type="spellEnd"/>
      <w:r w:rsidR="00236A9A" w:rsidRPr="006253CA">
        <w:rPr>
          <w:rFonts w:cs="Times New Roman"/>
        </w:rPr>
        <w:t xml:space="preserve"> captured </w:t>
      </w:r>
      <w:r w:rsidR="00437918" w:rsidRPr="006253CA">
        <w:rPr>
          <w:rFonts w:cs="Times New Roman"/>
        </w:rPr>
        <w:t>in</w:t>
      </w:r>
      <w:r w:rsidR="006253CA" w:rsidRPr="006253CA">
        <w:rPr>
          <w:rFonts w:cs="Times New Roman"/>
        </w:rPr>
        <w:t xml:space="preserve"> 2014</w:t>
      </w:r>
      <w:r w:rsidR="00437918" w:rsidRPr="006253CA">
        <w:rPr>
          <w:rFonts w:cs="Times New Roman"/>
        </w:rPr>
        <w:t>.</w:t>
      </w:r>
      <w:r w:rsidR="00B468C1">
        <w:rPr>
          <w:rFonts w:cs="Times New Roman"/>
        </w:rPr>
        <w:t xml:space="preserve"> </w:t>
      </w:r>
      <w:proofErr w:type="spellStart"/>
      <w:r w:rsidR="00B468C1" w:rsidRPr="00D65EA0">
        <w:t>Kiyi</w:t>
      </w:r>
      <w:proofErr w:type="spellEnd"/>
      <w:r w:rsidR="00B468C1" w:rsidRPr="00D65EA0">
        <w:t xml:space="preserve"> likely hatch at a size (10-12 mm) and time (spring) similar to </w:t>
      </w:r>
      <w:r w:rsidR="00B468C1">
        <w:t>c</w:t>
      </w:r>
      <w:r w:rsidR="00B468C1" w:rsidRPr="00D65EA0">
        <w:t>isco (</w:t>
      </w:r>
      <w:proofErr w:type="spellStart"/>
      <w:r w:rsidR="00B468C1" w:rsidRPr="00D65EA0">
        <w:t>Oyadomari</w:t>
      </w:r>
      <w:proofErr w:type="spellEnd"/>
      <w:r w:rsidR="00B468C1" w:rsidRPr="00D65EA0">
        <w:t xml:space="preserve"> and Auer, 2007; </w:t>
      </w:r>
      <w:proofErr w:type="spellStart"/>
      <w:r w:rsidR="00B468C1" w:rsidRPr="00D65EA0">
        <w:t>Oyadomari</w:t>
      </w:r>
      <w:proofErr w:type="spellEnd"/>
      <w:r w:rsidR="00B468C1" w:rsidRPr="00D65EA0">
        <w:t xml:space="preserve"> and Auer, 2008)</w:t>
      </w:r>
      <w:ins w:id="154" w:author="Derek Ogle" w:date="2016-12-04T11:14:00Z">
        <w:r w:rsidR="000D730D">
          <w:t xml:space="preserve"> and were likely not present </w:t>
        </w:r>
      </w:ins>
      <w:ins w:id="155" w:author="Derek Ogle" w:date="2016-12-04T11:21:00Z">
        <w:r w:rsidR="008120FB">
          <w:t xml:space="preserve">as age-0 fish </w:t>
        </w:r>
      </w:ins>
      <w:ins w:id="156" w:author="Derek Ogle" w:date="2016-12-04T11:14:00Z">
        <w:r w:rsidR="000D730D">
          <w:t>in these annual samples</w:t>
        </w:r>
      </w:ins>
      <w:r w:rsidR="00F31BE7">
        <w:t>. I</w:t>
      </w:r>
      <w:r w:rsidR="00B468C1">
        <w:t xml:space="preserve">n Lake Michigan, </w:t>
      </w:r>
      <w:proofErr w:type="spellStart"/>
      <w:r w:rsidR="00B468C1">
        <w:t>kiyi</w:t>
      </w:r>
      <w:proofErr w:type="spellEnd"/>
      <w:r w:rsidR="00B468C1">
        <w:t xml:space="preserve"> </w:t>
      </w:r>
      <w:r w:rsidR="00B468C1" w:rsidRPr="00D65EA0">
        <w:t xml:space="preserve">reached a mean </w:t>
      </w:r>
      <w:r w:rsidR="00B468C1">
        <w:t xml:space="preserve">standard </w:t>
      </w:r>
      <w:r w:rsidR="00B468C1" w:rsidRPr="00D65EA0">
        <w:t xml:space="preserve">length of approximately 100 mm </w:t>
      </w:r>
      <w:del w:id="157" w:author="Derek Ogle" w:date="2016-12-04T11:16:00Z">
        <w:r w:rsidR="00B468C1" w:rsidRPr="00D65EA0" w:rsidDel="000D730D">
          <w:delText xml:space="preserve">by </w:delText>
        </w:r>
      </w:del>
      <w:r w:rsidR="00B468C1" w:rsidRPr="00D65EA0">
        <w:t xml:space="preserve">the following spring </w:t>
      </w:r>
      <w:r w:rsidR="00B468C1">
        <w:t>at age-1</w:t>
      </w:r>
      <w:r w:rsidR="00F31BE7">
        <w:t xml:space="preserve"> </w:t>
      </w:r>
      <w:r w:rsidR="00F31BE7" w:rsidRPr="00D65EA0">
        <w:t>(</w:t>
      </w:r>
      <w:proofErr w:type="spellStart"/>
      <w:r w:rsidR="00F31BE7" w:rsidRPr="00D65EA0">
        <w:t>Deason</w:t>
      </w:r>
      <w:proofErr w:type="spellEnd"/>
      <w:r w:rsidR="00F31BE7" w:rsidRPr="00D65EA0">
        <w:t xml:space="preserve"> and </w:t>
      </w:r>
      <w:proofErr w:type="spellStart"/>
      <w:r w:rsidR="00F31BE7" w:rsidRPr="00D65EA0">
        <w:t>Hile</w:t>
      </w:r>
      <w:proofErr w:type="spellEnd"/>
      <w:r w:rsidR="00F31BE7">
        <w:t>,</w:t>
      </w:r>
      <w:r w:rsidR="00F31BE7" w:rsidRPr="00D65EA0">
        <w:t xml:space="preserve"> 1947)</w:t>
      </w:r>
      <w:r w:rsidR="00B468C1" w:rsidRPr="00D65EA0">
        <w:t>.</w:t>
      </w:r>
      <w:r w:rsidR="006C103C">
        <w:t xml:space="preserve"> </w:t>
      </w:r>
      <w:ins w:id="158" w:author="Derek Ogle" w:date="2016-12-04T11:16:00Z">
        <w:r w:rsidR="000D730D">
          <w:t>Thus,</w:t>
        </w:r>
      </w:ins>
      <w:ins w:id="159" w:author="Derek Ogle" w:date="2016-12-04T11:17:00Z">
        <w:r w:rsidR="000D730D">
          <w:t xml:space="preserve"> we ide</w:t>
        </w:r>
        <w:r w:rsidR="00CE3EE3">
          <w:t>ntified</w:t>
        </w:r>
        <w:commentRangeStart w:id="160"/>
        <w:r w:rsidR="00CE3EE3">
          <w:t xml:space="preserve"> </w:t>
        </w:r>
      </w:ins>
      <w:ins w:id="161" w:author="Derek Ogle" w:date="2016-12-06T05:47:00Z">
        <w:r w:rsidR="00176634">
          <w:t>clusters of fish</w:t>
        </w:r>
      </w:ins>
      <w:ins w:id="162" w:author="Derek Ogle" w:date="2016-12-06T05:48:00Z">
        <w:r w:rsidR="00176634">
          <w:t xml:space="preserve"> in these annual spring and summer collections</w:t>
        </w:r>
      </w:ins>
      <w:ins w:id="163" w:author="Derek Ogle" w:date="2016-12-06T05:47:00Z">
        <w:r w:rsidR="00176634">
          <w:t xml:space="preserve"> with </w:t>
        </w:r>
      </w:ins>
      <w:ins w:id="164" w:author="Derek Ogle" w:date="2016-12-04T11:17:00Z">
        <w:r w:rsidR="00CE3EE3">
          <w:t xml:space="preserve">distinct </w:t>
        </w:r>
      </w:ins>
      <w:ins w:id="165" w:author="Derek Ogle" w:date="2016-12-06T05:47:00Z">
        <w:r w:rsidR="00176634">
          <w:t xml:space="preserve">total length </w:t>
        </w:r>
      </w:ins>
      <w:ins w:id="166" w:author="Derek Ogle" w:date="2016-12-04T11:17:00Z">
        <w:r w:rsidR="00CE3EE3">
          <w:t>modes less than 110</w:t>
        </w:r>
      </w:ins>
      <w:commentRangeEnd w:id="160"/>
      <w:ins w:id="167" w:author="Derek Ogle" w:date="2016-12-04T21:54:00Z">
        <w:r w:rsidR="00CE3EE3">
          <w:rPr>
            <w:rStyle w:val="CommentReference"/>
          </w:rPr>
          <w:commentReference w:id="160"/>
        </w:r>
      </w:ins>
      <w:ins w:id="168" w:author="Derek Ogle" w:date="2016-12-04T11:17:00Z">
        <w:r w:rsidR="000D730D">
          <w:t xml:space="preserve"> mm total length</w:t>
        </w:r>
      </w:ins>
      <w:ins w:id="169" w:author="Derek Ogle" w:date="2016-12-04T11:18:00Z">
        <w:r w:rsidR="000D730D">
          <w:t xml:space="preserve"> as age-1 fish</w:t>
        </w:r>
      </w:ins>
      <w:ins w:id="170" w:author="Derek Ogle" w:date="2016-12-04T11:19:00Z">
        <w:r w:rsidR="008120FB">
          <w:t xml:space="preserve">. </w:t>
        </w:r>
      </w:ins>
      <w:ins w:id="171" w:author="Derek Ogle" w:date="2016-12-04T11:22:00Z">
        <w:r w:rsidR="008120FB">
          <w:t xml:space="preserve">The relative numbers of age-1 fish in these samples was used </w:t>
        </w:r>
      </w:ins>
      <w:ins w:id="172" w:author="Derek Ogle" w:date="2016-12-04T11:23:00Z">
        <w:r w:rsidR="008120FB">
          <w:t xml:space="preserve">as </w:t>
        </w:r>
      </w:ins>
      <w:ins w:id="173" w:author="Derek Ogle" w:date="2016-12-04T11:22:00Z">
        <w:r w:rsidR="008120FB">
          <w:t xml:space="preserve">an index for the strength of the </w:t>
        </w:r>
      </w:ins>
      <w:ins w:id="174" w:author="Derek Ogle" w:date="2016-12-04T11:19:00Z">
        <w:r w:rsidR="008120FB">
          <w:t>previous year</w:t>
        </w:r>
      </w:ins>
      <w:ins w:id="175" w:author="Derek Ogle" w:date="2016-12-04T11:20:00Z">
        <w:r w:rsidR="008120FB">
          <w:t xml:space="preserve">’s year-class of </w:t>
        </w:r>
        <w:proofErr w:type="spellStart"/>
        <w:r w:rsidR="008120FB">
          <w:t>kiyi</w:t>
        </w:r>
        <w:proofErr w:type="spellEnd"/>
        <w:r w:rsidR="008120FB">
          <w:t>.</w:t>
        </w:r>
      </w:ins>
      <w:del w:id="176" w:author="Derek Ogle" w:date="2016-12-04T11:17:00Z">
        <w:r w:rsidR="006C103C" w:rsidDel="000D730D">
          <w:delText>W</w:delText>
        </w:r>
      </w:del>
      <w:del w:id="177" w:author="Derek Ogle" w:date="2016-12-04T11:23:00Z">
        <w:r w:rsidR="006C103C" w:rsidDel="008120FB">
          <w:delText xml:space="preserve">e used 125 mm as a cutoff for detecting the presence of age-1 fish in annual spring and summer collections. </w:delText>
        </w:r>
      </w:del>
    </w:p>
    <w:p w14:paraId="55504036" w14:textId="77777777" w:rsidR="008C0592" w:rsidRDefault="008C0592" w:rsidP="002F0F22">
      <w:pPr>
        <w:spacing w:line="360" w:lineRule="auto"/>
      </w:pPr>
    </w:p>
    <w:p w14:paraId="03AAE4F2" w14:textId="77777777" w:rsidR="00D96B54" w:rsidRDefault="00EC4755" w:rsidP="002F0F22">
      <w:pPr>
        <w:spacing w:line="360" w:lineRule="auto"/>
        <w:ind w:firstLine="0"/>
        <w:rPr>
          <w:b/>
        </w:rPr>
      </w:pPr>
      <w:r w:rsidRPr="007D1503">
        <w:rPr>
          <w:b/>
        </w:rPr>
        <w:t>Results</w:t>
      </w:r>
    </w:p>
    <w:p w14:paraId="52A493C5" w14:textId="7C0EA3A8" w:rsidR="00F86951" w:rsidRDefault="00F86951" w:rsidP="002F0F22">
      <w:pPr>
        <w:spacing w:line="360" w:lineRule="auto"/>
        <w:ind w:firstLine="0"/>
      </w:pPr>
      <w:r w:rsidRPr="00D65EA0">
        <w:t xml:space="preserve">A total of 984 </w:t>
      </w:r>
      <w:proofErr w:type="spellStart"/>
      <w:r w:rsidR="00D457C9">
        <w:t>kiyi</w:t>
      </w:r>
      <w:proofErr w:type="spellEnd"/>
      <w:r w:rsidRPr="00D65EA0">
        <w:t xml:space="preserve"> were collected at 24 of the 102 locations sampled in 2014 (Figure 1). </w:t>
      </w:r>
      <w:proofErr w:type="spellStart"/>
      <w:r w:rsidRPr="00D65EA0">
        <w:t>Kiyi</w:t>
      </w:r>
      <w:proofErr w:type="spellEnd"/>
      <w:r w:rsidRPr="00D65EA0">
        <w:t xml:space="preserve"> were found at </w:t>
      </w:r>
      <w:r w:rsidR="00DD13A0">
        <w:t xml:space="preserve">three </w:t>
      </w:r>
      <w:ins w:id="178" w:author="Derek Ogle" w:date="2016-12-04T11:39:00Z">
        <w:r w:rsidR="00417E3E">
          <w:t>locations</w:t>
        </w:r>
      </w:ins>
      <w:del w:id="179" w:author="Derek Ogle" w:date="2016-12-04T11:39:00Z">
        <w:r w:rsidR="00DD13A0" w:rsidDel="00417E3E">
          <w:delText>stations</w:delText>
        </w:r>
      </w:del>
      <w:r w:rsidR="00DD13A0">
        <w:t xml:space="preserve"> between 27 May 2014 and </w:t>
      </w:r>
      <w:r w:rsidRPr="00D65EA0">
        <w:t xml:space="preserve">5 June 2014, and at 21 </w:t>
      </w:r>
      <w:ins w:id="180" w:author="Derek Ogle" w:date="2016-12-04T11:39:00Z">
        <w:r w:rsidR="00417E3E">
          <w:lastRenderedPageBreak/>
          <w:t>locations</w:t>
        </w:r>
      </w:ins>
      <w:del w:id="181" w:author="Derek Ogle" w:date="2016-12-04T11:39:00Z">
        <w:r w:rsidRPr="00D65EA0" w:rsidDel="00417E3E">
          <w:delText>stations</w:delText>
        </w:r>
      </w:del>
      <w:r w:rsidRPr="00D65EA0">
        <w:t xml:space="preserve"> between 7 July and 20 July 2014. Biomass and density ranged from 0-12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0-</w:t>
      </w:r>
      <w:proofErr w:type="gramStart"/>
      <w:r w:rsidRPr="00D65EA0">
        <w:t xml:space="preserve">253 </w:t>
      </w:r>
      <w:proofErr w:type="gramEnd"/>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respectively.</w:t>
      </w:r>
      <w:r w:rsidR="00DD13A0">
        <w:t xml:space="preserve"> </w:t>
      </w:r>
      <w:del w:id="182" w:author="Derek Ogle" w:date="2016-12-04T11:40:00Z">
        <w:r w:rsidR="00DD13A0" w:rsidDel="00417E3E">
          <w:delText>Based on collections made at 21</w:delText>
        </w:r>
        <w:r w:rsidRPr="00D65EA0" w:rsidDel="00417E3E">
          <w:delText xml:space="preserve"> on-contour sampling locations</w:delText>
        </w:r>
      </w:del>
      <w:del w:id="183" w:author="Derek Ogle" w:date="2016-12-04T11:41:00Z">
        <w:r w:rsidRPr="00D65EA0" w:rsidDel="00417E3E">
          <w:delText>, t</w:delText>
        </w:r>
      </w:del>
      <w:ins w:id="184" w:author="Derek Ogle" w:date="2016-12-04T11:41:00Z">
        <w:r w:rsidR="00417E3E">
          <w:t>T</w:t>
        </w:r>
      </w:ins>
      <w:r w:rsidRPr="00D65EA0">
        <w:t>he minimum and maximum depths of capture</w:t>
      </w:r>
      <w:ins w:id="185" w:author="Derek Ogle" w:date="2016-12-04T11:40:00Z">
        <w:r w:rsidR="00417E3E" w:rsidRPr="00417E3E">
          <w:t xml:space="preserve"> </w:t>
        </w:r>
        <w:r w:rsidR="00417E3E">
          <w:t>at 21</w:t>
        </w:r>
        <w:r w:rsidR="00417E3E" w:rsidRPr="00D65EA0">
          <w:t xml:space="preserve"> on-contour sampling locations</w:t>
        </w:r>
      </w:ins>
      <w:r w:rsidRPr="00D65EA0">
        <w:t xml:space="preserve"> were 132 and 256 m. Maximum density (253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biomass (12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A40AE1">
        <w:t xml:space="preserve">) were observed at 190 m. Kiyi </w:t>
      </w:r>
      <w:ins w:id="186" w:author="Derek Ogle" w:date="2016-12-04T11:41:00Z">
        <w:r w:rsidR="00417E3E">
          <w:t xml:space="preserve">total </w:t>
        </w:r>
      </w:ins>
      <w:r w:rsidR="00A40AE1">
        <w:t>length</w:t>
      </w:r>
      <w:ins w:id="187" w:author="Derek Ogle" w:date="2016-12-04T11:41:00Z">
        <w:r w:rsidR="00417E3E">
          <w:t>s</w:t>
        </w:r>
      </w:ins>
      <w:r w:rsidR="00A40AE1">
        <w:t xml:space="preserve"> ranged from 1</w:t>
      </w:r>
      <w:r w:rsidRPr="00D65EA0">
        <w:t>08</w:t>
      </w:r>
      <w:r w:rsidR="00A40AE1">
        <w:t>-</w:t>
      </w:r>
      <w:r w:rsidRPr="00D65EA0">
        <w:t>266 mm with a</w:t>
      </w:r>
      <w:r w:rsidR="00CD736D">
        <w:t xml:space="preserve"> mean (SD) </w:t>
      </w:r>
      <w:r w:rsidR="00DD13A0">
        <w:t>of 197 (19.3) mm</w:t>
      </w:r>
      <w:r w:rsidR="00096A82">
        <w:t>.</w:t>
      </w:r>
    </w:p>
    <w:p w14:paraId="16A64A2B" w14:textId="77777777" w:rsidR="006D07D4" w:rsidRDefault="006D07D4" w:rsidP="002F0F22">
      <w:pPr>
        <w:spacing w:line="360" w:lineRule="auto"/>
        <w:ind w:firstLine="0"/>
        <w:rPr>
          <w:i/>
        </w:rPr>
      </w:pPr>
    </w:p>
    <w:p w14:paraId="39A8F9E0" w14:textId="77777777" w:rsidR="006D07D4" w:rsidRDefault="006D07D4" w:rsidP="002F0F22">
      <w:pPr>
        <w:spacing w:line="360" w:lineRule="auto"/>
        <w:ind w:firstLine="0"/>
        <w:rPr>
          <w:i/>
        </w:rPr>
      </w:pPr>
      <w:r w:rsidRPr="004521C0">
        <w:rPr>
          <w:i/>
        </w:rPr>
        <w:t>Age analyses</w:t>
      </w:r>
    </w:p>
    <w:p w14:paraId="6A5ACBC9" w14:textId="393387FE" w:rsidR="009A712A" w:rsidRDefault="00F86951" w:rsidP="002F0F22">
      <w:pPr>
        <w:pStyle w:val="BodyText"/>
        <w:spacing w:after="0" w:line="360" w:lineRule="auto"/>
      </w:pPr>
      <w:r w:rsidRPr="00D65EA0">
        <w:t xml:space="preserve">Ages </w:t>
      </w:r>
      <w:r w:rsidR="00EB09B5">
        <w:t xml:space="preserve">in 2014 </w:t>
      </w:r>
      <w:r w:rsidRPr="00D65EA0">
        <w:t>were estimated from 288 th</w:t>
      </w:r>
      <w:r w:rsidR="00973BE2">
        <w:t>in-sectioned otoliths. Of these</w:t>
      </w:r>
      <w:r w:rsidRPr="00D65EA0">
        <w:t xml:space="preserve">, 22 (7.6%) </w:t>
      </w:r>
      <w:r w:rsidR="00973BE2">
        <w:t xml:space="preserve">otoliths </w:t>
      </w:r>
      <w:r w:rsidR="00EF3F43">
        <w:t xml:space="preserve">were </w:t>
      </w:r>
      <w:r w:rsidRPr="00D65EA0">
        <w:t xml:space="preserve">deemed unreadable (cracked or cloudy image) and were removed from further consideration. </w:t>
      </w:r>
      <w:ins w:id="188" w:author="Derek Ogle" w:date="2016-12-04T12:00:00Z">
        <w:r w:rsidR="00972629">
          <w:t>There was no significant systematic bias between o</w:t>
        </w:r>
      </w:ins>
      <w:ins w:id="189" w:author="Derek Ogle" w:date="2016-12-04T11:58:00Z">
        <w:r w:rsidR="00691447">
          <w:t>tolith-derived a</w:t>
        </w:r>
      </w:ins>
      <w:del w:id="190" w:author="Derek Ogle" w:date="2016-12-04T11:58:00Z">
        <w:r w:rsidRPr="00D65EA0" w:rsidDel="00691447">
          <w:delText>A</w:delText>
        </w:r>
      </w:del>
      <w:r w:rsidRPr="00D65EA0">
        <w:t xml:space="preserve">ge </w:t>
      </w:r>
      <w:r w:rsidR="00973BE2" w:rsidRPr="00D65EA0">
        <w:t>estimat</w:t>
      </w:r>
      <w:ins w:id="191" w:author="Derek Ogle" w:date="2016-12-04T11:58:00Z">
        <w:r w:rsidR="00691447">
          <w:t>e</w:t>
        </w:r>
      </w:ins>
      <w:del w:id="192" w:author="Derek Ogle" w:date="2016-12-04T11:58:00Z">
        <w:r w:rsidR="00973BE2" w:rsidDel="00691447">
          <w:delText>ion</w:delText>
        </w:r>
      </w:del>
      <w:r w:rsidR="00973BE2">
        <w:t>s</w:t>
      </w:r>
      <w:r w:rsidRPr="00D65EA0">
        <w:t xml:space="preserve"> from the two readers</w:t>
      </w:r>
      <w:ins w:id="193" w:author="Derek Ogle" w:date="2016-12-04T12:01:00Z">
        <w:r w:rsidR="00972629" w:rsidRPr="00D65EA0">
          <w:t xml:space="preserve"> (</w:t>
        </w:r>
      </w:ins>
      <w:ins w:id="194" w:author="Derek Ogle" w:date="2016-12-04T12:22:00Z">
        <w:r w:rsidR="008E4317">
          <w:t>p</w:t>
        </w:r>
      </w:ins>
      <w:ins w:id="195" w:author="Derek Ogle" w:date="2016-12-04T12:21:00Z">
        <w:r w:rsidR="008E4317">
          <w:t xml:space="preserve"> = 0.445; </w:t>
        </w:r>
      </w:ins>
      <w:ins w:id="196" w:author="Derek Ogle" w:date="2016-12-04T12:01:00Z">
        <w:r w:rsidR="00972629" w:rsidRPr="00D65EA0">
          <w:t xml:space="preserve">Figure </w:t>
        </w:r>
        <w:r w:rsidR="00972629">
          <w:t>2</w:t>
        </w:r>
        <w:r w:rsidR="00972629" w:rsidRPr="00D65EA0">
          <w:t>)</w:t>
        </w:r>
      </w:ins>
      <w:ins w:id="197" w:author="Derek Ogle" w:date="2016-12-04T12:19:00Z">
        <w:r w:rsidR="008E4317">
          <w:t xml:space="preserve">, though </w:t>
        </w:r>
        <w:r w:rsidR="008E4317" w:rsidRPr="00D65EA0">
          <w:t>the mean estimated age for the second reader was slightly greater when the first reader estimated an age of 5 (95% CI: 5.1-5.4;</w:t>
        </w:r>
      </w:ins>
      <w:ins w:id="198" w:author="Derek Ogle" w:date="2016-12-04T12:22:00Z">
        <w:r w:rsidR="008E4317">
          <w:t xml:space="preserve"> p &lt; 0.001</w:t>
        </w:r>
      </w:ins>
      <w:ins w:id="199" w:author="Derek Ogle" w:date="2016-12-04T12:19:00Z">
        <w:r w:rsidR="008E4317" w:rsidRPr="00D65EA0">
          <w:t>) and slightly lower when the first reader estimated an age of 12 (95% CI: 11.1-11.8;</w:t>
        </w:r>
      </w:ins>
      <w:ins w:id="200" w:author="Derek Ogle" w:date="2016-12-04T12:22:00Z">
        <w:r w:rsidR="008E4317">
          <w:t xml:space="preserve"> p = 0.031</w:t>
        </w:r>
      </w:ins>
      <w:ins w:id="201" w:author="Derek Ogle" w:date="2016-12-04T12:19:00Z">
        <w:r w:rsidR="008E4317" w:rsidRPr="00D65EA0">
          <w:t>)</w:t>
        </w:r>
      </w:ins>
      <w:ins w:id="202" w:author="Derek Ogle" w:date="2016-12-04T12:01:00Z">
        <w:r w:rsidR="00972629">
          <w:t>.</w:t>
        </w:r>
      </w:ins>
      <w:r w:rsidRPr="00D65EA0">
        <w:t xml:space="preserve"> </w:t>
      </w:r>
      <w:ins w:id="203" w:author="Derek Ogle" w:date="2016-12-04T12:01:00Z">
        <w:r w:rsidR="00972629">
          <w:t>Otolith-derived a</w:t>
        </w:r>
        <w:r w:rsidR="00972629" w:rsidRPr="00D65EA0">
          <w:t>ge estimat</w:t>
        </w:r>
        <w:r w:rsidR="00972629">
          <w:t>es</w:t>
        </w:r>
        <w:r w:rsidR="00972629" w:rsidRPr="00D65EA0">
          <w:t xml:space="preserve"> from the two readers</w:t>
        </w:r>
        <w:r w:rsidR="00972629">
          <w:t xml:space="preserve"> </w:t>
        </w:r>
      </w:ins>
      <w:r w:rsidR="006F5BDF">
        <w:t>agreed perfectly</w:t>
      </w:r>
      <w:r w:rsidRPr="00D65EA0">
        <w:t xml:space="preserve"> for 72.6%</w:t>
      </w:r>
      <w:del w:id="204" w:author="Derek Ogle" w:date="2016-12-04T11:59:00Z">
        <w:r w:rsidRPr="00D65EA0" w:rsidDel="00972629">
          <w:delText xml:space="preserve"> </w:delText>
        </w:r>
      </w:del>
      <w:r w:rsidRPr="00D65EA0">
        <w:t>of the</w:t>
      </w:r>
      <w:ins w:id="205" w:author="Derek Ogle" w:date="2016-12-04T12:02:00Z">
        <w:r w:rsidR="00972629">
          <w:t xml:space="preserve"> fish,</w:t>
        </w:r>
      </w:ins>
      <w:del w:id="206" w:author="Derek Ogle" w:date="2016-12-04T11:59:00Z">
        <w:r w:rsidRPr="00D65EA0" w:rsidDel="00972629">
          <w:delText xml:space="preserve"> otoliths</w:delText>
        </w:r>
      </w:del>
      <w:del w:id="207" w:author="Derek Ogle" w:date="2016-12-04T12:02:00Z">
        <w:r w:rsidR="00F961C6" w:rsidDel="00972629">
          <w:delText xml:space="preserve"> and</w:delText>
        </w:r>
      </w:del>
      <w:r w:rsidR="00F961C6">
        <w:t xml:space="preserve"> </w:t>
      </w:r>
      <w:r w:rsidRPr="00D65EA0">
        <w:t xml:space="preserve">agreed within one year for 97.0% of the </w:t>
      </w:r>
      <w:ins w:id="208" w:author="Derek Ogle" w:date="2016-12-04T11:59:00Z">
        <w:r w:rsidR="00972629">
          <w:t>fish</w:t>
        </w:r>
      </w:ins>
      <w:ins w:id="209" w:author="Derek Ogle" w:date="2016-12-04T12:02:00Z">
        <w:r w:rsidR="00972629">
          <w:t>,</w:t>
        </w:r>
      </w:ins>
      <w:del w:id="210" w:author="Derek Ogle" w:date="2016-12-04T11:59:00Z">
        <w:r w:rsidRPr="00D65EA0" w:rsidDel="00972629">
          <w:delText>otoliths</w:delText>
        </w:r>
      </w:del>
      <w:ins w:id="211" w:author="Derek Ogle" w:date="2016-12-04T12:02:00Z">
        <w:r w:rsidR="00972629">
          <w:t xml:space="preserve"> and had an</w:t>
        </w:r>
      </w:ins>
      <w:del w:id="212" w:author="Derek Ogle" w:date="2016-12-04T12:02:00Z">
        <w:r w:rsidR="006D07D4" w:rsidDel="00972629">
          <w:delText xml:space="preserve">. </w:delText>
        </w:r>
        <w:commentRangeStart w:id="213"/>
        <w:r w:rsidR="006D07D4" w:rsidDel="00972629">
          <w:delText xml:space="preserve">The </w:delText>
        </w:r>
        <w:r w:rsidRPr="00D65EA0" w:rsidDel="00972629">
          <w:delText>between-reader</w:delText>
        </w:r>
      </w:del>
      <w:r w:rsidRPr="00D65EA0">
        <w:t xml:space="preserve"> ACV </w:t>
      </w:r>
      <w:ins w:id="214" w:author="Derek Ogle" w:date="2016-12-04T12:02:00Z">
        <w:r w:rsidR="00972629">
          <w:t>of</w:t>
        </w:r>
      </w:ins>
      <w:del w:id="215" w:author="Derek Ogle" w:date="2016-12-04T12:02:00Z">
        <w:r w:rsidR="006D07D4" w:rsidDel="00972629">
          <w:delText>was</w:delText>
        </w:r>
      </w:del>
      <w:r w:rsidRPr="00D65EA0">
        <w:t xml:space="preserve"> 2.8</w:t>
      </w:r>
      <w:ins w:id="216" w:author="Derek Ogle" w:date="2016-12-04T12:20:00Z">
        <w:r w:rsidR="008E4317">
          <w:t>.</w:t>
        </w:r>
      </w:ins>
      <w:del w:id="217" w:author="Derek Ogle" w:date="2016-12-04T12:02:00Z">
        <w:r w:rsidRPr="00D65EA0" w:rsidDel="00972629">
          <w:delText>, and showed no significant systematic bias</w:delText>
        </w:r>
      </w:del>
      <w:del w:id="218" w:author="Derek Ogle" w:date="2016-12-04T12:01:00Z">
        <w:r w:rsidRPr="00D65EA0" w:rsidDel="00972629">
          <w:delText xml:space="preserve"> (</w:delText>
        </w:r>
        <m:oMath>
          <m:r>
            <m:rPr>
              <m:sty m:val="p"/>
            </m:rPr>
            <w:rPr>
              <w:rFonts w:ascii="Cambria Math" w:hAnsi="Cambria Math"/>
            </w:rPr>
            <m:t>p=0.445</m:t>
          </m:r>
        </m:oMath>
        <w:r w:rsidRPr="00D65EA0" w:rsidDel="00972629">
          <w:delText xml:space="preserve">; Figure </w:delText>
        </w:r>
        <w:r w:rsidR="00236F9D" w:rsidDel="00972629">
          <w:delText>2</w:delText>
        </w:r>
        <w:r w:rsidRPr="00D65EA0" w:rsidDel="00972629">
          <w:delText>)</w:delText>
        </w:r>
      </w:del>
      <w:commentRangeEnd w:id="213"/>
      <w:r w:rsidR="00972629">
        <w:rPr>
          <w:rStyle w:val="CommentReference"/>
        </w:rPr>
        <w:commentReference w:id="213"/>
      </w:r>
      <w:del w:id="219" w:author="Derek Ogle" w:date="2016-12-04T12:19:00Z">
        <w:r w:rsidRPr="00D65EA0" w:rsidDel="008E4317">
          <w:delText xml:space="preserve">. However, the mean estimated age for the second reader was slightly greater when the first reader estimated an age of 5 (95% CI: 5.1-5.4; </w:delText>
        </w:r>
        <m:oMath>
          <m:r>
            <m:rPr>
              <m:sty m:val="p"/>
            </m:rPr>
            <w:rPr>
              <w:rFonts w:ascii="Cambria Math" w:hAnsi="Cambria Math"/>
            </w:rPr>
            <m:t>p&lt;0.0005</m:t>
          </m:r>
        </m:oMath>
        <w:r w:rsidRPr="00D65EA0" w:rsidDel="008E4317">
          <w:delText xml:space="preserve">) and slightly lower when the first reader estimated an age of 12 (95% CI: 11.1-11.8; </w:delText>
        </w:r>
        <m:oMath>
          <m:r>
            <m:rPr>
              <m:sty m:val="p"/>
            </m:rPr>
            <w:rPr>
              <w:rFonts w:ascii="Cambria Math" w:hAnsi="Cambria Math"/>
            </w:rPr>
            <m:t>p=0.031</m:t>
          </m:r>
        </m:oMath>
        <w:r w:rsidRPr="00D65EA0" w:rsidDel="008E4317">
          <w:delText>)</w:delText>
        </w:r>
      </w:del>
      <w:del w:id="220" w:author="Derek Ogle" w:date="2016-12-06T05:50:00Z">
        <w:r w:rsidRPr="00D65EA0" w:rsidDel="00176634">
          <w:delText>.</w:delText>
        </w:r>
      </w:del>
      <w:r w:rsidRPr="00D65EA0">
        <w:t xml:space="preserve"> Mean scale</w:t>
      </w:r>
      <w:ins w:id="221" w:author="Derek Ogle" w:date="2016-12-04T12:29:00Z">
        <w:r w:rsidR="00940B52">
          <w:t>-derived</w:t>
        </w:r>
      </w:ins>
      <w:r w:rsidRPr="00D65EA0">
        <w:t xml:space="preserve"> age</w:t>
      </w:r>
      <w:ins w:id="222" w:author="Derek Ogle" w:date="2016-12-04T12:29:00Z">
        <w:r w:rsidR="00940B52">
          <w:t xml:space="preserve"> estimates</w:t>
        </w:r>
      </w:ins>
      <w:r w:rsidRPr="00D65EA0">
        <w:t xml:space="preserve"> for each otolith</w:t>
      </w:r>
      <w:ins w:id="223" w:author="Derek Ogle" w:date="2016-12-04T12:29:00Z">
        <w:r w:rsidR="00940B52">
          <w:t>-derived</w:t>
        </w:r>
      </w:ins>
      <w:r w:rsidRPr="00D65EA0">
        <w:t xml:space="preserve"> age</w:t>
      </w:r>
      <w:ins w:id="224" w:author="Derek Ogle" w:date="2016-12-04T12:29:00Z">
        <w:r w:rsidR="00940B52">
          <w:t xml:space="preserve"> estimate</w:t>
        </w:r>
      </w:ins>
      <w:r w:rsidRPr="00D65EA0">
        <w:t xml:space="preserve"> was less than the otolith</w:t>
      </w:r>
      <w:ins w:id="225" w:author="Derek Ogle" w:date="2016-12-04T12:29:00Z">
        <w:r w:rsidR="00940B52">
          <w:t>-derived</w:t>
        </w:r>
      </w:ins>
      <w:r w:rsidRPr="00D65EA0">
        <w:t xml:space="preserve"> age</w:t>
      </w:r>
      <w:ins w:id="226" w:author="Derek Ogle" w:date="2016-12-04T12:29:00Z">
        <w:r w:rsidR="00940B52">
          <w:t xml:space="preserve"> estimate</w:t>
        </w:r>
      </w:ins>
      <w:r w:rsidRPr="00D65EA0">
        <w:t xml:space="preserve"> for all observed otolith</w:t>
      </w:r>
      <w:ins w:id="227" w:author="Derek Ogle" w:date="2016-12-04T12:29:00Z">
        <w:r w:rsidR="00940B52">
          <w:t>-derived</w:t>
        </w:r>
      </w:ins>
      <w:r w:rsidRPr="00D65EA0">
        <w:t xml:space="preserve"> age</w:t>
      </w:r>
      <w:ins w:id="228" w:author="Derek Ogle" w:date="2016-12-04T12:29:00Z">
        <w:r w:rsidR="00940B52">
          <w:t xml:space="preserve"> estimate</w:t>
        </w:r>
      </w:ins>
      <w:r w:rsidRPr="00D65EA0">
        <w:t xml:space="preserve">s </w:t>
      </w:r>
      <w:del w:id="229" w:author="Derek Ogle" w:date="2016-12-04T12:26:00Z">
        <w:r w:rsidRPr="00D65EA0" w:rsidDel="00940B52">
          <w:delText xml:space="preserve">with adequate sample sizes </w:delText>
        </w:r>
      </w:del>
      <w:r w:rsidRPr="00D65EA0">
        <w:t>(</w:t>
      </w:r>
      <w:r w:rsidR="00940B52">
        <w:t>p &lt; 0.039</w:t>
      </w:r>
      <w:ins w:id="230" w:author="Derek Ogle" w:date="2016-12-04T12:27:00Z">
        <w:r w:rsidR="00940B52">
          <w:t>) except for age 4 (</w:t>
        </w:r>
      </w:ins>
      <w:del w:id="231" w:author="Derek Ogle" w:date="2016-12-04T12:27:00Z">
        <w:r w:rsidR="00236F9D" w:rsidDel="00940B52">
          <w:delText xml:space="preserve"> </w:delText>
        </w:r>
      </w:del>
      <w:r w:rsidR="00236F9D">
        <w:t>Figure 3</w:t>
      </w:r>
      <w:r w:rsidRPr="00D65EA0">
        <w:t xml:space="preserve">). </w:t>
      </w:r>
    </w:p>
    <w:p w14:paraId="2798FE22" w14:textId="401D196F" w:rsidR="00F86951" w:rsidRDefault="00F86951" w:rsidP="002F0F22">
      <w:pPr>
        <w:pStyle w:val="BodyText"/>
        <w:spacing w:after="0" w:line="360" w:lineRule="auto"/>
      </w:pPr>
      <w:r w:rsidRPr="00D65EA0">
        <w:t xml:space="preserve">The maximum </w:t>
      </w:r>
      <w:del w:id="232" w:author="Derek Ogle" w:date="2016-12-04T18:08:00Z">
        <w:r w:rsidRPr="00D65EA0" w:rsidDel="00FF272E">
          <w:delText xml:space="preserve">observed </w:delText>
        </w:r>
      </w:del>
      <w:ins w:id="233" w:author="Derek Ogle" w:date="2016-12-04T18:08:00Z">
        <w:r w:rsidR="00FF272E">
          <w:t>estimat</w:t>
        </w:r>
        <w:r w:rsidR="00FF272E" w:rsidRPr="00D65EA0">
          <w:t xml:space="preserve">ed </w:t>
        </w:r>
      </w:ins>
      <w:r w:rsidRPr="00D65EA0">
        <w:t xml:space="preserve">age was </w:t>
      </w:r>
      <w:r w:rsidR="009A712A">
        <w:rPr>
          <w:rFonts w:cs="Times New Roman"/>
        </w:rPr>
        <w:t xml:space="preserve">20 for females and 12 for males </w:t>
      </w:r>
      <w:ins w:id="234" w:author="Derek Ogle" w:date="2016-12-04T18:08:00Z">
        <w:r w:rsidR="00FF272E">
          <w:rPr>
            <w:rFonts w:cs="Times New Roman"/>
          </w:rPr>
          <w:t>from</w:t>
        </w:r>
      </w:ins>
      <w:del w:id="235" w:author="Derek Ogle" w:date="2016-12-04T18:08:00Z">
        <w:r w:rsidR="009A712A" w:rsidDel="00FF272E">
          <w:delText>based on</w:delText>
        </w:r>
      </w:del>
      <w:r w:rsidR="009A712A">
        <w:t xml:space="preserve"> otoliths and 8 for </w:t>
      </w:r>
      <w:r w:rsidR="00F961C6" w:rsidRPr="00880A81">
        <w:t>females</w:t>
      </w:r>
      <w:r w:rsidR="009A712A" w:rsidRPr="00880A81">
        <w:t xml:space="preserve"> and </w:t>
      </w:r>
      <w:ins w:id="236" w:author="Derek Ogle" w:date="2016-12-04T18:09:00Z">
        <w:r w:rsidR="00FF272E">
          <w:t>7</w:t>
        </w:r>
      </w:ins>
      <w:del w:id="237" w:author="Derek Ogle" w:date="2016-12-04T18:09:00Z">
        <w:r w:rsidR="009A712A" w:rsidRPr="00880A81" w:rsidDel="00FF272E">
          <w:delText>X</w:delText>
        </w:r>
      </w:del>
      <w:r w:rsidR="009A712A" w:rsidRPr="00880A81">
        <w:t xml:space="preserve"> for </w:t>
      </w:r>
      <w:r w:rsidR="00F961C6" w:rsidRPr="00880A81">
        <w:t>males</w:t>
      </w:r>
      <w:r w:rsidR="009A712A" w:rsidRPr="00880A81">
        <w:t xml:space="preserve"> </w:t>
      </w:r>
      <w:ins w:id="238" w:author="Derek Ogle" w:date="2016-12-04T18:09:00Z">
        <w:r w:rsidR="00FF272E">
          <w:t>from</w:t>
        </w:r>
      </w:ins>
      <w:del w:id="239" w:author="Derek Ogle" w:date="2016-12-04T18:09:00Z">
        <w:r w:rsidR="009A712A" w:rsidRPr="00880A81" w:rsidDel="00FF272E">
          <w:delText>based on</w:delText>
        </w:r>
      </w:del>
      <w:r w:rsidR="009A712A" w:rsidRPr="00880A81">
        <w:t xml:space="preserve"> scales. </w:t>
      </w:r>
      <w:ins w:id="240" w:author="Derek Ogle" w:date="2016-12-04T18:19:00Z">
        <w:r w:rsidR="00880A81">
          <w:t xml:space="preserve">The distribution of </w:t>
        </w:r>
      </w:ins>
      <w:del w:id="241" w:author="Derek Ogle" w:date="2016-12-04T18:19:00Z">
        <w:r w:rsidR="00770383" w:rsidRPr="00880A81" w:rsidDel="00880A81">
          <w:delText xml:space="preserve">Based on </w:delText>
        </w:r>
      </w:del>
      <w:r w:rsidR="00770383" w:rsidRPr="00880A81">
        <w:t>otolith</w:t>
      </w:r>
      <w:ins w:id="242" w:author="Derek Ogle" w:date="2016-12-04T18:19:00Z">
        <w:r w:rsidR="00880A81">
          <w:t>-derived</w:t>
        </w:r>
      </w:ins>
      <w:r w:rsidR="00770383" w:rsidRPr="00880A81">
        <w:t xml:space="preserve"> age</w:t>
      </w:r>
      <w:ins w:id="243" w:author="Derek Ogle" w:date="2016-12-04T18:19:00Z">
        <w:r w:rsidR="00880A81">
          <w:t xml:space="preserve"> </w:t>
        </w:r>
      </w:ins>
      <w:del w:id="244" w:author="Derek Ogle" w:date="2016-12-04T18:19:00Z">
        <w:r w:rsidR="00770383" w:rsidRPr="00880A81" w:rsidDel="00880A81">
          <w:delText>s</w:delText>
        </w:r>
      </w:del>
      <w:ins w:id="245" w:author="Derek Ogle" w:date="2016-12-04T18:19:00Z">
        <w:r w:rsidR="00880A81">
          <w:t>estimates for</w:t>
        </w:r>
      </w:ins>
      <w:del w:id="246" w:author="Derek Ogle" w:date="2016-12-04T18:19:00Z">
        <w:r w:rsidR="00770383" w:rsidRPr="00880A81" w:rsidDel="00880A81">
          <w:delText>, the age distribution of</w:delText>
        </w:r>
      </w:del>
      <w:r w:rsidR="00770383" w:rsidRPr="00880A81">
        <w:t xml:space="preserve"> </w:t>
      </w:r>
      <w:proofErr w:type="spellStart"/>
      <w:r w:rsidR="00770383" w:rsidRPr="00880A81">
        <w:t>kiyi</w:t>
      </w:r>
      <w:proofErr w:type="spellEnd"/>
      <w:r w:rsidR="00770383" w:rsidRPr="00880A81">
        <w:t xml:space="preserve"> captured in 2014 show</w:t>
      </w:r>
      <w:r w:rsidR="00D05CD6" w:rsidRPr="00880A81">
        <w:t>ed</w:t>
      </w:r>
      <w:r w:rsidR="00770383" w:rsidRPr="00880A81">
        <w:t xml:space="preserve"> distinct modes at age 11</w:t>
      </w:r>
      <w:ins w:id="247" w:author="Derek Ogle" w:date="2016-12-04T18:20:00Z">
        <w:r w:rsidR="00880A81">
          <w:t xml:space="preserve"> and </w:t>
        </w:r>
      </w:ins>
      <w:del w:id="248" w:author="Derek Ogle" w:date="2016-12-04T18:20:00Z">
        <w:r w:rsidR="00770383" w:rsidRPr="00880A81" w:rsidDel="00880A81">
          <w:delText xml:space="preserve">, 9, and </w:delText>
        </w:r>
      </w:del>
      <w:del w:id="249" w:author="Derek Ogle" w:date="2016-12-06T05:51:00Z">
        <w:r w:rsidR="00770383" w:rsidRPr="00880A81" w:rsidDel="000B0812">
          <w:delText xml:space="preserve">between </w:delText>
        </w:r>
      </w:del>
      <w:r w:rsidR="00770383" w:rsidRPr="00880A81">
        <w:t>ages 5 and 6 (</w:t>
      </w:r>
      <w:r w:rsidR="00EF3F43" w:rsidRPr="00880A81">
        <w:t>Figure 4)</w:t>
      </w:r>
      <w:ins w:id="250" w:author="Derek Ogle" w:date="2016-12-04T18:20:00Z">
        <w:r w:rsidR="00880A81">
          <w:t xml:space="preserve">, which </w:t>
        </w:r>
      </w:ins>
      <w:del w:id="251" w:author="Derek Ogle" w:date="2016-12-04T18:20:00Z">
        <w:r w:rsidR="00770383" w:rsidRPr="00880A81" w:rsidDel="00880A81">
          <w:delText xml:space="preserve">. </w:delText>
        </w:r>
        <w:r w:rsidR="00D05CD6" w:rsidRPr="00880A81" w:rsidDel="00880A81">
          <w:delText>These ages</w:delText>
        </w:r>
      </w:del>
      <w:del w:id="252" w:author="Derek Ogle" w:date="2016-12-04T18:21:00Z">
        <w:r w:rsidR="00D05CD6" w:rsidRPr="00880A81" w:rsidDel="00880A81">
          <w:delText xml:space="preserve"> </w:delText>
        </w:r>
      </w:del>
      <w:r w:rsidR="00D05CD6" w:rsidRPr="00880A81">
        <w:t>correspond to the 2003, 200</w:t>
      </w:r>
      <w:ins w:id="253" w:author="Derek Ogle" w:date="2016-12-04T18:21:00Z">
        <w:r w:rsidR="00880A81">
          <w:t>8</w:t>
        </w:r>
      </w:ins>
      <w:del w:id="254" w:author="Derek Ogle" w:date="2016-12-04T18:21:00Z">
        <w:r w:rsidR="00D05CD6" w:rsidRPr="00880A81" w:rsidDel="00880A81">
          <w:delText>5</w:delText>
        </w:r>
      </w:del>
      <w:r w:rsidR="00D05CD6" w:rsidRPr="00880A81">
        <w:t>, and 2009 year classes.</w:t>
      </w:r>
      <w:del w:id="255" w:author="Derek Ogle" w:date="2016-12-04T18:21:00Z">
        <w:r w:rsidR="00D05CD6" w:rsidRPr="00880A81" w:rsidDel="00880A81">
          <w:delText xml:space="preserve"> </w:delText>
        </w:r>
        <w:r w:rsidR="00770383" w:rsidRPr="00880A81" w:rsidDel="00880A81">
          <w:delText>I MADE THIS UP</w:delText>
        </w:r>
        <w:r w:rsidR="00EF3F43" w:rsidRPr="00880A81" w:rsidDel="00880A81">
          <w:delText xml:space="preserve">. </w:delText>
        </w:r>
        <w:r w:rsidR="00770383" w:rsidRPr="00880A81" w:rsidDel="00880A81">
          <w:delText xml:space="preserve">I NEED </w:delText>
        </w:r>
        <w:r w:rsidR="00EF3F43" w:rsidRPr="00880A81" w:rsidDel="00880A81">
          <w:delText>THE</w:delText>
        </w:r>
        <w:r w:rsidR="00770383" w:rsidRPr="00880A81" w:rsidDel="00880A81">
          <w:delText xml:space="preserve"> FIGURE TO DESCRIBE THIS CORRECTLY</w:delText>
        </w:r>
        <w:r w:rsidR="00EF3F43" w:rsidRPr="00880A81" w:rsidDel="00880A81">
          <w:delText xml:space="preserve">. WE CAN </w:delText>
        </w:r>
        <w:r w:rsidR="0028499A" w:rsidRPr="00880A81" w:rsidDel="00880A81">
          <w:delText xml:space="preserve"> SHOW </w:delText>
        </w:r>
        <w:r w:rsidR="00EF3F43" w:rsidRPr="00880A81" w:rsidDel="00880A81">
          <w:delText>A</w:delText>
        </w:r>
        <w:r w:rsidR="0028499A" w:rsidRPr="00880A81" w:rsidDel="00880A81">
          <w:delText xml:space="preserve"> OTOLITH AGE FREQUENCY PLOT AND</w:delText>
        </w:r>
        <w:r w:rsidR="00EF3F43" w:rsidRPr="00880A81" w:rsidDel="00880A81">
          <w:delText xml:space="preserve"> MAYBE </w:delText>
        </w:r>
        <w:r w:rsidR="0028499A" w:rsidRPr="00880A81" w:rsidDel="00880A81">
          <w:delText xml:space="preserve">A </w:delText>
        </w:r>
        <w:commentRangeStart w:id="256"/>
        <w:r w:rsidR="00852526" w:rsidRPr="00880A81" w:rsidDel="00880A81">
          <w:delText>LENGTH AT AGE PLOT</w:delText>
        </w:r>
      </w:del>
      <w:commentRangeEnd w:id="256"/>
      <w:r w:rsidR="00880A81">
        <w:rPr>
          <w:rStyle w:val="CommentReference"/>
        </w:rPr>
        <w:commentReference w:id="256"/>
      </w:r>
      <w:del w:id="257" w:author="Derek Ogle" w:date="2016-12-04T18:21:00Z">
        <w:r w:rsidR="00852526" w:rsidRPr="00880A81" w:rsidDel="00880A81">
          <w:delText xml:space="preserve"> </w:delText>
        </w:r>
        <w:r w:rsidR="00770383" w:rsidRPr="00880A81" w:rsidDel="00880A81">
          <w:delText>).</w:delText>
        </w:r>
      </w:del>
      <w:del w:id="258" w:author="Derek Ogle" w:date="2016-12-04T18:25:00Z">
        <w:r w:rsidR="009A712A" w:rsidRPr="006C103C" w:rsidDel="00685EF3">
          <w:rPr>
            <w:highlight w:val="yellow"/>
          </w:rPr>
          <w:delText xml:space="preserve">  </w:delText>
        </w:r>
      </w:del>
    </w:p>
    <w:p w14:paraId="599C6EC5" w14:textId="77777777" w:rsidR="00096A82" w:rsidRPr="00D65EA0" w:rsidRDefault="00096A82" w:rsidP="002F0F22">
      <w:pPr>
        <w:pStyle w:val="BodyText"/>
        <w:spacing w:after="0" w:line="360" w:lineRule="auto"/>
      </w:pPr>
    </w:p>
    <w:p w14:paraId="5CFBB9EE" w14:textId="77777777" w:rsidR="00B25BB1" w:rsidRDefault="00B25BB1" w:rsidP="002F0F22">
      <w:pPr>
        <w:spacing w:line="360" w:lineRule="auto"/>
        <w:ind w:firstLine="0"/>
        <w:rPr>
          <w:rFonts w:cs="Times New Roman"/>
          <w:i/>
        </w:rPr>
      </w:pPr>
      <w:r>
        <w:rPr>
          <w:i/>
        </w:rPr>
        <w:t>Length frequency year</w:t>
      </w:r>
      <w:r w:rsidRPr="008A3DBE">
        <w:rPr>
          <w:i/>
        </w:rPr>
        <w:t xml:space="preserve"> class identification</w:t>
      </w:r>
    </w:p>
    <w:p w14:paraId="7D82C21E" w14:textId="22220501" w:rsidR="00E22F6C" w:rsidRPr="00B25BB1" w:rsidRDefault="00096A82" w:rsidP="002F0F22">
      <w:pPr>
        <w:spacing w:line="360" w:lineRule="auto"/>
        <w:ind w:firstLine="0"/>
        <w:rPr>
          <w:rFonts w:cs="Times New Roman"/>
          <w:i/>
        </w:rPr>
      </w:pPr>
      <w:r>
        <w:lastRenderedPageBreak/>
        <w:t xml:space="preserve">Examination of </w:t>
      </w:r>
      <w:proofErr w:type="spellStart"/>
      <w:r w:rsidR="001744E6">
        <w:t>kiyi</w:t>
      </w:r>
      <w:proofErr w:type="spellEnd"/>
      <w:r w:rsidR="001744E6">
        <w:t xml:space="preserve"> </w:t>
      </w:r>
      <w:r>
        <w:t xml:space="preserve">length frequencies from </w:t>
      </w:r>
      <w:r w:rsidR="001744E6">
        <w:t>fish</w:t>
      </w:r>
      <w:r>
        <w:t xml:space="preserve"> captured </w:t>
      </w:r>
      <w:r w:rsidR="005C3DD9">
        <w:t>from</w:t>
      </w:r>
      <w:r w:rsidR="001744E6">
        <w:t xml:space="preserve"> 2003</w:t>
      </w:r>
      <w:r w:rsidR="005C3DD9">
        <w:t>-201</w:t>
      </w:r>
      <w:r w:rsidR="00125F6A">
        <w:t>4</w:t>
      </w:r>
      <w:r w:rsidR="001744E6">
        <w:t xml:space="preserve"> </w:t>
      </w:r>
      <w:r w:rsidR="005C3DD9">
        <w:t xml:space="preserve">showed that </w:t>
      </w:r>
      <w:ins w:id="259" w:author="Derek Ogle" w:date="2016-12-06T05:54:00Z">
        <w:r w:rsidR="000B0812">
          <w:t xml:space="preserve">clusters of </w:t>
        </w:r>
      </w:ins>
      <w:r w:rsidR="005C3DD9">
        <w:t>fish</w:t>
      </w:r>
      <w:ins w:id="260" w:author="Derek Ogle" w:date="2016-12-06T05:54:00Z">
        <w:r w:rsidR="000B0812">
          <w:t xml:space="preserve"> with a mode</w:t>
        </w:r>
      </w:ins>
      <w:r w:rsidR="005C3DD9">
        <w:t xml:space="preserve"> &lt;1</w:t>
      </w:r>
      <w:ins w:id="261" w:author="Derek Ogle" w:date="2016-12-06T05:55:00Z">
        <w:r w:rsidR="000B0812">
          <w:t>10</w:t>
        </w:r>
      </w:ins>
      <w:del w:id="262" w:author="Derek Ogle" w:date="2016-12-06T05:55:00Z">
        <w:r w:rsidR="006B5039" w:rsidDel="000B0812">
          <w:delText>25</w:delText>
        </w:r>
      </w:del>
      <w:r w:rsidR="005C3DD9">
        <w:t xml:space="preserve"> mm were present in </w:t>
      </w:r>
      <w:r w:rsidR="00D05CD6">
        <w:t xml:space="preserve">high numbers in </w:t>
      </w:r>
      <w:r w:rsidR="005C3DD9">
        <w:t>2004, 2006, and</w:t>
      </w:r>
      <w:r w:rsidR="00D05CD6">
        <w:t xml:space="preserve"> 2010</w:t>
      </w:r>
      <w:ins w:id="263" w:author="Derek Ogle" w:date="2016-12-06T05:55:00Z">
        <w:r w:rsidR="00434E19">
          <w:t xml:space="preserve"> and were not detected or at very</w:t>
        </w:r>
      </w:ins>
      <w:del w:id="264" w:author="Derek Ogle" w:date="2016-12-06T05:55:00Z">
        <w:r w:rsidR="00D05CD6" w:rsidDel="00434E19">
          <w:delText>,</w:delText>
        </w:r>
      </w:del>
      <w:r w:rsidR="00D05CD6">
        <w:t xml:space="preserve"> low numbers </w:t>
      </w:r>
      <w:del w:id="265" w:author="Derek Ogle" w:date="2016-12-06T05:55:00Z">
        <w:r w:rsidR="00D05CD6" w:rsidDel="00434E19">
          <w:delText xml:space="preserve">in </w:delText>
        </w:r>
        <w:r w:rsidR="006B5039" w:rsidDel="00434E19">
          <w:delText xml:space="preserve">2003, </w:delText>
        </w:r>
        <w:r w:rsidR="00D05CD6" w:rsidDel="00434E19">
          <w:delText>2005</w:delText>
        </w:r>
        <w:r w:rsidR="006B5039" w:rsidDel="00434E19">
          <w:delText xml:space="preserve"> and 2007</w:delText>
        </w:r>
        <w:r w:rsidR="00D05CD6" w:rsidDel="00434E19">
          <w:delText xml:space="preserve">, and were not present </w:delText>
        </w:r>
      </w:del>
      <w:r w:rsidR="00D05CD6">
        <w:t xml:space="preserve">in </w:t>
      </w:r>
      <w:ins w:id="266" w:author="Derek Ogle" w:date="2016-12-06T05:56:00Z">
        <w:r w:rsidR="00434E19">
          <w:t>all other</w:t>
        </w:r>
      </w:ins>
      <w:del w:id="267" w:author="Derek Ogle" w:date="2016-12-06T05:56:00Z">
        <w:r w:rsidR="00D05CD6" w:rsidDel="00434E19">
          <w:delText>the remaining</w:delText>
        </w:r>
      </w:del>
      <w:r w:rsidR="00D05CD6">
        <w:t xml:space="preserve"> years </w:t>
      </w:r>
      <w:r w:rsidR="00236F9D">
        <w:t xml:space="preserve">(Figure </w:t>
      </w:r>
      <w:r w:rsidR="0031664F">
        <w:t>5</w:t>
      </w:r>
      <w:r w:rsidR="00236F9D">
        <w:t>)</w:t>
      </w:r>
      <w:r w:rsidR="00FB04BA">
        <w:t>.</w:t>
      </w:r>
      <w:ins w:id="268" w:author="Derek Ogle" w:date="2016-12-06T05:57:00Z">
        <w:r w:rsidR="00434E19">
          <w:t xml:space="preserve"> The fish in these clusters correspond to the 2003, 2005 and 2009 year classes, respectively. The </w:t>
        </w:r>
      </w:ins>
      <w:ins w:id="269" w:author="Derek Ogle" w:date="2016-12-06T05:59:00Z">
        <w:r w:rsidR="00434E19">
          <w:t xml:space="preserve">cluster of </w:t>
        </w:r>
        <w:proofErr w:type="spellStart"/>
        <w:r w:rsidR="00434E19">
          <w:t>kiyi</w:t>
        </w:r>
        <w:proofErr w:type="spellEnd"/>
        <w:r w:rsidR="00434E19">
          <w:t xml:space="preserve"> in the </w:t>
        </w:r>
      </w:ins>
      <w:ins w:id="270" w:author="Derek Ogle" w:date="2016-12-06T05:57:00Z">
        <w:r w:rsidR="00434E19">
          <w:t xml:space="preserve">2003 year class </w:t>
        </w:r>
      </w:ins>
      <w:ins w:id="271" w:author="Derek Ogle" w:date="2016-12-06T05:59:00Z">
        <w:r w:rsidR="00434E19">
          <w:t xml:space="preserve">was distinct in the length-frequencies until at least 2006. In 2007, the cluster of </w:t>
        </w:r>
        <w:proofErr w:type="spellStart"/>
        <w:r w:rsidR="00434E19">
          <w:t>kiyi</w:t>
        </w:r>
        <w:proofErr w:type="spellEnd"/>
        <w:r w:rsidR="00434E19">
          <w:t xml:space="preserve"> from the 2005 year class were either not evident or had grown enough to be indistinguishable from </w:t>
        </w:r>
        <w:proofErr w:type="spellStart"/>
        <w:r w:rsidR="00434E19">
          <w:t>kiyi</w:t>
        </w:r>
        <w:proofErr w:type="spellEnd"/>
        <w:r w:rsidR="00434E19">
          <w:t xml:space="preserve"> of the 2003 year class. </w:t>
        </w:r>
        <w:proofErr w:type="spellStart"/>
        <w:r w:rsidR="00434E19">
          <w:t>Kiyi</w:t>
        </w:r>
        <w:proofErr w:type="spellEnd"/>
        <w:r w:rsidR="00434E19">
          <w:t xml:space="preserve"> from the 2009 year class were </w:t>
        </w:r>
      </w:ins>
      <w:ins w:id="272" w:author="Derek Ogle" w:date="2016-12-06T06:00:00Z">
        <w:r w:rsidR="00DC2FDA">
          <w:t xml:space="preserve">still distinct in 2010 but were </w:t>
        </w:r>
      </w:ins>
      <w:ins w:id="273" w:author="Derek Ogle" w:date="2016-12-06T06:01:00Z">
        <w:r w:rsidR="00DC2FDA">
          <w:t>either</w:t>
        </w:r>
      </w:ins>
      <w:ins w:id="274" w:author="Derek Ogle" w:date="2016-12-06T06:00:00Z">
        <w:r w:rsidR="00DC2FDA">
          <w:t xml:space="preserve"> </w:t>
        </w:r>
      </w:ins>
      <w:ins w:id="275" w:author="Derek Ogle" w:date="2016-12-06T06:01:00Z">
        <w:r w:rsidR="00DC2FDA">
          <w:t xml:space="preserve">not evident or had grown enough to be indistinguishable from older fish by 2013. Only one distinct mode was evident in </w:t>
        </w:r>
      </w:ins>
      <w:ins w:id="276" w:author="Derek Ogle" w:date="2016-12-06T06:02:00Z">
        <w:r w:rsidR="00DC2FDA">
          <w:t xml:space="preserve">the length frequency from </w:t>
        </w:r>
      </w:ins>
      <w:ins w:id="277" w:author="Derek Ogle" w:date="2016-12-06T06:01:00Z">
        <w:r w:rsidR="00DC2FDA">
          <w:t>2014.</w:t>
        </w:r>
      </w:ins>
      <w:del w:id="278" w:author="Derek Ogle" w:date="2016-12-06T06:02:00Z">
        <w:r w:rsidR="00FB04BA" w:rsidDel="00DC2FDA">
          <w:delText xml:space="preserve"> </w:delText>
        </w:r>
        <w:r w:rsidR="00D05CD6" w:rsidRPr="005D5D54" w:rsidDel="00DC2FDA">
          <w:rPr>
            <w:highlight w:val="yellow"/>
          </w:rPr>
          <w:delText xml:space="preserve">NEED TO SAY SOMETHING ABOUT THE </w:delText>
        </w:r>
        <w:commentRangeStart w:id="279"/>
        <w:r w:rsidR="00D05CD6" w:rsidRPr="005D5D54" w:rsidDel="00DC2FDA">
          <w:rPr>
            <w:highlight w:val="yellow"/>
          </w:rPr>
          <w:delText xml:space="preserve">MEAN </w:delText>
        </w:r>
        <w:r w:rsidR="00BA4426" w:rsidDel="00DC2FDA">
          <w:rPr>
            <w:highlight w:val="yellow"/>
          </w:rPr>
          <w:delText xml:space="preserve">and 95%CI </w:delText>
        </w:r>
        <w:r w:rsidR="00D05CD6" w:rsidRPr="005D5D54" w:rsidDel="00DC2FDA">
          <w:rPr>
            <w:highlight w:val="yellow"/>
          </w:rPr>
          <w:delText>DOTS</w:delText>
        </w:r>
      </w:del>
      <w:commentRangeEnd w:id="279"/>
      <w:r w:rsidR="00DC2FDA">
        <w:rPr>
          <w:rStyle w:val="CommentReference"/>
        </w:rPr>
        <w:commentReference w:id="279"/>
      </w:r>
      <w:del w:id="280" w:author="Derek Ogle" w:date="2016-12-06T06:02:00Z">
        <w:r w:rsidR="00BA4426" w:rsidDel="00DC2FDA">
          <w:rPr>
            <w:highlight w:val="yellow"/>
          </w:rPr>
          <w:delText xml:space="preserve"> AND LINES</w:delText>
        </w:r>
        <w:r w:rsidR="00D05CD6" w:rsidRPr="005D5D54" w:rsidDel="00DC2FDA">
          <w:rPr>
            <w:highlight w:val="yellow"/>
          </w:rPr>
          <w:delText xml:space="preserve"> AT THE TOP OF THE PLOTS OR GET RID OF THEM</w:delText>
        </w:r>
        <w:r w:rsidR="005D5D54" w:rsidRPr="005D5D54" w:rsidDel="00DC2FDA">
          <w:rPr>
            <w:highlight w:val="yellow"/>
          </w:rPr>
          <w:delText xml:space="preserve">. </w:delText>
        </w:r>
        <w:r w:rsidR="00F961C6" w:rsidDel="00DC2FDA">
          <w:rPr>
            <w:highlight w:val="yellow"/>
          </w:rPr>
          <w:delText xml:space="preserve">WOULD </w:delText>
        </w:r>
        <w:r w:rsidR="005D5D54" w:rsidRPr="005D5D54" w:rsidDel="00DC2FDA">
          <w:rPr>
            <w:highlight w:val="yellow"/>
          </w:rPr>
          <w:delText xml:space="preserve">BE NICE TO SAY SOMETHING ABOUT </w:delText>
        </w:r>
        <w:commentRangeStart w:id="281"/>
        <w:r w:rsidR="005D5D54" w:rsidRPr="005D5D54" w:rsidDel="00DC2FDA">
          <w:rPr>
            <w:highlight w:val="yellow"/>
          </w:rPr>
          <w:delText>BEING ABLE TO TRACK DISTINCT YEAR CLASSES UP TO AGE-</w:delText>
        </w:r>
        <w:r w:rsidR="00771C5A" w:rsidDel="00DC2FDA">
          <w:rPr>
            <w:highlight w:val="yellow"/>
          </w:rPr>
          <w:delText>X</w:delText>
        </w:r>
      </w:del>
      <w:commentRangeEnd w:id="281"/>
      <w:r w:rsidR="00DC2FDA">
        <w:rPr>
          <w:rStyle w:val="CommentReference"/>
        </w:rPr>
        <w:commentReference w:id="281"/>
      </w:r>
      <w:del w:id="282" w:author="Derek Ogle" w:date="2016-12-06T06:02:00Z">
        <w:r w:rsidR="005D5D54" w:rsidRPr="005D5D54" w:rsidDel="00DC2FDA">
          <w:rPr>
            <w:highlight w:val="yellow"/>
          </w:rPr>
          <w:delText xml:space="preserve"> CAN THEN USE THIS TO SAY SOMETHING ABOUT &lt;AGE-1 BEING THE CRITICAL PERIOD FOR SURVIVAL TO OLDER AGES.</w:delText>
        </w:r>
      </w:del>
    </w:p>
    <w:p w14:paraId="025B9A10" w14:textId="77777777" w:rsidR="00FB04BA" w:rsidRDefault="00FB04BA" w:rsidP="002F0F22">
      <w:pPr>
        <w:spacing w:line="360" w:lineRule="auto"/>
      </w:pPr>
    </w:p>
    <w:p w14:paraId="2BAE6F9B" w14:textId="77777777" w:rsidR="00B25BB1" w:rsidRDefault="007D1503" w:rsidP="002F0F22">
      <w:pPr>
        <w:spacing w:line="360" w:lineRule="auto"/>
        <w:ind w:firstLine="0"/>
        <w:rPr>
          <w:b/>
        </w:rPr>
      </w:pPr>
      <w:r w:rsidRPr="007D1503">
        <w:rPr>
          <w:b/>
        </w:rPr>
        <w:t>Discussion</w:t>
      </w:r>
    </w:p>
    <w:p w14:paraId="55F4F04E" w14:textId="4B12B591" w:rsidR="00D26970" w:rsidRPr="00B25BB1" w:rsidRDefault="00155240" w:rsidP="002F0F22">
      <w:pPr>
        <w:spacing w:line="360" w:lineRule="auto"/>
        <w:ind w:firstLine="0"/>
        <w:rPr>
          <w:b/>
        </w:rPr>
      </w:pPr>
      <w:r>
        <w:t xml:space="preserve">Precision between readers for thin-sectioned otoliths was very good as the ACV (2.8) was less than the 5 suggested by </w:t>
      </w:r>
      <w:proofErr w:type="spellStart"/>
      <w:r>
        <w:t>Campana</w:t>
      </w:r>
      <w:proofErr w:type="spellEnd"/>
      <w:r>
        <w:t xml:space="preserve"> (2001) </w:t>
      </w:r>
      <w:r w:rsidR="00FB04BA">
        <w:t xml:space="preserve">to represent “high precision.” </w:t>
      </w:r>
      <w:r>
        <w:t xml:space="preserve">This result was somewhat surprising because both readers expressed difficulty interpreting </w:t>
      </w:r>
      <w:del w:id="283" w:author="Derek Ogle" w:date="2016-12-06T06:05:00Z">
        <w:r w:rsidDel="005B1FE0">
          <w:delText>the</w:delText>
        </w:r>
      </w:del>
      <w:del w:id="284" w:author="Derek Ogle" w:date="2016-12-06T06:06:00Z">
        <w:r w:rsidDel="005B1FE0">
          <w:delText xml:space="preserve"> </w:delText>
        </w:r>
      </w:del>
      <w:r>
        <w:t xml:space="preserve">putative annuli near the center of otoliths when few annuli were present (i.e., relatively young fish) and </w:t>
      </w:r>
      <w:r w:rsidR="00FB04BA">
        <w:t xml:space="preserve">at the margin on all otoliths. </w:t>
      </w:r>
      <w:r>
        <w:t xml:space="preserve">Due to the sporadic production of year classes, our otolith ages from 2014 suffered from having no fish less than four years old. </w:t>
      </w:r>
      <w:del w:id="285" w:author="Derek Ogle" w:date="2016-12-06T06:06:00Z">
        <w:r w:rsidDel="005B1FE0">
          <w:delText xml:space="preserve"> </w:delText>
        </w:r>
      </w:del>
      <w:r>
        <w:t>Without these fish, we could not develop a good understanding for the appea</w:t>
      </w:r>
      <w:r w:rsidR="00FB04BA">
        <w:t xml:space="preserve">rance of the first few annuli. </w:t>
      </w:r>
      <w:r>
        <w:t>Interpretation of the otolith margin is notoriously difficult (</w:t>
      </w:r>
      <w:proofErr w:type="spellStart"/>
      <w:r>
        <w:t>Campana</w:t>
      </w:r>
      <w:proofErr w:type="spellEnd"/>
      <w:r>
        <w:t xml:space="preserve">, 2001) and because our samples were restricted to two days in early June and a few days in the middle of July, we were not able to examine the otolith margin throughout the </w:t>
      </w:r>
      <w:r w:rsidR="00FB04BA">
        <w:t xml:space="preserve">May through September </w:t>
      </w:r>
      <w:r>
        <w:t>growing season to develop a better un</w:t>
      </w:r>
      <w:r w:rsidR="00FB04BA">
        <w:t xml:space="preserve">derstanding of its appearance. </w:t>
      </w:r>
      <w:r>
        <w:t xml:space="preserve">However, </w:t>
      </w:r>
      <w:del w:id="286" w:author="Derek Ogle" w:date="2016-12-06T06:06:00Z">
        <w:r w:rsidDel="005B1FE0">
          <w:delText xml:space="preserve">the </w:delText>
        </w:r>
      </w:del>
      <w:r>
        <w:t xml:space="preserve">length frequency distributions for three other years when </w:t>
      </w:r>
      <w:proofErr w:type="spellStart"/>
      <w:r>
        <w:t>kiyi</w:t>
      </w:r>
      <w:proofErr w:type="spellEnd"/>
      <w:r>
        <w:t xml:space="preserve"> were sampled in several months suggested that substantial growth in length of </w:t>
      </w:r>
      <w:proofErr w:type="spellStart"/>
      <w:r>
        <w:t>kiyi</w:t>
      </w:r>
      <w:proofErr w:type="spellEnd"/>
      <w:r>
        <w:t xml:space="preserve"> in Lake Superior was not evi</w:t>
      </w:r>
      <w:r w:rsidR="00FB04BA">
        <w:t xml:space="preserve">dent until at least late July. </w:t>
      </w:r>
      <w:r>
        <w:t xml:space="preserve">This suggests that we should have seen little current season’s growth on the otolith thin sections in our sample. However, 21% and 36% of the </w:t>
      </w:r>
      <w:r>
        <w:lastRenderedPageBreak/>
        <w:t>otoliths were categorized by reader 1 and reader 2, respectively, as having evidence for growth in the current season.</w:t>
      </w:r>
    </w:p>
    <w:p w14:paraId="14DD53A3" w14:textId="03FB21F9" w:rsidR="00F3415A" w:rsidRDefault="007018DB" w:rsidP="002F0F22">
      <w:pPr>
        <w:spacing w:line="360" w:lineRule="auto"/>
      </w:pPr>
      <w:proofErr w:type="spellStart"/>
      <w:r>
        <w:t>Kiyi</w:t>
      </w:r>
      <w:proofErr w:type="spellEnd"/>
      <w:r>
        <w:t xml:space="preserve"> ages estimated from otoliths were consistently greater than ages e</w:t>
      </w:r>
      <w:r w:rsidR="00FB04BA">
        <w:t>stimated from scales</w:t>
      </w:r>
      <w:commentRangeStart w:id="287"/>
      <w:r w:rsidR="00FB04BA">
        <w:t xml:space="preserve"> (Fig</w:t>
      </w:r>
      <w:r w:rsidR="00CF49AF">
        <w:t>ure</w:t>
      </w:r>
      <w:r w:rsidR="00FB04BA">
        <w:t xml:space="preserve"> </w:t>
      </w:r>
      <w:r w:rsidR="00C24DC4">
        <w:t>3</w:t>
      </w:r>
      <w:r w:rsidR="00FB04BA">
        <w:t>)</w:t>
      </w:r>
      <w:commentRangeEnd w:id="287"/>
      <w:r w:rsidR="005B1FE0">
        <w:rPr>
          <w:rStyle w:val="CommentReference"/>
        </w:rPr>
        <w:commentReference w:id="287"/>
      </w:r>
      <w:r w:rsidR="00FB04BA">
        <w:t xml:space="preserve">. </w:t>
      </w:r>
      <w:r>
        <w:t xml:space="preserve">This is consistent with previous results for Lake Superior cisco (Yule et al., 2008) and </w:t>
      </w:r>
      <w:r w:rsidR="00FB04BA">
        <w:t xml:space="preserve">Lake Superior </w:t>
      </w:r>
      <w:r>
        <w:t>pygmy whitefish (</w:t>
      </w:r>
      <w:proofErr w:type="spellStart"/>
      <w:r w:rsidRPr="00573387">
        <w:rPr>
          <w:i/>
        </w:rPr>
        <w:t>Prosopium</w:t>
      </w:r>
      <w:proofErr w:type="spellEnd"/>
      <w:r w:rsidRPr="00573387">
        <w:rPr>
          <w:i/>
        </w:rPr>
        <w:t xml:space="preserve"> </w:t>
      </w:r>
      <w:proofErr w:type="spellStart"/>
      <w:r w:rsidRPr="00573387">
        <w:rPr>
          <w:i/>
        </w:rPr>
        <w:t>coulteri</w:t>
      </w:r>
      <w:proofErr w:type="spellEnd"/>
      <w:r>
        <w:t xml:space="preserve">; </w:t>
      </w:r>
      <w:r>
        <w:rPr>
          <w:rFonts w:cs="Times New Roman"/>
        </w:rPr>
        <w:t>Stewart et al., 2016)</w:t>
      </w:r>
      <w:r>
        <w:t>, Canadian lake whitefish (</w:t>
      </w:r>
      <w:r w:rsidRPr="00B37670">
        <w:rPr>
          <w:i/>
        </w:rPr>
        <w:t xml:space="preserve">C. </w:t>
      </w:r>
      <w:proofErr w:type="spellStart"/>
      <w:r w:rsidRPr="00B37670">
        <w:rPr>
          <w:i/>
        </w:rPr>
        <w:t>clupeaformis</w:t>
      </w:r>
      <w:proofErr w:type="spellEnd"/>
      <w:r>
        <w:t>; Mills and Beamish, 1980</w:t>
      </w:r>
      <w:r w:rsidR="001D60CE">
        <w:t>; Barnes and Power, 1984</w:t>
      </w:r>
      <w:r>
        <w:t>)</w:t>
      </w:r>
      <w:r w:rsidR="00C24DC4">
        <w:t xml:space="preserve"> and round whitefish</w:t>
      </w:r>
      <w:r w:rsidR="00C24DC4" w:rsidRPr="00C24DC4">
        <w:rPr>
          <w:rFonts w:cs="Times New Roman"/>
          <w:i/>
        </w:rPr>
        <w:t xml:space="preserve"> </w:t>
      </w:r>
      <w:r w:rsidR="00C24DC4">
        <w:rPr>
          <w:rFonts w:cs="Times New Roman"/>
          <w:i/>
        </w:rPr>
        <w:t>(</w:t>
      </w:r>
      <w:proofErr w:type="spellStart"/>
      <w:r w:rsidR="00C24DC4" w:rsidRPr="00CE07F6">
        <w:rPr>
          <w:rFonts w:cs="Times New Roman"/>
          <w:i/>
        </w:rPr>
        <w:t>Prosopium</w:t>
      </w:r>
      <w:proofErr w:type="spellEnd"/>
      <w:r w:rsidR="00C24DC4" w:rsidRPr="00CE07F6">
        <w:rPr>
          <w:rFonts w:cs="Times New Roman"/>
          <w:i/>
        </w:rPr>
        <w:t xml:space="preserve"> </w:t>
      </w:r>
      <w:proofErr w:type="spellStart"/>
      <w:r w:rsidR="00C24DC4" w:rsidRPr="00CE07F6">
        <w:rPr>
          <w:rFonts w:cs="Times New Roman"/>
          <w:i/>
        </w:rPr>
        <w:t>cylindraceum</w:t>
      </w:r>
      <w:proofErr w:type="spellEnd"/>
      <w:r w:rsidR="00C24DC4">
        <w:rPr>
          <w:rFonts w:cs="Times New Roman"/>
        </w:rPr>
        <w:t>, Jessop 1972)</w:t>
      </w:r>
      <w:r>
        <w:t>,</w:t>
      </w:r>
      <w:r>
        <w:rPr>
          <w:rFonts w:cs="Times New Roman"/>
        </w:rPr>
        <w:t xml:space="preserve"> </w:t>
      </w:r>
      <w:r w:rsidR="00C24DC4">
        <w:rPr>
          <w:rFonts w:cs="Times New Roman"/>
        </w:rPr>
        <w:t xml:space="preserve">European </w:t>
      </w:r>
      <w:proofErr w:type="spellStart"/>
      <w:r w:rsidR="00C24DC4">
        <w:rPr>
          <w:rFonts w:cs="Times New Roman"/>
        </w:rPr>
        <w:t>vendace</w:t>
      </w:r>
      <w:proofErr w:type="spellEnd"/>
      <w:r w:rsidR="00C24DC4">
        <w:rPr>
          <w:rFonts w:cs="Times New Roman"/>
        </w:rPr>
        <w:t xml:space="preserve"> (</w:t>
      </w:r>
      <w:r w:rsidR="00C24DC4" w:rsidRPr="00EA5D0B">
        <w:rPr>
          <w:rFonts w:cs="Times New Roman"/>
          <w:i/>
        </w:rPr>
        <w:t xml:space="preserve">C. </w:t>
      </w:r>
      <w:proofErr w:type="spellStart"/>
      <w:r w:rsidR="00C24DC4" w:rsidRPr="00EA5D0B">
        <w:rPr>
          <w:rFonts w:cs="Times New Roman"/>
          <w:i/>
        </w:rPr>
        <w:t>albula</w:t>
      </w:r>
      <w:proofErr w:type="spellEnd"/>
      <w:r w:rsidR="00C24DC4">
        <w:rPr>
          <w:rFonts w:cs="Times New Roman"/>
          <w:i/>
        </w:rPr>
        <w:t xml:space="preserve">, </w:t>
      </w:r>
      <w:proofErr w:type="spellStart"/>
      <w:r w:rsidR="00C24DC4" w:rsidRPr="00EB0DE8">
        <w:rPr>
          <w:rFonts w:cs="Times New Roman"/>
        </w:rPr>
        <w:t>Aass</w:t>
      </w:r>
      <w:proofErr w:type="spellEnd"/>
      <w:r w:rsidR="00C24DC4" w:rsidRPr="00EB0DE8">
        <w:rPr>
          <w:rFonts w:cs="Times New Roman"/>
        </w:rPr>
        <w:t xml:space="preserve"> 1972</w:t>
      </w:r>
      <w:r w:rsidR="00C24DC4">
        <w:rPr>
          <w:rFonts w:cs="Times New Roman"/>
        </w:rPr>
        <w:t xml:space="preserve">), </w:t>
      </w:r>
      <w:r>
        <w:rPr>
          <w:rFonts w:cs="Times New Roman"/>
        </w:rPr>
        <w:t>as well as for many other fish (</w:t>
      </w:r>
      <w:proofErr w:type="spellStart"/>
      <w:r w:rsidRPr="00231F4B">
        <w:rPr>
          <w:rFonts w:cs="Times New Roman"/>
        </w:rPr>
        <w:t>Maceina</w:t>
      </w:r>
      <w:proofErr w:type="spellEnd"/>
      <w:r w:rsidRPr="00231F4B">
        <w:rPr>
          <w:rFonts w:cs="Times New Roman"/>
        </w:rPr>
        <w:t xml:space="preserve"> et al., 2007; Quist et al., 2012</w:t>
      </w:r>
      <w:r>
        <w:rPr>
          <w:rFonts w:cs="Times New Roman"/>
        </w:rPr>
        <w:t>)</w:t>
      </w:r>
      <w:r w:rsidRPr="00285F95">
        <w:rPr>
          <w:rFonts w:cs="Times New Roman"/>
        </w:rPr>
        <w:t xml:space="preserve">. </w:t>
      </w:r>
      <w:r w:rsidR="004E127E">
        <w:rPr>
          <w:rFonts w:cs="Times New Roman"/>
        </w:rPr>
        <w:t>Our maximum</w:t>
      </w:r>
      <w:ins w:id="288" w:author="Derek Ogle" w:date="2016-12-06T06:09:00Z">
        <w:r w:rsidR="005B1FE0">
          <w:rPr>
            <w:rFonts w:cs="Times New Roman"/>
          </w:rPr>
          <w:t xml:space="preserve"> otolith-derived</w:t>
        </w:r>
      </w:ins>
      <w:r w:rsidR="004E127E">
        <w:rPr>
          <w:rFonts w:cs="Times New Roman"/>
        </w:rPr>
        <w:t xml:space="preserve"> age</w:t>
      </w:r>
      <w:ins w:id="289" w:author="Derek Ogle" w:date="2016-12-06T06:09:00Z">
        <w:r w:rsidR="005B1FE0">
          <w:rPr>
            <w:rFonts w:cs="Times New Roman"/>
          </w:rPr>
          <w:t xml:space="preserve"> estimate</w:t>
        </w:r>
      </w:ins>
      <w:r w:rsidR="004E127E">
        <w:rPr>
          <w:rFonts w:cs="Times New Roman"/>
        </w:rPr>
        <w:t xml:space="preserve">s </w:t>
      </w:r>
      <w:del w:id="290" w:author="Derek Ogle" w:date="2016-12-06T06:09:00Z">
        <w:r w:rsidDel="005B1FE0">
          <w:rPr>
            <w:rFonts w:cs="Times New Roman"/>
          </w:rPr>
          <w:delText xml:space="preserve">from otoliths </w:delText>
        </w:r>
      </w:del>
      <w:r>
        <w:rPr>
          <w:rFonts w:cs="Times New Roman"/>
        </w:rPr>
        <w:t xml:space="preserve">of 20 for females and 12 for males </w:t>
      </w:r>
      <w:r w:rsidR="004E127E">
        <w:rPr>
          <w:rFonts w:cs="Times New Roman"/>
        </w:rPr>
        <w:t xml:space="preserve">compares similarly to </w:t>
      </w:r>
      <w:r w:rsidR="00FB72E7">
        <w:rPr>
          <w:rFonts w:cs="Times New Roman"/>
        </w:rPr>
        <w:t xml:space="preserve">Pratt and Chong (2012) </w:t>
      </w:r>
      <w:r w:rsidR="004E127E">
        <w:rPr>
          <w:rFonts w:cs="Times New Roman"/>
        </w:rPr>
        <w:t xml:space="preserve">who </w:t>
      </w:r>
      <w:r w:rsidR="00FB72E7">
        <w:rPr>
          <w:rFonts w:cs="Times New Roman"/>
        </w:rPr>
        <w:t>o</w:t>
      </w:r>
      <w:r>
        <w:t xml:space="preserve">bserved </w:t>
      </w:r>
      <w:r w:rsidR="00FB72E7">
        <w:t xml:space="preserve">maximum </w:t>
      </w:r>
      <w:ins w:id="291" w:author="Derek Ogle" w:date="2016-12-06T06:10:00Z">
        <w:r w:rsidR="005B1FE0">
          <w:t xml:space="preserve">otolith-derived </w:t>
        </w:r>
      </w:ins>
      <w:r w:rsidR="00FB72E7">
        <w:t>a</w:t>
      </w:r>
      <w:r>
        <w:t>ge</w:t>
      </w:r>
      <w:ins w:id="292" w:author="Derek Ogle" w:date="2016-12-06T06:10:00Z">
        <w:r w:rsidR="005B1FE0">
          <w:t xml:space="preserve"> estimate</w:t>
        </w:r>
      </w:ins>
      <w:r w:rsidR="00FB72E7">
        <w:t>s of 22 for females and 16 for males</w:t>
      </w:r>
      <w:r>
        <w:t xml:space="preserve"> </w:t>
      </w:r>
      <w:del w:id="293" w:author="Derek Ogle" w:date="2016-12-06T06:10:00Z">
        <w:r w:rsidDel="005B1FE0">
          <w:delText xml:space="preserve">based on otoliths </w:delText>
        </w:r>
      </w:del>
      <w:r>
        <w:t xml:space="preserve">from </w:t>
      </w:r>
      <w:proofErr w:type="spellStart"/>
      <w:r>
        <w:t>kiyi</w:t>
      </w:r>
      <w:proofErr w:type="spellEnd"/>
      <w:r>
        <w:t xml:space="preserve"> collected in Canadian waters of Lake Superior</w:t>
      </w:r>
      <w:r w:rsidR="004E127E">
        <w:t xml:space="preserve"> and Gorman (2012) who reported </w:t>
      </w:r>
      <w:r w:rsidR="00CF49AF">
        <w:t xml:space="preserve">Lake Superior </w:t>
      </w:r>
      <w:proofErr w:type="spellStart"/>
      <w:r w:rsidR="004E127E">
        <w:t>kiyi</w:t>
      </w:r>
      <w:proofErr w:type="spellEnd"/>
      <w:r w:rsidR="004E127E">
        <w:t xml:space="preserve"> life spans as &gt;20 years. These ages are similar to th</w:t>
      </w:r>
      <w:r w:rsidR="00CF49AF">
        <w:t>e maximum otolith</w:t>
      </w:r>
      <w:ins w:id="294" w:author="Derek Ogle" w:date="2016-12-06T06:10:00Z">
        <w:r w:rsidR="005B1FE0">
          <w:t>-</w:t>
        </w:r>
      </w:ins>
      <w:del w:id="295" w:author="Derek Ogle" w:date="2016-12-06T06:10:00Z">
        <w:r w:rsidR="00CF49AF" w:rsidDel="005B1FE0">
          <w:delText xml:space="preserve"> </w:delText>
        </w:r>
      </w:del>
      <w:r w:rsidR="00CF49AF">
        <w:t>derived age</w:t>
      </w:r>
      <w:ins w:id="296" w:author="Derek Ogle" w:date="2016-12-06T06:10:00Z">
        <w:r w:rsidR="005B1FE0">
          <w:t xml:space="preserve"> estimate</w:t>
        </w:r>
      </w:ins>
      <w:r w:rsidR="00CF49AF">
        <w:t xml:space="preserve">s </w:t>
      </w:r>
      <w:r w:rsidR="004E127E">
        <w:t>for Lake Superior cisco</w:t>
      </w:r>
      <w:ins w:id="297" w:author="Derek Ogle" w:date="2016-12-06T06:10:00Z">
        <w:r w:rsidR="005B1FE0">
          <w:t xml:space="preserve"> (</w:t>
        </w:r>
      </w:ins>
      <w:del w:id="298" w:author="Derek Ogle" w:date="2016-12-06T06:10:00Z">
        <w:r w:rsidR="004E127E" w:rsidDel="005B1FE0">
          <w:delText xml:space="preserve">, </w:delText>
        </w:r>
      </w:del>
      <w:r>
        <w:t>21 for female and 17 for male</w:t>
      </w:r>
      <w:ins w:id="299" w:author="Derek Ogle" w:date="2016-12-06T06:11:00Z">
        <w:r w:rsidR="005B1FE0">
          <w:t>;</w:t>
        </w:r>
      </w:ins>
      <w:r w:rsidR="004E127E">
        <w:t xml:space="preserve"> </w:t>
      </w:r>
      <w:del w:id="300" w:author="Derek Ogle" w:date="2016-12-06T06:11:00Z">
        <w:r w:rsidR="004E127E" w:rsidDel="005B1FE0">
          <w:delText>(</w:delText>
        </w:r>
      </w:del>
      <w:r w:rsidR="004E127E">
        <w:t xml:space="preserve">Yule et al. 2008). </w:t>
      </w:r>
      <w:commentRangeStart w:id="301"/>
      <w:r w:rsidR="00F3415A">
        <w:t xml:space="preserve">Stewart </w:t>
      </w:r>
      <w:commentRangeEnd w:id="301"/>
      <w:r w:rsidR="0037700A">
        <w:rPr>
          <w:rStyle w:val="CommentReference"/>
        </w:rPr>
        <w:commentReference w:id="301"/>
      </w:r>
      <w:r w:rsidR="00F3415A">
        <w:t>et al. (2015) found Lake Superior pygmy whitefish maximum</w:t>
      </w:r>
      <w:ins w:id="302" w:author="Derek Ogle" w:date="2016-12-06T06:11:00Z">
        <w:r w:rsidR="0037700A">
          <w:t xml:space="preserve"> otolith-derived</w:t>
        </w:r>
      </w:ins>
      <w:r w:rsidR="00F3415A">
        <w:t xml:space="preserve"> age</w:t>
      </w:r>
      <w:ins w:id="303" w:author="Derek Ogle" w:date="2016-12-06T06:11:00Z">
        <w:r w:rsidR="0037700A">
          <w:t xml:space="preserve"> estimate</w:t>
        </w:r>
      </w:ins>
      <w:r w:rsidR="00F3415A">
        <w:t>s to be 9</w:t>
      </w:r>
      <w:r w:rsidR="00F3415A" w:rsidRPr="00F3415A">
        <w:t xml:space="preserve"> for females and </w:t>
      </w:r>
      <w:r w:rsidR="00F3415A">
        <w:t>7</w:t>
      </w:r>
      <w:r w:rsidR="00F3415A" w:rsidRPr="00F3415A">
        <w:t xml:space="preserve"> for males</w:t>
      </w:r>
      <w:del w:id="304" w:author="Derek Ogle" w:date="2016-12-06T06:11:00Z">
        <w:r w:rsidR="00F3415A" w:rsidDel="0037700A">
          <w:delText xml:space="preserve"> based on otoliths</w:delText>
        </w:r>
      </w:del>
      <w:r w:rsidR="00F3415A" w:rsidRPr="00F3415A">
        <w:t>.</w:t>
      </w:r>
    </w:p>
    <w:p w14:paraId="30B3BB9A" w14:textId="2565DEA2" w:rsidR="00D26970" w:rsidRPr="007018DB" w:rsidRDefault="003306C8" w:rsidP="002F0F22">
      <w:pPr>
        <w:spacing w:line="360" w:lineRule="auto"/>
      </w:pPr>
      <w:proofErr w:type="spellStart"/>
      <w:r>
        <w:t>K</w:t>
      </w:r>
      <w:r w:rsidR="00137444">
        <w:t>iyi</w:t>
      </w:r>
      <w:proofErr w:type="spellEnd"/>
      <w:r w:rsidR="00137444">
        <w:t xml:space="preserve"> length frequency distributions from 2003-2014 appear to </w:t>
      </w:r>
      <w:ins w:id="305" w:author="Derek Ogle" w:date="2016-12-06T06:14:00Z">
        <w:r w:rsidR="0037700A">
          <w:t xml:space="preserve">partially </w:t>
        </w:r>
      </w:ins>
      <w:r w:rsidR="00137444">
        <w:t>validate our otolith</w:t>
      </w:r>
      <w:ins w:id="306" w:author="Derek Ogle" w:date="2016-12-06T06:12:00Z">
        <w:r w:rsidR="0037700A">
          <w:t>-derived</w:t>
        </w:r>
      </w:ins>
      <w:r w:rsidR="00137444">
        <w:t xml:space="preserve"> age </w:t>
      </w:r>
      <w:ins w:id="307" w:author="Derek Ogle" w:date="2016-12-06T06:12:00Z">
        <w:r w:rsidR="0037700A">
          <w:t>estimates</w:t>
        </w:r>
      </w:ins>
      <w:del w:id="308" w:author="Derek Ogle" w:date="2016-12-06T06:12:00Z">
        <w:r w:rsidR="00137444" w:rsidDel="0037700A">
          <w:delText>assignments</w:delText>
        </w:r>
      </w:del>
      <w:r w:rsidR="00137444">
        <w:t xml:space="preserve">. </w:t>
      </w:r>
      <w:commentRangeStart w:id="309"/>
      <w:r w:rsidR="00BE5D47">
        <w:t xml:space="preserve">Visual </w:t>
      </w:r>
      <w:r w:rsidR="00BE5D47" w:rsidRPr="00D65EA0">
        <w:t>examination</w:t>
      </w:r>
      <w:r w:rsidR="00BE5D47">
        <w:t xml:space="preserve"> </w:t>
      </w:r>
      <w:r w:rsidR="00BE5D47" w:rsidRPr="00D65EA0">
        <w:t>of length frequencies from 2003 through 201</w:t>
      </w:r>
      <w:r w:rsidR="008F00F7">
        <w:t>4</w:t>
      </w:r>
      <w:r w:rsidR="00BE5D47" w:rsidRPr="00D65EA0">
        <w:t xml:space="preserve"> revealed </w:t>
      </w:r>
      <w:r w:rsidR="00BE5D47">
        <w:t xml:space="preserve">the most </w:t>
      </w:r>
      <w:r w:rsidR="00BE5D47" w:rsidRPr="00D65EA0">
        <w:t xml:space="preserve">distinct modes </w:t>
      </w:r>
      <w:ins w:id="310" w:author="Derek Ogle" w:date="2016-12-06T06:12:00Z">
        <w:r w:rsidR="0037700A">
          <w:t xml:space="preserve"> of age-1 fish </w:t>
        </w:r>
      </w:ins>
      <w:r w:rsidR="00BE5D47" w:rsidRPr="00D65EA0">
        <w:t>near 80-1</w:t>
      </w:r>
      <w:r w:rsidR="00682419">
        <w:t>25</w:t>
      </w:r>
      <w:r w:rsidR="00BE5D47" w:rsidRPr="00D65EA0">
        <w:t xml:space="preserve"> mm in 2004, 2006, </w:t>
      </w:r>
      <w:r w:rsidR="00125F6A">
        <w:t xml:space="preserve">and </w:t>
      </w:r>
      <w:r w:rsidR="00BE5D47" w:rsidRPr="00D65EA0">
        <w:t>2010</w:t>
      </w:r>
      <w:commentRangeStart w:id="311"/>
      <w:r w:rsidR="00BE5D47" w:rsidRPr="00D65EA0">
        <w:t xml:space="preserve"> (Figure </w:t>
      </w:r>
      <w:r w:rsidR="002F0F22">
        <w:t>5</w:t>
      </w:r>
      <w:r w:rsidR="00BE5D47" w:rsidRPr="00D65EA0">
        <w:t>)</w:t>
      </w:r>
      <w:commentRangeEnd w:id="311"/>
      <w:r w:rsidR="0037700A">
        <w:rPr>
          <w:rStyle w:val="CommentReference"/>
        </w:rPr>
        <w:commentReference w:id="311"/>
      </w:r>
      <w:r w:rsidR="00BE5D47">
        <w:t xml:space="preserve">, suggesting strong year-classes produced in 2003, 2005, </w:t>
      </w:r>
      <w:r w:rsidR="00125F6A">
        <w:t xml:space="preserve">and </w:t>
      </w:r>
      <w:r w:rsidR="00BE5D47">
        <w:t>2009</w:t>
      </w:r>
      <w:r w:rsidR="002F0F22">
        <w:t xml:space="preserve">. Little </w:t>
      </w:r>
      <w:r w:rsidR="00770383">
        <w:t xml:space="preserve">to no recruitment </w:t>
      </w:r>
      <w:r w:rsidR="002F0F22">
        <w:t xml:space="preserve">was observed </w:t>
      </w:r>
      <w:r w:rsidR="00770383">
        <w:t xml:space="preserve">in any other year. </w:t>
      </w:r>
      <w:r w:rsidR="000C33BE">
        <w:t xml:space="preserve">These results match our aging results where we found high proportions of fish </w:t>
      </w:r>
      <w:r w:rsidR="00BE5D47" w:rsidRPr="00D65EA0">
        <w:t>age</w:t>
      </w:r>
      <w:r w:rsidR="00BE5D47">
        <w:t>d</w:t>
      </w:r>
      <w:r w:rsidR="00BE5D47" w:rsidRPr="00D65EA0">
        <w:t xml:space="preserve"> 11, 9, and 5</w:t>
      </w:r>
      <w:r w:rsidR="002F0F22">
        <w:t>.</w:t>
      </w:r>
      <w:r w:rsidR="00137444">
        <w:t xml:space="preserve"> </w:t>
      </w:r>
      <w:r w:rsidR="008203FC">
        <w:t>A</w:t>
      </w:r>
      <w:r w:rsidR="00D26970">
        <w:t xml:space="preserve">ges estimated from otoliths </w:t>
      </w:r>
      <w:r w:rsidR="005D70FA">
        <w:t>were</w:t>
      </w:r>
      <w:r w:rsidR="00D26970">
        <w:t xml:space="preserve"> generally within one year of the true age</w:t>
      </w:r>
      <w:r w:rsidR="00D37921">
        <w:t xml:space="preserve"> of the fish, at least for fish </w:t>
      </w:r>
      <w:r w:rsidR="00D26970">
        <w:t>age-5 and older</w:t>
      </w:r>
      <w:r w:rsidR="0028499A">
        <w:t>, based on the occurrence of age-1 fish in 2003 and 2009</w:t>
      </w:r>
      <w:r w:rsidR="00D26970">
        <w:t>.</w:t>
      </w:r>
      <w:commentRangeEnd w:id="309"/>
      <w:r w:rsidR="0037700A">
        <w:rPr>
          <w:rStyle w:val="CommentReference"/>
        </w:rPr>
        <w:commentReference w:id="309"/>
      </w:r>
      <w:r w:rsidR="00C95222">
        <w:t xml:space="preserve"> The lack of </w:t>
      </w:r>
      <w:r w:rsidR="0028499A">
        <w:t xml:space="preserve">stronger </w:t>
      </w:r>
      <w:r w:rsidR="00C95222">
        <w:t xml:space="preserve">presence of age-9 </w:t>
      </w:r>
      <w:r w:rsidR="00FA6DA7">
        <w:t xml:space="preserve">fish, the 2005 year class, </w:t>
      </w:r>
      <w:r w:rsidR="00C95222">
        <w:t xml:space="preserve">in </w:t>
      </w:r>
      <w:r w:rsidR="00FA6DA7">
        <w:t xml:space="preserve">our </w:t>
      </w:r>
      <w:r w:rsidR="00C95222">
        <w:t xml:space="preserve">2014 </w:t>
      </w:r>
      <w:r w:rsidR="00FA6DA7">
        <w:t xml:space="preserve">age analysis </w:t>
      </w:r>
      <w:r w:rsidR="00C95222">
        <w:t xml:space="preserve">could be attributed to the </w:t>
      </w:r>
      <w:r w:rsidR="00A64B4B">
        <w:t xml:space="preserve">apparent </w:t>
      </w:r>
      <w:r w:rsidR="00C95222">
        <w:t>smaller size of th</w:t>
      </w:r>
      <w:r w:rsidR="00A64B4B">
        <w:t>at</w:t>
      </w:r>
      <w:r w:rsidR="00C95222">
        <w:t xml:space="preserve"> </w:t>
      </w:r>
      <w:r w:rsidR="00A13AA4">
        <w:t>year class</w:t>
      </w:r>
      <w:r w:rsidR="00A64B4B">
        <w:t xml:space="preserve"> as compared to that </w:t>
      </w:r>
      <w:r w:rsidR="00FA6DA7">
        <w:t>observed</w:t>
      </w:r>
      <w:r w:rsidR="00A64B4B">
        <w:t xml:space="preserve"> for the 2003 and 2009 year classes. </w:t>
      </w:r>
    </w:p>
    <w:p w14:paraId="7E1510A5" w14:textId="0A94E8BF" w:rsidR="00E31C7E" w:rsidRDefault="00AE664A" w:rsidP="002F0F22">
      <w:pPr>
        <w:spacing w:line="360" w:lineRule="auto"/>
      </w:pPr>
      <w:r>
        <w:t xml:space="preserve">From these findings, it appears </w:t>
      </w:r>
      <w:proofErr w:type="spellStart"/>
      <w:r w:rsidR="00BE5D47">
        <w:t>kiyi</w:t>
      </w:r>
      <w:proofErr w:type="spellEnd"/>
      <w:r w:rsidR="00BE5D47">
        <w:t xml:space="preserve"> age m</w:t>
      </w:r>
      <w:r>
        <w:t xml:space="preserve">ay be reliably estimated to within one year by </w:t>
      </w:r>
      <w:del w:id="312" w:author="Derek Ogle" w:date="2016-12-06T06:25:00Z">
        <w:r w:rsidDel="00370899">
          <w:delText xml:space="preserve">careful </w:delText>
        </w:r>
      </w:del>
      <w:r>
        <w:t>examinati</w:t>
      </w:r>
      <w:r w:rsidR="00BE5D47">
        <w:t xml:space="preserve">on of thin-sectioned otoliths. </w:t>
      </w:r>
      <w:r w:rsidR="005422AE">
        <w:t>Ageing error may be reduced with a</w:t>
      </w:r>
      <w:r>
        <w:t xml:space="preserve"> better understanding of the characteristics of the first few annuli and the a</w:t>
      </w:r>
      <w:r w:rsidR="005422AE">
        <w:t>ppearance of the otolith margin</w:t>
      </w:r>
      <w:r w:rsidR="00BE5D47">
        <w:t>. W</w:t>
      </w:r>
      <w:r w:rsidR="005422AE">
        <w:t xml:space="preserve">e recommend extracting otoliths from small (young) </w:t>
      </w:r>
      <w:proofErr w:type="spellStart"/>
      <w:r w:rsidR="00AA0F4F">
        <w:t>kiyi</w:t>
      </w:r>
      <w:proofErr w:type="spellEnd"/>
      <w:r w:rsidR="005422AE">
        <w:t xml:space="preserve"> </w:t>
      </w:r>
      <w:r>
        <w:t xml:space="preserve">in years when they are present and </w:t>
      </w:r>
      <w:r w:rsidR="005422AE">
        <w:t xml:space="preserve">from </w:t>
      </w:r>
      <w:proofErr w:type="spellStart"/>
      <w:r w:rsidR="00AA0F4F">
        <w:t>kiyi</w:t>
      </w:r>
      <w:proofErr w:type="spellEnd"/>
      <w:r w:rsidR="005422AE">
        <w:t xml:space="preserve"> </w:t>
      </w:r>
      <w:r w:rsidR="007018DB">
        <w:t>collected</w:t>
      </w:r>
      <w:r w:rsidR="005422AE">
        <w:t xml:space="preserve"> </w:t>
      </w:r>
      <w:r>
        <w:t xml:space="preserve">throughout the open-water growing season when feasible.  Continued annual collections of length frequency data, along with otoliths from these fish, will </w:t>
      </w:r>
      <w:r>
        <w:lastRenderedPageBreak/>
        <w:t xml:space="preserve">also allow researchers to further validate age estimates from otoliths for </w:t>
      </w:r>
      <w:proofErr w:type="spellStart"/>
      <w:r w:rsidR="00AA0F4F">
        <w:t>kiyi</w:t>
      </w:r>
      <w:proofErr w:type="spellEnd"/>
      <w:r>
        <w:t>.</w:t>
      </w:r>
      <w:r w:rsidR="005422AE">
        <w:t xml:space="preserve">  Because otoliths appear to provide an accurate estimate of age and age estimates from scales were less than that from otoliths for all otolith ages, we</w:t>
      </w:r>
      <w:r>
        <w:t xml:space="preserve"> recommend that scales no</w:t>
      </w:r>
      <w:r w:rsidR="005422AE">
        <w:t xml:space="preserve"> longer</w:t>
      </w:r>
      <w:r>
        <w:t xml:space="preserve"> be used to estimate the age of </w:t>
      </w:r>
      <w:proofErr w:type="spellStart"/>
      <w:r w:rsidR="00AA0F4F">
        <w:t>kiyi</w:t>
      </w:r>
      <w:proofErr w:type="spellEnd"/>
      <w:r>
        <w:t xml:space="preserve">. </w:t>
      </w:r>
    </w:p>
    <w:p w14:paraId="604E2BDF" w14:textId="3D05F39B" w:rsidR="00274145" w:rsidRDefault="008203FC" w:rsidP="002F0F22">
      <w:pPr>
        <w:spacing w:line="360" w:lineRule="auto"/>
      </w:pPr>
      <w:r>
        <w:t xml:space="preserve">The annual length frequency distributions suggest that </w:t>
      </w:r>
      <w:proofErr w:type="spellStart"/>
      <w:r>
        <w:t>kiyi</w:t>
      </w:r>
      <w:proofErr w:type="spellEnd"/>
      <w:r>
        <w:t xml:space="preserve"> experience high </w:t>
      </w:r>
      <w:proofErr w:type="spellStart"/>
      <w:r>
        <w:t>interannual</w:t>
      </w:r>
      <w:proofErr w:type="spellEnd"/>
      <w:r>
        <w:t xml:space="preserve"> variability in recruitment</w:t>
      </w:r>
      <w:r w:rsidR="002C5BEA">
        <w:t xml:space="preserve">. Only </w:t>
      </w:r>
      <w:r w:rsidR="00125F6A">
        <w:t>three</w:t>
      </w:r>
      <w:r>
        <w:t xml:space="preserve"> strong </w:t>
      </w:r>
      <w:del w:id="313" w:author="Derek Ogle" w:date="2016-12-06T06:26:00Z">
        <w:r w:rsidR="002C5BEA" w:rsidDel="00D87E4C">
          <w:delText xml:space="preserve">age-1 </w:delText>
        </w:r>
      </w:del>
      <w:r>
        <w:t xml:space="preserve">year-classes </w:t>
      </w:r>
      <w:r w:rsidR="002C5BEA">
        <w:t xml:space="preserve">were observed </w:t>
      </w:r>
      <w:ins w:id="314" w:author="Derek Ogle" w:date="2016-12-06T06:26:00Z">
        <w:r w:rsidR="00D87E4C">
          <w:t xml:space="preserve">at age-1 </w:t>
        </w:r>
      </w:ins>
      <w:r>
        <w:t>from 200</w:t>
      </w:r>
      <w:r w:rsidR="002C5BEA">
        <w:t>3</w:t>
      </w:r>
      <w:r>
        <w:t>-</w:t>
      </w:r>
      <w:r w:rsidR="002C5BEA">
        <w:t>201</w:t>
      </w:r>
      <w:r w:rsidR="00125F6A">
        <w:t>4</w:t>
      </w:r>
      <w:r w:rsidR="002C5BEA">
        <w:t xml:space="preserve">. </w:t>
      </w:r>
      <w:r>
        <w:rPr>
          <w:rFonts w:cs="Times New Roman"/>
        </w:rPr>
        <w:t xml:space="preserve">Variable recruitment has been observed in other </w:t>
      </w:r>
      <w:proofErr w:type="spellStart"/>
      <w:r w:rsidRPr="00D87E4C">
        <w:rPr>
          <w:rFonts w:cs="Times New Roman"/>
          <w:i/>
          <w:rPrChange w:id="315" w:author="Derek Ogle" w:date="2016-12-06T06:27:00Z">
            <w:rPr>
              <w:rFonts w:cs="Times New Roman"/>
            </w:rPr>
          </w:rPrChange>
        </w:rPr>
        <w:t>Coregonus</w:t>
      </w:r>
      <w:proofErr w:type="spellEnd"/>
      <w:r>
        <w:rPr>
          <w:rFonts w:cs="Times New Roman"/>
        </w:rPr>
        <w:t xml:space="preserve"> species (e.g., </w:t>
      </w:r>
      <w:r w:rsidRPr="00BF0939">
        <w:rPr>
          <w:rFonts w:cs="Times New Roman"/>
          <w:i/>
        </w:rPr>
        <w:t xml:space="preserve">C. </w:t>
      </w:r>
      <w:proofErr w:type="spellStart"/>
      <w:r w:rsidRPr="00BF0939">
        <w:rPr>
          <w:rFonts w:cs="Times New Roman"/>
          <w:i/>
        </w:rPr>
        <w:t>albula</w:t>
      </w:r>
      <w:proofErr w:type="spellEnd"/>
      <w:r>
        <w:rPr>
          <w:rFonts w:cs="Times New Roman"/>
        </w:rPr>
        <w:t xml:space="preserve">, </w:t>
      </w:r>
      <w:proofErr w:type="spellStart"/>
      <w:r>
        <w:rPr>
          <w:rFonts w:cs="Times New Roman"/>
        </w:rPr>
        <w:t>Axenrot</w:t>
      </w:r>
      <w:proofErr w:type="spellEnd"/>
      <w:r>
        <w:rPr>
          <w:rFonts w:cs="Times New Roman"/>
        </w:rPr>
        <w:t xml:space="preserve"> and </w:t>
      </w:r>
      <w:proofErr w:type="spellStart"/>
      <w:r>
        <w:rPr>
          <w:rFonts w:cs="Times New Roman"/>
        </w:rPr>
        <w:t>Degerman</w:t>
      </w:r>
      <w:proofErr w:type="spellEnd"/>
      <w:r>
        <w:rPr>
          <w:rFonts w:cs="Times New Roman"/>
        </w:rPr>
        <w:t xml:space="preserve"> 2016; </w:t>
      </w:r>
      <w:r w:rsidRPr="00BF0939">
        <w:rPr>
          <w:rFonts w:cs="Times New Roman"/>
          <w:i/>
        </w:rPr>
        <w:t xml:space="preserve">C. </w:t>
      </w:r>
      <w:proofErr w:type="spellStart"/>
      <w:r w:rsidRPr="00BF0939">
        <w:rPr>
          <w:rFonts w:cs="Times New Roman"/>
          <w:i/>
        </w:rPr>
        <w:t>artedi</w:t>
      </w:r>
      <w:proofErr w:type="spellEnd"/>
      <w:r>
        <w:rPr>
          <w:rFonts w:cs="Times New Roman"/>
        </w:rPr>
        <w:t xml:space="preserve">, </w:t>
      </w:r>
      <w:r w:rsidR="00B44178">
        <w:rPr>
          <w:rFonts w:cs="Times New Roman"/>
        </w:rPr>
        <w:t xml:space="preserve">Hoff, 2004; </w:t>
      </w:r>
      <w:r>
        <w:rPr>
          <w:rFonts w:cs="Times New Roman"/>
        </w:rPr>
        <w:t>S</w:t>
      </w:r>
      <w:r>
        <w:t xml:space="preserve">tockwell et al., 2009; Myers et al., 2015; </w:t>
      </w:r>
      <w:r w:rsidRPr="00576C09">
        <w:rPr>
          <w:i/>
        </w:rPr>
        <w:t xml:space="preserve">C. </w:t>
      </w:r>
      <w:proofErr w:type="spellStart"/>
      <w:r w:rsidRPr="00576C09">
        <w:rPr>
          <w:i/>
        </w:rPr>
        <w:t>autumnalis</w:t>
      </w:r>
      <w:proofErr w:type="spellEnd"/>
      <w:r>
        <w:t xml:space="preserve">, </w:t>
      </w:r>
      <w:proofErr w:type="spellStart"/>
      <w:r w:rsidRPr="00576C09">
        <w:t>Fechhelm</w:t>
      </w:r>
      <w:proofErr w:type="spellEnd"/>
      <w:r>
        <w:t xml:space="preserve"> and </w:t>
      </w:r>
      <w:proofErr w:type="spellStart"/>
      <w:r w:rsidRPr="00576C09">
        <w:t>Fissel</w:t>
      </w:r>
      <w:proofErr w:type="spellEnd"/>
      <w:r>
        <w:t xml:space="preserve">, 1988; </w:t>
      </w:r>
      <w:proofErr w:type="spellStart"/>
      <w:r w:rsidRPr="00736500">
        <w:t>Fechhelm</w:t>
      </w:r>
      <w:proofErr w:type="spellEnd"/>
      <w:r>
        <w:t xml:space="preserve"> and </w:t>
      </w:r>
      <w:r w:rsidRPr="00736500">
        <w:t>Griffiths, 1990</w:t>
      </w:r>
      <w:r>
        <w:t>;</w:t>
      </w:r>
      <w:r w:rsidRPr="0094588C">
        <w:rPr>
          <w:i/>
        </w:rPr>
        <w:t xml:space="preserve"> C. </w:t>
      </w:r>
      <w:proofErr w:type="spellStart"/>
      <w:r w:rsidRPr="0094588C">
        <w:rPr>
          <w:i/>
        </w:rPr>
        <w:t>hoyi</w:t>
      </w:r>
      <w:proofErr w:type="spellEnd"/>
      <w:r w:rsidRPr="00491113">
        <w:t xml:space="preserve">, </w:t>
      </w:r>
      <w:proofErr w:type="spellStart"/>
      <w:r>
        <w:t>Bunnell</w:t>
      </w:r>
      <w:proofErr w:type="spellEnd"/>
      <w:r>
        <w:t xml:space="preserve"> et al., 2006, 2010; Gorman 2012; Collingsworth et al. 2014; </w:t>
      </w:r>
      <w:r w:rsidRPr="00BF0939">
        <w:rPr>
          <w:i/>
        </w:rPr>
        <w:t xml:space="preserve">C. </w:t>
      </w:r>
      <w:proofErr w:type="spellStart"/>
      <w:r w:rsidRPr="00BF0939">
        <w:rPr>
          <w:i/>
        </w:rPr>
        <w:t>kiyi</w:t>
      </w:r>
      <w:proofErr w:type="spellEnd"/>
      <w:r>
        <w:t xml:space="preserve"> and </w:t>
      </w:r>
      <w:r w:rsidRPr="00D0552B">
        <w:rPr>
          <w:i/>
        </w:rPr>
        <w:t xml:space="preserve">C. </w:t>
      </w:r>
      <w:proofErr w:type="spellStart"/>
      <w:r w:rsidRPr="00D0552B">
        <w:rPr>
          <w:i/>
        </w:rPr>
        <w:t>zenithicus</w:t>
      </w:r>
      <w:proofErr w:type="spellEnd"/>
      <w:r>
        <w:t xml:space="preserve">, Gorman 2012). The strong </w:t>
      </w:r>
      <w:proofErr w:type="spellStart"/>
      <w:r>
        <w:t>kiyi</w:t>
      </w:r>
      <w:proofErr w:type="spellEnd"/>
      <w:r>
        <w:t xml:space="preserve"> year classes in 2003, 2005, </w:t>
      </w:r>
      <w:r w:rsidR="00125F6A">
        <w:t xml:space="preserve">and </w:t>
      </w:r>
      <w:r>
        <w:t xml:space="preserve">2009 correspond to higher than average year classes of </w:t>
      </w:r>
      <w:r w:rsidR="00375AAA">
        <w:t xml:space="preserve">Lake Superior </w:t>
      </w:r>
      <w:r>
        <w:t>bloater (</w:t>
      </w:r>
      <w:r w:rsidRPr="001E7905">
        <w:rPr>
          <w:i/>
        </w:rPr>
        <w:t xml:space="preserve">C. </w:t>
      </w:r>
      <w:proofErr w:type="spellStart"/>
      <w:r w:rsidRPr="001E7905">
        <w:rPr>
          <w:i/>
        </w:rPr>
        <w:t>hoyi</w:t>
      </w:r>
      <w:proofErr w:type="spellEnd"/>
      <w:r>
        <w:t xml:space="preserve">) and cisco (Stockwell et al., 2009; Yule et al. 2008; more recent data in Vinson et al., 2016). </w:t>
      </w:r>
      <w:r w:rsidR="00274145">
        <w:t>Recruitment s</w:t>
      </w:r>
      <w:r>
        <w:t xml:space="preserve">ynchrony </w:t>
      </w:r>
      <w:r w:rsidR="00274145">
        <w:t>has also been observed in b</w:t>
      </w:r>
      <w:r>
        <w:t>loater (</w:t>
      </w:r>
      <w:proofErr w:type="spellStart"/>
      <w:r>
        <w:t>Bunnell</w:t>
      </w:r>
      <w:proofErr w:type="spellEnd"/>
      <w:r>
        <w:t xml:space="preserve"> et al., 2006; </w:t>
      </w:r>
      <w:proofErr w:type="spellStart"/>
      <w:r>
        <w:t>Bunnell</w:t>
      </w:r>
      <w:proofErr w:type="spellEnd"/>
      <w:r>
        <w:t xml:space="preserve"> et al., 2010) and cisco (Myers et al., 2015)</w:t>
      </w:r>
      <w:r w:rsidR="00274145">
        <w:t xml:space="preserve"> populations across </w:t>
      </w:r>
      <w:r>
        <w:t>the Great Lakes and in Europe (</w:t>
      </w:r>
      <w:proofErr w:type="spellStart"/>
      <w:r>
        <w:t>Sandstr</w:t>
      </w:r>
      <w:r>
        <w:rPr>
          <w:rFonts w:cs="Times New Roman"/>
        </w:rPr>
        <w:t>ö</w:t>
      </w:r>
      <w:r>
        <w:t>m</w:t>
      </w:r>
      <w:proofErr w:type="spellEnd"/>
      <w:r>
        <w:t xml:space="preserve"> et al., 2014)</w:t>
      </w:r>
      <w:r w:rsidR="00274145">
        <w:t xml:space="preserve">. Hypothesized factors underlying </w:t>
      </w:r>
      <w:proofErr w:type="spellStart"/>
      <w:r w:rsidR="00274145" w:rsidRPr="00E31C7E">
        <w:rPr>
          <w:i/>
        </w:rPr>
        <w:t>Coregonus</w:t>
      </w:r>
      <w:proofErr w:type="spellEnd"/>
      <w:r w:rsidR="00274145">
        <w:t xml:space="preserve"> </w:t>
      </w:r>
      <w:commentRangeStart w:id="316"/>
      <w:r w:rsidR="00274145">
        <w:t>sp.</w:t>
      </w:r>
      <w:commentRangeEnd w:id="316"/>
      <w:r w:rsidR="00D87E4C">
        <w:rPr>
          <w:rStyle w:val="CommentReference"/>
        </w:rPr>
        <w:commentReference w:id="316"/>
      </w:r>
      <w:r w:rsidR="00274145">
        <w:t xml:space="preserve"> year class strength variation include</w:t>
      </w:r>
      <w:r w:rsidR="00375AAA">
        <w:t>s</w:t>
      </w:r>
      <w:r w:rsidR="00274145">
        <w:t xml:space="preserve"> density-independent physical environmental factors</w:t>
      </w:r>
      <w:r w:rsidR="00665F2C">
        <w:t xml:space="preserve"> such as </w:t>
      </w:r>
      <w:r w:rsidR="00274145">
        <w:t>annual weather patterns that affect larval fishes directly or their food (</w:t>
      </w:r>
      <w:proofErr w:type="spellStart"/>
      <w:r w:rsidR="00274145">
        <w:t>Axenrot</w:t>
      </w:r>
      <w:proofErr w:type="spellEnd"/>
      <w:r w:rsidR="00274145">
        <w:t xml:space="preserve"> and </w:t>
      </w:r>
      <w:proofErr w:type="spellStart"/>
      <w:r w:rsidR="00274145">
        <w:t>Degerman</w:t>
      </w:r>
      <w:proofErr w:type="spellEnd"/>
      <w:r w:rsidR="00274145">
        <w:t>, 2015), density-dependent biotic factors</w:t>
      </w:r>
      <w:commentRangeStart w:id="317"/>
      <w:r w:rsidR="00B52964">
        <w:t xml:space="preserve">, </w:t>
      </w:r>
      <w:r w:rsidR="00274145">
        <w:t>e.g., predation by or competition with rainbow smelt</w:t>
      </w:r>
      <w:r w:rsidR="00B52964">
        <w:t xml:space="preserve"> (Myers et al., 2015) or</w:t>
      </w:r>
      <w:r w:rsidR="00274145">
        <w:t xml:space="preserve"> </w:t>
      </w:r>
      <w:proofErr w:type="spellStart"/>
      <w:r w:rsidR="00B52964">
        <w:t>spawner</w:t>
      </w:r>
      <w:proofErr w:type="spellEnd"/>
      <w:r w:rsidR="00B52964">
        <w:t xml:space="preserve"> </w:t>
      </w:r>
      <w:r w:rsidR="00274145">
        <w:t>sex ratios</w:t>
      </w:r>
      <w:r w:rsidR="00B52964">
        <w:t xml:space="preserve"> (</w:t>
      </w:r>
      <w:proofErr w:type="spellStart"/>
      <w:r w:rsidR="00274145">
        <w:t>Bunnell</w:t>
      </w:r>
      <w:proofErr w:type="spellEnd"/>
      <w:r w:rsidR="00274145">
        <w:t xml:space="preserve"> et al., 2006)</w:t>
      </w:r>
      <w:commentRangeEnd w:id="317"/>
      <w:r w:rsidR="00D87E4C">
        <w:rPr>
          <w:rStyle w:val="CommentReference"/>
        </w:rPr>
        <w:commentReference w:id="317"/>
      </w:r>
      <w:r w:rsidR="00274145">
        <w:t xml:space="preserve">, or a combination of these two types of factors. Synchrony among </w:t>
      </w:r>
      <w:proofErr w:type="spellStart"/>
      <w:r w:rsidR="00274145">
        <w:t>disjunct</w:t>
      </w:r>
      <w:proofErr w:type="spellEnd"/>
      <w:r w:rsidR="00274145">
        <w:t xml:space="preserve"> populations and between species supports the idea that environmental factors such as winter ice conditions, spring ice break-up date, and wind play a major role in determining</w:t>
      </w:r>
      <w:r w:rsidR="00665F2C">
        <w:t xml:space="preserve"> </w:t>
      </w:r>
      <w:proofErr w:type="spellStart"/>
      <w:r w:rsidR="00665F2C" w:rsidRPr="00665F2C">
        <w:rPr>
          <w:i/>
        </w:rPr>
        <w:t>Coregonus</w:t>
      </w:r>
      <w:proofErr w:type="spellEnd"/>
      <w:r w:rsidR="00665F2C">
        <w:t xml:space="preserve"> </w:t>
      </w:r>
      <w:commentRangeStart w:id="318"/>
      <w:r w:rsidR="00665F2C">
        <w:t>spp.</w:t>
      </w:r>
      <w:commentRangeEnd w:id="318"/>
      <w:r w:rsidR="00D87E4C">
        <w:rPr>
          <w:rStyle w:val="CommentReference"/>
        </w:rPr>
        <w:commentReference w:id="318"/>
      </w:r>
      <w:r w:rsidR="00665F2C">
        <w:t xml:space="preserve"> y</w:t>
      </w:r>
      <w:r w:rsidR="00274145">
        <w:t>ear-class strength.</w:t>
      </w:r>
    </w:p>
    <w:p w14:paraId="4C5A5E17" w14:textId="6CBCD842" w:rsidR="008E69B2" w:rsidRPr="008E69B2" w:rsidRDefault="00B52964" w:rsidP="002F0F22">
      <w:pPr>
        <w:spacing w:line="360" w:lineRule="auto"/>
        <w:rPr>
          <w:color w:val="FF0000"/>
        </w:rPr>
      </w:pPr>
      <w:r>
        <w:t>O</w:t>
      </w:r>
      <w:r w:rsidR="00A8659B">
        <w:t xml:space="preserve">ur results indicate that Lake Superior </w:t>
      </w:r>
      <w:proofErr w:type="spellStart"/>
      <w:r w:rsidR="00AA0F4F">
        <w:t>kiyi</w:t>
      </w:r>
      <w:proofErr w:type="spellEnd"/>
      <w:r w:rsidR="00A8659B">
        <w:t xml:space="preserve"> </w:t>
      </w:r>
      <w:r w:rsidR="001744E6">
        <w:t xml:space="preserve">are long-lived </w:t>
      </w:r>
      <w:r w:rsidR="00CD2642">
        <w:t xml:space="preserve">and </w:t>
      </w:r>
      <w:r w:rsidR="00A8659B">
        <w:t>exhibit sporadic recruitment that may be synchronous with recruitment patterns exhibited</w:t>
      </w:r>
      <w:r w:rsidR="00CD2642">
        <w:t xml:space="preserve"> by other </w:t>
      </w:r>
      <w:proofErr w:type="spellStart"/>
      <w:r w:rsidR="00665F2C" w:rsidRPr="00665F2C">
        <w:rPr>
          <w:i/>
        </w:rPr>
        <w:t>Coregonus</w:t>
      </w:r>
      <w:proofErr w:type="spellEnd"/>
      <w:r w:rsidR="00665F2C">
        <w:t xml:space="preserve"> species</w:t>
      </w:r>
      <w:r w:rsidR="001744E6">
        <w:t>. The critical period for survival (</w:t>
      </w:r>
      <w:proofErr w:type="spellStart"/>
      <w:r w:rsidR="001744E6" w:rsidRPr="005D5D54">
        <w:rPr>
          <w:i/>
        </w:rPr>
        <w:t>sensu</w:t>
      </w:r>
      <w:proofErr w:type="spellEnd"/>
      <w:r w:rsidR="001744E6">
        <w:t xml:space="preserve"> </w:t>
      </w:r>
      <w:proofErr w:type="spellStart"/>
      <w:r w:rsidR="00E31C7E">
        <w:t>Hjort</w:t>
      </w:r>
      <w:proofErr w:type="spellEnd"/>
      <w:r w:rsidR="00E31C7E">
        <w:t xml:space="preserve"> 1914, </w:t>
      </w:r>
      <w:proofErr w:type="spellStart"/>
      <w:r w:rsidR="00E31C7E" w:rsidRPr="00E31C7E">
        <w:t>Houde</w:t>
      </w:r>
      <w:proofErr w:type="spellEnd"/>
      <w:r w:rsidR="00E31C7E">
        <w:t xml:space="preserve"> </w:t>
      </w:r>
      <w:r w:rsidR="00E31C7E" w:rsidRPr="00E31C7E">
        <w:t>2008</w:t>
      </w:r>
      <w:r w:rsidR="001744E6">
        <w:t xml:space="preserve">) </w:t>
      </w:r>
      <w:r w:rsidR="00E31C7E">
        <w:t>appears to be &lt;age</w:t>
      </w:r>
      <w:r w:rsidR="00837AD3">
        <w:t>-1</w:t>
      </w:r>
      <w:r w:rsidR="00E31C7E">
        <w:t xml:space="preserve"> as distinct year classes observed at age-1 appeared to survive to older ages. </w:t>
      </w:r>
      <w:r w:rsidR="008E69B2">
        <w:t xml:space="preserve">While </w:t>
      </w:r>
      <w:r w:rsidR="00CD2642">
        <w:t xml:space="preserve">currently </w:t>
      </w:r>
      <w:r w:rsidR="008E69B2" w:rsidRPr="006801CA">
        <w:t>not commercial</w:t>
      </w:r>
      <w:r w:rsidR="008E69B2">
        <w:t>ly</w:t>
      </w:r>
      <w:r w:rsidR="008E69B2" w:rsidRPr="006801CA">
        <w:t xml:space="preserve"> or recreational</w:t>
      </w:r>
      <w:r w:rsidR="008E69B2">
        <w:t>ly valuable</w:t>
      </w:r>
      <w:r w:rsidR="0056758F">
        <w:t xml:space="preserve"> like some </w:t>
      </w:r>
      <w:proofErr w:type="spellStart"/>
      <w:r w:rsidR="0014152D" w:rsidRPr="0014152D">
        <w:rPr>
          <w:i/>
        </w:rPr>
        <w:t>Coregonus</w:t>
      </w:r>
      <w:proofErr w:type="spellEnd"/>
      <w:r w:rsidR="0056758F">
        <w:t xml:space="preserve"> species</w:t>
      </w:r>
      <w:r w:rsidR="008E69B2" w:rsidRPr="006801CA">
        <w:t xml:space="preserve">, </w:t>
      </w:r>
      <w:proofErr w:type="spellStart"/>
      <w:r w:rsidR="00AA0F4F">
        <w:t>kiyi</w:t>
      </w:r>
      <w:proofErr w:type="spellEnd"/>
      <w:r w:rsidR="00DB3752">
        <w:t xml:space="preserve"> are a</w:t>
      </w:r>
      <w:r w:rsidR="008E69B2">
        <w:t xml:space="preserve"> key </w:t>
      </w:r>
      <w:r w:rsidR="008E69B2" w:rsidRPr="006801CA">
        <w:t xml:space="preserve">trophic link </w:t>
      </w:r>
      <w:r w:rsidR="008E69B2" w:rsidRPr="008E69B2">
        <w:t>between zooplankton and</w:t>
      </w:r>
      <w:r w:rsidR="00491323">
        <w:t xml:space="preserve"> </w:t>
      </w:r>
      <w:r w:rsidR="00AA0F4F">
        <w:t>lake trout</w:t>
      </w:r>
      <w:r w:rsidR="00491323">
        <w:t>, the top native predator in the Great Lakes</w:t>
      </w:r>
      <w:r w:rsidR="008E69B2">
        <w:t xml:space="preserve"> (Gamble et al., 2011), which is a</w:t>
      </w:r>
      <w:r w:rsidR="008E69B2" w:rsidRPr="006801CA">
        <w:t xml:space="preserve"> commercial</w:t>
      </w:r>
      <w:r w:rsidR="008E69B2">
        <w:t>ly</w:t>
      </w:r>
      <w:r w:rsidR="008E69B2" w:rsidRPr="006801CA">
        <w:t xml:space="preserve"> and recreational</w:t>
      </w:r>
      <w:r w:rsidR="008E69B2">
        <w:t>ly important</w:t>
      </w:r>
      <w:r w:rsidR="008E69B2" w:rsidRPr="006801CA">
        <w:t xml:space="preserve"> species. </w:t>
      </w:r>
      <w:r w:rsidR="00DB3752">
        <w:t xml:space="preserve">Successful restoration of </w:t>
      </w:r>
      <w:proofErr w:type="spellStart"/>
      <w:r w:rsidR="00242738">
        <w:t>deepwater</w:t>
      </w:r>
      <w:proofErr w:type="spellEnd"/>
      <w:r w:rsidR="00242738">
        <w:t xml:space="preserve"> ciscoes </w:t>
      </w:r>
      <w:r w:rsidR="00DB3752">
        <w:t xml:space="preserve">in the </w:t>
      </w:r>
      <w:r w:rsidR="00242738">
        <w:t xml:space="preserve">other </w:t>
      </w:r>
      <w:r w:rsidR="00DB3752">
        <w:t xml:space="preserve">Great Lakes may </w:t>
      </w:r>
      <w:r w:rsidR="00F976B8">
        <w:t>depend on understanding their life histories</w:t>
      </w:r>
      <w:r w:rsidR="0041731A">
        <w:t xml:space="preserve"> (Zimmerman and Krueger, 2009). </w:t>
      </w:r>
      <w:r w:rsidR="00F84816">
        <w:t xml:space="preserve">Additionally, </w:t>
      </w:r>
      <w:r w:rsidR="0041731A">
        <w:t xml:space="preserve">Lake Superior is </w:t>
      </w:r>
      <w:r w:rsidR="008E69B2" w:rsidRPr="006801CA">
        <w:t xml:space="preserve">a </w:t>
      </w:r>
      <w:r w:rsidR="00D029B3">
        <w:t xml:space="preserve">refuge for </w:t>
      </w:r>
      <w:r w:rsidR="0041731A">
        <w:t xml:space="preserve">many </w:t>
      </w:r>
      <w:r w:rsidR="008E69B2" w:rsidRPr="006801CA">
        <w:t xml:space="preserve">cold </w:t>
      </w:r>
      <w:r w:rsidR="008E69B2" w:rsidRPr="006801CA">
        <w:lastRenderedPageBreak/>
        <w:t>stenothermic species</w:t>
      </w:r>
      <w:r w:rsidR="00094261">
        <w:t xml:space="preserve"> like </w:t>
      </w:r>
      <w:proofErr w:type="spellStart"/>
      <w:r w:rsidR="00AA0F4F">
        <w:t>kiyi</w:t>
      </w:r>
      <w:proofErr w:type="spellEnd"/>
      <w:r w:rsidR="00CD2642">
        <w:t xml:space="preserve">, which is currently listed as vulnerable on Canada’s Endangered Species </w:t>
      </w:r>
      <w:r w:rsidR="00CD2642" w:rsidRPr="00AF5A7C">
        <w:t xml:space="preserve">List (Turgeon and </w:t>
      </w:r>
      <w:proofErr w:type="spellStart"/>
      <w:r w:rsidR="00CD2642" w:rsidRPr="00AF5A7C">
        <w:t>Bernatchez</w:t>
      </w:r>
      <w:proofErr w:type="spellEnd"/>
      <w:r w:rsidR="00CD2642" w:rsidRPr="00AF5A7C">
        <w:t>, 2003)</w:t>
      </w:r>
      <w:r w:rsidR="0041731A" w:rsidRPr="00AF5A7C">
        <w:t xml:space="preserve">. Increased study of and </w:t>
      </w:r>
      <w:r w:rsidR="008E69B2" w:rsidRPr="00AF5A7C">
        <w:t>long-term</w:t>
      </w:r>
      <w:r w:rsidR="008E69B2">
        <w:t xml:space="preserve"> monitoring of </w:t>
      </w:r>
      <w:proofErr w:type="spellStart"/>
      <w:r w:rsidR="00ED7E63">
        <w:t>Kiyi</w:t>
      </w:r>
      <w:proofErr w:type="spellEnd"/>
      <w:r w:rsidR="00ED7E63">
        <w:t xml:space="preserve"> and other </w:t>
      </w:r>
      <w:r w:rsidR="0056758F">
        <w:t xml:space="preserve">cisco </w:t>
      </w:r>
      <w:r w:rsidR="008E69B2">
        <w:t>species</w:t>
      </w:r>
      <w:r w:rsidR="006674B0">
        <w:t xml:space="preserve">, including age, growth, </w:t>
      </w:r>
      <w:r w:rsidR="00FD4029">
        <w:t xml:space="preserve">diet, </w:t>
      </w:r>
      <w:r w:rsidR="006674B0">
        <w:t xml:space="preserve">and recruitment characteristics, </w:t>
      </w:r>
      <w:r w:rsidR="008E69B2">
        <w:t xml:space="preserve">may provide </w:t>
      </w:r>
      <w:r w:rsidR="008E69B2" w:rsidRPr="006801CA">
        <w:t xml:space="preserve">insight into how climate change may affect the </w:t>
      </w:r>
      <w:proofErr w:type="spellStart"/>
      <w:r w:rsidR="008E69B2" w:rsidRPr="006801CA">
        <w:t>deepwater</w:t>
      </w:r>
      <w:proofErr w:type="spellEnd"/>
      <w:r w:rsidR="008E69B2" w:rsidRPr="006801CA">
        <w:t xml:space="preserve"> fish fauna of Lake Superior and elsewhere. </w:t>
      </w:r>
      <w:r w:rsidR="008E69B2">
        <w:t xml:space="preserve"> </w:t>
      </w:r>
    </w:p>
    <w:p w14:paraId="00B80E62" w14:textId="4370758C" w:rsidR="008E69B2" w:rsidRPr="0014152D" w:rsidRDefault="008E69B2" w:rsidP="002F0F22">
      <w:pPr>
        <w:spacing w:line="360" w:lineRule="auto"/>
        <w:ind w:firstLine="0"/>
      </w:pPr>
    </w:p>
    <w:p w14:paraId="01D7289B" w14:textId="77777777" w:rsidR="00B25BB1" w:rsidRDefault="00FF3BAF" w:rsidP="002F0F22">
      <w:pPr>
        <w:spacing w:line="360" w:lineRule="auto"/>
        <w:ind w:firstLine="0"/>
        <w:rPr>
          <w:b/>
        </w:rPr>
      </w:pPr>
      <w:r w:rsidRPr="007D1503">
        <w:rPr>
          <w:b/>
        </w:rPr>
        <w:t>Acknowled</w:t>
      </w:r>
      <w:r>
        <w:rPr>
          <w:b/>
        </w:rPr>
        <w:t>g</w:t>
      </w:r>
      <w:r w:rsidRPr="007D1503">
        <w:rPr>
          <w:b/>
        </w:rPr>
        <w:t>ements</w:t>
      </w:r>
    </w:p>
    <w:p w14:paraId="7888875C" w14:textId="60481919" w:rsidR="009A5BD8" w:rsidRPr="00B25BB1" w:rsidRDefault="00B47086" w:rsidP="002F0F22">
      <w:pPr>
        <w:spacing w:line="360" w:lineRule="auto"/>
        <w:ind w:firstLine="0"/>
        <w:rPr>
          <w:b/>
        </w:rPr>
      </w:pPr>
      <w:r w:rsidRPr="004C2752">
        <w:t xml:space="preserve">The </w:t>
      </w:r>
      <w:r w:rsidR="00B25BB1">
        <w:t xml:space="preserve">R/V </w:t>
      </w:r>
      <w:proofErr w:type="spellStart"/>
      <w:r w:rsidR="00B25BB1">
        <w:t>Kiyi</w:t>
      </w:r>
      <w:proofErr w:type="spellEnd"/>
      <w:r w:rsidR="00B25BB1">
        <w:t xml:space="preserve"> </w:t>
      </w:r>
      <w:r w:rsidRPr="004C2752">
        <w:t xml:space="preserve">vessel crew (Charles Carrier, </w:t>
      </w:r>
      <w:r w:rsidR="00B25BB1" w:rsidRPr="004C2752">
        <w:t xml:space="preserve">Lori </w:t>
      </w:r>
      <w:proofErr w:type="spellStart"/>
      <w:r w:rsidR="00B25BB1" w:rsidRPr="004C2752">
        <w:t>Evrard</w:t>
      </w:r>
      <w:proofErr w:type="spellEnd"/>
      <w:r w:rsidR="00B25BB1" w:rsidRPr="004C2752">
        <w:t xml:space="preserve">, </w:t>
      </w:r>
      <w:r w:rsidR="009478DA">
        <w:t xml:space="preserve">Dalton Lebeda, </w:t>
      </w:r>
      <w:r w:rsidRPr="004C2752">
        <w:t xml:space="preserve">Keith Peterson, and Joe </w:t>
      </w:r>
      <w:r w:rsidR="00B25BB1">
        <w:t>Walters) assisted with fish collections</w:t>
      </w:r>
      <w:r w:rsidR="00E34433">
        <w:t xml:space="preserve">. </w:t>
      </w:r>
      <w:r w:rsidR="009478DA">
        <w:t xml:space="preserve">Matt </w:t>
      </w:r>
      <w:proofErr w:type="spellStart"/>
      <w:r w:rsidR="009478DA">
        <w:t>Belnap</w:t>
      </w:r>
      <w:proofErr w:type="spellEnd"/>
      <w:r w:rsidR="009478DA">
        <w:t xml:space="preserve"> </w:t>
      </w:r>
      <w:r w:rsidRPr="004C2752">
        <w:t xml:space="preserve">assisted with </w:t>
      </w:r>
      <w:r>
        <w:t xml:space="preserve">initial </w:t>
      </w:r>
      <w:r w:rsidR="00E34433">
        <w:t xml:space="preserve">otolith preparation. </w:t>
      </w:r>
      <w:r w:rsidR="005643DB">
        <w:t xml:space="preserve">Lori </w:t>
      </w:r>
      <w:proofErr w:type="spellStart"/>
      <w:r w:rsidR="005643DB">
        <w:t>Evrard</w:t>
      </w:r>
      <w:proofErr w:type="spellEnd"/>
      <w:r w:rsidR="005643DB">
        <w:t xml:space="preserve"> assisted with dat</w:t>
      </w:r>
      <w:r w:rsidR="00E34433">
        <w:t xml:space="preserve">a management and presentation. </w:t>
      </w:r>
      <w:r w:rsidR="009A5BD8" w:rsidRPr="00555175">
        <w:rPr>
          <w:rFonts w:cs="Times New Roman"/>
        </w:rPr>
        <w:t>Any use of trade, product, or firm names is for descriptive purposes only and does not imply endorsement by the U.S. Government.</w:t>
      </w:r>
      <w:r w:rsidR="00E34433">
        <w:rPr>
          <w:rFonts w:cs="Times New Roman"/>
        </w:rPr>
        <w:t xml:space="preserve"> </w:t>
      </w:r>
    </w:p>
    <w:p w14:paraId="3DD6A9F1" w14:textId="77777777" w:rsidR="00B47086" w:rsidRDefault="00B47086" w:rsidP="002F0F22">
      <w:pPr>
        <w:spacing w:line="360" w:lineRule="auto"/>
      </w:pPr>
    </w:p>
    <w:p w14:paraId="3D0EBF57" w14:textId="77777777" w:rsidR="007D1503" w:rsidRPr="007D1503" w:rsidRDefault="007D1503" w:rsidP="002F0F22">
      <w:pPr>
        <w:spacing w:after="200" w:line="360" w:lineRule="auto"/>
        <w:ind w:firstLine="0"/>
        <w:rPr>
          <w:b/>
        </w:rPr>
      </w:pPr>
      <w:r w:rsidRPr="007D1503">
        <w:rPr>
          <w:b/>
        </w:rPr>
        <w:t>References</w:t>
      </w:r>
    </w:p>
    <w:p w14:paraId="202163F0" w14:textId="1840CB28" w:rsidR="00A4322B" w:rsidRDefault="00A4322B" w:rsidP="002F0F22">
      <w:pPr>
        <w:pStyle w:val="References"/>
        <w:spacing w:line="360" w:lineRule="auto"/>
        <w:rPr>
          <w:shd w:val="clear" w:color="auto" w:fill="FFFFFF"/>
        </w:rPr>
      </w:pPr>
      <w:proofErr w:type="spellStart"/>
      <w:r w:rsidRPr="00A4322B">
        <w:rPr>
          <w:shd w:val="clear" w:color="auto" w:fill="FFFFFF"/>
        </w:rPr>
        <w:t>Aass</w:t>
      </w:r>
      <w:proofErr w:type="spellEnd"/>
      <w:r w:rsidRPr="00A4322B">
        <w:rPr>
          <w:shd w:val="clear" w:color="auto" w:fill="FFFFFF"/>
        </w:rPr>
        <w:t>, P. 1972. Age determination and year-class fluctuation of</w:t>
      </w:r>
      <w:r>
        <w:rPr>
          <w:shd w:val="clear" w:color="auto" w:fill="FFFFFF"/>
        </w:rPr>
        <w:t xml:space="preserve"> </w:t>
      </w:r>
      <w:r w:rsidRPr="00A4322B">
        <w:rPr>
          <w:shd w:val="clear" w:color="auto" w:fill="FFFFFF"/>
        </w:rPr>
        <w:t xml:space="preserve">cisco, </w:t>
      </w:r>
      <w:proofErr w:type="spellStart"/>
      <w:r w:rsidRPr="00A4322B">
        <w:rPr>
          <w:i/>
          <w:shd w:val="clear" w:color="auto" w:fill="FFFFFF"/>
        </w:rPr>
        <w:t>Coregonus</w:t>
      </w:r>
      <w:proofErr w:type="spellEnd"/>
      <w:r w:rsidRPr="00A4322B">
        <w:rPr>
          <w:i/>
          <w:shd w:val="clear" w:color="auto" w:fill="FFFFFF"/>
        </w:rPr>
        <w:t xml:space="preserve"> </w:t>
      </w:r>
      <w:proofErr w:type="spellStart"/>
      <w:r w:rsidRPr="00A4322B">
        <w:rPr>
          <w:i/>
          <w:shd w:val="clear" w:color="auto" w:fill="FFFFFF"/>
        </w:rPr>
        <w:t>albula</w:t>
      </w:r>
      <w:proofErr w:type="spellEnd"/>
      <w:r w:rsidRPr="00A4322B">
        <w:rPr>
          <w:shd w:val="clear" w:color="auto" w:fill="FFFFFF"/>
        </w:rPr>
        <w:t xml:space="preserve"> L., in the </w:t>
      </w:r>
      <w:proofErr w:type="spellStart"/>
      <w:r w:rsidRPr="00A4322B">
        <w:rPr>
          <w:shd w:val="clear" w:color="auto" w:fill="FFFFFF"/>
        </w:rPr>
        <w:t>Mjøsa</w:t>
      </w:r>
      <w:proofErr w:type="spellEnd"/>
      <w:r w:rsidRPr="00A4322B">
        <w:rPr>
          <w:shd w:val="clear" w:color="auto" w:fill="FFFFFF"/>
        </w:rPr>
        <w:t xml:space="preserve"> hydroelectric</w:t>
      </w:r>
      <w:r>
        <w:rPr>
          <w:shd w:val="clear" w:color="auto" w:fill="FFFFFF"/>
        </w:rPr>
        <w:t xml:space="preserve"> </w:t>
      </w:r>
      <w:r w:rsidRPr="00A4322B">
        <w:rPr>
          <w:shd w:val="clear" w:color="auto" w:fill="FFFFFF"/>
        </w:rPr>
        <w:t xml:space="preserve">reservoir. </w:t>
      </w:r>
      <w:r w:rsidR="008D216D" w:rsidRPr="008D216D">
        <w:rPr>
          <w:shd w:val="clear" w:color="auto" w:fill="FFFFFF"/>
        </w:rPr>
        <w:t xml:space="preserve">Rep. Inst. Freshwater Res. </w:t>
      </w:r>
      <w:proofErr w:type="spellStart"/>
      <w:r w:rsidR="008D216D" w:rsidRPr="008D216D">
        <w:rPr>
          <w:shd w:val="clear" w:color="auto" w:fill="FFFFFF"/>
        </w:rPr>
        <w:t>Drottningholm</w:t>
      </w:r>
      <w:proofErr w:type="spellEnd"/>
      <w:r w:rsidR="008D216D" w:rsidRPr="008D216D">
        <w:rPr>
          <w:shd w:val="clear" w:color="auto" w:fill="FFFFFF"/>
        </w:rPr>
        <w:t>.</w:t>
      </w:r>
      <w:r w:rsidRPr="00A4322B">
        <w:rPr>
          <w:shd w:val="clear" w:color="auto" w:fill="FFFFFF"/>
        </w:rPr>
        <w:t xml:space="preserve"> 52</w:t>
      </w:r>
      <w:r w:rsidR="008D216D">
        <w:rPr>
          <w:shd w:val="clear" w:color="auto" w:fill="FFFFFF"/>
        </w:rPr>
        <w:t xml:space="preserve">, </w:t>
      </w:r>
      <w:r w:rsidRPr="00A4322B">
        <w:rPr>
          <w:shd w:val="clear" w:color="auto" w:fill="FFFFFF"/>
        </w:rPr>
        <w:t>5</w:t>
      </w:r>
      <w:r w:rsidR="00546B5F">
        <w:rPr>
          <w:shd w:val="clear" w:color="auto" w:fill="FFFFFF"/>
        </w:rPr>
        <w:t>-</w:t>
      </w:r>
      <w:r w:rsidRPr="00A4322B">
        <w:rPr>
          <w:shd w:val="clear" w:color="auto" w:fill="FFFFFF"/>
        </w:rPr>
        <w:t>22.</w:t>
      </w:r>
    </w:p>
    <w:p w14:paraId="1A1C2318" w14:textId="3C03A928" w:rsidR="00CD637E" w:rsidRPr="00627A3D" w:rsidRDefault="00CD637E" w:rsidP="002F0F22">
      <w:pPr>
        <w:pStyle w:val="References"/>
        <w:spacing w:line="360" w:lineRule="auto"/>
      </w:pPr>
      <w:proofErr w:type="spellStart"/>
      <w:r w:rsidRPr="008E2618">
        <w:rPr>
          <w:shd w:val="clear" w:color="auto" w:fill="FFFFFF"/>
        </w:rPr>
        <w:t>Axenrot</w:t>
      </w:r>
      <w:proofErr w:type="spellEnd"/>
      <w:r w:rsidRPr="008E2618">
        <w:rPr>
          <w:shd w:val="clear" w:color="auto" w:fill="FFFFFF"/>
        </w:rPr>
        <w:t xml:space="preserve">, T., </w:t>
      </w:r>
      <w:proofErr w:type="spellStart"/>
      <w:r w:rsidRPr="008E2618">
        <w:rPr>
          <w:shd w:val="clear" w:color="auto" w:fill="FFFFFF"/>
        </w:rPr>
        <w:t>Degerman</w:t>
      </w:r>
      <w:proofErr w:type="spellEnd"/>
      <w:r w:rsidR="004241B0" w:rsidRPr="008E2618">
        <w:rPr>
          <w:shd w:val="clear" w:color="auto" w:fill="FFFFFF"/>
        </w:rPr>
        <w:t>, E</w:t>
      </w:r>
      <w:r w:rsidRPr="008E2618">
        <w:rPr>
          <w:shd w:val="clear" w:color="auto" w:fill="FFFFFF"/>
        </w:rPr>
        <w:t>.</w:t>
      </w:r>
      <w:r w:rsidR="004241B0" w:rsidRPr="008E2618">
        <w:rPr>
          <w:shd w:val="clear" w:color="auto" w:fill="FFFFFF"/>
        </w:rPr>
        <w:t>,</w:t>
      </w:r>
      <w:r w:rsidRPr="008E2618">
        <w:rPr>
          <w:shd w:val="clear" w:color="auto" w:fill="FFFFFF"/>
        </w:rPr>
        <w:t xml:space="preserve"> 2015. Year-class strength, physical fitness and recruitment cycles in </w:t>
      </w:r>
      <w:proofErr w:type="spellStart"/>
      <w:r w:rsidRPr="008E2618">
        <w:rPr>
          <w:shd w:val="clear" w:color="auto" w:fill="FFFFFF"/>
        </w:rPr>
        <w:t>vendace</w:t>
      </w:r>
      <w:proofErr w:type="spellEnd"/>
      <w:r w:rsidRPr="008E2618">
        <w:rPr>
          <w:shd w:val="clear" w:color="auto" w:fill="FFFFFF"/>
        </w:rPr>
        <w:t xml:space="preserve"> (</w:t>
      </w:r>
      <w:proofErr w:type="spellStart"/>
      <w:r w:rsidRPr="008E2618">
        <w:rPr>
          <w:i/>
          <w:shd w:val="clear" w:color="auto" w:fill="FFFFFF"/>
        </w:rPr>
        <w:t>Coregonus</w:t>
      </w:r>
      <w:proofErr w:type="spellEnd"/>
      <w:r w:rsidRPr="008E2618">
        <w:rPr>
          <w:i/>
          <w:shd w:val="clear" w:color="auto" w:fill="FFFFFF"/>
        </w:rPr>
        <w:t xml:space="preserve"> </w:t>
      </w:r>
      <w:proofErr w:type="spellStart"/>
      <w:r w:rsidRPr="008E2618">
        <w:rPr>
          <w:i/>
          <w:shd w:val="clear" w:color="auto" w:fill="FFFFFF"/>
        </w:rPr>
        <w:t>albula</w:t>
      </w:r>
      <w:proofErr w:type="spellEnd"/>
      <w:r w:rsidRPr="008E2618">
        <w:rPr>
          <w:shd w:val="clear" w:color="auto" w:fill="FFFFFF"/>
        </w:rPr>
        <w:t>).</w:t>
      </w:r>
      <w:r w:rsidRPr="008E2618">
        <w:rPr>
          <w:rStyle w:val="apple-converted-space"/>
          <w:shd w:val="clear" w:color="auto" w:fill="FFFFFF"/>
        </w:rPr>
        <w:t> </w:t>
      </w:r>
      <w:r w:rsidRPr="008E2618">
        <w:rPr>
          <w:shd w:val="clear" w:color="auto" w:fill="FFFFFF"/>
        </w:rPr>
        <w:t>Fish</w:t>
      </w:r>
      <w:r w:rsidR="000921FC" w:rsidRPr="008E2618">
        <w:rPr>
          <w:shd w:val="clear" w:color="auto" w:fill="FFFFFF"/>
        </w:rPr>
        <w:t>. R</w:t>
      </w:r>
      <w:r w:rsidRPr="008E2618">
        <w:rPr>
          <w:shd w:val="clear" w:color="auto" w:fill="FFFFFF"/>
        </w:rPr>
        <w:t>es</w:t>
      </w:r>
      <w:r w:rsidR="000921FC" w:rsidRPr="008E2618">
        <w:rPr>
          <w:shd w:val="clear" w:color="auto" w:fill="FFFFFF"/>
        </w:rPr>
        <w:t xml:space="preserve">. </w:t>
      </w:r>
      <w:r w:rsidRPr="008E2618">
        <w:rPr>
          <w:shd w:val="clear" w:color="auto" w:fill="FFFFFF"/>
        </w:rPr>
        <w:t xml:space="preserve">173, 61-69. </w:t>
      </w:r>
    </w:p>
    <w:p w14:paraId="6A624E51" w14:textId="7FAA1395" w:rsidR="00A4322B" w:rsidRDefault="00A4322B" w:rsidP="002F0F22">
      <w:pPr>
        <w:pStyle w:val="References"/>
        <w:spacing w:line="360" w:lineRule="auto"/>
        <w:rPr>
          <w:rFonts w:cstheme="minorHAnsi"/>
        </w:rPr>
      </w:pPr>
      <w:r w:rsidRPr="00A4322B">
        <w:rPr>
          <w:rFonts w:cstheme="minorHAnsi"/>
        </w:rPr>
        <w:t>Barnes, M. A., and G. Power. 1984. A comparison of otolith</w:t>
      </w:r>
      <w:r>
        <w:rPr>
          <w:rFonts w:cstheme="minorHAnsi"/>
        </w:rPr>
        <w:t xml:space="preserve"> </w:t>
      </w:r>
      <w:r w:rsidRPr="00A4322B">
        <w:rPr>
          <w:rFonts w:cstheme="minorHAnsi"/>
        </w:rPr>
        <w:t>and scale ages for western Labrador lake whitefish,</w:t>
      </w:r>
      <w:r>
        <w:rPr>
          <w:rFonts w:cstheme="minorHAnsi"/>
        </w:rPr>
        <w:t xml:space="preserve"> </w:t>
      </w:r>
      <w:proofErr w:type="spellStart"/>
      <w:r w:rsidRPr="00A4322B">
        <w:rPr>
          <w:rFonts w:cstheme="minorHAnsi"/>
          <w:i/>
        </w:rPr>
        <w:t>Coregonus</w:t>
      </w:r>
      <w:proofErr w:type="spellEnd"/>
      <w:r w:rsidRPr="00A4322B">
        <w:rPr>
          <w:rFonts w:cstheme="minorHAnsi"/>
          <w:i/>
        </w:rPr>
        <w:t xml:space="preserve"> </w:t>
      </w:r>
      <w:proofErr w:type="spellStart"/>
      <w:r w:rsidRPr="00A4322B">
        <w:rPr>
          <w:rFonts w:cstheme="minorHAnsi"/>
          <w:i/>
        </w:rPr>
        <w:t>clupeaformis</w:t>
      </w:r>
      <w:proofErr w:type="spellEnd"/>
      <w:r w:rsidRPr="00A4322B">
        <w:rPr>
          <w:rFonts w:cstheme="minorHAnsi"/>
        </w:rPr>
        <w:t xml:space="preserve">. </w:t>
      </w:r>
      <w:r w:rsidR="00546B5F" w:rsidRPr="00546B5F">
        <w:rPr>
          <w:rFonts w:cstheme="minorHAnsi"/>
        </w:rPr>
        <w:t>Environ</w:t>
      </w:r>
      <w:r w:rsidR="00546B5F">
        <w:rPr>
          <w:rFonts w:cstheme="minorHAnsi"/>
        </w:rPr>
        <w:t>.</w:t>
      </w:r>
      <w:r w:rsidR="00546B5F" w:rsidRPr="00546B5F">
        <w:rPr>
          <w:rFonts w:cstheme="minorHAnsi"/>
        </w:rPr>
        <w:t xml:space="preserve"> Biol</w:t>
      </w:r>
      <w:r w:rsidR="00546B5F">
        <w:rPr>
          <w:rFonts w:cstheme="minorHAnsi"/>
        </w:rPr>
        <w:t>.</w:t>
      </w:r>
      <w:r w:rsidR="00546B5F" w:rsidRPr="00546B5F">
        <w:rPr>
          <w:rFonts w:cstheme="minorHAnsi"/>
        </w:rPr>
        <w:t xml:space="preserve"> Fish</w:t>
      </w:r>
      <w:r w:rsidR="00546B5F">
        <w:rPr>
          <w:rFonts w:cstheme="minorHAnsi"/>
        </w:rPr>
        <w:t>.</w:t>
      </w:r>
      <w:r w:rsidR="00546B5F" w:rsidRPr="00546B5F">
        <w:rPr>
          <w:rFonts w:cstheme="minorHAnsi"/>
        </w:rPr>
        <w:t xml:space="preserve"> </w:t>
      </w:r>
      <w:r w:rsidRPr="00A4322B">
        <w:rPr>
          <w:rFonts w:cstheme="minorHAnsi"/>
        </w:rPr>
        <w:t>10</w:t>
      </w:r>
      <w:r w:rsidR="00546B5F">
        <w:rPr>
          <w:rFonts w:cstheme="minorHAnsi"/>
        </w:rPr>
        <w:t>,</w:t>
      </w:r>
      <w:r w:rsidRPr="00A4322B">
        <w:rPr>
          <w:rFonts w:cstheme="minorHAnsi"/>
        </w:rPr>
        <w:t>297–299.</w:t>
      </w:r>
    </w:p>
    <w:p w14:paraId="29A520EB" w14:textId="27A3D5AD" w:rsidR="008F6F7B" w:rsidRPr="008F6F7B" w:rsidRDefault="008F6F7B" w:rsidP="002F0F22">
      <w:pPr>
        <w:pStyle w:val="References"/>
        <w:spacing w:line="360" w:lineRule="auto"/>
        <w:rPr>
          <w:rFonts w:cstheme="minorHAnsi"/>
        </w:rPr>
      </w:pPr>
      <w:r w:rsidRPr="008F6F7B">
        <w:rPr>
          <w:rFonts w:cstheme="minorHAnsi"/>
        </w:rPr>
        <w:t>Beamish, R. J., and G. A. McFarlane. 1983. The forgotten</w:t>
      </w:r>
      <w:r>
        <w:rPr>
          <w:rFonts w:cstheme="minorHAnsi"/>
        </w:rPr>
        <w:t xml:space="preserve"> </w:t>
      </w:r>
      <w:r w:rsidRPr="008F6F7B">
        <w:rPr>
          <w:rFonts w:cstheme="minorHAnsi"/>
        </w:rPr>
        <w:t>requirement for age validation in fisheries biology.</w:t>
      </w:r>
      <w:r>
        <w:rPr>
          <w:rFonts w:cstheme="minorHAnsi"/>
        </w:rPr>
        <w:t xml:space="preserve"> </w:t>
      </w:r>
      <w:r w:rsidR="00546B5F" w:rsidRPr="00712416">
        <w:t>Trans</w:t>
      </w:r>
      <w:r w:rsidR="00546B5F">
        <w:t>.</w:t>
      </w:r>
      <w:r w:rsidR="00546B5F" w:rsidRPr="00712416">
        <w:t xml:space="preserve"> A</w:t>
      </w:r>
      <w:r w:rsidR="00546B5F">
        <w:t xml:space="preserve">m. </w:t>
      </w:r>
      <w:r w:rsidR="00546B5F" w:rsidRPr="00712416">
        <w:t>Fish</w:t>
      </w:r>
      <w:r w:rsidR="00546B5F">
        <w:t>.</w:t>
      </w:r>
      <w:r w:rsidR="00546B5F" w:rsidRPr="00712416">
        <w:t xml:space="preserve"> Soc. </w:t>
      </w:r>
      <w:r w:rsidR="00546B5F">
        <w:rPr>
          <w:rFonts w:cstheme="minorHAnsi"/>
        </w:rPr>
        <w:t xml:space="preserve"> 112,735-743. </w:t>
      </w:r>
    </w:p>
    <w:p w14:paraId="7FF540D4" w14:textId="58D3DCBE" w:rsidR="00DE7A28" w:rsidRPr="00DE7A28" w:rsidRDefault="00DE7A28" w:rsidP="002F0F22">
      <w:pPr>
        <w:pStyle w:val="References"/>
        <w:spacing w:line="360" w:lineRule="auto"/>
        <w:rPr>
          <w:rFonts w:cstheme="minorHAnsi"/>
        </w:rPr>
      </w:pPr>
      <w:proofErr w:type="spellStart"/>
      <w:r>
        <w:rPr>
          <w:rFonts w:cstheme="minorHAnsi"/>
        </w:rPr>
        <w:t>Bunnell</w:t>
      </w:r>
      <w:proofErr w:type="spellEnd"/>
      <w:r>
        <w:rPr>
          <w:rFonts w:cstheme="minorHAnsi"/>
        </w:rPr>
        <w:t xml:space="preserve">, D.B., </w:t>
      </w:r>
      <w:proofErr w:type="spellStart"/>
      <w:r>
        <w:rPr>
          <w:rFonts w:cstheme="minorHAnsi"/>
        </w:rPr>
        <w:t>Madenjian</w:t>
      </w:r>
      <w:proofErr w:type="spellEnd"/>
      <w:r>
        <w:rPr>
          <w:rFonts w:cstheme="minorHAnsi"/>
        </w:rPr>
        <w:t xml:space="preserve">, C.P., </w:t>
      </w:r>
      <w:proofErr w:type="spellStart"/>
      <w:r>
        <w:rPr>
          <w:rFonts w:cstheme="minorHAnsi"/>
        </w:rPr>
        <w:t>Croley</w:t>
      </w:r>
      <w:proofErr w:type="spellEnd"/>
      <w:r>
        <w:rPr>
          <w:rFonts w:cstheme="minorHAnsi"/>
        </w:rPr>
        <w:t xml:space="preserve"> II, T.E., 2006. Long-term trends of bloater (</w:t>
      </w:r>
      <w:proofErr w:type="spellStart"/>
      <w:r>
        <w:rPr>
          <w:rFonts w:cstheme="minorHAnsi"/>
          <w:i/>
        </w:rPr>
        <w:t>Coregonus</w:t>
      </w:r>
      <w:proofErr w:type="spellEnd"/>
      <w:r>
        <w:rPr>
          <w:rFonts w:cstheme="minorHAnsi"/>
          <w:i/>
        </w:rPr>
        <w:t xml:space="preserve"> </w:t>
      </w:r>
      <w:proofErr w:type="spellStart"/>
      <w:r>
        <w:rPr>
          <w:rFonts w:cstheme="minorHAnsi"/>
          <w:i/>
        </w:rPr>
        <w:t>hoyi</w:t>
      </w:r>
      <w:proofErr w:type="spellEnd"/>
      <w:r>
        <w:rPr>
          <w:rFonts w:cstheme="minorHAnsi"/>
        </w:rPr>
        <w:t xml:space="preserve">) recruitment in Lake Michigan: evidence for the effect of sex ratio. Can. J. </w:t>
      </w:r>
      <w:proofErr w:type="spellStart"/>
      <w:r>
        <w:rPr>
          <w:rFonts w:cstheme="minorHAnsi"/>
        </w:rPr>
        <w:t>Aquat</w:t>
      </w:r>
      <w:proofErr w:type="spellEnd"/>
      <w:r>
        <w:rPr>
          <w:rFonts w:cstheme="minorHAnsi"/>
        </w:rPr>
        <w:t>. Sci. 63</w:t>
      </w:r>
      <w:r w:rsidR="00546B5F">
        <w:rPr>
          <w:rFonts w:cstheme="minorHAnsi"/>
        </w:rPr>
        <w:t>,</w:t>
      </w:r>
      <w:r>
        <w:rPr>
          <w:rFonts w:cstheme="minorHAnsi"/>
        </w:rPr>
        <w:t>832-844.</w:t>
      </w:r>
    </w:p>
    <w:p w14:paraId="231D0A81" w14:textId="2646AA05" w:rsidR="00A60DE9" w:rsidRPr="004C15F9" w:rsidRDefault="0002196B" w:rsidP="002F0F22">
      <w:pPr>
        <w:pStyle w:val="References"/>
        <w:spacing w:line="360" w:lineRule="auto"/>
        <w:rPr>
          <w:rFonts w:cstheme="minorHAnsi"/>
        </w:rPr>
      </w:pPr>
      <w:proofErr w:type="spellStart"/>
      <w:r>
        <w:rPr>
          <w:rFonts w:cstheme="minorHAnsi"/>
        </w:rPr>
        <w:t>Bunnell</w:t>
      </w:r>
      <w:proofErr w:type="spellEnd"/>
      <w:r>
        <w:rPr>
          <w:rFonts w:cstheme="minorHAnsi"/>
        </w:rPr>
        <w:t>, D.</w:t>
      </w:r>
      <w:r w:rsidR="00A60DE9" w:rsidRPr="00A60DE9">
        <w:rPr>
          <w:rFonts w:cstheme="minorHAnsi"/>
        </w:rPr>
        <w:t xml:space="preserve">B., Adams, </w:t>
      </w:r>
      <w:r w:rsidR="004241B0">
        <w:rPr>
          <w:rFonts w:cstheme="minorHAnsi"/>
        </w:rPr>
        <w:t xml:space="preserve">J.V., </w:t>
      </w:r>
      <w:r w:rsidR="00A60DE9" w:rsidRPr="00A60DE9">
        <w:rPr>
          <w:rFonts w:cstheme="minorHAnsi"/>
        </w:rPr>
        <w:t xml:space="preserve">Gorman, </w:t>
      </w:r>
      <w:r w:rsidR="004241B0">
        <w:rPr>
          <w:rFonts w:cstheme="minorHAnsi"/>
        </w:rPr>
        <w:t xml:space="preserve">O.T., </w:t>
      </w:r>
      <w:proofErr w:type="spellStart"/>
      <w:r w:rsidR="00A60DE9" w:rsidRPr="00A60DE9">
        <w:rPr>
          <w:rFonts w:cstheme="minorHAnsi"/>
        </w:rPr>
        <w:t>Madenjian</w:t>
      </w:r>
      <w:proofErr w:type="spellEnd"/>
      <w:r w:rsidR="00A60DE9" w:rsidRPr="00A60DE9">
        <w:rPr>
          <w:rFonts w:cstheme="minorHAnsi"/>
        </w:rPr>
        <w:t xml:space="preserve">, </w:t>
      </w:r>
      <w:r w:rsidR="004241B0">
        <w:rPr>
          <w:rFonts w:cstheme="minorHAnsi"/>
        </w:rPr>
        <w:t xml:space="preserve">C.P., </w:t>
      </w:r>
      <w:r w:rsidR="00A60DE9" w:rsidRPr="00A60DE9">
        <w:rPr>
          <w:rFonts w:cstheme="minorHAnsi"/>
        </w:rPr>
        <w:t xml:space="preserve">Riley, </w:t>
      </w:r>
      <w:r w:rsidR="004241B0">
        <w:rPr>
          <w:rFonts w:cstheme="minorHAnsi"/>
        </w:rPr>
        <w:t xml:space="preserve">S.C., </w:t>
      </w:r>
      <w:proofErr w:type="spellStart"/>
      <w:r w:rsidR="00A60DE9" w:rsidRPr="00A60DE9">
        <w:rPr>
          <w:rFonts w:cstheme="minorHAnsi"/>
        </w:rPr>
        <w:t>Roseman</w:t>
      </w:r>
      <w:proofErr w:type="spellEnd"/>
      <w:r w:rsidR="00A60DE9" w:rsidRPr="00A60DE9">
        <w:rPr>
          <w:rFonts w:cstheme="minorHAnsi"/>
        </w:rPr>
        <w:t>, E.F., Schaeffer</w:t>
      </w:r>
      <w:r w:rsidR="004241B0">
        <w:rPr>
          <w:rFonts w:cstheme="minorHAnsi"/>
        </w:rPr>
        <w:t>, J.S</w:t>
      </w:r>
      <w:r w:rsidR="00A60DE9" w:rsidRPr="00A60DE9">
        <w:rPr>
          <w:rFonts w:cstheme="minorHAnsi"/>
        </w:rPr>
        <w:t>.</w:t>
      </w:r>
      <w:r w:rsidR="00D25CE3">
        <w:rPr>
          <w:rFonts w:cstheme="minorHAnsi"/>
        </w:rPr>
        <w:t xml:space="preserve">, </w:t>
      </w:r>
      <w:r w:rsidR="00A60DE9" w:rsidRPr="00A60DE9">
        <w:rPr>
          <w:rFonts w:cstheme="minorHAnsi"/>
        </w:rPr>
        <w:t>2010.</w:t>
      </w:r>
      <w:r w:rsidR="004241B0">
        <w:rPr>
          <w:rFonts w:cstheme="minorHAnsi"/>
        </w:rPr>
        <w:t xml:space="preserve"> </w:t>
      </w:r>
      <w:r w:rsidR="00A60DE9" w:rsidRPr="00A60DE9">
        <w:rPr>
          <w:rFonts w:cstheme="minorHAnsi"/>
        </w:rPr>
        <w:t xml:space="preserve"> Population synchrony of a native fish across three Laurentian Great Lakes: evaluating the effects of d</w:t>
      </w:r>
      <w:r w:rsidR="00D25CE3">
        <w:rPr>
          <w:rFonts w:cstheme="minorHAnsi"/>
        </w:rPr>
        <w:t xml:space="preserve">ispersal and climate. </w:t>
      </w:r>
      <w:proofErr w:type="spellStart"/>
      <w:r w:rsidR="00D25CE3">
        <w:rPr>
          <w:rFonts w:cstheme="minorHAnsi"/>
        </w:rPr>
        <w:t>Oecologia</w:t>
      </w:r>
      <w:proofErr w:type="spellEnd"/>
      <w:r w:rsidR="00D25CE3">
        <w:rPr>
          <w:rFonts w:cstheme="minorHAnsi"/>
        </w:rPr>
        <w:t>.</w:t>
      </w:r>
      <w:r w:rsidR="00A60DE9" w:rsidRPr="00A60DE9">
        <w:rPr>
          <w:rFonts w:cstheme="minorHAnsi"/>
        </w:rPr>
        <w:t xml:space="preserve"> 162, 641-651.</w:t>
      </w:r>
    </w:p>
    <w:p w14:paraId="213E4489" w14:textId="10660335" w:rsidR="003A0819" w:rsidRDefault="003A0819" w:rsidP="002F0F22">
      <w:pPr>
        <w:pStyle w:val="References"/>
        <w:spacing w:line="360" w:lineRule="auto"/>
      </w:pPr>
      <w:proofErr w:type="spellStart"/>
      <w:r w:rsidRPr="00712416">
        <w:t>Campana</w:t>
      </w:r>
      <w:proofErr w:type="spellEnd"/>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2F0F22">
      <w:pPr>
        <w:pStyle w:val="References"/>
        <w:spacing w:line="360" w:lineRule="auto"/>
      </w:pPr>
      <w:proofErr w:type="spellStart"/>
      <w:r>
        <w:t>Campana</w:t>
      </w:r>
      <w:proofErr w:type="spellEnd"/>
      <w:r>
        <w:t>,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2733596B" w:rsidR="003A0819" w:rsidRDefault="003A0819" w:rsidP="002F0F22">
      <w:pPr>
        <w:pStyle w:val="References"/>
        <w:spacing w:line="360" w:lineRule="auto"/>
      </w:pPr>
      <w:r w:rsidRPr="00712416">
        <w:lastRenderedPageBreak/>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77FA1DA2" w14:textId="64FA71B4" w:rsidR="00DE7A28" w:rsidRDefault="00DE7A28" w:rsidP="002F0F22">
      <w:pPr>
        <w:pStyle w:val="References"/>
        <w:spacing w:line="360" w:lineRule="auto"/>
      </w:pPr>
      <w:r>
        <w:t>Christie, W.J., 1974. Changes in the fish species composition of the Great Lakes. J. Fish. Res. Board Can. 31, 827-854.</w:t>
      </w:r>
    </w:p>
    <w:p w14:paraId="4ACD6DD2" w14:textId="5A3094A0" w:rsidR="0051035A" w:rsidRDefault="0051035A" w:rsidP="002F0F22">
      <w:pPr>
        <w:pStyle w:val="References"/>
        <w:spacing w:line="360" w:lineRule="auto"/>
      </w:pPr>
      <w:r w:rsidRPr="0051035A">
        <w:t xml:space="preserve">Collingsworth, P.D., </w:t>
      </w:r>
      <w:proofErr w:type="spellStart"/>
      <w:r w:rsidRPr="0051035A">
        <w:t>Bunnell</w:t>
      </w:r>
      <w:proofErr w:type="spellEnd"/>
      <w:r w:rsidRPr="0051035A">
        <w:t xml:space="preserve">, D.B., </w:t>
      </w:r>
      <w:proofErr w:type="spellStart"/>
      <w:r w:rsidRPr="0051035A">
        <w:t>Ma</w:t>
      </w:r>
      <w:r>
        <w:t>denjian</w:t>
      </w:r>
      <w:proofErr w:type="spellEnd"/>
      <w:r>
        <w:t xml:space="preserve">, C.P., &amp; Riley, S.C. </w:t>
      </w:r>
      <w:r w:rsidRPr="0051035A">
        <w:t xml:space="preserve">2014. Comparative recruitment dynamics of alewife and bloater in Lakes Michigan and Huron. </w:t>
      </w:r>
      <w:r w:rsidR="00546B5F" w:rsidRPr="00712416">
        <w:t>Trans</w:t>
      </w:r>
      <w:r w:rsidR="00546B5F">
        <w:t>.</w:t>
      </w:r>
      <w:r w:rsidR="00546B5F" w:rsidRPr="00712416">
        <w:t xml:space="preserve"> A</w:t>
      </w:r>
      <w:r w:rsidR="00546B5F">
        <w:t xml:space="preserve">m. </w:t>
      </w:r>
      <w:r w:rsidR="00546B5F" w:rsidRPr="00712416">
        <w:t>Fish</w:t>
      </w:r>
      <w:r w:rsidR="00546B5F">
        <w:t>.</w:t>
      </w:r>
      <w:r w:rsidR="00546B5F" w:rsidRPr="00712416">
        <w:t xml:space="preserve"> Soc.</w:t>
      </w:r>
      <w:r w:rsidRPr="0051035A">
        <w:t>, 143</w:t>
      </w:r>
      <w:r w:rsidR="00546B5F">
        <w:t xml:space="preserve">, </w:t>
      </w:r>
      <w:r w:rsidRPr="0051035A">
        <w:t>294-309.</w:t>
      </w:r>
    </w:p>
    <w:p w14:paraId="1E8E0119" w14:textId="45FAF265" w:rsidR="007D5B7A" w:rsidRPr="004C15F9" w:rsidRDefault="007D5B7A" w:rsidP="002F0F22">
      <w:pPr>
        <w:pStyle w:val="References"/>
        <w:spacing w:line="360" w:lineRule="auto"/>
      </w:pPr>
      <w:proofErr w:type="spellStart"/>
      <w:r w:rsidRPr="004C15F9">
        <w:t>Deason</w:t>
      </w:r>
      <w:proofErr w:type="spellEnd"/>
      <w:r w:rsidRPr="004C15F9">
        <w:t>, H.J.</w:t>
      </w:r>
      <w:r>
        <w:t xml:space="preserve">, </w:t>
      </w:r>
      <w:proofErr w:type="spellStart"/>
      <w:r>
        <w:t>Hile</w:t>
      </w:r>
      <w:proofErr w:type="spellEnd"/>
      <w:r>
        <w:t>, R.</w:t>
      </w:r>
      <w:r w:rsidR="00E60EA6">
        <w:t>,</w:t>
      </w:r>
      <w:r w:rsidRPr="004C15F9">
        <w:t xml:space="preserve"> 1947.</w:t>
      </w:r>
      <w:r>
        <w:t xml:space="preserve"> </w:t>
      </w:r>
      <w:r w:rsidRPr="004C15F9">
        <w:t xml:space="preserve">Age and growth of the </w:t>
      </w:r>
      <w:proofErr w:type="spellStart"/>
      <w:r w:rsidR="00AA0F4F">
        <w:t>kiyi</w:t>
      </w:r>
      <w:proofErr w:type="spellEnd"/>
      <w:r w:rsidRPr="004C15F9">
        <w:t xml:space="preserve">, </w:t>
      </w:r>
      <w:proofErr w:type="spellStart"/>
      <w:r w:rsidRPr="004C15F9">
        <w:rPr>
          <w:i/>
        </w:rPr>
        <w:t>Leucichthys</w:t>
      </w:r>
      <w:proofErr w:type="spellEnd"/>
      <w:r w:rsidRPr="004C15F9">
        <w:rPr>
          <w:i/>
        </w:rPr>
        <w:t xml:space="preserve"> </w:t>
      </w:r>
      <w:proofErr w:type="spellStart"/>
      <w:r w:rsidRPr="004C15F9">
        <w:rPr>
          <w:i/>
        </w:rPr>
        <w:t>kiyi</w:t>
      </w:r>
      <w:proofErr w:type="spellEnd"/>
      <w:r w:rsidRPr="004C15F9">
        <w:t xml:space="preserve"> </w:t>
      </w:r>
      <w:proofErr w:type="spellStart"/>
      <w:r w:rsidRPr="008E2618">
        <w:t>Koelz</w:t>
      </w:r>
      <w:proofErr w:type="spellEnd"/>
      <w:r w:rsidRPr="004C15F9">
        <w:t>, in Lake Michigan.</w:t>
      </w:r>
      <w:r>
        <w:t xml:space="preserve"> </w:t>
      </w:r>
      <w:r w:rsidRPr="004C15F9">
        <w:t>Trans. Am. Fish. Soc.</w:t>
      </w:r>
      <w:r>
        <w:t xml:space="preserve"> </w:t>
      </w:r>
      <w:r w:rsidRPr="004C15F9">
        <w:t>74, 553-572.</w:t>
      </w:r>
    </w:p>
    <w:p w14:paraId="547F27AA" w14:textId="248CF29D" w:rsidR="00CF7FD6" w:rsidRDefault="00CF7FD6" w:rsidP="002F0F22">
      <w:pPr>
        <w:pStyle w:val="References"/>
        <w:spacing w:line="360" w:lineRule="auto"/>
        <w:rPr>
          <w:ins w:id="319" w:author="Derek Ogle" w:date="2016-12-04T11:09:00Z"/>
        </w:rPr>
      </w:pPr>
      <w:r>
        <w:t xml:space="preserve">Dryer, W. R., &amp; </w:t>
      </w:r>
      <w:proofErr w:type="spellStart"/>
      <w:r>
        <w:t>Beil</w:t>
      </w:r>
      <w:proofErr w:type="spellEnd"/>
      <w:r>
        <w:t xml:space="preserve">, J. </w:t>
      </w:r>
      <w:r w:rsidRPr="00CF7FD6">
        <w:t>1964. Life history of lake herring in Lake Superior. Fish. Bull, 63</w:t>
      </w:r>
      <w:r>
        <w:t xml:space="preserve">: </w:t>
      </w:r>
      <w:r w:rsidRPr="00CF7FD6">
        <w:t>493-530.</w:t>
      </w:r>
    </w:p>
    <w:p w14:paraId="3CE7CF19" w14:textId="4481E9D5" w:rsidR="00477413" w:rsidRDefault="00477413" w:rsidP="002F0F22">
      <w:pPr>
        <w:pStyle w:val="References"/>
        <w:spacing w:line="360" w:lineRule="auto"/>
      </w:pPr>
      <w:ins w:id="320" w:author="Derek Ogle" w:date="2016-12-04T11:09:00Z">
        <w:r>
          <w:t xml:space="preserve">Evans, G. T., &amp; </w:t>
        </w:r>
        <w:proofErr w:type="spellStart"/>
        <w:r>
          <w:t>Hoenig</w:t>
        </w:r>
        <w:proofErr w:type="spellEnd"/>
        <w:r>
          <w:t xml:space="preserve">, J. M. 1995. </w:t>
        </w:r>
        <w:proofErr w:type="spellStart"/>
        <w:r>
          <w:t>Analysing</w:t>
        </w:r>
        <w:proofErr w:type="spellEnd"/>
        <w:r>
          <w:t xml:space="preserve"> differences between two age determination methods by tests of symmetry. Canadian Journal of Fisheries and Aquatic Sciences. 52:364-368.</w:t>
        </w:r>
      </w:ins>
    </w:p>
    <w:p w14:paraId="7D540338" w14:textId="6E2AEE53" w:rsidR="00576C09" w:rsidRDefault="00576C09" w:rsidP="002F0F22">
      <w:pPr>
        <w:pStyle w:val="References"/>
        <w:spacing w:line="360" w:lineRule="auto"/>
      </w:pPr>
      <w:proofErr w:type="spellStart"/>
      <w:r w:rsidRPr="00576C09">
        <w:t>Fechhelm</w:t>
      </w:r>
      <w:proofErr w:type="spellEnd"/>
      <w:r w:rsidRPr="00576C09">
        <w:t xml:space="preserve">, R. G., &amp; </w:t>
      </w:r>
      <w:proofErr w:type="spellStart"/>
      <w:r w:rsidRPr="00576C09">
        <w:t>Fissel</w:t>
      </w:r>
      <w:proofErr w:type="spellEnd"/>
      <w:r w:rsidRPr="00576C09">
        <w:t>, D. B. 1988. Wind-aided recruitment of Canadian Arctic cisco (</w:t>
      </w:r>
      <w:proofErr w:type="spellStart"/>
      <w:r w:rsidRPr="00736500">
        <w:rPr>
          <w:i/>
        </w:rPr>
        <w:t>Coregonus</w:t>
      </w:r>
      <w:proofErr w:type="spellEnd"/>
      <w:r w:rsidRPr="00736500">
        <w:rPr>
          <w:i/>
        </w:rPr>
        <w:t xml:space="preserve"> </w:t>
      </w:r>
      <w:proofErr w:type="spellStart"/>
      <w:r w:rsidRPr="00736500">
        <w:rPr>
          <w:i/>
        </w:rPr>
        <w:t>autumnalis</w:t>
      </w:r>
      <w:proofErr w:type="spellEnd"/>
      <w:r w:rsidRPr="00576C09">
        <w:t xml:space="preserve">) into Alaskan waters. </w:t>
      </w:r>
      <w:r w:rsidR="00546B5F" w:rsidRPr="00712416">
        <w:t>Can</w:t>
      </w:r>
      <w:r w:rsidR="00546B5F">
        <w:t xml:space="preserve">. </w:t>
      </w:r>
      <w:r w:rsidR="00546B5F" w:rsidRPr="00712416">
        <w:t>J</w:t>
      </w:r>
      <w:r w:rsidR="00546B5F">
        <w:t>.</w:t>
      </w:r>
      <w:r w:rsidR="00546B5F" w:rsidRPr="00712416">
        <w:t xml:space="preserve"> Fish</w:t>
      </w:r>
      <w:r w:rsidR="00546B5F">
        <w:t xml:space="preserve">. </w:t>
      </w:r>
      <w:r w:rsidR="00546B5F" w:rsidRPr="00712416">
        <w:t>Aquatic</w:t>
      </w:r>
      <w:r w:rsidR="00546B5F">
        <w:t>.</w:t>
      </w:r>
      <w:r w:rsidR="00546B5F" w:rsidRPr="00712416">
        <w:t xml:space="preserve"> Sci.</w:t>
      </w:r>
      <w:r w:rsidRPr="00576C09">
        <w:t xml:space="preserve"> 45</w:t>
      </w:r>
      <w:r w:rsidR="00546B5F">
        <w:t xml:space="preserve">, </w:t>
      </w:r>
      <w:r w:rsidRPr="00576C09">
        <w:t>906-910.</w:t>
      </w:r>
    </w:p>
    <w:p w14:paraId="57F538B7" w14:textId="183E95E2" w:rsidR="00576C09" w:rsidRDefault="00576C09" w:rsidP="002F0F22">
      <w:pPr>
        <w:pStyle w:val="References"/>
        <w:spacing w:line="360" w:lineRule="auto"/>
        <w:rPr>
          <w:ins w:id="321" w:author="Derek Ogle" w:date="2016-12-04T22:05:00Z"/>
        </w:rPr>
      </w:pPr>
      <w:proofErr w:type="spellStart"/>
      <w:r w:rsidRPr="00576C09">
        <w:t>Fechhelm</w:t>
      </w:r>
      <w:proofErr w:type="spellEnd"/>
      <w:r w:rsidRPr="00576C09">
        <w:t>, R. G., &amp; Griffiths, W. B. (1990). Effect of wind on the recruitment of Canadian Arctic cisco (</w:t>
      </w:r>
      <w:proofErr w:type="spellStart"/>
      <w:r w:rsidRPr="00736500">
        <w:rPr>
          <w:i/>
        </w:rPr>
        <w:t>Coregonus</w:t>
      </w:r>
      <w:proofErr w:type="spellEnd"/>
      <w:r w:rsidRPr="00736500">
        <w:rPr>
          <w:i/>
        </w:rPr>
        <w:t xml:space="preserve"> </w:t>
      </w:r>
      <w:proofErr w:type="spellStart"/>
      <w:r w:rsidRPr="00736500">
        <w:rPr>
          <w:i/>
        </w:rPr>
        <w:t>autumnalis</w:t>
      </w:r>
      <w:proofErr w:type="spellEnd"/>
      <w:r w:rsidRPr="00576C09">
        <w:t xml:space="preserve">) into the central Alaskan Beaufort Sea. </w:t>
      </w:r>
      <w:r w:rsidR="00546B5F" w:rsidRPr="00712416">
        <w:t>Can</w:t>
      </w:r>
      <w:r w:rsidR="00546B5F">
        <w:t xml:space="preserve">. </w:t>
      </w:r>
      <w:r w:rsidR="00546B5F" w:rsidRPr="00712416">
        <w:t>J</w:t>
      </w:r>
      <w:r w:rsidR="00546B5F">
        <w:t>.</w:t>
      </w:r>
      <w:r w:rsidR="00546B5F" w:rsidRPr="00712416">
        <w:t xml:space="preserve"> Fish</w:t>
      </w:r>
      <w:r w:rsidR="00546B5F">
        <w:t xml:space="preserve">. </w:t>
      </w:r>
      <w:r w:rsidR="00546B5F" w:rsidRPr="00712416">
        <w:t>Aquatic</w:t>
      </w:r>
      <w:r w:rsidR="00546B5F">
        <w:t>.</w:t>
      </w:r>
      <w:r w:rsidR="00546B5F" w:rsidRPr="00712416">
        <w:t xml:space="preserve"> Sci.</w:t>
      </w:r>
      <w:r w:rsidRPr="00576C09">
        <w:t xml:space="preserve"> 47</w:t>
      </w:r>
      <w:r w:rsidR="00546B5F">
        <w:t xml:space="preserve">, </w:t>
      </w:r>
      <w:r w:rsidRPr="00576C09">
        <w:t>2164-2171.</w:t>
      </w:r>
    </w:p>
    <w:p w14:paraId="0013E76E" w14:textId="5258A9A3" w:rsidR="00A121AC" w:rsidRDefault="00A121AC" w:rsidP="002F0F22">
      <w:pPr>
        <w:pStyle w:val="References"/>
        <w:spacing w:line="360" w:lineRule="auto"/>
      </w:pPr>
      <w:proofErr w:type="spellStart"/>
      <w:ins w:id="322" w:author="Derek Ogle" w:date="2016-12-04T22:06:00Z">
        <w:r w:rsidRPr="00050D01">
          <w:t>Fridriksson</w:t>
        </w:r>
        <w:proofErr w:type="spellEnd"/>
        <w:r w:rsidRPr="00050D01">
          <w:t xml:space="preserve">, A. 1934. On the calculation of age-distribution within a stock of cod by means of relatively few age-determinations as a key to measurements on a large scale. </w:t>
        </w:r>
        <w:r w:rsidRPr="00050D01">
          <w:rPr>
            <w:rFonts w:eastAsia="Times New Roman"/>
          </w:rPr>
          <w:t xml:space="preserve">Rapp. P.-v. </w:t>
        </w:r>
        <w:proofErr w:type="spellStart"/>
        <w:r w:rsidRPr="00050D01">
          <w:rPr>
            <w:rFonts w:eastAsia="Times New Roman"/>
          </w:rPr>
          <w:t>R</w:t>
        </w:r>
        <w:r w:rsidRPr="00A3380A">
          <w:rPr>
            <w:rFonts w:eastAsia="Times New Roman"/>
          </w:rPr>
          <w:t>é</w:t>
        </w:r>
        <w:r w:rsidRPr="00050D01">
          <w:rPr>
            <w:rFonts w:eastAsia="Times New Roman"/>
          </w:rPr>
          <w:t>un</w:t>
        </w:r>
        <w:proofErr w:type="spellEnd"/>
        <w:r w:rsidRPr="00050D01">
          <w:rPr>
            <w:rFonts w:eastAsia="Times New Roman"/>
          </w:rPr>
          <w:t xml:space="preserve">. Cons. Perm. Int. </w:t>
        </w:r>
        <w:proofErr w:type="spellStart"/>
        <w:r w:rsidRPr="00050D01">
          <w:rPr>
            <w:rFonts w:eastAsia="Times New Roman"/>
          </w:rPr>
          <w:t>Explor</w:t>
        </w:r>
        <w:proofErr w:type="spellEnd"/>
        <w:r w:rsidRPr="00050D01">
          <w:rPr>
            <w:rFonts w:eastAsia="Times New Roman"/>
          </w:rPr>
          <w:t>. Mer</w:t>
        </w:r>
        <w:r>
          <w:rPr>
            <w:rFonts w:eastAsia="Times New Roman"/>
          </w:rPr>
          <w:t>.</w:t>
        </w:r>
        <w:r>
          <w:t xml:space="preserve"> 86, </w:t>
        </w:r>
        <w:r w:rsidRPr="00050D01">
          <w:t>1-5.</w:t>
        </w:r>
      </w:ins>
    </w:p>
    <w:p w14:paraId="28CD7CF4" w14:textId="758DB791" w:rsidR="007D5B7A" w:rsidRDefault="007D5B7A" w:rsidP="002F0F22">
      <w:pPr>
        <w:pStyle w:val="References"/>
        <w:spacing w:line="360" w:lineRule="auto"/>
      </w:pPr>
      <w:r w:rsidRPr="003D6B7B">
        <w:t xml:space="preserve">Gamble, A.E., </w:t>
      </w:r>
      <w:proofErr w:type="spellStart"/>
      <w:r w:rsidRPr="003D6B7B">
        <w:t>Hrabik</w:t>
      </w:r>
      <w:proofErr w:type="spellEnd"/>
      <w:r w:rsidRPr="003D6B7B">
        <w:t>,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2EA42129" w14:textId="6D650FAB" w:rsidR="002770A2" w:rsidRDefault="002770A2" w:rsidP="002F0F22">
      <w:pPr>
        <w:pStyle w:val="References"/>
        <w:spacing w:line="360" w:lineRule="auto"/>
      </w:pPr>
      <w:r>
        <w:t xml:space="preserve">Gorman, O.T. </w:t>
      </w:r>
      <w:r w:rsidR="00D37921">
        <w:t xml:space="preserve">2012. </w:t>
      </w:r>
      <w:r>
        <w:t xml:space="preserve">Successional Change in the Lake Superior Fish Community: Population Trends in Ciscoes, Rainbow Smelt, and Lake Trout, 1958-2008. </w:t>
      </w:r>
      <w:proofErr w:type="spellStart"/>
      <w:r>
        <w:t>Advanc</w:t>
      </w:r>
      <w:proofErr w:type="spellEnd"/>
      <w:r>
        <w:t xml:space="preserve">. </w:t>
      </w:r>
      <w:proofErr w:type="spellStart"/>
      <w:r>
        <w:t>Limnol</w:t>
      </w:r>
      <w:proofErr w:type="spellEnd"/>
      <w:r w:rsidR="00962C67">
        <w:t xml:space="preserve">. 63, 337-362. </w:t>
      </w:r>
    </w:p>
    <w:p w14:paraId="65E6BC49" w14:textId="6E35FCE6" w:rsidR="00D925C1" w:rsidRDefault="00D925C1" w:rsidP="002F0F22">
      <w:pPr>
        <w:pStyle w:val="References"/>
        <w:spacing w:line="360" w:lineRule="auto"/>
      </w:pPr>
      <w:r>
        <w:t>Haddon, M.</w:t>
      </w:r>
      <w:r w:rsidR="004241B0">
        <w:t>,</w:t>
      </w:r>
      <w:r w:rsidRPr="00E02B07">
        <w:t xml:space="preserve"> 201</w:t>
      </w:r>
      <w:r>
        <w:t>1</w:t>
      </w:r>
      <w:r w:rsidRPr="00E02B07">
        <w:t>.</w:t>
      </w:r>
      <w:r>
        <w:t xml:space="preserve"> Modelling and Quantitative Methods in Fisheries, second edition</w:t>
      </w:r>
      <w:r w:rsidRPr="00E02B07">
        <w:t>. Chapman &amp; Hall/CRC Press, Boca Raton, FL</w:t>
      </w:r>
      <w:r>
        <w:t>.</w:t>
      </w:r>
    </w:p>
    <w:p w14:paraId="421E6077" w14:textId="1F0F11E9" w:rsidR="00E31C7E" w:rsidRDefault="00E31C7E" w:rsidP="002F0F22">
      <w:pPr>
        <w:pStyle w:val="References"/>
        <w:spacing w:line="360" w:lineRule="auto"/>
      </w:pPr>
      <w:proofErr w:type="spellStart"/>
      <w:r>
        <w:t>Hjort</w:t>
      </w:r>
      <w:proofErr w:type="spellEnd"/>
      <w:r>
        <w:t xml:space="preserve">, J. 1914. Fluctuations in the great fisheries of northern Europe viewed in the light of biological research. Rapp. P.-V. </w:t>
      </w:r>
      <w:proofErr w:type="spellStart"/>
      <w:r>
        <w:t>Reun</w:t>
      </w:r>
      <w:proofErr w:type="spellEnd"/>
      <w:r>
        <w:t xml:space="preserve">. Cons. Int. </w:t>
      </w:r>
      <w:proofErr w:type="spellStart"/>
      <w:r>
        <w:t>Explo</w:t>
      </w:r>
      <w:proofErr w:type="spellEnd"/>
      <w:r>
        <w:t xml:space="preserve">. </w:t>
      </w:r>
      <w:proofErr w:type="spellStart"/>
      <w:r>
        <w:t>Mer</w:t>
      </w:r>
      <w:proofErr w:type="spellEnd"/>
      <w:r>
        <w:t>, 20: 1–228.</w:t>
      </w:r>
    </w:p>
    <w:p w14:paraId="5F4E4CED" w14:textId="39F9AE90" w:rsidR="00657431" w:rsidRDefault="00657431" w:rsidP="002F0F22">
      <w:pPr>
        <w:pStyle w:val="References"/>
        <w:spacing w:line="360" w:lineRule="auto"/>
      </w:pPr>
      <w:r w:rsidRPr="00657431">
        <w:lastRenderedPageBreak/>
        <w:t xml:space="preserve">Hoff, M. H. (2004). Biotic and abiotic factors related to lake herring recruitment in the Wisconsin waters of Lake Superior, 1984–1998. </w:t>
      </w:r>
      <w:r w:rsidR="007E2CDA" w:rsidRPr="007E2CDA">
        <w:t>J</w:t>
      </w:r>
      <w:r w:rsidR="007E2CDA">
        <w:t>.</w:t>
      </w:r>
      <w:r w:rsidR="007E2CDA" w:rsidRPr="007E2CDA">
        <w:t xml:space="preserve"> Great Lakes Res. </w:t>
      </w:r>
      <w:r w:rsidRPr="00657431">
        <w:t>30, 423-433.</w:t>
      </w:r>
    </w:p>
    <w:p w14:paraId="4DAACD79" w14:textId="66482C4A" w:rsidR="00E31C7E" w:rsidRDefault="00E31C7E" w:rsidP="002F0F22">
      <w:pPr>
        <w:pStyle w:val="References"/>
        <w:spacing w:line="360" w:lineRule="auto"/>
      </w:pPr>
      <w:proofErr w:type="spellStart"/>
      <w:r>
        <w:t>Houde</w:t>
      </w:r>
      <w:proofErr w:type="spellEnd"/>
      <w:r>
        <w:t xml:space="preserve">, E. D. </w:t>
      </w:r>
      <w:r w:rsidRPr="00E31C7E">
        <w:t xml:space="preserve">2008. Emerging from </w:t>
      </w:r>
      <w:proofErr w:type="spellStart"/>
      <w:r w:rsidRPr="00E31C7E">
        <w:t>Hjort’s</w:t>
      </w:r>
      <w:proofErr w:type="spellEnd"/>
      <w:r w:rsidRPr="00E31C7E">
        <w:t xml:space="preserve"> shadow. </w:t>
      </w:r>
      <w:r w:rsidR="007E2CDA" w:rsidRPr="007E2CDA">
        <w:t>J. Northwest Atl. Fish. Sci.</w:t>
      </w:r>
      <w:r w:rsidRPr="00E31C7E">
        <w:t xml:space="preserve"> 41, 53-70.</w:t>
      </w:r>
    </w:p>
    <w:p w14:paraId="1A0B5778" w14:textId="5F5678F6" w:rsidR="002A23CD" w:rsidRDefault="00AF5A7C" w:rsidP="002F0F22">
      <w:pPr>
        <w:pStyle w:val="References"/>
        <w:spacing w:line="360" w:lineRule="auto"/>
        <w:rPr>
          <w:ins w:id="323" w:author="Derek Ogle" w:date="2016-12-04T22:06:00Z"/>
        </w:rPr>
      </w:pPr>
      <w:r>
        <w:t xml:space="preserve">Jessop, B. M. </w:t>
      </w:r>
      <w:r w:rsidR="002A23CD" w:rsidRPr="002A23CD">
        <w:t>1972. Aging round whitefish (</w:t>
      </w:r>
      <w:proofErr w:type="spellStart"/>
      <w:r w:rsidR="002A23CD" w:rsidRPr="002A23CD">
        <w:rPr>
          <w:i/>
        </w:rPr>
        <w:t>Prosopium</w:t>
      </w:r>
      <w:proofErr w:type="spellEnd"/>
      <w:r w:rsidR="002A23CD" w:rsidRPr="002A23CD">
        <w:rPr>
          <w:i/>
        </w:rPr>
        <w:t xml:space="preserve"> </w:t>
      </w:r>
      <w:proofErr w:type="spellStart"/>
      <w:r w:rsidR="002A23CD" w:rsidRPr="002A23CD">
        <w:rPr>
          <w:i/>
        </w:rPr>
        <w:t>cylindraceum</w:t>
      </w:r>
      <w:proofErr w:type="spellEnd"/>
      <w:r w:rsidR="002A23CD" w:rsidRPr="002A23CD">
        <w:t xml:space="preserve">) of the Leaf River, Ungava, Quebec, by otoliths. </w:t>
      </w:r>
      <w:r w:rsidR="00546B5F">
        <w:t>J. Fish. Res. Board Can.</w:t>
      </w:r>
      <w:r w:rsidR="002A23CD" w:rsidRPr="002A23CD">
        <w:t xml:space="preserve"> 29</w:t>
      </w:r>
      <w:r w:rsidR="00546B5F">
        <w:t xml:space="preserve">, </w:t>
      </w:r>
      <w:r w:rsidR="002A23CD" w:rsidRPr="002A23CD">
        <w:t>452-454.</w:t>
      </w:r>
    </w:p>
    <w:p w14:paraId="51F39908" w14:textId="5E36A445" w:rsidR="00A121AC" w:rsidRPr="00603A67" w:rsidRDefault="00A121AC" w:rsidP="002F0F22">
      <w:pPr>
        <w:pStyle w:val="References"/>
        <w:spacing w:line="360" w:lineRule="auto"/>
      </w:pPr>
      <w:proofErr w:type="spellStart"/>
      <w:ins w:id="324" w:author="Derek Ogle" w:date="2016-12-04T22:06:00Z">
        <w:r w:rsidRPr="00050D01">
          <w:t>Ketchen</w:t>
        </w:r>
        <w:proofErr w:type="spellEnd"/>
        <w:r>
          <w:t>, K.</w:t>
        </w:r>
        <w:r w:rsidRPr="00050D01">
          <w:t>S.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ins>
    </w:p>
    <w:p w14:paraId="6A565749" w14:textId="0AD98C5B" w:rsidR="003A0819" w:rsidRDefault="003A0819" w:rsidP="002F0F22">
      <w:pPr>
        <w:pStyle w:val="References"/>
        <w:spacing w:line="360" w:lineRule="auto"/>
      </w:pPr>
      <w:r w:rsidRPr="00712416">
        <w:t>Kimura</w:t>
      </w:r>
      <w:r w:rsidR="00C57782">
        <w:t>,</w:t>
      </w:r>
      <w:r w:rsidRPr="00712416">
        <w:t xml:space="preserve"> D</w:t>
      </w:r>
      <w:r w:rsidR="00C57782">
        <w:t>.</w:t>
      </w:r>
      <w:r w:rsidRPr="00712416">
        <w:t>K</w:t>
      </w:r>
      <w:r w:rsidR="00D25CE3">
        <w:t>.</w:t>
      </w:r>
      <w:r w:rsidRPr="00712416">
        <w:t>,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3CA63BCD" w14:textId="13074FAE" w:rsidR="00DD283E" w:rsidRDefault="004241B0" w:rsidP="002F0F22">
      <w:pPr>
        <w:pStyle w:val="References"/>
        <w:spacing w:line="360" w:lineRule="auto"/>
      </w:pPr>
      <w:proofErr w:type="spellStart"/>
      <w:r>
        <w:t>Koelz</w:t>
      </w:r>
      <w:proofErr w:type="spellEnd"/>
      <w:r>
        <w:t>, W.</w:t>
      </w:r>
      <w:r w:rsidR="00DD283E">
        <w:t>N.</w:t>
      </w:r>
      <w:r>
        <w:t>,</w:t>
      </w:r>
      <w:r w:rsidR="00D25CE3">
        <w:t xml:space="preserve"> </w:t>
      </w:r>
      <w:r w:rsidR="00DD283E" w:rsidRPr="00600BB1">
        <w:t xml:space="preserve">1929. </w:t>
      </w:r>
      <w:proofErr w:type="spellStart"/>
      <w:r w:rsidR="00DD283E" w:rsidRPr="00600BB1">
        <w:t>Coregonid</w:t>
      </w:r>
      <w:proofErr w:type="spellEnd"/>
      <w:r w:rsidR="00DD283E" w:rsidRPr="00600BB1">
        <w:t xml:space="preserve"> fishes of the Great Lakes. U. S. Bur. Fish.</w:t>
      </w:r>
      <w:r w:rsidR="00DD283E">
        <w:t>, 43</w:t>
      </w:r>
      <w:r w:rsidR="00DD283E" w:rsidRPr="00600BB1">
        <w:t>, 297-643.</w:t>
      </w:r>
      <w:r w:rsidR="00DA207A">
        <w:t xml:space="preserve">  </w:t>
      </w:r>
    </w:p>
    <w:p w14:paraId="7CEB905C" w14:textId="2DE42010" w:rsidR="007D5B7A" w:rsidRPr="00712416" w:rsidRDefault="007D5B7A" w:rsidP="002F0F22">
      <w:pPr>
        <w:pStyle w:val="References"/>
        <w:spacing w:line="360" w:lineRule="auto"/>
        <w:rPr>
          <w:shd w:val="clear" w:color="auto" w:fill="FFFFFF"/>
        </w:rPr>
      </w:pPr>
      <w:proofErr w:type="spellStart"/>
      <w:r w:rsidRPr="00712416">
        <w:rPr>
          <w:shd w:val="clear" w:color="auto" w:fill="FFFFFF"/>
        </w:rPr>
        <w:t>Maceina</w:t>
      </w:r>
      <w:proofErr w:type="spellEnd"/>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xml:space="preserve">, </w:t>
      </w:r>
      <w:proofErr w:type="spellStart"/>
      <w:r w:rsidRPr="00712416">
        <w:rPr>
          <w:shd w:val="clear" w:color="auto" w:fill="FFFFFF"/>
        </w:rPr>
        <w:t>Boxrucker</w:t>
      </w:r>
      <w:proofErr w:type="spellEnd"/>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xml:space="preserve">, </w:t>
      </w:r>
      <w:proofErr w:type="spellStart"/>
      <w:r w:rsidRPr="00712416">
        <w:rPr>
          <w:shd w:val="clear" w:color="auto" w:fill="FFFFFF"/>
        </w:rPr>
        <w:t>Bueckmeier</w:t>
      </w:r>
      <w:proofErr w:type="spellEnd"/>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xml:space="preserve">, </w:t>
      </w:r>
      <w:proofErr w:type="spellStart"/>
      <w:r w:rsidRPr="00712416">
        <w:rPr>
          <w:shd w:val="clear" w:color="auto" w:fill="FFFFFF"/>
        </w:rPr>
        <w:t>Gangl</w:t>
      </w:r>
      <w:proofErr w:type="spellEnd"/>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xml:space="preserve">, </w:t>
      </w:r>
      <w:proofErr w:type="spellStart"/>
      <w:r w:rsidRPr="00712416">
        <w:rPr>
          <w:shd w:val="clear" w:color="auto" w:fill="FFFFFF"/>
        </w:rPr>
        <w:t>Lucchesi</w:t>
      </w:r>
      <w:proofErr w:type="spellEnd"/>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xml:space="preserve">, </w:t>
      </w:r>
      <w:proofErr w:type="spellStart"/>
      <w:r w:rsidRPr="00712416">
        <w:rPr>
          <w:shd w:val="clear" w:color="auto" w:fill="FFFFFF"/>
        </w:rPr>
        <w:t>Isermann</w:t>
      </w:r>
      <w:proofErr w:type="spellEnd"/>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172F7680" w14:textId="54479101" w:rsidR="006A3619" w:rsidRDefault="00C57782" w:rsidP="002F0F22">
      <w:pPr>
        <w:pStyle w:val="References"/>
        <w:spacing w:line="360" w:lineRule="auto"/>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 xml:space="preserve">ects. </w:t>
      </w:r>
      <w:r w:rsidR="00C31289" w:rsidRPr="00C31289">
        <w:t>Ices</w:t>
      </w:r>
      <w:r w:rsidR="00C31289">
        <w:t>.</w:t>
      </w:r>
      <w:r w:rsidR="00C31289" w:rsidRPr="00C31289">
        <w:t xml:space="preserve"> J</w:t>
      </w:r>
      <w:r w:rsidR="00C31289">
        <w:t>.</w:t>
      </w:r>
      <w:r w:rsidR="00C31289" w:rsidRPr="00C31289">
        <w:t xml:space="preserve"> Mar</w:t>
      </w:r>
      <w:r w:rsidR="00C31289">
        <w:t>.</w:t>
      </w:r>
      <w:r w:rsidR="00C31289" w:rsidRPr="00C31289">
        <w:t xml:space="preserve"> Sci</w:t>
      </w:r>
      <w:r w:rsidR="00C31289">
        <w:t>.</w:t>
      </w:r>
      <w:r w:rsidR="003A0819" w:rsidRPr="00603A67">
        <w:t xml:space="preserve"> </w:t>
      </w:r>
      <w:r w:rsidR="00627A3D">
        <w:t xml:space="preserve">72, </w:t>
      </w:r>
      <w:r w:rsidR="002E31FA">
        <w:t>2149-2167.</w:t>
      </w:r>
    </w:p>
    <w:p w14:paraId="6146F068" w14:textId="39E7DFBA" w:rsidR="00A4322B" w:rsidRDefault="00A4322B" w:rsidP="002F0F22">
      <w:pPr>
        <w:pStyle w:val="References"/>
        <w:spacing w:line="360" w:lineRule="auto"/>
      </w:pPr>
      <w:r>
        <w:t xml:space="preserve">Mills, K. H., and R. J. Beamish. 1980. Comparison of fin-ray and scale age determinations for </w:t>
      </w:r>
      <w:proofErr w:type="gramStart"/>
      <w:r>
        <w:t>lake whitefish</w:t>
      </w:r>
      <w:proofErr w:type="gramEnd"/>
      <w:r>
        <w:t xml:space="preserve"> (</w:t>
      </w:r>
      <w:proofErr w:type="spellStart"/>
      <w:r w:rsidRPr="00A4322B">
        <w:rPr>
          <w:i/>
        </w:rPr>
        <w:t>Coregonus</w:t>
      </w:r>
      <w:proofErr w:type="spellEnd"/>
      <w:r w:rsidRPr="00A4322B">
        <w:rPr>
          <w:i/>
        </w:rPr>
        <w:t xml:space="preserve"> </w:t>
      </w:r>
      <w:proofErr w:type="spellStart"/>
      <w:r w:rsidRPr="00A4322B">
        <w:rPr>
          <w:i/>
        </w:rPr>
        <w:t>clupeaformis</w:t>
      </w:r>
      <w:proofErr w:type="spellEnd"/>
      <w:r>
        <w:t xml:space="preserve">) and their implications for estimates of growth and annual survival. </w:t>
      </w:r>
      <w:r w:rsidR="00546B5F" w:rsidRPr="00712416">
        <w:t>Can</w:t>
      </w:r>
      <w:r w:rsidR="00546B5F">
        <w:t xml:space="preserve">. </w:t>
      </w:r>
      <w:r w:rsidR="00546B5F" w:rsidRPr="00712416">
        <w:t>J</w:t>
      </w:r>
      <w:r w:rsidR="00546B5F">
        <w:t>.</w:t>
      </w:r>
      <w:r w:rsidR="00546B5F" w:rsidRPr="00712416">
        <w:t xml:space="preserve"> Fish</w:t>
      </w:r>
      <w:r w:rsidR="00546B5F">
        <w:t xml:space="preserve">. </w:t>
      </w:r>
      <w:r w:rsidR="00546B5F" w:rsidRPr="00712416">
        <w:t>Aquatic</w:t>
      </w:r>
      <w:r w:rsidR="00546B5F">
        <w:t>.</w:t>
      </w:r>
      <w:r w:rsidR="00546B5F" w:rsidRPr="00712416">
        <w:t xml:space="preserve"> Sci.</w:t>
      </w:r>
      <w:r>
        <w:t xml:space="preserve"> 37</w:t>
      </w:r>
      <w:r w:rsidR="00546B5F">
        <w:t xml:space="preserve">, </w:t>
      </w:r>
      <w:r>
        <w:t>534–544.</w:t>
      </w:r>
    </w:p>
    <w:p w14:paraId="12D570B9" w14:textId="5FEB5583" w:rsidR="007E6CFF" w:rsidRPr="007E6CFF" w:rsidRDefault="007E6CFF" w:rsidP="002F0F22">
      <w:pPr>
        <w:pStyle w:val="References"/>
        <w:spacing w:line="360" w:lineRule="auto"/>
      </w:pPr>
      <w:r w:rsidRPr="007E6CFF">
        <w:t>Myers,</w:t>
      </w:r>
      <w:r>
        <w:t xml:space="preserve"> </w:t>
      </w:r>
      <w:r w:rsidRPr="007E6CFF">
        <w:t xml:space="preserve">J.T., Yule, D.L., Jones, M.I., </w:t>
      </w:r>
      <w:proofErr w:type="spellStart"/>
      <w:r w:rsidRPr="007E6CFF">
        <w:t>Ahrenstorff</w:t>
      </w:r>
      <w:proofErr w:type="spellEnd"/>
      <w:r w:rsidRPr="007E6CFF">
        <w:t xml:space="preserve">, T.D., </w:t>
      </w:r>
      <w:proofErr w:type="spellStart"/>
      <w:r w:rsidRPr="007E6CFF">
        <w:t>Hrabik</w:t>
      </w:r>
      <w:proofErr w:type="spellEnd"/>
      <w:r w:rsidRPr="007E6CFF">
        <w:t xml:space="preserve">, T.R., </w:t>
      </w:r>
      <w:proofErr w:type="spellStart"/>
      <w:r w:rsidRPr="007E6CFF">
        <w:t>Claramunt</w:t>
      </w:r>
      <w:proofErr w:type="spellEnd"/>
      <w:r w:rsidRPr="007E6CFF">
        <w:t xml:space="preserve">, R.M., </w:t>
      </w:r>
      <w:proofErr w:type="spellStart"/>
      <w:r w:rsidRPr="007E6CFF">
        <w:t>Ebener</w:t>
      </w:r>
      <w:proofErr w:type="spellEnd"/>
      <w:r w:rsidRPr="007E6CFF">
        <w:t>,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3C26F33C" w14:textId="5EDE6A60" w:rsidR="003A0819" w:rsidRPr="00E02B07" w:rsidRDefault="003A0819" w:rsidP="002F0F22">
      <w:pPr>
        <w:pStyle w:val="References"/>
        <w:spacing w:line="360" w:lineRule="auto"/>
      </w:pPr>
      <w:r w:rsidRPr="00E02B07">
        <w:t>Ogle, D.H.</w:t>
      </w:r>
      <w:r w:rsidR="00E60EA6" w:rsidRPr="00E02B07">
        <w:t>,</w:t>
      </w:r>
      <w:r w:rsidR="00DA207A" w:rsidRPr="00E02B07">
        <w:t xml:space="preserve"> 2016a</w:t>
      </w:r>
      <w:r w:rsidRPr="00E02B07">
        <w:t>. Introductory Fisheries Analysis with R. Chapman &amp; Hall/CRC P</w:t>
      </w:r>
      <w:r w:rsidR="00C57782" w:rsidRPr="00E02B07">
        <w:t>ress, Boca Raton, FL</w:t>
      </w:r>
      <w:r w:rsidRPr="00E02B07">
        <w:t>.</w:t>
      </w:r>
    </w:p>
    <w:p w14:paraId="3D4E2109" w14:textId="761D62A2" w:rsidR="003A0819" w:rsidRPr="00E02B07" w:rsidRDefault="00603A67" w:rsidP="002F0F22">
      <w:pPr>
        <w:pStyle w:val="References"/>
        <w:spacing w:line="360" w:lineRule="auto"/>
      </w:pPr>
      <w:r w:rsidRPr="00E02B07">
        <w:t>Ogle</w:t>
      </w:r>
      <w:r w:rsidR="00C57782" w:rsidRPr="00E02B07">
        <w:t>,</w:t>
      </w:r>
      <w:r w:rsidRPr="00E02B07">
        <w:t xml:space="preserve"> D</w:t>
      </w:r>
      <w:r w:rsidR="00C57782" w:rsidRPr="00E02B07">
        <w:t>.</w:t>
      </w:r>
      <w:r w:rsidRPr="00E02B07">
        <w:t>H.</w:t>
      </w:r>
      <w:r w:rsidR="00E60EA6" w:rsidRPr="00E02B07">
        <w:t>,</w:t>
      </w:r>
      <w:r w:rsidR="00DA207A" w:rsidRPr="00E02B07">
        <w:t xml:space="preserve"> 2016b</w:t>
      </w:r>
      <w:r w:rsidR="003A0819" w:rsidRPr="00E02B07">
        <w:t xml:space="preserve">. FSA: Fisheries stock analysis. </w:t>
      </w:r>
      <w:r w:rsidR="00C57782" w:rsidRPr="00E02B07">
        <w:t xml:space="preserve"> </w:t>
      </w:r>
      <w:r w:rsidR="003A0819" w:rsidRPr="00E02B07">
        <w:t xml:space="preserve">Available from: </w:t>
      </w:r>
      <w:r w:rsidR="001078E5" w:rsidRPr="00E02B07">
        <w:t>http://github.com/droglenc/fsa/</w:t>
      </w:r>
      <w:r w:rsidR="003A0819" w:rsidRPr="00E02B07">
        <w:t>.</w:t>
      </w:r>
    </w:p>
    <w:p w14:paraId="74C59A64" w14:textId="4E7521F9" w:rsidR="008366D5" w:rsidRPr="00E02B07" w:rsidRDefault="008366D5" w:rsidP="002F0F22">
      <w:pPr>
        <w:pStyle w:val="References"/>
        <w:spacing w:line="360" w:lineRule="auto"/>
      </w:pPr>
      <w:proofErr w:type="spellStart"/>
      <w:r w:rsidRPr="00E02B07">
        <w:t>Oyadomari</w:t>
      </w:r>
      <w:proofErr w:type="spellEnd"/>
      <w:r w:rsidRPr="00E02B07">
        <w:t>, J.K., Auer, N.A.</w:t>
      </w:r>
      <w:r w:rsidR="0093389A">
        <w:t>,</w:t>
      </w:r>
      <w:r w:rsidRPr="00E02B07">
        <w:t xml:space="preserve"> 2007. Influence of rearing temperature and feeding regime on otolith increment deposition of larval cisc</w:t>
      </w:r>
      <w:r w:rsidR="00627A3D">
        <w:t xml:space="preserve">oes. Trans. Am. Fish. Soc. 136, </w:t>
      </w:r>
      <w:r w:rsidRPr="00E02B07">
        <w:t>766-777.</w:t>
      </w:r>
    </w:p>
    <w:p w14:paraId="1B2AB82C" w14:textId="674EE0A3" w:rsidR="008366D5" w:rsidRPr="00E02B07" w:rsidRDefault="008366D5" w:rsidP="002F0F22">
      <w:pPr>
        <w:pStyle w:val="References"/>
        <w:spacing w:line="360" w:lineRule="auto"/>
      </w:pPr>
      <w:proofErr w:type="spellStart"/>
      <w:r w:rsidRPr="00E02B07">
        <w:t>Oyadomari</w:t>
      </w:r>
      <w:proofErr w:type="spellEnd"/>
      <w:r w:rsidRPr="00E02B07">
        <w:t>, J.K., Auer, N.A.</w:t>
      </w:r>
      <w:r w:rsidR="0093389A">
        <w:t>,</w:t>
      </w:r>
      <w:r w:rsidRPr="00E02B07">
        <w:t xml:space="preserve"> 2008. Transport and growth of larval cisco (</w:t>
      </w:r>
      <w:proofErr w:type="spellStart"/>
      <w:r w:rsidRPr="00FA2653">
        <w:rPr>
          <w:i/>
        </w:rPr>
        <w:t>Coregonus</w:t>
      </w:r>
      <w:proofErr w:type="spellEnd"/>
      <w:r w:rsidRPr="00FA2653">
        <w:rPr>
          <w:i/>
        </w:rPr>
        <w:t xml:space="preserve"> </w:t>
      </w:r>
      <w:proofErr w:type="spellStart"/>
      <w:r w:rsidRPr="00FA2653">
        <w:rPr>
          <w:i/>
        </w:rPr>
        <w:t>artedi</w:t>
      </w:r>
      <w:proofErr w:type="spellEnd"/>
      <w:r w:rsidRPr="00E02B07">
        <w:t>) in the Keweenaw Current region of Lake Superior</w:t>
      </w:r>
      <w:r w:rsidR="00627A3D">
        <w:t xml:space="preserve">. Can. J. Fish. </w:t>
      </w:r>
      <w:proofErr w:type="spellStart"/>
      <w:r w:rsidR="00627A3D">
        <w:t>Aquat</w:t>
      </w:r>
      <w:proofErr w:type="spellEnd"/>
      <w:r w:rsidR="00627A3D">
        <w:t xml:space="preserve">. Sci. 65, </w:t>
      </w:r>
      <w:r w:rsidRPr="00E02B07">
        <w:t>1447-1458.</w:t>
      </w:r>
    </w:p>
    <w:p w14:paraId="20F3D8D6" w14:textId="14096AA8" w:rsidR="007123FE" w:rsidRDefault="007123FE" w:rsidP="002F0F22">
      <w:pPr>
        <w:pStyle w:val="References"/>
        <w:spacing w:line="360" w:lineRule="auto"/>
      </w:pPr>
      <w:r>
        <w:t>Parker, B.J.</w:t>
      </w:r>
      <w:r w:rsidR="0093389A">
        <w:t>,</w:t>
      </w:r>
      <w:r>
        <w:t xml:space="preserve"> 1989. Status of the </w:t>
      </w:r>
      <w:proofErr w:type="spellStart"/>
      <w:r w:rsidR="00AA0F4F">
        <w:t>kiyi</w:t>
      </w:r>
      <w:proofErr w:type="spellEnd"/>
      <w:r>
        <w:t xml:space="preserve">, </w:t>
      </w:r>
      <w:proofErr w:type="spellStart"/>
      <w:r w:rsidRPr="00FA2653">
        <w:rPr>
          <w:i/>
        </w:rPr>
        <w:t>Coregonus</w:t>
      </w:r>
      <w:proofErr w:type="spellEnd"/>
      <w:r w:rsidRPr="00FA2653">
        <w:rPr>
          <w:i/>
        </w:rPr>
        <w:t xml:space="preserve"> </w:t>
      </w:r>
      <w:proofErr w:type="spellStart"/>
      <w:r w:rsidRPr="00FA2653">
        <w:rPr>
          <w:i/>
        </w:rPr>
        <w:t>kiyi</w:t>
      </w:r>
      <w:proofErr w:type="spellEnd"/>
      <w:r>
        <w:t xml:space="preserve">, in Canada. Can. Field Nat. 103, 171-174. </w:t>
      </w:r>
    </w:p>
    <w:p w14:paraId="45DA0329" w14:textId="6D616D8A" w:rsidR="007D5B7A" w:rsidRPr="00E02B07" w:rsidRDefault="007D5B7A" w:rsidP="002F0F22">
      <w:pPr>
        <w:pStyle w:val="References"/>
        <w:spacing w:line="360" w:lineRule="auto"/>
      </w:pPr>
      <w:r w:rsidRPr="00E02B07">
        <w:lastRenderedPageBreak/>
        <w:t>Pratt, T.C., Chong, S.C.</w:t>
      </w:r>
      <w:r w:rsidR="00E60EA6" w:rsidRPr="00E02B07">
        <w:t>,</w:t>
      </w:r>
      <w:r w:rsidRPr="00E02B07">
        <w:t xml:space="preserve"> 2012. Contemporary life history characteristics of Lake Superior </w:t>
      </w:r>
      <w:proofErr w:type="spellStart"/>
      <w:r w:rsidRPr="00627A3D">
        <w:t>deepwater</w:t>
      </w:r>
      <w:proofErr w:type="spellEnd"/>
      <w:r w:rsidRPr="00627A3D">
        <w:t xml:space="preserve"> ciscoes. </w:t>
      </w:r>
      <w:proofErr w:type="spellStart"/>
      <w:r w:rsidR="0058129F" w:rsidRPr="008E2618">
        <w:rPr>
          <w:shd w:val="clear" w:color="auto" w:fill="FFFFFF"/>
        </w:rPr>
        <w:t>Aquat</w:t>
      </w:r>
      <w:proofErr w:type="spellEnd"/>
      <w:r w:rsidR="0058129F" w:rsidRPr="008E2618">
        <w:rPr>
          <w:shd w:val="clear" w:color="auto" w:fill="FFFFFF"/>
        </w:rPr>
        <w:t xml:space="preserve">. </w:t>
      </w:r>
      <w:proofErr w:type="spellStart"/>
      <w:r w:rsidR="0058129F" w:rsidRPr="008E2618">
        <w:rPr>
          <w:shd w:val="clear" w:color="auto" w:fill="FFFFFF"/>
        </w:rPr>
        <w:t>Ecosyst</w:t>
      </w:r>
      <w:proofErr w:type="spellEnd"/>
      <w:r w:rsidR="0058129F" w:rsidRPr="008E2618">
        <w:rPr>
          <w:shd w:val="clear" w:color="auto" w:fill="FFFFFF"/>
        </w:rPr>
        <w:t>. Health.</w:t>
      </w:r>
      <w:r w:rsidRPr="00627A3D">
        <w:t xml:space="preserve"> 15, 322</w:t>
      </w:r>
      <w:r w:rsidRPr="00E02B07">
        <w:t>-332.</w:t>
      </w:r>
    </w:p>
    <w:p w14:paraId="01BF2679" w14:textId="75B4E889" w:rsidR="00EA2CA6" w:rsidRPr="00E02B07" w:rsidRDefault="00EA2CA6" w:rsidP="002F0F22">
      <w:pPr>
        <w:pStyle w:val="References"/>
        <w:spacing w:line="360" w:lineRule="auto"/>
      </w:pPr>
      <w:r w:rsidRPr="00E02B07">
        <w:t>Prichard, A.L.</w:t>
      </w:r>
      <w:r w:rsidR="0093389A">
        <w:t>,</w:t>
      </w:r>
      <w:r w:rsidRPr="00E02B07">
        <w:t xml:space="preserve"> 1931. Taxonomic and life history studies of the ciscoes of Lake Ontario. University of Toronto Press and Ontario </w:t>
      </w:r>
      <w:r w:rsidR="0058129F">
        <w:t xml:space="preserve">Fisheries Research Laboratory. No. 41. </w:t>
      </w:r>
      <w:r w:rsidRPr="00E02B07">
        <w:t>78 pages.</w:t>
      </w:r>
    </w:p>
    <w:p w14:paraId="795620BF" w14:textId="7076A1BB" w:rsidR="003A0819" w:rsidRPr="00E02B07" w:rsidRDefault="003A0819" w:rsidP="002F0F22">
      <w:pPr>
        <w:pStyle w:val="References"/>
        <w:spacing w:line="360" w:lineRule="auto"/>
      </w:pPr>
      <w:r w:rsidRPr="00E02B07">
        <w:t>Quist</w:t>
      </w:r>
      <w:r w:rsidR="00C57782" w:rsidRPr="00E02B07">
        <w:t>,</w:t>
      </w:r>
      <w:r w:rsidRPr="00E02B07">
        <w:t xml:space="preserve"> M</w:t>
      </w:r>
      <w:r w:rsidR="00C57782" w:rsidRPr="00E02B07">
        <w:t>.</w:t>
      </w:r>
      <w:r w:rsidRPr="00E02B07">
        <w:t>C</w:t>
      </w:r>
      <w:r w:rsidR="00C57782" w:rsidRPr="00E02B07">
        <w:t>.</w:t>
      </w:r>
      <w:r w:rsidRPr="00E02B07">
        <w:t xml:space="preserve">, </w:t>
      </w:r>
      <w:proofErr w:type="spellStart"/>
      <w:r w:rsidRPr="00E02B07">
        <w:t>Pegg</w:t>
      </w:r>
      <w:proofErr w:type="spellEnd"/>
      <w:r w:rsidR="00C57782" w:rsidRPr="00E02B07">
        <w:t>,</w:t>
      </w:r>
      <w:r w:rsidRPr="00E02B07">
        <w:t xml:space="preserve"> M</w:t>
      </w:r>
      <w:r w:rsidR="00C57782" w:rsidRPr="00E02B07">
        <w:t>.</w:t>
      </w:r>
      <w:r w:rsidRPr="00E02B07">
        <w:t>A</w:t>
      </w:r>
      <w:r w:rsidR="00C57782" w:rsidRPr="00E02B07">
        <w:t>.</w:t>
      </w:r>
      <w:r w:rsidRPr="00E02B07">
        <w:t xml:space="preserve">, </w:t>
      </w:r>
      <w:proofErr w:type="spellStart"/>
      <w:r w:rsidRPr="00E02B07">
        <w:t>DeVries</w:t>
      </w:r>
      <w:proofErr w:type="spellEnd"/>
      <w:r w:rsidR="00C57782" w:rsidRPr="00E02B07">
        <w:t>,</w:t>
      </w:r>
      <w:r w:rsidRPr="00E02B07">
        <w:t xml:space="preserve"> D</w:t>
      </w:r>
      <w:r w:rsidR="00C57782" w:rsidRPr="00E02B07">
        <w:t>.</w:t>
      </w:r>
      <w:r w:rsidRPr="00E02B07">
        <w:t>R.</w:t>
      </w:r>
      <w:r w:rsidR="00E60EA6" w:rsidRPr="00E02B07">
        <w:t>,</w:t>
      </w:r>
      <w:r w:rsidRPr="00E02B07">
        <w:t xml:space="preserve"> 2012. Age and growth</w:t>
      </w:r>
      <w:r w:rsidR="00C57782" w:rsidRPr="00E02B07">
        <w:t>, i</w:t>
      </w:r>
      <w:r w:rsidRPr="00E02B07">
        <w:t>n: Zale</w:t>
      </w:r>
      <w:r w:rsidR="00C57782" w:rsidRPr="00E02B07">
        <w:t>,</w:t>
      </w:r>
      <w:r w:rsidRPr="00E02B07">
        <w:t xml:space="preserve"> A</w:t>
      </w:r>
      <w:r w:rsidR="00C57782" w:rsidRPr="00E02B07">
        <w:t>.</w:t>
      </w:r>
      <w:r w:rsidRPr="00E02B07">
        <w:t>V</w:t>
      </w:r>
      <w:r w:rsidR="00C57782" w:rsidRPr="00E02B07">
        <w:t>.</w:t>
      </w:r>
      <w:r w:rsidRPr="00E02B07">
        <w:t>, Parrish</w:t>
      </w:r>
      <w:r w:rsidR="00C57782" w:rsidRPr="00E02B07">
        <w:t>,</w:t>
      </w:r>
      <w:r w:rsidRPr="00E02B07">
        <w:t xml:space="preserve"> D</w:t>
      </w:r>
      <w:r w:rsidR="00C57782" w:rsidRPr="00E02B07">
        <w:t>.</w:t>
      </w:r>
      <w:r w:rsidRPr="00E02B07">
        <w:t>L</w:t>
      </w:r>
      <w:r w:rsidR="00C57782" w:rsidRPr="00E02B07">
        <w:t>.</w:t>
      </w:r>
      <w:r w:rsidRPr="00E02B07">
        <w:t>, Sutton</w:t>
      </w:r>
      <w:r w:rsidR="00C57782" w:rsidRPr="00E02B07">
        <w:t>,</w:t>
      </w:r>
      <w:r w:rsidRPr="00E02B07">
        <w:t xml:space="preserve"> T</w:t>
      </w:r>
      <w:r w:rsidR="00C57782" w:rsidRPr="00E02B07">
        <w:t>.</w:t>
      </w:r>
      <w:r w:rsidRPr="00E02B07">
        <w:t>M</w:t>
      </w:r>
      <w:r w:rsidR="00C57782" w:rsidRPr="00E02B07">
        <w:t>.</w:t>
      </w:r>
      <w:r w:rsidRPr="00E02B07">
        <w:t>,</w:t>
      </w:r>
      <w:r w:rsidR="00C57782" w:rsidRPr="00E02B07">
        <w:t xml:space="preserve"> (Eds.)</w:t>
      </w:r>
      <w:r w:rsidRPr="00E02B07">
        <w:t xml:space="preserve"> Fisheries Techniques</w:t>
      </w:r>
      <w:r w:rsidR="00C57782" w:rsidRPr="00E02B07">
        <w:t>, third</w:t>
      </w:r>
      <w:r w:rsidRPr="00E02B07">
        <w:t xml:space="preserve"> ed. </w:t>
      </w:r>
      <w:r w:rsidR="00C57782" w:rsidRPr="00E02B07">
        <w:t xml:space="preserve">American Fisheries Society, </w:t>
      </w:r>
      <w:r w:rsidRPr="00E02B07">
        <w:t>Bethesda</w:t>
      </w:r>
      <w:r w:rsidR="00C57782" w:rsidRPr="00E02B07">
        <w:t xml:space="preserve">, </w:t>
      </w:r>
      <w:r w:rsidRPr="00E02B07">
        <w:t>MD</w:t>
      </w:r>
      <w:r w:rsidR="00C57782" w:rsidRPr="00E02B07">
        <w:t xml:space="preserve">, </w:t>
      </w:r>
      <w:r w:rsidRPr="00E02B07">
        <w:t xml:space="preserve"> </w:t>
      </w:r>
      <w:r w:rsidR="00C57782" w:rsidRPr="00E02B07">
        <w:t>p</w:t>
      </w:r>
      <w:r w:rsidRPr="00E02B07">
        <w:t>p. 677-731.</w:t>
      </w:r>
    </w:p>
    <w:p w14:paraId="78332E5A" w14:textId="33D953CE" w:rsidR="003A0819" w:rsidRPr="00E02B07" w:rsidRDefault="009478DA" w:rsidP="002F0F22">
      <w:pPr>
        <w:pStyle w:val="References"/>
        <w:spacing w:line="360" w:lineRule="auto"/>
      </w:pPr>
      <w:r w:rsidRPr="00E02B07">
        <w:t>R Development Core Team</w:t>
      </w:r>
      <w:r w:rsidR="00E60EA6" w:rsidRPr="00E02B07">
        <w:t>,</w:t>
      </w:r>
      <w:r w:rsidR="00C57782" w:rsidRPr="00E02B07">
        <w:t xml:space="preserve"> </w:t>
      </w:r>
      <w:r w:rsidR="004931EE">
        <w:t>2016</w:t>
      </w:r>
      <w:r w:rsidR="003A0819" w:rsidRPr="00E02B07">
        <w:t>. R: a language and environment for statistical computing. R Foundation for Statistical Computing.</w:t>
      </w:r>
      <w:r w:rsidR="00C57782" w:rsidRPr="00E02B07">
        <w:t xml:space="preserve"> </w:t>
      </w:r>
      <w:r w:rsidR="003A0819" w:rsidRPr="00E02B07">
        <w:t>Available from: http://R-project.org.</w:t>
      </w:r>
    </w:p>
    <w:p w14:paraId="42DC881F" w14:textId="7AD2892F" w:rsidR="001F717C" w:rsidRDefault="001F717C" w:rsidP="002F0F22">
      <w:pPr>
        <w:pStyle w:val="References"/>
        <w:spacing w:line="360" w:lineRule="auto"/>
      </w:pPr>
      <w:proofErr w:type="spellStart"/>
      <w:r w:rsidRPr="001F717C">
        <w:t>Sandström</w:t>
      </w:r>
      <w:proofErr w:type="spellEnd"/>
      <w:r w:rsidRPr="001F717C">
        <w:t xml:space="preserve">, A., </w:t>
      </w:r>
      <w:proofErr w:type="spellStart"/>
      <w:r w:rsidRPr="001F717C">
        <w:t>Ragnarsson-Stabo</w:t>
      </w:r>
      <w:proofErr w:type="spellEnd"/>
      <w:r w:rsidRPr="001F717C">
        <w:t xml:space="preserve">, H., </w:t>
      </w:r>
      <w:proofErr w:type="spellStart"/>
      <w:r w:rsidRPr="001F717C">
        <w:t>Axenrot</w:t>
      </w:r>
      <w:proofErr w:type="spellEnd"/>
      <w:r w:rsidRPr="001F717C">
        <w:t xml:space="preserve">, T., &amp; </w:t>
      </w:r>
      <w:proofErr w:type="spellStart"/>
      <w:r w:rsidRPr="001F717C">
        <w:t>Bergstrand</w:t>
      </w:r>
      <w:proofErr w:type="spellEnd"/>
      <w:r w:rsidRPr="001F717C">
        <w:t>, E.</w:t>
      </w:r>
      <w:r>
        <w:t>,</w:t>
      </w:r>
      <w:r w:rsidRPr="001F717C">
        <w:t xml:space="preserve"> 2014. Has climate variability driven the trends and dynamics in recruitment of pelagic fish species in Swedish Lakes </w:t>
      </w:r>
      <w:proofErr w:type="spellStart"/>
      <w:r w:rsidRPr="001F717C">
        <w:t>Vänern</w:t>
      </w:r>
      <w:proofErr w:type="spellEnd"/>
      <w:r w:rsidRPr="001F717C">
        <w:t xml:space="preserve"> and </w:t>
      </w:r>
      <w:proofErr w:type="spellStart"/>
      <w:r w:rsidRPr="001F717C">
        <w:t>Vättern</w:t>
      </w:r>
      <w:proofErr w:type="spellEnd"/>
      <w:r w:rsidRPr="001F717C">
        <w:t xml:space="preserve"> in recent decades?</w:t>
      </w:r>
      <w:r w:rsidR="00546B5F">
        <w:t xml:space="preserve"> </w:t>
      </w:r>
      <w:proofErr w:type="spellStart"/>
      <w:r w:rsidRPr="008E2618">
        <w:rPr>
          <w:shd w:val="clear" w:color="auto" w:fill="FFFFFF"/>
        </w:rPr>
        <w:t>Aquat</w:t>
      </w:r>
      <w:proofErr w:type="spellEnd"/>
      <w:r w:rsidRPr="008E2618">
        <w:rPr>
          <w:shd w:val="clear" w:color="auto" w:fill="FFFFFF"/>
        </w:rPr>
        <w:t xml:space="preserve">. </w:t>
      </w:r>
      <w:proofErr w:type="spellStart"/>
      <w:r w:rsidRPr="008E2618">
        <w:rPr>
          <w:shd w:val="clear" w:color="auto" w:fill="FFFFFF"/>
        </w:rPr>
        <w:t>Ecosyst</w:t>
      </w:r>
      <w:proofErr w:type="spellEnd"/>
      <w:r w:rsidRPr="008E2618">
        <w:rPr>
          <w:shd w:val="clear" w:color="auto" w:fill="FFFFFF"/>
        </w:rPr>
        <w:t>. Health</w:t>
      </w:r>
      <w:r>
        <w:rPr>
          <w:shd w:val="clear" w:color="auto" w:fill="FFFFFF"/>
        </w:rPr>
        <w:t>.</w:t>
      </w:r>
      <w:r w:rsidRPr="001F717C">
        <w:t xml:space="preserve"> 17, 349-356. </w:t>
      </w:r>
    </w:p>
    <w:p w14:paraId="78DF7C2E" w14:textId="623BD2ED" w:rsidR="00DD225F" w:rsidRDefault="00DD225F" w:rsidP="002F0F22">
      <w:pPr>
        <w:pStyle w:val="References"/>
        <w:spacing w:line="360" w:lineRule="auto"/>
      </w:pPr>
      <w:r>
        <w:t xml:space="preserve">Stewart, T.R., Ogle, D.H., </w:t>
      </w:r>
      <w:r w:rsidR="004241B0">
        <w:t>Gorman, O.T., Vinson, M.R.</w:t>
      </w:r>
      <w:r w:rsidR="0093389A">
        <w:t>,</w:t>
      </w:r>
      <w:r w:rsidR="00627A3D">
        <w:t xml:space="preserve"> </w:t>
      </w:r>
      <w:r w:rsidR="004241B0">
        <w:t>2016.  Age, g</w:t>
      </w:r>
      <w:r w:rsidR="004241B0" w:rsidRPr="004C2752">
        <w:t>rowth,</w:t>
      </w:r>
      <w:r w:rsidR="004241B0">
        <w:t xml:space="preserve"> and s</w:t>
      </w:r>
      <w:r w:rsidR="004241B0" w:rsidRPr="004C2752">
        <w:t>ize of Lake Superior Pygmy Whitefish (</w:t>
      </w:r>
      <w:proofErr w:type="spellStart"/>
      <w:r w:rsidR="004241B0" w:rsidRPr="004241B0">
        <w:rPr>
          <w:i/>
        </w:rPr>
        <w:t>Prosopium</w:t>
      </w:r>
      <w:proofErr w:type="spellEnd"/>
      <w:r w:rsidR="004241B0" w:rsidRPr="004241B0">
        <w:rPr>
          <w:i/>
        </w:rPr>
        <w:t xml:space="preserve"> </w:t>
      </w:r>
      <w:proofErr w:type="spellStart"/>
      <w:r w:rsidR="004241B0" w:rsidRPr="004241B0">
        <w:rPr>
          <w:i/>
        </w:rPr>
        <w:t>coulterii</w:t>
      </w:r>
      <w:proofErr w:type="spellEnd"/>
      <w:r w:rsidR="004241B0" w:rsidRPr="004C2752">
        <w:t>)</w:t>
      </w:r>
      <w:r w:rsidR="004241B0">
        <w:t xml:space="preserve">.  Am. </w:t>
      </w:r>
      <w:proofErr w:type="spellStart"/>
      <w:r w:rsidR="004241B0">
        <w:t>Midl</w:t>
      </w:r>
      <w:proofErr w:type="spellEnd"/>
      <w:r w:rsidR="004241B0">
        <w:t>. Nat.</w:t>
      </w:r>
      <w:r w:rsidR="0093389A">
        <w:t>,</w:t>
      </w:r>
      <w:r w:rsidR="00C747EE">
        <w:t xml:space="preserve"> 175:24-36</w:t>
      </w:r>
      <w:r w:rsidR="004241B0">
        <w:t>.</w:t>
      </w:r>
    </w:p>
    <w:p w14:paraId="25FE6C83" w14:textId="5305C223" w:rsidR="00631AA0" w:rsidRPr="00EA2438" w:rsidRDefault="00631AA0" w:rsidP="002F0F22">
      <w:pPr>
        <w:pStyle w:val="References"/>
        <w:spacing w:line="360" w:lineRule="auto"/>
      </w:pPr>
      <w:r w:rsidRPr="00E02B07">
        <w:rPr>
          <w:shd w:val="clear" w:color="auto" w:fill="FFFFFF"/>
        </w:rPr>
        <w:t>Stockwell, J</w:t>
      </w:r>
      <w:r w:rsidR="00E02B07" w:rsidRPr="00E02B07">
        <w:rPr>
          <w:shd w:val="clear" w:color="auto" w:fill="FFFFFF"/>
        </w:rPr>
        <w:t>.</w:t>
      </w:r>
      <w:r w:rsidRPr="00E02B07">
        <w:rPr>
          <w:shd w:val="clear" w:color="auto" w:fill="FFFFFF"/>
        </w:rPr>
        <w:t xml:space="preserve">D., </w:t>
      </w:r>
      <w:proofErr w:type="spellStart"/>
      <w:r w:rsidRPr="00E02B07">
        <w:rPr>
          <w:shd w:val="clear" w:color="auto" w:fill="FFFFFF"/>
        </w:rPr>
        <w:t>Ebener</w:t>
      </w:r>
      <w:proofErr w:type="spellEnd"/>
      <w:r w:rsidRPr="00E02B07">
        <w:rPr>
          <w:shd w:val="clear" w:color="auto" w:fill="FFFFFF"/>
        </w:rPr>
        <w:t xml:space="preserve">, </w:t>
      </w:r>
      <w:r w:rsidR="0093389A" w:rsidRPr="00E02B07">
        <w:rPr>
          <w:shd w:val="clear" w:color="auto" w:fill="FFFFFF"/>
        </w:rPr>
        <w:t>M.P.</w:t>
      </w:r>
      <w:r w:rsidR="0093389A">
        <w:rPr>
          <w:shd w:val="clear" w:color="auto" w:fill="FFFFFF"/>
        </w:rPr>
        <w:t>,</w:t>
      </w:r>
      <w:r w:rsidR="0093389A" w:rsidRPr="00E02B07">
        <w:rPr>
          <w:shd w:val="clear" w:color="auto" w:fill="FFFFFF"/>
        </w:rPr>
        <w:t xml:space="preserve"> </w:t>
      </w:r>
      <w:r w:rsidRPr="00E02B07">
        <w:rPr>
          <w:shd w:val="clear" w:color="auto" w:fill="FFFFFF"/>
        </w:rPr>
        <w:t xml:space="preserve">Black, </w:t>
      </w:r>
      <w:r w:rsidR="0093389A" w:rsidRPr="00E02B07">
        <w:rPr>
          <w:shd w:val="clear" w:color="auto" w:fill="FFFFFF"/>
        </w:rPr>
        <w:t>J.A.</w:t>
      </w:r>
      <w:r w:rsidR="0093389A">
        <w:rPr>
          <w:shd w:val="clear" w:color="auto" w:fill="FFFFFF"/>
        </w:rPr>
        <w:t>,</w:t>
      </w:r>
      <w:r w:rsidR="0093389A" w:rsidRPr="00E02B07">
        <w:rPr>
          <w:shd w:val="clear" w:color="auto" w:fill="FFFFFF"/>
        </w:rPr>
        <w:t xml:space="preserve"> </w:t>
      </w:r>
      <w:r w:rsidRPr="00E02B07">
        <w:rPr>
          <w:shd w:val="clear" w:color="auto" w:fill="FFFFFF"/>
        </w:rPr>
        <w:t xml:space="preserve">Gorman, </w:t>
      </w:r>
      <w:r w:rsidR="0093389A" w:rsidRPr="00E02B07">
        <w:rPr>
          <w:shd w:val="clear" w:color="auto" w:fill="FFFFFF"/>
        </w:rPr>
        <w:t>O.T.</w:t>
      </w:r>
      <w:r w:rsidR="0093389A">
        <w:rPr>
          <w:shd w:val="clear" w:color="auto" w:fill="FFFFFF"/>
        </w:rPr>
        <w:t>,</w:t>
      </w:r>
      <w:r w:rsidR="0093389A" w:rsidRPr="00E02B07">
        <w:rPr>
          <w:shd w:val="clear" w:color="auto" w:fill="FFFFFF"/>
        </w:rPr>
        <w:t xml:space="preserve"> </w:t>
      </w:r>
      <w:proofErr w:type="spellStart"/>
      <w:r w:rsidRPr="00E02B07">
        <w:rPr>
          <w:shd w:val="clear" w:color="auto" w:fill="FFFFFF"/>
        </w:rPr>
        <w:t>Hrabik</w:t>
      </w:r>
      <w:proofErr w:type="spellEnd"/>
      <w:r w:rsidRPr="00E02B07">
        <w:rPr>
          <w:shd w:val="clear" w:color="auto" w:fill="FFFFFF"/>
        </w:rPr>
        <w:t xml:space="preserve">, </w:t>
      </w:r>
      <w:r w:rsidR="0093389A" w:rsidRPr="00E02B07">
        <w:rPr>
          <w:shd w:val="clear" w:color="auto" w:fill="FFFFFF"/>
        </w:rPr>
        <w:t>T.R.</w:t>
      </w:r>
      <w:r w:rsidR="0093389A">
        <w:rPr>
          <w:shd w:val="clear" w:color="auto" w:fill="FFFFFF"/>
        </w:rPr>
        <w:t>,</w:t>
      </w:r>
      <w:r w:rsidR="0093389A" w:rsidRPr="00E02B07">
        <w:rPr>
          <w:shd w:val="clear" w:color="auto" w:fill="FFFFFF"/>
        </w:rPr>
        <w:t xml:space="preserve"> </w:t>
      </w:r>
      <w:proofErr w:type="spellStart"/>
      <w:r w:rsidRPr="00E02B07">
        <w:rPr>
          <w:shd w:val="clear" w:color="auto" w:fill="FFFFFF"/>
        </w:rPr>
        <w:t>Kinnunen</w:t>
      </w:r>
      <w:proofErr w:type="spellEnd"/>
      <w:r w:rsidRPr="00E02B07">
        <w:rPr>
          <w:shd w:val="clear" w:color="auto" w:fill="FFFFFF"/>
        </w:rPr>
        <w:t xml:space="preserve">, </w:t>
      </w:r>
      <w:r w:rsidR="0093389A" w:rsidRPr="00E02B07">
        <w:rPr>
          <w:shd w:val="clear" w:color="auto" w:fill="FFFFFF"/>
        </w:rPr>
        <w:t>R.E.</w:t>
      </w:r>
      <w:r w:rsidR="0093389A">
        <w:rPr>
          <w:shd w:val="clear" w:color="auto" w:fill="FFFFFF"/>
        </w:rPr>
        <w:t>,</w:t>
      </w:r>
      <w:r w:rsidR="0093389A" w:rsidRPr="00E02B07">
        <w:rPr>
          <w:shd w:val="clear" w:color="auto" w:fill="FFFFFF"/>
        </w:rPr>
        <w:t xml:space="preserve"> </w:t>
      </w:r>
      <w:r w:rsidRPr="00E02B07">
        <w:rPr>
          <w:shd w:val="clear" w:color="auto" w:fill="FFFFFF"/>
        </w:rPr>
        <w:t>Mattes</w:t>
      </w:r>
      <w:r w:rsidR="00E02B07" w:rsidRPr="00E02B07">
        <w:rPr>
          <w:shd w:val="clear" w:color="auto" w:fill="FFFFFF"/>
        </w:rPr>
        <w:t>,</w:t>
      </w:r>
      <w:r w:rsidR="0093389A">
        <w:rPr>
          <w:shd w:val="clear" w:color="auto" w:fill="FFFFFF"/>
        </w:rPr>
        <w:t xml:space="preserve"> </w:t>
      </w:r>
      <w:r w:rsidR="0093389A" w:rsidRPr="00E02B07">
        <w:rPr>
          <w:shd w:val="clear" w:color="auto" w:fill="FFFFFF"/>
        </w:rPr>
        <w:t>W.P.</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Oyadomari</w:t>
      </w:r>
      <w:proofErr w:type="spellEnd"/>
      <w:r w:rsidR="00E02B07" w:rsidRPr="00E02B07">
        <w:rPr>
          <w:shd w:val="clear" w:color="auto" w:fill="FFFFFF"/>
        </w:rPr>
        <w:t xml:space="preserve">, </w:t>
      </w:r>
      <w:r w:rsidR="0093389A" w:rsidRPr="00E02B07">
        <w:rPr>
          <w:shd w:val="clear" w:color="auto" w:fill="FFFFFF"/>
        </w:rPr>
        <w:t>J.K.</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Schram</w:t>
      </w:r>
      <w:proofErr w:type="spellEnd"/>
      <w:r w:rsidR="00E02B07" w:rsidRPr="00E02B07">
        <w:rPr>
          <w:shd w:val="clear" w:color="auto" w:fill="FFFFFF"/>
        </w:rPr>
        <w:t xml:space="preserve">, </w:t>
      </w:r>
      <w:r w:rsidR="0093389A" w:rsidRPr="00E02B07">
        <w:rPr>
          <w:shd w:val="clear" w:color="auto" w:fill="FFFFFF"/>
        </w:rPr>
        <w:t>S.T.</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Schreiner, </w:t>
      </w:r>
      <w:r w:rsidR="0093389A" w:rsidRPr="00E02B07">
        <w:rPr>
          <w:shd w:val="clear" w:color="auto" w:fill="FFFFFF"/>
        </w:rPr>
        <w:t>D.R.</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Seider</w:t>
      </w:r>
      <w:proofErr w:type="spellEnd"/>
      <w:r w:rsidR="00E02B07" w:rsidRPr="00E02B07">
        <w:rPr>
          <w:shd w:val="clear" w:color="auto" w:fill="FFFFFF"/>
        </w:rPr>
        <w:t xml:space="preserve">, </w:t>
      </w:r>
      <w:r w:rsidR="0093389A" w:rsidRPr="00E02B07">
        <w:rPr>
          <w:shd w:val="clear" w:color="auto" w:fill="FFFFFF"/>
        </w:rPr>
        <w:t>M.J.</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Sitar, </w:t>
      </w:r>
      <w:r w:rsidR="0093389A" w:rsidRPr="00E02B07">
        <w:rPr>
          <w:shd w:val="clear" w:color="auto" w:fill="FFFFFF"/>
        </w:rPr>
        <w:t>S.P.</w:t>
      </w:r>
      <w:r w:rsidR="0093389A">
        <w:rPr>
          <w:shd w:val="clear" w:color="auto" w:fill="FFFFFF"/>
        </w:rPr>
        <w:t>,</w:t>
      </w:r>
      <w:r w:rsidR="0093389A" w:rsidRPr="00E02B07">
        <w:rPr>
          <w:shd w:val="clear" w:color="auto" w:fill="FFFFFF"/>
        </w:rPr>
        <w:t xml:space="preserve"> </w:t>
      </w:r>
      <w:r w:rsidR="00E02B07" w:rsidRPr="00E02B07">
        <w:rPr>
          <w:shd w:val="clear" w:color="auto" w:fill="FFFFFF"/>
        </w:rPr>
        <w:t>Yule</w:t>
      </w:r>
      <w:r w:rsidR="0093389A">
        <w:rPr>
          <w:shd w:val="clear" w:color="auto" w:fill="FFFFFF"/>
        </w:rPr>
        <w:t xml:space="preserve">, </w:t>
      </w:r>
      <w:r w:rsidR="0093389A" w:rsidRPr="00E02B07">
        <w:rPr>
          <w:shd w:val="clear" w:color="auto" w:fill="FFFFFF"/>
        </w:rPr>
        <w:t>D.L.</w:t>
      </w:r>
      <w:r w:rsidR="0093389A">
        <w:rPr>
          <w:shd w:val="clear" w:color="auto" w:fill="FFFFFF"/>
        </w:rPr>
        <w:t>,</w:t>
      </w:r>
      <w:r w:rsidRPr="00E02B07">
        <w:rPr>
          <w:shd w:val="clear" w:color="auto" w:fill="FFFFFF"/>
        </w:rPr>
        <w:t xml:space="preserve"> </w:t>
      </w:r>
      <w:r w:rsidR="00E02B07" w:rsidRPr="00E02B07">
        <w:rPr>
          <w:shd w:val="clear" w:color="auto" w:fill="FFFFFF"/>
        </w:rPr>
        <w:t xml:space="preserve">2009. </w:t>
      </w:r>
      <w:r w:rsidRPr="00E02B07">
        <w:rPr>
          <w:shd w:val="clear" w:color="auto" w:fill="FFFFFF"/>
        </w:rPr>
        <w:t xml:space="preserve">A synthesis of cisco recovery in Lake Superior: implications for native fish </w:t>
      </w:r>
      <w:r w:rsidRPr="00EA2438">
        <w:rPr>
          <w:shd w:val="clear" w:color="auto" w:fill="FFFFFF"/>
        </w:rPr>
        <w:t>rehabilitation in the Laurentian Great Lakes.</w:t>
      </w:r>
      <w:r w:rsidRPr="00EA2438">
        <w:rPr>
          <w:rStyle w:val="apple-converted-space"/>
          <w:shd w:val="clear" w:color="auto" w:fill="FFFFFF"/>
        </w:rPr>
        <w:t> </w:t>
      </w:r>
      <w:r w:rsidR="0058129F" w:rsidRPr="0058129F">
        <w:rPr>
          <w:rStyle w:val="apple-converted-space"/>
          <w:shd w:val="clear" w:color="auto" w:fill="FFFFFF"/>
        </w:rPr>
        <w:t>N</w:t>
      </w:r>
      <w:r w:rsidR="0058129F">
        <w:rPr>
          <w:rStyle w:val="apple-converted-space"/>
          <w:shd w:val="clear" w:color="auto" w:fill="FFFFFF"/>
        </w:rPr>
        <w:t>.</w:t>
      </w:r>
      <w:r w:rsidR="0058129F" w:rsidRPr="0058129F">
        <w:rPr>
          <w:rStyle w:val="apple-converted-space"/>
          <w:shd w:val="clear" w:color="auto" w:fill="FFFFFF"/>
        </w:rPr>
        <w:t xml:space="preserve"> Am</w:t>
      </w:r>
      <w:r w:rsidR="0058129F">
        <w:rPr>
          <w:rStyle w:val="apple-converted-space"/>
          <w:shd w:val="clear" w:color="auto" w:fill="FFFFFF"/>
        </w:rPr>
        <w:t>.</w:t>
      </w:r>
      <w:r w:rsidR="0058129F" w:rsidRPr="0058129F">
        <w:rPr>
          <w:rStyle w:val="apple-converted-space"/>
          <w:shd w:val="clear" w:color="auto" w:fill="FFFFFF"/>
        </w:rPr>
        <w:t xml:space="preserve"> J</w:t>
      </w:r>
      <w:r w:rsidR="0058129F">
        <w:rPr>
          <w:rStyle w:val="apple-converted-space"/>
          <w:shd w:val="clear" w:color="auto" w:fill="FFFFFF"/>
        </w:rPr>
        <w:t>.</w:t>
      </w:r>
      <w:r w:rsidR="0058129F" w:rsidRPr="0058129F">
        <w:rPr>
          <w:rStyle w:val="apple-converted-space"/>
          <w:shd w:val="clear" w:color="auto" w:fill="FFFFFF"/>
        </w:rPr>
        <w:t xml:space="preserve"> Fish</w:t>
      </w:r>
      <w:r w:rsidR="0058129F">
        <w:rPr>
          <w:rStyle w:val="apple-converted-space"/>
          <w:shd w:val="clear" w:color="auto" w:fill="FFFFFF"/>
        </w:rPr>
        <w:t>.</w:t>
      </w:r>
      <w:r w:rsidR="0058129F" w:rsidRPr="0058129F">
        <w:rPr>
          <w:rStyle w:val="apple-converted-space"/>
          <w:shd w:val="clear" w:color="auto" w:fill="FFFFFF"/>
        </w:rPr>
        <w:t xml:space="preserve"> Manag</w:t>
      </w:r>
      <w:r w:rsidR="0058129F">
        <w:rPr>
          <w:rStyle w:val="apple-converted-space"/>
          <w:shd w:val="clear" w:color="auto" w:fill="FFFFFF"/>
        </w:rPr>
        <w:t>e.</w:t>
      </w:r>
      <w:r w:rsidRPr="00EA2438">
        <w:rPr>
          <w:rStyle w:val="apple-converted-space"/>
          <w:shd w:val="clear" w:color="auto" w:fill="FFFFFF"/>
        </w:rPr>
        <w:t> </w:t>
      </w:r>
      <w:r w:rsidRPr="00EA2438">
        <w:rPr>
          <w:shd w:val="clear" w:color="auto" w:fill="FFFFFF"/>
        </w:rPr>
        <w:t>29</w:t>
      </w:r>
      <w:r w:rsidR="00E02B07" w:rsidRPr="00EA2438">
        <w:rPr>
          <w:shd w:val="clear" w:color="auto" w:fill="FFFFFF"/>
        </w:rPr>
        <w:t xml:space="preserve">, </w:t>
      </w:r>
      <w:r w:rsidRPr="00EA2438">
        <w:rPr>
          <w:shd w:val="clear" w:color="auto" w:fill="FFFFFF"/>
        </w:rPr>
        <w:t>626-652.</w:t>
      </w:r>
    </w:p>
    <w:p w14:paraId="334A7E90" w14:textId="12791E00" w:rsidR="00506EA5" w:rsidRPr="00506EA5" w:rsidRDefault="00506EA5" w:rsidP="002F0F22">
      <w:pPr>
        <w:pStyle w:val="References"/>
        <w:spacing w:line="360" w:lineRule="auto"/>
      </w:pPr>
      <w:r>
        <w:rPr>
          <w:shd w:val="clear" w:color="auto" w:fill="FFFFFF"/>
        </w:rPr>
        <w:t xml:space="preserve">Turgeon, J., </w:t>
      </w:r>
      <w:proofErr w:type="spellStart"/>
      <w:r>
        <w:rPr>
          <w:shd w:val="clear" w:color="auto" w:fill="FFFFFF"/>
        </w:rPr>
        <w:t>Bernatchez</w:t>
      </w:r>
      <w:proofErr w:type="spellEnd"/>
      <w:r>
        <w:rPr>
          <w:shd w:val="clear" w:color="auto" w:fill="FFFFFF"/>
        </w:rPr>
        <w:t xml:space="preserve">, L., 2003. Reticulate evolution and phenotypic diversity in North American ciscoes, </w:t>
      </w:r>
      <w:proofErr w:type="spellStart"/>
      <w:r>
        <w:rPr>
          <w:i/>
          <w:shd w:val="clear" w:color="auto" w:fill="FFFFFF"/>
        </w:rPr>
        <w:t>Coregonus</w:t>
      </w:r>
      <w:proofErr w:type="spellEnd"/>
      <w:r>
        <w:rPr>
          <w:shd w:val="clear" w:color="auto" w:fill="FFFFFF"/>
        </w:rPr>
        <w:t xml:space="preserve"> ssp. (</w:t>
      </w:r>
      <w:proofErr w:type="spellStart"/>
      <w:r>
        <w:rPr>
          <w:shd w:val="clear" w:color="auto" w:fill="FFFFFF"/>
        </w:rPr>
        <w:t>Teleostei</w:t>
      </w:r>
      <w:proofErr w:type="spellEnd"/>
      <w:r>
        <w:rPr>
          <w:shd w:val="clear" w:color="auto" w:fill="FFFFFF"/>
        </w:rPr>
        <w:t xml:space="preserve">: Salmonidae): implications for the conservation of an evolutionary legacy. Con. Gen. 4, 67-81. </w:t>
      </w:r>
    </w:p>
    <w:p w14:paraId="6DF98F13" w14:textId="483DC095" w:rsidR="00D73640" w:rsidRPr="002C27E6" w:rsidRDefault="00D82117" w:rsidP="002F0F22">
      <w:pPr>
        <w:pStyle w:val="References"/>
        <w:spacing w:line="360" w:lineRule="auto"/>
      </w:pPr>
      <w:r w:rsidRPr="002C27E6">
        <w:t xml:space="preserve">Vinson, M.R., </w:t>
      </w:r>
      <w:proofErr w:type="spellStart"/>
      <w:r w:rsidRPr="002C27E6">
        <w:t>Evrard</w:t>
      </w:r>
      <w:proofErr w:type="spellEnd"/>
      <w:r w:rsidRPr="002C27E6">
        <w:t xml:space="preserve">, </w:t>
      </w:r>
      <w:r w:rsidR="004241B0">
        <w:t xml:space="preserve">L.M., </w:t>
      </w:r>
      <w:r w:rsidRPr="002C27E6">
        <w:t xml:space="preserve">Gorman, </w:t>
      </w:r>
      <w:r w:rsidR="004241B0">
        <w:t>O.T.</w:t>
      </w:r>
      <w:r w:rsidR="00627A3D">
        <w:t>,</w:t>
      </w:r>
      <w:r w:rsidR="004241B0">
        <w:t xml:space="preserve"> </w:t>
      </w:r>
      <w:r w:rsidRPr="002C27E6">
        <w:t>Yule</w:t>
      </w:r>
      <w:r w:rsidR="004241B0">
        <w:t>, D.L</w:t>
      </w:r>
      <w:r w:rsidRPr="002C27E6">
        <w:t>.</w:t>
      </w:r>
      <w:r w:rsidR="0093389A">
        <w:t>,</w:t>
      </w:r>
      <w:r w:rsidRPr="002C27E6">
        <w:t xml:space="preserve"> 201</w:t>
      </w:r>
      <w:r w:rsidR="005B10C4">
        <w:t>6</w:t>
      </w:r>
      <w:r w:rsidRPr="002C27E6">
        <w:t>. Compiled Reports to the Great Lakes Fishery Commission of the Annual Bottom Trawl and Acoustics Surveys, 201</w:t>
      </w:r>
      <w:r w:rsidR="005B10C4">
        <w:t>5</w:t>
      </w:r>
      <w:r w:rsidRPr="002C27E6">
        <w:t xml:space="preserve">, Ann Arbor, MI, pp. 86-96. </w:t>
      </w:r>
      <w:r w:rsidR="008E2618">
        <w:t xml:space="preserve"> Available from</w:t>
      </w:r>
      <w:r w:rsidR="005B10C4">
        <w:t xml:space="preserve"> </w:t>
      </w:r>
      <w:hyperlink r:id="rId10" w:history="1">
        <w:r w:rsidR="005B10C4" w:rsidRPr="00B675BF">
          <w:rPr>
            <w:rStyle w:val="Hyperlink"/>
          </w:rPr>
          <w:t>http://www.glfc.org/lakecom/common_docs/Compiled%20Reports%20from%20USGS%202016.pdf</w:t>
        </w:r>
      </w:hyperlink>
      <w:r w:rsidR="005B10C4">
        <w:t xml:space="preserve"> </w:t>
      </w:r>
      <w:r w:rsidR="006C59FF" w:rsidRPr="006C59FF">
        <w:t>accessed 15 November 2016</w:t>
      </w:r>
      <w:r w:rsidR="006C59FF">
        <w:t xml:space="preserve">. </w:t>
      </w:r>
    </w:p>
    <w:p w14:paraId="59F5FD83" w14:textId="3F5DF2EA" w:rsidR="007D5B7A" w:rsidRPr="00E02B07" w:rsidRDefault="007D5B7A" w:rsidP="002F0F22">
      <w:pPr>
        <w:pStyle w:val="References"/>
        <w:spacing w:line="360" w:lineRule="auto"/>
      </w:pPr>
      <w:r w:rsidRPr="002C27E6">
        <w:t>Yule, D.L</w:t>
      </w:r>
      <w:r w:rsidRPr="00E02B07">
        <w:t xml:space="preserve">., Stockwell, J.D., Black, J.A., </w:t>
      </w:r>
      <w:proofErr w:type="spellStart"/>
      <w:r w:rsidRPr="00E02B07">
        <w:t>Cullis</w:t>
      </w:r>
      <w:proofErr w:type="spellEnd"/>
      <w:r w:rsidRPr="00E02B07">
        <w:t xml:space="preserve">, K.I., </w:t>
      </w:r>
      <w:proofErr w:type="spellStart"/>
      <w:r w:rsidRPr="00E02B07">
        <w:t>Cholwek</w:t>
      </w:r>
      <w:proofErr w:type="spellEnd"/>
      <w:r w:rsidRPr="00E02B07">
        <w:t>, G.A., Myers, J.T.</w:t>
      </w:r>
      <w:r w:rsidR="0093389A">
        <w:t>,</w:t>
      </w:r>
      <w:r w:rsidR="004241B0">
        <w:t xml:space="preserve"> </w:t>
      </w:r>
      <w:r w:rsidRPr="00E02B07">
        <w:t>2008.</w:t>
      </w:r>
      <w:r w:rsidR="004241B0">
        <w:t xml:space="preserve"> </w:t>
      </w:r>
      <w:r w:rsidRPr="00E02B07">
        <w:t>How systematic age underestimation can impede understanding of fish population dynamics: Lessons learned from a Lake Superior cisco stoc</w:t>
      </w:r>
      <w:r w:rsidR="004241B0">
        <w:t xml:space="preserve">k. Trans. Amer. Fish. Soc. 137, </w:t>
      </w:r>
      <w:r w:rsidRPr="00E02B07">
        <w:t xml:space="preserve">481-495. </w:t>
      </w:r>
    </w:p>
    <w:p w14:paraId="01927938" w14:textId="74F151B5" w:rsidR="00DD283E" w:rsidRDefault="00DD283E" w:rsidP="002F0F22">
      <w:pPr>
        <w:pStyle w:val="References"/>
        <w:spacing w:line="360" w:lineRule="auto"/>
      </w:pPr>
      <w:r w:rsidRPr="00E02B07">
        <w:lastRenderedPageBreak/>
        <w:t xml:space="preserve">Yule, D.L., Adams, </w:t>
      </w:r>
      <w:r w:rsidR="004241B0" w:rsidRPr="00E02B07">
        <w:t>J.V.</w:t>
      </w:r>
      <w:r w:rsidR="004241B0">
        <w:t>,</w:t>
      </w:r>
      <w:r w:rsidR="004241B0" w:rsidRPr="00E02B07">
        <w:t xml:space="preserve"> </w:t>
      </w:r>
      <w:proofErr w:type="spellStart"/>
      <w:r w:rsidRPr="00E02B07">
        <w:t>Hrabik</w:t>
      </w:r>
      <w:proofErr w:type="spellEnd"/>
      <w:r w:rsidRPr="00E02B07">
        <w:t xml:space="preserve">, </w:t>
      </w:r>
      <w:r w:rsidR="004241B0">
        <w:t xml:space="preserve">T.R., </w:t>
      </w:r>
      <w:r w:rsidRPr="00E02B07">
        <w:t xml:space="preserve">Vinson, </w:t>
      </w:r>
      <w:r w:rsidR="004241B0" w:rsidRPr="00E02B07">
        <w:t>M.R.</w:t>
      </w:r>
      <w:r w:rsidR="004241B0">
        <w:t>,</w:t>
      </w:r>
      <w:r w:rsidR="004241B0" w:rsidRPr="00E02B07">
        <w:t xml:space="preserve"> </w:t>
      </w:r>
      <w:proofErr w:type="spellStart"/>
      <w:r w:rsidRPr="00E02B07">
        <w:t>Woiak</w:t>
      </w:r>
      <w:proofErr w:type="spellEnd"/>
      <w:r w:rsidRPr="00E02B07">
        <w:t xml:space="preserve">, </w:t>
      </w:r>
      <w:r w:rsidR="004241B0" w:rsidRPr="00E02B07">
        <w:t>Z.</w:t>
      </w:r>
      <w:r w:rsidR="004241B0">
        <w:t>,</w:t>
      </w:r>
      <w:r w:rsidR="004241B0" w:rsidRPr="00E02B07">
        <w:t xml:space="preserve"> </w:t>
      </w:r>
      <w:proofErr w:type="spellStart"/>
      <w:r w:rsidRPr="00E02B07">
        <w:t>Ahrenstorff</w:t>
      </w:r>
      <w:proofErr w:type="spellEnd"/>
      <w:r w:rsidR="004241B0">
        <w:t>, T.D</w:t>
      </w:r>
      <w:r w:rsidRPr="00E02B07">
        <w:t>.</w:t>
      </w:r>
      <w:r w:rsidR="0093389A">
        <w:t>,</w:t>
      </w:r>
      <w:r w:rsidR="004241B0">
        <w:t xml:space="preserve"> </w:t>
      </w:r>
      <w:r w:rsidRPr="00E02B07">
        <w:t>2013.</w:t>
      </w:r>
      <w:r w:rsidR="004241B0">
        <w:t xml:space="preserve"> </w:t>
      </w:r>
      <w:r w:rsidRPr="00E02B07">
        <w:t>Use of classification trees to apportion single echo detections to species:</w:t>
      </w:r>
      <w:r w:rsidRPr="00EC445E">
        <w:t xml:space="preserve"> application to the pelagic fish community of Lake Superior. Fish</w:t>
      </w:r>
      <w:r w:rsidR="0058129F">
        <w:t>.</w:t>
      </w:r>
      <w:r w:rsidRPr="00EC445E">
        <w:t xml:space="preserve"> Res</w:t>
      </w:r>
      <w:r>
        <w:t>.</w:t>
      </w:r>
      <w:r w:rsidRPr="00EC445E">
        <w:t xml:space="preserve"> 140</w:t>
      </w:r>
      <w:r>
        <w:t xml:space="preserve">, </w:t>
      </w:r>
      <w:r w:rsidRPr="00EC445E">
        <w:t>123</w:t>
      </w:r>
      <w:r>
        <w:t>-</w:t>
      </w:r>
      <w:r w:rsidRPr="00EC445E">
        <w:t>132.</w:t>
      </w:r>
    </w:p>
    <w:p w14:paraId="763A1ABC" w14:textId="145F19C9" w:rsidR="00E34433" w:rsidRPr="00E34433" w:rsidRDefault="00DD283E" w:rsidP="002F0F22">
      <w:pPr>
        <w:pStyle w:val="References"/>
        <w:spacing w:line="360" w:lineRule="auto"/>
      </w:pPr>
      <w:r>
        <w:t>Zimmerman, M.S.</w:t>
      </w:r>
      <w:r w:rsidR="004241B0">
        <w:t xml:space="preserve">, </w:t>
      </w:r>
      <w:r w:rsidRPr="003B1BCE">
        <w:t>Krueger</w:t>
      </w:r>
      <w:r w:rsidR="004241B0">
        <w:t>,</w:t>
      </w:r>
      <w:r w:rsidR="004241B0" w:rsidRPr="004241B0">
        <w:t xml:space="preserve"> </w:t>
      </w:r>
      <w:r w:rsidR="004241B0">
        <w:t>C.C</w:t>
      </w:r>
      <w:r>
        <w:t>.</w:t>
      </w:r>
      <w:r w:rsidR="0093389A">
        <w:t>,</w:t>
      </w:r>
      <w:r>
        <w:t xml:space="preserve"> </w:t>
      </w:r>
      <w:r w:rsidRPr="003B1BCE">
        <w:t xml:space="preserve">2009. An ecosystem perspective on re-establishing native </w:t>
      </w:r>
      <w:proofErr w:type="spellStart"/>
      <w:r w:rsidRPr="003B1BCE">
        <w:t>deepwater</w:t>
      </w:r>
      <w:proofErr w:type="spellEnd"/>
      <w:r w:rsidRPr="003B1BCE">
        <w:t xml:space="preserve"> fishes in the Laurentian Great Lakes. </w:t>
      </w:r>
      <w:r w:rsidRPr="00603A67">
        <w:t>N</w:t>
      </w:r>
      <w:r>
        <w:t>.</w:t>
      </w:r>
      <w:r w:rsidRPr="00603A67">
        <w:t xml:space="preserve"> Am</w:t>
      </w:r>
      <w:r>
        <w:t xml:space="preserve">. </w:t>
      </w:r>
      <w:r w:rsidRPr="00603A67">
        <w:t>J</w:t>
      </w:r>
      <w:r>
        <w:t>.</w:t>
      </w:r>
      <w:r w:rsidRPr="00603A67">
        <w:t xml:space="preserve"> Fish</w:t>
      </w:r>
      <w:r>
        <w:t>.</w:t>
      </w:r>
      <w:r w:rsidRPr="00603A67">
        <w:t xml:space="preserve"> Man</w:t>
      </w:r>
      <w:r>
        <w:t xml:space="preserve">. </w:t>
      </w:r>
      <w:r w:rsidRPr="003B1BCE">
        <w:t>29, 1352-1371.</w:t>
      </w:r>
      <w:r w:rsidR="00E34433">
        <w:rPr>
          <w:b/>
        </w:rPr>
        <w:br w:type="page"/>
      </w:r>
    </w:p>
    <w:p w14:paraId="72760B9B" w14:textId="7D95C882" w:rsidR="00024A04" w:rsidRPr="008514F9" w:rsidRDefault="00024A04" w:rsidP="002F0F22">
      <w:pPr>
        <w:spacing w:line="360" w:lineRule="auto"/>
        <w:ind w:firstLine="0"/>
        <w:rPr>
          <w:b/>
        </w:rPr>
      </w:pPr>
      <w:r w:rsidRPr="008514F9">
        <w:rPr>
          <w:b/>
        </w:rPr>
        <w:lastRenderedPageBreak/>
        <w:t>Figure Captions</w:t>
      </w:r>
    </w:p>
    <w:p w14:paraId="4EB595AA" w14:textId="6CFE78D3" w:rsidR="00236F9D" w:rsidRDefault="00236F9D" w:rsidP="002F0F22">
      <w:pPr>
        <w:spacing w:line="360" w:lineRule="auto"/>
        <w:ind w:firstLine="0"/>
      </w:pPr>
      <w:r>
        <w:t xml:space="preserve">Figure 1. Sampling locations in Lake Superior in 2014 with </w:t>
      </w:r>
      <w:ins w:id="325" w:author="Derek Ogle" w:date="2016-12-04T22:09:00Z">
        <w:r w:rsidR="005C7161">
          <w:t xml:space="preserve">five </w:t>
        </w:r>
      </w:ins>
      <w:r>
        <w:t xml:space="preserve">regions </w:t>
      </w:r>
      <w:ins w:id="326" w:author="Derek Ogle" w:date="2016-12-04T22:09:00Z">
        <w:r w:rsidR="005C7161">
          <w:t xml:space="preserve">used for subsampling </w:t>
        </w:r>
        <w:proofErr w:type="spellStart"/>
        <w:r w:rsidR="005C7161">
          <w:t>kiyi</w:t>
        </w:r>
        <w:proofErr w:type="spellEnd"/>
        <w:r w:rsidR="005C7161">
          <w:t xml:space="preserve"> for age estimation </w:t>
        </w:r>
      </w:ins>
      <w:r>
        <w:t xml:space="preserve">identified. Solid symbols denote locations where </w:t>
      </w:r>
      <w:proofErr w:type="spellStart"/>
      <w:r>
        <w:t>kiyi</w:t>
      </w:r>
      <w:proofErr w:type="spellEnd"/>
      <w:r>
        <w:t xml:space="preserve"> were collected. </w:t>
      </w:r>
    </w:p>
    <w:p w14:paraId="273B6DDB" w14:textId="77777777" w:rsidR="00236F9D" w:rsidRDefault="00236F9D" w:rsidP="002F0F22">
      <w:pPr>
        <w:spacing w:line="360" w:lineRule="auto"/>
        <w:ind w:firstLine="0"/>
      </w:pPr>
    </w:p>
    <w:p w14:paraId="2DF22EE5" w14:textId="73051753" w:rsidR="00236F9D" w:rsidRDefault="00236F9D" w:rsidP="002F0F22">
      <w:pPr>
        <w:spacing w:line="360" w:lineRule="auto"/>
        <w:ind w:firstLine="0"/>
      </w:pPr>
      <w:r>
        <w:t xml:space="preserve">Figure 2.  Difference in </w:t>
      </w:r>
      <w:ins w:id="327" w:author="Derek Ogle" w:date="2016-12-04T18:47:00Z">
        <w:r w:rsidR="00DE2FA9">
          <w:t xml:space="preserve">otolith-derived age </w:t>
        </w:r>
      </w:ins>
      <w:r>
        <w:t>estimate</w:t>
      </w:r>
      <w:ins w:id="328" w:author="Derek Ogle" w:date="2016-12-04T18:47:00Z">
        <w:r w:rsidR="00DE2FA9">
          <w:t>s</w:t>
        </w:r>
      </w:ins>
      <w:del w:id="329" w:author="Derek Ogle" w:date="2016-12-04T18:47:00Z">
        <w:r w:rsidDel="00DE2FA9">
          <w:delText>d otolith ages</w:delText>
        </w:r>
      </w:del>
      <w:r>
        <w:t xml:space="preserve"> for Lake Superior </w:t>
      </w:r>
      <w:proofErr w:type="spellStart"/>
      <w:r>
        <w:t>kiyi</w:t>
      </w:r>
      <w:proofErr w:type="spellEnd"/>
      <w:r>
        <w:t xml:space="preserve"> from two readers at </w:t>
      </w:r>
      <w:ins w:id="330" w:author="Derek Ogle" w:date="2016-12-04T18:48:00Z">
        <w:r w:rsidR="00DE2FA9">
          <w:t xml:space="preserve">otolith-derived age </w:t>
        </w:r>
      </w:ins>
      <w:r>
        <w:t>estimate</w:t>
      </w:r>
      <w:ins w:id="331" w:author="Derek Ogle" w:date="2016-12-04T18:48:00Z">
        <w:r w:rsidR="00DE2FA9">
          <w:t>s</w:t>
        </w:r>
      </w:ins>
      <w:del w:id="332" w:author="Derek Ogle" w:date="2016-12-04T18:48:00Z">
        <w:r w:rsidDel="00DE2FA9">
          <w:delText>d otolith ages</w:delText>
        </w:r>
      </w:del>
      <w:r>
        <w:t xml:space="preserve"> for the first reader (i.e., a modified age-bias plot), with mean (short horizontal lines) and 95% confid</w:t>
      </w:r>
      <w:del w:id="333" w:author="Derek Ogle" w:date="2016-12-04T18:48:00Z">
        <w:r w:rsidR="003D0DD9" w:rsidDel="00DE2FA9">
          <w:delText xml:space="preserve"> </w:delText>
        </w:r>
      </w:del>
      <w:r>
        <w:t>ence intervals (vertical lines). Darker points represent more individuals</w:t>
      </w:r>
      <w:ins w:id="334" w:author="Derek Ogle" w:date="2016-12-04T18:49:00Z">
        <w:r w:rsidR="00DE2FA9">
          <w:t xml:space="preserve">. </w:t>
        </w:r>
      </w:ins>
      <w:moveToRangeStart w:id="335" w:author="Derek Ogle" w:date="2016-12-04T18:49:00Z" w:name="move468640689"/>
      <w:moveTo w:id="336" w:author="Derek Ogle" w:date="2016-12-04T18:49:00Z">
        <w:r w:rsidR="00DE2FA9">
          <w:t>The horizontal dashed line represents ages that agreed</w:t>
        </w:r>
      </w:moveTo>
      <w:ins w:id="337" w:author="Derek Ogle" w:date="2016-12-04T18:49:00Z">
        <w:r w:rsidR="00DE2FA9">
          <w:t xml:space="preserve"> and </w:t>
        </w:r>
      </w:ins>
      <w:moveTo w:id="338" w:author="Derek Ogle" w:date="2016-12-04T18:49:00Z">
        <w:del w:id="339" w:author="Derek Ogle" w:date="2016-12-04T18:49:00Z">
          <w:r w:rsidR="00DE2FA9" w:rsidDel="00DE2FA9">
            <w:delText>.</w:delText>
          </w:r>
        </w:del>
      </w:moveTo>
      <w:moveToRangeEnd w:id="335"/>
      <w:del w:id="340" w:author="Derek Ogle" w:date="2016-12-04T18:49:00Z">
        <w:r w:rsidDel="00DE2FA9">
          <w:delText xml:space="preserve"> and gray </w:delText>
        </w:r>
      </w:del>
      <w:r>
        <w:t xml:space="preserve">confidence intervals </w:t>
      </w:r>
      <w:ins w:id="341" w:author="Derek Ogle" w:date="2016-12-04T18:49:00Z">
        <w:r w:rsidR="00DE2FA9">
          <w:t xml:space="preserve">that do not intersect this line </w:t>
        </w:r>
      </w:ins>
      <w:r>
        <w:t xml:space="preserve">represent </w:t>
      </w:r>
      <w:ins w:id="342" w:author="Derek Ogle" w:date="2016-12-04T18:50:00Z">
        <w:r w:rsidR="00DE2FA9">
          <w:t xml:space="preserve">otolith-derived age </w:t>
        </w:r>
      </w:ins>
      <w:r>
        <w:t>estimate</w:t>
      </w:r>
      <w:ins w:id="343" w:author="Derek Ogle" w:date="2016-12-04T18:50:00Z">
        <w:r w:rsidR="00DE2FA9">
          <w:t>s that differed significantly between readers</w:t>
        </w:r>
      </w:ins>
      <w:ins w:id="344" w:author="Derek Ogle" w:date="2016-12-04T18:51:00Z">
        <w:r w:rsidR="00DE2FA9">
          <w:t>.</w:t>
        </w:r>
      </w:ins>
      <w:del w:id="345" w:author="Derek Ogle" w:date="2016-12-04T18:50:00Z">
        <w:r w:rsidDel="00DE2FA9">
          <w:delText>d otolith ages</w:delText>
        </w:r>
      </w:del>
      <w:del w:id="346" w:author="Derek Ogle" w:date="2016-12-04T18:51:00Z">
        <w:r w:rsidDel="00DE2FA9">
          <w:delText xml:space="preserve"> for the first reader where the </w:delText>
        </w:r>
      </w:del>
      <w:del w:id="347" w:author="Derek Ogle" w:date="2016-12-04T18:50:00Z">
        <w:r w:rsidDel="00DE2FA9">
          <w:delText>mean</w:delText>
        </w:r>
      </w:del>
      <w:del w:id="348" w:author="Derek Ogle" w:date="2016-12-04T18:51:00Z">
        <w:r w:rsidDel="00DE2FA9">
          <w:delText xml:space="preserve"> estimate</w:delText>
        </w:r>
      </w:del>
      <w:del w:id="349" w:author="Derek Ogle" w:date="2016-12-04T18:50:00Z">
        <w:r w:rsidDel="00DE2FA9">
          <w:delText xml:space="preserve">d </w:delText>
        </w:r>
      </w:del>
      <w:del w:id="350" w:author="Derek Ogle" w:date="2016-12-04T18:51:00Z">
        <w:r w:rsidDel="00DE2FA9">
          <w:delText>otolith age for the second reader differed significantly.</w:delText>
        </w:r>
      </w:del>
      <w:moveFromRangeStart w:id="351" w:author="Derek Ogle" w:date="2016-12-04T18:49:00Z" w:name="move468640689"/>
      <w:moveFrom w:id="352" w:author="Derek Ogle" w:date="2016-12-04T18:49:00Z">
        <w:r w:rsidDel="00DE2FA9">
          <w:t xml:space="preserve"> The horizontal dashed line represents ages that agreed.</w:t>
        </w:r>
      </w:moveFrom>
      <w:moveFromRangeEnd w:id="351"/>
      <w:del w:id="353" w:author="Derek Ogle" w:date="2016-12-04T18:51:00Z">
        <w:r w:rsidDel="00DE2FA9">
          <w:delText xml:space="preserve"> </w:delText>
        </w:r>
      </w:del>
      <w:r>
        <w:t xml:space="preserve"> Sample sizes for each </w:t>
      </w:r>
      <w:ins w:id="354" w:author="Derek Ogle" w:date="2016-12-04T18:51:00Z">
        <w:r w:rsidR="00DE2FA9">
          <w:t xml:space="preserve">otolith-derived age </w:t>
        </w:r>
      </w:ins>
      <w:r>
        <w:t>estimate</w:t>
      </w:r>
      <w:del w:id="355" w:author="Derek Ogle" w:date="2016-12-04T18:51:00Z">
        <w:r w:rsidDel="00DE2FA9">
          <w:delText>d</w:delText>
        </w:r>
      </w:del>
      <w:del w:id="356" w:author="Derek Ogle" w:date="2016-12-04T18:52:00Z">
        <w:r w:rsidDel="00DE2FA9">
          <w:delText xml:space="preserve"> otolith age of</w:delText>
        </w:r>
      </w:del>
      <w:ins w:id="357" w:author="Derek Ogle" w:date="2016-12-04T18:52:00Z">
        <w:r w:rsidR="00DE2FA9">
          <w:t xml:space="preserve"> for</w:t>
        </w:r>
      </w:ins>
      <w:r>
        <w:t xml:space="preserve"> the first reader are shown above the x-axis. </w:t>
      </w:r>
    </w:p>
    <w:p w14:paraId="3EFDD3D8" w14:textId="77777777" w:rsidR="00236F9D" w:rsidRDefault="00236F9D" w:rsidP="002F0F22">
      <w:pPr>
        <w:spacing w:line="360" w:lineRule="auto"/>
        <w:ind w:firstLine="0"/>
      </w:pPr>
    </w:p>
    <w:p w14:paraId="2AB4D857" w14:textId="23BEBA21" w:rsidR="00236F9D" w:rsidRDefault="00236F9D" w:rsidP="002F0F22">
      <w:pPr>
        <w:spacing w:line="360" w:lineRule="auto"/>
        <w:ind w:firstLine="0"/>
      </w:pPr>
      <w:r>
        <w:t xml:space="preserve">Figure 3.  Difference in </w:t>
      </w:r>
      <w:ins w:id="358" w:author="Derek Ogle" w:date="2016-12-04T20:42:00Z">
        <w:r w:rsidR="00EC1113">
          <w:t xml:space="preserve">scale and otolith-derived age </w:t>
        </w:r>
      </w:ins>
      <w:r>
        <w:t>estimate</w:t>
      </w:r>
      <w:ins w:id="359" w:author="Derek Ogle" w:date="2016-12-04T20:42:00Z">
        <w:r w:rsidR="00EC1113">
          <w:t>s</w:t>
        </w:r>
      </w:ins>
      <w:del w:id="360" w:author="Derek Ogle" w:date="2016-12-04T20:42:00Z">
        <w:r w:rsidDel="00EC1113">
          <w:delText xml:space="preserve">d scale and otolith </w:delText>
        </w:r>
      </w:del>
      <w:del w:id="361" w:author="Derek Ogle" w:date="2016-12-04T20:43:00Z">
        <w:r w:rsidDel="00EC1113">
          <w:delText>ages</w:delText>
        </w:r>
      </w:del>
      <w:r>
        <w:t xml:space="preserve"> for </w:t>
      </w:r>
      <w:commentRangeStart w:id="362"/>
      <w:r>
        <w:t>Lake Superior</w:t>
      </w:r>
      <w:commentRangeEnd w:id="362"/>
      <w:r w:rsidR="009360B1">
        <w:rPr>
          <w:rStyle w:val="CommentReference"/>
        </w:rPr>
        <w:commentReference w:id="362"/>
      </w:r>
      <w:r>
        <w:t xml:space="preserve"> </w:t>
      </w:r>
      <w:proofErr w:type="spellStart"/>
      <w:r>
        <w:t>kiyi</w:t>
      </w:r>
      <w:proofErr w:type="spellEnd"/>
      <w:r>
        <w:t xml:space="preserve"> at </w:t>
      </w:r>
      <w:ins w:id="363" w:author="Derek Ogle" w:date="2016-12-04T20:43:00Z">
        <w:r w:rsidR="00EC1113">
          <w:t xml:space="preserve">otolith-derived age </w:t>
        </w:r>
      </w:ins>
      <w:r>
        <w:t>estimate</w:t>
      </w:r>
      <w:ins w:id="364" w:author="Derek Ogle" w:date="2016-12-04T20:43:00Z">
        <w:r w:rsidR="00EC1113">
          <w:t>s</w:t>
        </w:r>
      </w:ins>
      <w:del w:id="365" w:author="Derek Ogle" w:date="2016-12-04T20:43:00Z">
        <w:r w:rsidDel="00EC1113">
          <w:delText>d otolith ages</w:delText>
        </w:r>
      </w:del>
      <w:r>
        <w:t xml:space="preserve"> for one reader (</w:t>
      </w:r>
      <w:proofErr w:type="spellStart"/>
      <w:r>
        <w:t>i.e</w:t>
      </w:r>
      <w:proofErr w:type="spellEnd"/>
      <w:del w:id="366" w:author="Derek Ogle" w:date="2016-12-04T18:49:00Z">
        <w:r w:rsidDel="00DE2FA9">
          <w:delText>.</w:delText>
        </w:r>
      </w:del>
      <w:r>
        <w:t>, a modified age-bias plot), with mean (short horizontal lines) and 95% confidence intervals (vertical lines). Darker points represent more individuals</w:t>
      </w:r>
      <w:ins w:id="367" w:author="Derek Ogle" w:date="2016-12-04T20:43:00Z">
        <w:r w:rsidR="00EC1113">
          <w:t>.</w:t>
        </w:r>
      </w:ins>
      <w:r>
        <w:t xml:space="preserve"> </w:t>
      </w:r>
      <w:ins w:id="368" w:author="Derek Ogle" w:date="2016-12-04T20:43:00Z">
        <w:r w:rsidR="00EC1113">
          <w:t xml:space="preserve">The horizontal dashed line represents scale and otolith ages that agreed </w:t>
        </w:r>
      </w:ins>
      <w:r>
        <w:t xml:space="preserve">and </w:t>
      </w:r>
      <w:del w:id="369" w:author="Derek Ogle" w:date="2016-12-04T20:44:00Z">
        <w:r w:rsidDel="00EC1113">
          <w:delText xml:space="preserve">gray </w:delText>
        </w:r>
      </w:del>
      <w:r>
        <w:t>confidence intervals</w:t>
      </w:r>
      <w:ins w:id="370" w:author="Derek Ogle" w:date="2016-12-04T20:44:00Z">
        <w:r w:rsidR="00EC1113">
          <w:t xml:space="preserve"> that do not intersect this line</w:t>
        </w:r>
      </w:ins>
      <w:r>
        <w:t xml:space="preserve"> represent </w:t>
      </w:r>
      <w:ins w:id="371" w:author="Derek Ogle" w:date="2016-12-04T20:44:00Z">
        <w:r w:rsidR="00EC1113">
          <w:t xml:space="preserve">differences between scale and </w:t>
        </w:r>
      </w:ins>
      <w:del w:id="372" w:author="Derek Ogle" w:date="2016-12-04T20:44:00Z">
        <w:r w:rsidDel="00EC1113">
          <w:delText xml:space="preserve">estimated </w:delText>
        </w:r>
      </w:del>
      <w:r>
        <w:t>otolith</w:t>
      </w:r>
      <w:ins w:id="373" w:author="Derek Ogle" w:date="2016-12-04T20:44:00Z">
        <w:r w:rsidR="00EC1113">
          <w:t>-derived</w:t>
        </w:r>
      </w:ins>
      <w:r>
        <w:t xml:space="preserve"> age</w:t>
      </w:r>
      <w:ins w:id="374" w:author="Derek Ogle" w:date="2016-12-04T20:44:00Z">
        <w:r w:rsidR="00EC1113">
          <w:t xml:space="preserve"> estimate</w:t>
        </w:r>
      </w:ins>
      <w:r>
        <w:t>s</w:t>
      </w:r>
      <w:del w:id="375" w:author="Derek Ogle" w:date="2016-12-04T20:44:00Z">
        <w:r w:rsidDel="00EC1113">
          <w:delText xml:space="preserve"> where the mean estimated scale age differed significantly</w:delText>
        </w:r>
      </w:del>
      <w:r>
        <w:t>.</w:t>
      </w:r>
      <w:del w:id="376" w:author="Derek Ogle" w:date="2016-12-04T20:43:00Z">
        <w:r w:rsidDel="00EC1113">
          <w:delText xml:space="preserve"> The horizontal dashed line represents scale and otolith ages that agreed</w:delText>
        </w:r>
      </w:del>
      <w:r>
        <w:t xml:space="preserve">. Sample sizes for each </w:t>
      </w:r>
      <w:ins w:id="377" w:author="Derek Ogle" w:date="2016-12-04T20:44:00Z">
        <w:r w:rsidR="00EC1113">
          <w:t xml:space="preserve">otolith-derived age </w:t>
        </w:r>
      </w:ins>
      <w:r>
        <w:t>estimate</w:t>
      </w:r>
      <w:del w:id="378" w:author="Derek Ogle" w:date="2016-12-04T20:45:00Z">
        <w:r w:rsidDel="00EC1113">
          <w:delText>d otolith age</w:delText>
        </w:r>
      </w:del>
      <w:r>
        <w:t xml:space="preserve"> are shown above the x-axis.</w:t>
      </w:r>
    </w:p>
    <w:p w14:paraId="76DC5765" w14:textId="77777777" w:rsidR="00236F9D" w:rsidRDefault="00236F9D" w:rsidP="002F0F22">
      <w:pPr>
        <w:spacing w:line="360" w:lineRule="auto"/>
        <w:ind w:firstLine="0"/>
      </w:pPr>
      <w:r>
        <w:t> </w:t>
      </w:r>
    </w:p>
    <w:p w14:paraId="0213166E" w14:textId="0A8D386E" w:rsidR="000D1C94" w:rsidRDefault="00236F9D" w:rsidP="002F0F22">
      <w:pPr>
        <w:spacing w:line="360" w:lineRule="auto"/>
        <w:ind w:firstLine="0"/>
      </w:pPr>
      <w:r>
        <w:t xml:space="preserve">Figure 4. </w:t>
      </w:r>
      <w:r w:rsidR="000D1C94">
        <w:t>Relative frequency of otolith</w:t>
      </w:r>
      <w:ins w:id="379" w:author="Derek Ogle" w:date="2016-12-04T20:48:00Z">
        <w:r w:rsidR="009360B1">
          <w:t>-</w:t>
        </w:r>
      </w:ins>
      <w:del w:id="380" w:author="Derek Ogle" w:date="2016-12-04T20:48:00Z">
        <w:r w:rsidR="000D1C94" w:rsidDel="009360B1">
          <w:delText xml:space="preserve"> </w:delText>
        </w:r>
      </w:del>
      <w:r w:rsidR="000D1C94">
        <w:t xml:space="preserve">derived age estimates for </w:t>
      </w:r>
      <w:ins w:id="381" w:author="Derek Ogle" w:date="2016-12-04T20:52:00Z">
        <w:r w:rsidR="00D20F52">
          <w:t xml:space="preserve">all </w:t>
        </w:r>
      </w:ins>
      <w:r w:rsidR="000D1C94">
        <w:t xml:space="preserve">Lake Superior </w:t>
      </w:r>
      <w:proofErr w:type="spellStart"/>
      <w:r w:rsidR="000D1C94">
        <w:t>kiyi</w:t>
      </w:r>
      <w:proofErr w:type="spellEnd"/>
      <w:r w:rsidR="000D1C94">
        <w:t xml:space="preserve"> captured from May-July 2014.</w:t>
      </w:r>
      <w:ins w:id="382" w:author="Derek Ogle" w:date="2016-12-04T20:51:00Z">
        <w:r w:rsidR="009360B1">
          <w:t xml:space="preserve"> Ages were expanded from an age-length key based on </w:t>
        </w:r>
      </w:ins>
      <w:ins w:id="383" w:author="Derek Ogle" w:date="2016-12-04T20:52:00Z">
        <w:r w:rsidR="009360B1">
          <w:t>consen</w:t>
        </w:r>
        <w:r w:rsidR="00D20F52">
          <w:t>s</w:t>
        </w:r>
        <w:r w:rsidR="009360B1">
          <w:t>us (between two readers) otolith-derived age estimates.</w:t>
        </w:r>
      </w:ins>
      <w:del w:id="384" w:author="Derek Ogle" w:date="2016-12-04T20:48:00Z">
        <w:r w:rsidR="000D1C94" w:rsidDel="009360B1">
          <w:delText xml:space="preserve">  Ages are consensus estimates from two readers.</w:delText>
        </w:r>
      </w:del>
      <w:r w:rsidR="000D1C94">
        <w:t xml:space="preserve"> </w:t>
      </w:r>
    </w:p>
    <w:p w14:paraId="78CDA3DC" w14:textId="77777777" w:rsidR="000D1C94" w:rsidRDefault="000D1C94" w:rsidP="002F0F22">
      <w:pPr>
        <w:spacing w:after="200" w:line="360" w:lineRule="auto"/>
        <w:ind w:firstLine="0"/>
      </w:pPr>
    </w:p>
    <w:p w14:paraId="5C691615" w14:textId="30433811" w:rsidR="00906DA4" w:rsidRDefault="000D1C94" w:rsidP="002F0F22">
      <w:pPr>
        <w:spacing w:after="200" w:line="360" w:lineRule="auto"/>
        <w:ind w:firstLine="0"/>
      </w:pPr>
      <w:r>
        <w:t xml:space="preserve">Figure 5. </w:t>
      </w:r>
      <w:r w:rsidR="00236F9D">
        <w:t xml:space="preserve">Relative within-year frequency of total length for all </w:t>
      </w:r>
      <w:proofErr w:type="spellStart"/>
      <w:r w:rsidR="00236F9D">
        <w:t>kiyi</w:t>
      </w:r>
      <w:proofErr w:type="spellEnd"/>
      <w:r w:rsidR="00236F9D">
        <w:t xml:space="preserve"> captured in Lake Superior from May-July 2003-2014. Plots are labeled </w:t>
      </w:r>
      <w:ins w:id="385" w:author="Derek Ogle" w:date="2016-12-04T22:07:00Z">
        <w:r w:rsidR="005C7161">
          <w:t>with</w:t>
        </w:r>
      </w:ins>
      <w:del w:id="386" w:author="Derek Ogle" w:date="2016-12-04T22:07:00Z">
        <w:r w:rsidR="00236F9D" w:rsidDel="005C7161">
          <w:delText>as</w:delText>
        </w:r>
      </w:del>
      <w:r w:rsidR="00236F9D">
        <w:t xml:space="preserve"> the year sampled</w:t>
      </w:r>
      <w:ins w:id="387" w:author="Derek Ogle" w:date="2016-12-04T22:07:00Z">
        <w:r w:rsidR="005C7161">
          <w:t xml:space="preserve"> and the total sample size</w:t>
        </w:r>
      </w:ins>
      <w:r w:rsidR="00236F9D">
        <w:t xml:space="preserve">. </w:t>
      </w:r>
      <w:del w:id="388" w:author="Derek Ogle" w:date="2016-12-04T22:08:00Z">
        <w:r w:rsidR="00236F9D" w:rsidDel="005C7161">
          <w:delText>Note that e</w:delText>
        </w:r>
      </w:del>
      <w:ins w:id="389" w:author="Derek Ogle" w:date="2016-12-04T22:08:00Z">
        <w:r w:rsidR="005C7161">
          <w:t>E</w:t>
        </w:r>
      </w:ins>
      <w:r w:rsidR="00236F9D">
        <w:t>ach plot has been scaled such that the mode has a height equal to 1. The numeric labels in 2004, 2006, and 2010 are the age of fish in those modes in 2014.</w:t>
      </w:r>
      <w:ins w:id="390" w:author="Derek Ogle" w:date="2016-12-06T06:39:00Z">
        <w:r w:rsidR="00460970">
          <w:t xml:space="preserve"> The vertical dashed </w:t>
        </w:r>
        <w:r w:rsidR="00460970">
          <w:lastRenderedPageBreak/>
          <w:t>line in each plot is at 110 mm</w:t>
        </w:r>
      </w:ins>
      <w:ins w:id="391" w:author="Derek Ogle" w:date="2016-12-06T06:41:00Z">
        <w:r w:rsidR="00460970">
          <w:t xml:space="preserve"> which was used to identify the total length mode for age-1 fish</w:t>
        </w:r>
      </w:ins>
      <w:ins w:id="392" w:author="Derek Ogle" w:date="2016-12-06T06:39:00Z">
        <w:r w:rsidR="00460970">
          <w:t>.</w:t>
        </w:r>
      </w:ins>
      <w:del w:id="393" w:author="Derek Ogle" w:date="2016-12-04T22:07:00Z">
        <w:r w:rsidR="00236F9D" w:rsidDel="005C7161">
          <w:delText xml:space="preserve"> The points with the horizontal lines represent the mean total length and approximate 95% confidence interval for fish from the 2003 (in 2004-2008) and 2009 (in 2010-2013) year-classes.</w:delText>
        </w:r>
      </w:del>
      <w:r w:rsidR="00236F9D">
        <w:t xml:space="preserve"> </w:t>
      </w:r>
    </w:p>
    <w:p w14:paraId="4DF6CD10" w14:textId="25CAFAB6" w:rsidR="00236F9D" w:rsidRDefault="00236F9D" w:rsidP="002F0F22">
      <w:pPr>
        <w:spacing w:after="200" w:line="360" w:lineRule="auto"/>
        <w:ind w:firstLine="0"/>
        <w:rPr>
          <w:ins w:id="394" w:author="Derek Ogle" w:date="2016-12-06T06:49:00Z"/>
        </w:rPr>
      </w:pPr>
      <w:r w:rsidRPr="0045604C">
        <w:rPr>
          <w:noProof/>
        </w:rPr>
        <w:drawing>
          <wp:anchor distT="0" distB="0" distL="114300" distR="114300" simplePos="0" relativeHeight="251659264" behindDoc="1" locked="0" layoutInCell="1" allowOverlap="1" wp14:anchorId="63E8DEB5" wp14:editId="461F9635">
            <wp:simplePos x="0" y="0"/>
            <wp:positionH relativeFrom="column">
              <wp:posOffset>76200</wp:posOffset>
            </wp:positionH>
            <wp:positionV relativeFrom="paragraph">
              <wp:posOffset>606425</wp:posOffset>
            </wp:positionV>
            <wp:extent cx="5934710" cy="4585970"/>
            <wp:effectExtent l="0" t="0" r="8890" b="5080"/>
            <wp:wrapTight wrapText="bothSides">
              <wp:wrapPolygon edited="0">
                <wp:start x="0" y="0"/>
                <wp:lineTo x="0" y="21534"/>
                <wp:lineTo x="21563" y="21534"/>
                <wp:lineTo x="21563" y="0"/>
                <wp:lineTo x="0" y="0"/>
              </wp:wrapPolygon>
            </wp:wrapTight>
            <wp:docPr id="3" name="Picture 3" descr="C:\Users\Vinson\Downloads\2014_Kiyi_catches_region_lines_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son\Downloads\2014_Kiyi_catches_region_lines_re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4585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DA4">
        <w:br w:type="page"/>
      </w:r>
      <w:ins w:id="395" w:author="Derek Ogle" w:date="2016-12-06T06:49:00Z">
        <w:r w:rsidR="00065857">
          <w:rPr>
            <w:noProof/>
          </w:rPr>
          <w:lastRenderedPageBreak/>
          <w:drawing>
            <wp:inline distT="0" distB="0" distL="0" distR="0" wp14:anchorId="7700D3FB" wp14:editId="78F9F31E">
              <wp:extent cx="4114800" cy="4114800"/>
              <wp:effectExtent l="0" t="0" r="0" b="0"/>
              <wp:docPr id="2" name="Figure2_OtoOto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OtoOtoComp.JPEG"/>
                      <pic:cNvPicPr/>
                    </pic:nvPicPr>
                    <pic:blipFill>
                      <a:blip r:embed="rId12" r:link="rId13">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ins>
    </w:p>
    <w:p w14:paraId="1F74340B" w14:textId="137E102A" w:rsidR="00065857" w:rsidRDefault="00065857" w:rsidP="002F0F22">
      <w:pPr>
        <w:spacing w:after="200" w:line="360" w:lineRule="auto"/>
        <w:ind w:firstLine="0"/>
        <w:rPr>
          <w:ins w:id="396" w:author="Derek Ogle" w:date="2016-12-06T06:49:00Z"/>
        </w:rPr>
      </w:pPr>
      <w:ins w:id="397" w:author="Derek Ogle" w:date="2016-12-06T06:49:00Z">
        <w:r>
          <w:rPr>
            <w:noProof/>
          </w:rPr>
          <w:lastRenderedPageBreak/>
          <w:drawing>
            <wp:inline distT="0" distB="0" distL="0" distR="0" wp14:anchorId="663EE1B0" wp14:editId="61A050D2">
              <wp:extent cx="4114800" cy="4114800"/>
              <wp:effectExtent l="0" t="0" r="0" b="0"/>
              <wp:docPr id="4" name="Figure3_ScaleOto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ScaleOtoComp.JPEG"/>
                      <pic:cNvPicPr/>
                    </pic:nvPicPr>
                    <pic:blipFill>
                      <a:blip r:embed="rId14" r:link="rId15">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ins>
    </w:p>
    <w:p w14:paraId="0B1BDFB0" w14:textId="1E75FE4E" w:rsidR="00065857" w:rsidRDefault="00065857" w:rsidP="002F0F22">
      <w:pPr>
        <w:spacing w:after="200" w:line="360" w:lineRule="auto"/>
        <w:ind w:firstLine="0"/>
        <w:rPr>
          <w:ins w:id="398" w:author="Derek Ogle" w:date="2016-12-06T06:49:00Z"/>
        </w:rPr>
      </w:pPr>
      <w:ins w:id="399" w:author="Derek Ogle" w:date="2016-12-06T06:49:00Z">
        <w:r>
          <w:rPr>
            <w:noProof/>
          </w:rPr>
          <w:lastRenderedPageBreak/>
          <w:drawing>
            <wp:inline distT="0" distB="0" distL="0" distR="0" wp14:anchorId="2FA9B7E6" wp14:editId="424F34A2">
              <wp:extent cx="4114800" cy="4114800"/>
              <wp:effectExtent l="0" t="0" r="0" b="0"/>
              <wp:docPr id="5" name="Figure4_OtoAgeFr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_OtoAgeFreq.JPEG"/>
                      <pic:cNvPicPr/>
                    </pic:nvPicPr>
                    <pic:blipFill>
                      <a:blip r:embed="rId16" r:link="rId17">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ins>
    </w:p>
    <w:p w14:paraId="09AD9A78" w14:textId="4DA28813" w:rsidR="00065857" w:rsidRDefault="00065857" w:rsidP="002F0F22">
      <w:pPr>
        <w:spacing w:after="200" w:line="360" w:lineRule="auto"/>
        <w:ind w:firstLine="0"/>
      </w:pPr>
      <w:bookmarkStart w:id="400" w:name="_GoBack"/>
      <w:ins w:id="401" w:author="Derek Ogle" w:date="2016-12-06T06:50:00Z">
        <w:r>
          <w:rPr>
            <w:noProof/>
          </w:rPr>
          <w:lastRenderedPageBreak/>
          <w:drawing>
            <wp:inline distT="0" distB="0" distL="0" distR="0" wp14:anchorId="6F4B0F80" wp14:editId="370AC674">
              <wp:extent cx="5943600" cy="8229600"/>
              <wp:effectExtent l="0" t="0" r="0" b="0"/>
              <wp:docPr id="6" name="Figure5_LFProgress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_LFProgression.JPE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943600" cy="8229600"/>
                      </a:xfrm>
                      <a:prstGeom prst="rect">
                        <a:avLst/>
                      </a:prstGeom>
                    </pic:spPr>
                  </pic:pic>
                </a:graphicData>
              </a:graphic>
            </wp:inline>
          </w:drawing>
        </w:r>
      </w:ins>
      <w:bookmarkEnd w:id="400"/>
    </w:p>
    <w:sectPr w:rsidR="00065857" w:rsidSect="00947051">
      <w:headerReference w:type="default" r:id="rId20"/>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k Ogle" w:date="2016-11-29T11:02:00Z" w:initials="DO">
    <w:p w14:paraId="16E1B0B5" w14:textId="3CB6B1EA" w:rsidR="000E1683" w:rsidRDefault="000E1683">
      <w:pPr>
        <w:pStyle w:val="CommentText"/>
      </w:pPr>
      <w:r>
        <w:rPr>
          <w:rStyle w:val="CommentReference"/>
        </w:rPr>
        <w:annotationRef/>
      </w:r>
      <w:r>
        <w:t>This sentence was awkward for me because it did not transition to Lake Superior until the end of the sentence.  A possible alternative is</w:t>
      </w:r>
    </w:p>
    <w:p w14:paraId="3981116E" w14:textId="77777777" w:rsidR="000E1683" w:rsidRDefault="000E1683">
      <w:pPr>
        <w:pStyle w:val="CommentText"/>
      </w:pPr>
    </w:p>
    <w:p w14:paraId="1D9AC3C5" w14:textId="2D1BA582" w:rsidR="000E1683" w:rsidRDefault="000E1683">
      <w:pPr>
        <w:pStyle w:val="CommentText"/>
      </w:pPr>
      <w:r>
        <w:t>“</w:t>
      </w:r>
      <w:proofErr w:type="spellStart"/>
      <w:r>
        <w:t>Kiyi</w:t>
      </w:r>
      <w:proofErr w:type="spellEnd"/>
      <w:r>
        <w:t xml:space="preserve"> is one of the least studied species in Lake Superior, despite being the most abundant </w:t>
      </w:r>
      <w:proofErr w:type="spellStart"/>
      <w:r>
        <w:t>deepwater</w:t>
      </w:r>
      <w:proofErr w:type="spellEnd"/>
      <w:r>
        <w:t xml:space="preserve"> (&gt;100 m) pelagic species in a recent </w:t>
      </w:r>
      <w:proofErr w:type="spellStart"/>
      <w:r>
        <w:t>lakewide</w:t>
      </w:r>
      <w:proofErr w:type="spellEnd"/>
      <w:r>
        <w:t xml:space="preserve"> fish population survey (Yule et al., 2013).”</w:t>
      </w:r>
    </w:p>
  </w:comment>
  <w:comment w:id="33" w:author="Derek Ogle" w:date="2016-11-29T11:24:00Z" w:initials="DO">
    <w:p w14:paraId="5107D47B" w14:textId="0A529910" w:rsidR="00A0585B" w:rsidRDefault="00A0585B">
      <w:pPr>
        <w:pStyle w:val="CommentText"/>
      </w:pPr>
      <w:r>
        <w:rPr>
          <w:rStyle w:val="CommentReference"/>
        </w:rPr>
        <w:annotationRef/>
      </w:r>
      <w:r>
        <w:t>This is a big involved paragraph.  Can we start a new paragraph here.</w:t>
      </w:r>
    </w:p>
  </w:comment>
  <w:comment w:id="39" w:author="Derek Ogle" w:date="2016-11-29T11:54:00Z" w:initials="DO">
    <w:p w14:paraId="3E3D005F" w14:textId="24859D23" w:rsidR="00A05C01" w:rsidRDefault="00A05C01">
      <w:pPr>
        <w:pStyle w:val="CommentText"/>
      </w:pPr>
      <w:r>
        <w:rPr>
          <w:rStyle w:val="CommentReference"/>
        </w:rPr>
        <w:annotationRef/>
      </w:r>
      <w:r>
        <w:t>I would delete this here.  Not sure that this detail is needed in the objectives.</w:t>
      </w:r>
    </w:p>
  </w:comment>
  <w:comment w:id="45" w:author="Derek Ogle" w:date="2016-12-04T10:29:00Z" w:initials="DO">
    <w:p w14:paraId="1404E0F0" w14:textId="3F797230" w:rsidR="00A41272" w:rsidRDefault="00A41272">
      <w:pPr>
        <w:pStyle w:val="CommentText"/>
      </w:pPr>
      <w:r>
        <w:rPr>
          <w:rStyle w:val="CommentReference"/>
        </w:rPr>
        <w:annotationRef/>
      </w:r>
      <w:r>
        <w:t>Potentially round these depths to whole numbers … are these decimals needed??</w:t>
      </w:r>
    </w:p>
  </w:comment>
  <w:comment w:id="57" w:author="Derek Ogle" w:date="2016-12-06T05:39:00Z" w:initials="DO">
    <w:p w14:paraId="3E2A463B" w14:textId="5EDBA061" w:rsidR="00E03E4B" w:rsidRDefault="00E03E4B">
      <w:pPr>
        <w:pStyle w:val="CommentText"/>
      </w:pPr>
      <w:r>
        <w:rPr>
          <w:rStyle w:val="CommentReference"/>
        </w:rPr>
        <w:annotationRef/>
      </w:r>
      <w:r>
        <w:t>Delete??</w:t>
      </w:r>
    </w:p>
  </w:comment>
  <w:comment w:id="59" w:author="Derek Ogle" w:date="2016-12-04T11:43:00Z" w:initials="DO">
    <w:p w14:paraId="39DF8E63" w14:textId="53DE0BB2" w:rsidR="000C1372" w:rsidRDefault="00417E3E" w:rsidP="000C1372">
      <w:pPr>
        <w:pStyle w:val="CommentText"/>
      </w:pPr>
      <w:r>
        <w:rPr>
          <w:rStyle w:val="CommentReference"/>
        </w:rPr>
        <w:annotationRef/>
      </w:r>
      <w:r>
        <w:t>We did not sample any fish larger than 280 mm.  Thus, I wonder if</w:t>
      </w:r>
      <w:r w:rsidR="000C1372">
        <w:t xml:space="preserve"> this should be changed so as not to imply that we collected fish larger than 280 mm.</w:t>
      </w:r>
    </w:p>
  </w:comment>
  <w:comment w:id="70" w:author="Derek Ogle" w:date="2016-12-04T10:48:00Z" w:initials="DO">
    <w:p w14:paraId="7705A28B" w14:textId="72D13DC5" w:rsidR="008B1C0F" w:rsidRDefault="008B1C0F">
      <w:pPr>
        <w:pStyle w:val="CommentText"/>
      </w:pPr>
      <w:r>
        <w:rPr>
          <w:rStyle w:val="CommentReference"/>
        </w:rPr>
        <w:annotationRef/>
      </w:r>
      <w:r>
        <w:t>Not sure if this is better, but I found the original sentence awkward to read.</w:t>
      </w:r>
    </w:p>
  </w:comment>
  <w:comment w:id="82" w:author="Derek Ogle" w:date="2016-12-04T10:49:00Z" w:initials="DO">
    <w:p w14:paraId="2C03A342" w14:textId="0762171E" w:rsidR="00B40337" w:rsidRDefault="00B40337">
      <w:pPr>
        <w:pStyle w:val="CommentText"/>
      </w:pPr>
      <w:r>
        <w:rPr>
          <w:rStyle w:val="CommentReference"/>
        </w:rPr>
        <w:annotationRef/>
      </w:r>
      <w:r>
        <w:t>Is this proper usage?</w:t>
      </w:r>
    </w:p>
  </w:comment>
  <w:comment w:id="138" w:author="Derek Ogle" w:date="2016-12-04T22:12:00Z" w:initials="DO">
    <w:p w14:paraId="1A527B2F" w14:textId="12ADA09F" w:rsidR="00864396" w:rsidRDefault="00864396">
      <w:pPr>
        <w:pStyle w:val="CommentText"/>
      </w:pPr>
      <w:r>
        <w:rPr>
          <w:rStyle w:val="CommentReference"/>
        </w:rPr>
        <w:annotationRef/>
      </w:r>
      <w:r>
        <w:t>We need to use the ALK, otherwise the age distributions are biased by our stratified subsampling.</w:t>
      </w:r>
    </w:p>
  </w:comment>
  <w:comment w:id="160" w:author="Derek Ogle" w:date="2016-12-04T21:54:00Z" w:initials="DO">
    <w:p w14:paraId="08AC1F83" w14:textId="105D88A8" w:rsidR="00CE3EE3" w:rsidRDefault="00CE3EE3">
      <w:pPr>
        <w:pStyle w:val="CommentText"/>
      </w:pPr>
      <w:r>
        <w:rPr>
          <w:rStyle w:val="CommentReference"/>
        </w:rPr>
        <w:annotationRef/>
      </w:r>
      <w:r>
        <w:t>I changed this to focus on the mode rather than individual fish and from 125 to 110 mm.  The problem with 125 mm is that these seemed to represent age-2 fish for some of the dominant year-classes.</w:t>
      </w:r>
    </w:p>
  </w:comment>
  <w:comment w:id="213" w:author="Derek Ogle" w:date="2016-12-04T12:03:00Z" w:initials="DO">
    <w:p w14:paraId="36BF259F" w14:textId="5EB8A732" w:rsidR="00972629" w:rsidRDefault="00972629">
      <w:pPr>
        <w:pStyle w:val="CommentText"/>
      </w:pPr>
      <w:r>
        <w:rPr>
          <w:rStyle w:val="CommentReference"/>
        </w:rPr>
        <w:annotationRef/>
      </w:r>
      <w:r>
        <w:t>I rewrote this sentence because it sounded like there was no bias in the ACV, which does not make sense.</w:t>
      </w:r>
    </w:p>
  </w:comment>
  <w:comment w:id="256" w:author="Derek Ogle" w:date="2016-12-04T18:23:00Z" w:initials="DO">
    <w:p w14:paraId="0F855572" w14:textId="319202C3" w:rsidR="00880A81" w:rsidRDefault="00880A81">
      <w:pPr>
        <w:pStyle w:val="CommentText"/>
      </w:pPr>
      <w:r>
        <w:rPr>
          <w:rStyle w:val="CommentReference"/>
        </w:rPr>
        <w:annotationRef/>
      </w:r>
      <w:r>
        <w:t>We can make this plot but this led to that “odd” plot that the reviewers did not like.  With strong age/year-classes the plot is “ugly” because the ages that don’t</w:t>
      </w:r>
      <w:r w:rsidR="00685EF3">
        <w:t xml:space="preserve"> correspond to strong year-classes have so few individuals.</w:t>
      </w:r>
    </w:p>
  </w:comment>
  <w:comment w:id="279" w:author="Derek Ogle" w:date="2016-12-06T06:03:00Z" w:initials="DO">
    <w:p w14:paraId="297F8038" w14:textId="152B5FB7" w:rsidR="00DC2FDA" w:rsidRDefault="00DC2FDA">
      <w:pPr>
        <w:pStyle w:val="CommentText"/>
      </w:pPr>
      <w:r>
        <w:rPr>
          <w:rStyle w:val="CommentReference"/>
        </w:rPr>
        <w:annotationRef/>
      </w:r>
      <w:r>
        <w:t>Got rid of these.  They were based on detecting modes which would require another paragraph in the methods.  In addition, they were most useful when we displaying the mean lengths-at-age, which we have now cut.</w:t>
      </w:r>
    </w:p>
  </w:comment>
  <w:comment w:id="281" w:author="Derek Ogle" w:date="2016-12-06T06:05:00Z" w:initials="DO">
    <w:p w14:paraId="3412EB89" w14:textId="06C3EB93" w:rsidR="00DC2FDA" w:rsidRDefault="00DC2FDA">
      <w:pPr>
        <w:pStyle w:val="CommentText"/>
      </w:pPr>
      <w:r>
        <w:rPr>
          <w:rStyle w:val="CommentReference"/>
        </w:rPr>
        <w:annotationRef/>
      </w:r>
      <w:r>
        <w:t>Tried to handle this above.  Seems wordy.  Likely need to edit.</w:t>
      </w:r>
    </w:p>
  </w:comment>
  <w:comment w:id="287" w:author="Derek Ogle" w:date="2016-12-06T06:08:00Z" w:initials="DO">
    <w:p w14:paraId="52BC5E96" w14:textId="3F8AA49D" w:rsidR="005B1FE0" w:rsidRDefault="005B1FE0">
      <w:pPr>
        <w:pStyle w:val="CommentText"/>
      </w:pPr>
      <w:r>
        <w:rPr>
          <w:rStyle w:val="CommentReference"/>
        </w:rPr>
        <w:annotationRef/>
      </w:r>
      <w:r>
        <w:t>I generally don’t like to reference figures and tables in the discussion.  I would suggest removing this, but am fine with leaving it if you want.</w:t>
      </w:r>
    </w:p>
  </w:comment>
  <w:comment w:id="301" w:author="Derek Ogle" w:date="2016-12-06T06:11:00Z" w:initials="DO">
    <w:p w14:paraId="1E17259E" w14:textId="0313F8C5" w:rsidR="0037700A" w:rsidRDefault="0037700A">
      <w:pPr>
        <w:pStyle w:val="CommentText"/>
      </w:pPr>
      <w:r>
        <w:rPr>
          <w:rStyle w:val="CommentReference"/>
        </w:rPr>
        <w:annotationRef/>
      </w:r>
      <w:r>
        <w:t>I’m not sure that this sentence adds anything.  I would consider dropping it.</w:t>
      </w:r>
    </w:p>
  </w:comment>
  <w:comment w:id="311" w:author="Derek Ogle" w:date="2016-12-06T06:13:00Z" w:initials="DO">
    <w:p w14:paraId="3924356C" w14:textId="3A6E2286" w:rsidR="0037700A" w:rsidRDefault="0037700A">
      <w:pPr>
        <w:pStyle w:val="CommentText"/>
      </w:pPr>
      <w:r>
        <w:rPr>
          <w:rStyle w:val="CommentReference"/>
        </w:rPr>
        <w:annotationRef/>
      </w:r>
      <w:r>
        <w:t>Again, I would delete this.</w:t>
      </w:r>
    </w:p>
  </w:comment>
  <w:comment w:id="309" w:author="Derek Ogle" w:date="2016-12-06T06:14:00Z" w:initials="DO">
    <w:p w14:paraId="3BD99ACE" w14:textId="05C907EB" w:rsidR="0037700A" w:rsidRDefault="0037700A">
      <w:pPr>
        <w:pStyle w:val="CommentText"/>
      </w:pPr>
      <w:r>
        <w:rPr>
          <w:rStyle w:val="CommentReference"/>
        </w:rPr>
        <w:annotationRef/>
      </w:r>
      <w:r>
        <w:t>I think that I would rewrite this as such …</w:t>
      </w:r>
    </w:p>
    <w:p w14:paraId="0906FED0" w14:textId="77777777" w:rsidR="0037700A" w:rsidRDefault="0037700A">
      <w:pPr>
        <w:pStyle w:val="CommentText"/>
      </w:pPr>
    </w:p>
    <w:p w14:paraId="69B8C1FC" w14:textId="63F351D1" w:rsidR="0037700A" w:rsidRDefault="0037700A">
      <w:pPr>
        <w:pStyle w:val="CommentText"/>
      </w:pPr>
      <w:r>
        <w:t xml:space="preserve">Visual examination of length frequencies from 2003-2014 revealed strong year classes of </w:t>
      </w:r>
      <w:proofErr w:type="spellStart"/>
      <w:r>
        <w:t>kiyi</w:t>
      </w:r>
      <w:proofErr w:type="spellEnd"/>
      <w:r>
        <w:t xml:space="preserve"> in 2003, 2005, and 2009, with little to no recruitment in other years.</w:t>
      </w:r>
      <w:r w:rsidR="004D1643">
        <w:t xml:space="preserve"> Our otolith-derived age estimates</w:t>
      </w:r>
      <w:r w:rsidR="00370899">
        <w:t xml:space="preserve"> from 2014 were generally within one year of the ages for these year classes, with the exception of the 2009 year class.</w:t>
      </w:r>
    </w:p>
  </w:comment>
  <w:comment w:id="316" w:author="Derek Ogle" w:date="2016-12-06T06:28:00Z" w:initials="DO">
    <w:p w14:paraId="24A04D56" w14:textId="791A1E99" w:rsidR="00D87E4C" w:rsidRDefault="00D87E4C">
      <w:pPr>
        <w:pStyle w:val="CommentText"/>
      </w:pPr>
      <w:r>
        <w:rPr>
          <w:rStyle w:val="CommentReference"/>
        </w:rPr>
        <w:annotationRef/>
      </w:r>
      <w:r>
        <w:t>I have always done spp. Not sure if there is a standard or not.</w:t>
      </w:r>
    </w:p>
  </w:comment>
  <w:comment w:id="317" w:author="Derek Ogle" w:date="2016-12-06T06:29:00Z" w:initials="DO">
    <w:p w14:paraId="491FB1C9" w14:textId="5C98D759" w:rsidR="00D87E4C" w:rsidRDefault="00D87E4C">
      <w:pPr>
        <w:pStyle w:val="CommentText"/>
      </w:pPr>
      <w:r>
        <w:rPr>
          <w:rStyle w:val="CommentReference"/>
        </w:rPr>
        <w:annotationRef/>
      </w:r>
      <w:r>
        <w:t>I find this easier to read if this is in parentheses.</w:t>
      </w:r>
    </w:p>
  </w:comment>
  <w:comment w:id="318" w:author="Derek Ogle" w:date="2016-12-06T06:29:00Z" w:initials="DO">
    <w:p w14:paraId="1134A3EE" w14:textId="65B3991B" w:rsidR="00D87E4C" w:rsidRDefault="00D87E4C">
      <w:pPr>
        <w:pStyle w:val="CommentText"/>
      </w:pPr>
      <w:r>
        <w:rPr>
          <w:rStyle w:val="CommentReference"/>
        </w:rPr>
        <w:annotationRef/>
      </w:r>
      <w:proofErr w:type="gramStart"/>
      <w:r>
        <w:t>OK ..</w:t>
      </w:r>
      <w:proofErr w:type="gramEnd"/>
      <w:r>
        <w:t xml:space="preserve"> </w:t>
      </w:r>
      <w:proofErr w:type="gramStart"/>
      <w:r>
        <w:t>probably</w:t>
      </w:r>
      <w:proofErr w:type="gramEnd"/>
      <w:r>
        <w:t xml:space="preserve"> </w:t>
      </w:r>
      <w:proofErr w:type="spellStart"/>
      <w:r>
        <w:t>spp</w:t>
      </w:r>
      <w:proofErr w:type="spellEnd"/>
      <w:r>
        <w:t xml:space="preserve"> above, right???</w:t>
      </w:r>
    </w:p>
    <w:p w14:paraId="14DB64C7" w14:textId="77777777" w:rsidR="00D87E4C" w:rsidRDefault="00D87E4C">
      <w:pPr>
        <w:pStyle w:val="CommentText"/>
      </w:pPr>
    </w:p>
    <w:p w14:paraId="6FB8DD91" w14:textId="53251A49" w:rsidR="00D87E4C" w:rsidRDefault="00D87E4C">
      <w:pPr>
        <w:pStyle w:val="CommentText"/>
      </w:pPr>
      <w:r>
        <w:t>Also, we spell out species previously and below.  Is there a need for consistency here?</w:t>
      </w:r>
    </w:p>
  </w:comment>
  <w:comment w:id="362" w:author="Derek Ogle" w:date="2016-12-04T20:47:00Z" w:initials="DO">
    <w:p w14:paraId="2D466DE0" w14:textId="4BF16897" w:rsidR="009360B1" w:rsidRDefault="009360B1">
      <w:pPr>
        <w:pStyle w:val="CommentText"/>
      </w:pPr>
      <w:r>
        <w:rPr>
          <w:rStyle w:val="CommentReference"/>
        </w:rPr>
        <w:annotationRef/>
      </w:r>
      <w:r>
        <w:t>Probably should note that these were only from eastern Michigan region,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AC3C5" w15:done="0"/>
  <w15:commentEx w15:paraId="5107D47B" w15:done="0"/>
  <w15:commentEx w15:paraId="3E3D005F" w15:done="0"/>
  <w15:commentEx w15:paraId="1404E0F0" w15:done="0"/>
  <w15:commentEx w15:paraId="3E2A463B" w15:done="0"/>
  <w15:commentEx w15:paraId="39DF8E63" w15:done="0"/>
  <w15:commentEx w15:paraId="7705A28B" w15:done="0"/>
  <w15:commentEx w15:paraId="2C03A342" w15:done="0"/>
  <w15:commentEx w15:paraId="1A527B2F" w15:done="0"/>
  <w15:commentEx w15:paraId="08AC1F83" w15:done="0"/>
  <w15:commentEx w15:paraId="36BF259F" w15:done="0"/>
  <w15:commentEx w15:paraId="0F855572" w15:done="0"/>
  <w15:commentEx w15:paraId="297F8038" w15:done="0"/>
  <w15:commentEx w15:paraId="3412EB89" w15:done="0"/>
  <w15:commentEx w15:paraId="52BC5E96" w15:done="0"/>
  <w15:commentEx w15:paraId="1E17259E" w15:done="0"/>
  <w15:commentEx w15:paraId="3924356C" w15:done="0"/>
  <w15:commentEx w15:paraId="69B8C1FC" w15:done="0"/>
  <w15:commentEx w15:paraId="24A04D56" w15:done="0"/>
  <w15:commentEx w15:paraId="491FB1C9" w15:done="0"/>
  <w15:commentEx w15:paraId="6FB8DD91" w15:done="0"/>
  <w15:commentEx w15:paraId="2D466D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45D01" w14:textId="77777777" w:rsidR="005577D0" w:rsidRDefault="005577D0" w:rsidP="00F33B41">
      <w:pPr>
        <w:spacing w:line="240" w:lineRule="auto"/>
      </w:pPr>
      <w:r>
        <w:separator/>
      </w:r>
    </w:p>
  </w:endnote>
  <w:endnote w:type="continuationSeparator" w:id="0">
    <w:p w14:paraId="4262BD9C" w14:textId="77777777" w:rsidR="005577D0" w:rsidRDefault="005577D0" w:rsidP="00F33B41">
      <w:pPr>
        <w:spacing w:line="240" w:lineRule="auto"/>
      </w:pPr>
      <w:r>
        <w:continuationSeparator/>
      </w:r>
    </w:p>
  </w:endnote>
  <w:endnote w:type="continuationNotice" w:id="1">
    <w:p w14:paraId="60ACE1FC" w14:textId="77777777" w:rsidR="005577D0" w:rsidRDefault="005577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D300C" w14:textId="77777777" w:rsidR="00E213A2" w:rsidRDefault="00E21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EB49C" w14:textId="77777777" w:rsidR="005577D0" w:rsidRDefault="005577D0" w:rsidP="00F33B41">
      <w:pPr>
        <w:spacing w:line="240" w:lineRule="auto"/>
      </w:pPr>
      <w:r>
        <w:separator/>
      </w:r>
    </w:p>
  </w:footnote>
  <w:footnote w:type="continuationSeparator" w:id="0">
    <w:p w14:paraId="04EDEADB" w14:textId="77777777" w:rsidR="005577D0" w:rsidRDefault="005577D0" w:rsidP="00F33B41">
      <w:pPr>
        <w:spacing w:line="240" w:lineRule="auto"/>
      </w:pPr>
      <w:r>
        <w:continuationSeparator/>
      </w:r>
    </w:p>
  </w:footnote>
  <w:footnote w:type="continuationNotice" w:id="1">
    <w:p w14:paraId="54941095" w14:textId="77777777" w:rsidR="005577D0" w:rsidRDefault="005577D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37C4" w14:textId="77777777" w:rsidR="00E213A2" w:rsidRDefault="00E21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8FB"/>
    <w:rsid w:val="00004E0C"/>
    <w:rsid w:val="0001263B"/>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D0780"/>
    <w:rsid w:val="000D1A25"/>
    <w:rsid w:val="000D1C94"/>
    <w:rsid w:val="000D4138"/>
    <w:rsid w:val="000D6893"/>
    <w:rsid w:val="000D730D"/>
    <w:rsid w:val="000E12C0"/>
    <w:rsid w:val="000E1683"/>
    <w:rsid w:val="000E19FF"/>
    <w:rsid w:val="000E20D9"/>
    <w:rsid w:val="000E261A"/>
    <w:rsid w:val="000E56DD"/>
    <w:rsid w:val="000F2481"/>
    <w:rsid w:val="000F4AAF"/>
    <w:rsid w:val="000F4D84"/>
    <w:rsid w:val="000F56FA"/>
    <w:rsid w:val="000F6D44"/>
    <w:rsid w:val="001019A2"/>
    <w:rsid w:val="00101FEF"/>
    <w:rsid w:val="00102398"/>
    <w:rsid w:val="001045A9"/>
    <w:rsid w:val="00105097"/>
    <w:rsid w:val="001063B6"/>
    <w:rsid w:val="001078E5"/>
    <w:rsid w:val="00125F6A"/>
    <w:rsid w:val="00130A1D"/>
    <w:rsid w:val="00133133"/>
    <w:rsid w:val="00133C11"/>
    <w:rsid w:val="00137444"/>
    <w:rsid w:val="0014152D"/>
    <w:rsid w:val="00143D19"/>
    <w:rsid w:val="00144AFC"/>
    <w:rsid w:val="0015075E"/>
    <w:rsid w:val="00155240"/>
    <w:rsid w:val="0016055D"/>
    <w:rsid w:val="00164BD2"/>
    <w:rsid w:val="00166D43"/>
    <w:rsid w:val="00166F3B"/>
    <w:rsid w:val="00167A42"/>
    <w:rsid w:val="00172F82"/>
    <w:rsid w:val="001744E6"/>
    <w:rsid w:val="00176634"/>
    <w:rsid w:val="001766F7"/>
    <w:rsid w:val="00182D1F"/>
    <w:rsid w:val="00183685"/>
    <w:rsid w:val="00184D73"/>
    <w:rsid w:val="0018786A"/>
    <w:rsid w:val="00190E89"/>
    <w:rsid w:val="001914F7"/>
    <w:rsid w:val="001955D8"/>
    <w:rsid w:val="001962E5"/>
    <w:rsid w:val="001A176C"/>
    <w:rsid w:val="001A2C21"/>
    <w:rsid w:val="001A4C61"/>
    <w:rsid w:val="001A65EE"/>
    <w:rsid w:val="001A71DA"/>
    <w:rsid w:val="001B1BDC"/>
    <w:rsid w:val="001B73C2"/>
    <w:rsid w:val="001C030F"/>
    <w:rsid w:val="001C13BA"/>
    <w:rsid w:val="001C2CF8"/>
    <w:rsid w:val="001C4102"/>
    <w:rsid w:val="001C4561"/>
    <w:rsid w:val="001C685A"/>
    <w:rsid w:val="001D04A4"/>
    <w:rsid w:val="001D21DF"/>
    <w:rsid w:val="001D4AAE"/>
    <w:rsid w:val="001D5145"/>
    <w:rsid w:val="001D60CE"/>
    <w:rsid w:val="001D6CB8"/>
    <w:rsid w:val="001D748E"/>
    <w:rsid w:val="001D7D89"/>
    <w:rsid w:val="001E1C24"/>
    <w:rsid w:val="001E22F5"/>
    <w:rsid w:val="001E3589"/>
    <w:rsid w:val="001E786D"/>
    <w:rsid w:val="001E7905"/>
    <w:rsid w:val="001F0368"/>
    <w:rsid w:val="001F58AD"/>
    <w:rsid w:val="001F717C"/>
    <w:rsid w:val="002019A5"/>
    <w:rsid w:val="00206AA7"/>
    <w:rsid w:val="00210BAE"/>
    <w:rsid w:val="0021101D"/>
    <w:rsid w:val="00211C95"/>
    <w:rsid w:val="00214010"/>
    <w:rsid w:val="0021472B"/>
    <w:rsid w:val="00216C65"/>
    <w:rsid w:val="002209F4"/>
    <w:rsid w:val="00227260"/>
    <w:rsid w:val="00231F4B"/>
    <w:rsid w:val="002322A5"/>
    <w:rsid w:val="002366E5"/>
    <w:rsid w:val="00236A9A"/>
    <w:rsid w:val="00236F9D"/>
    <w:rsid w:val="00242738"/>
    <w:rsid w:val="00244851"/>
    <w:rsid w:val="0024593A"/>
    <w:rsid w:val="002466C8"/>
    <w:rsid w:val="002473CD"/>
    <w:rsid w:val="00247D9D"/>
    <w:rsid w:val="00251548"/>
    <w:rsid w:val="0025161B"/>
    <w:rsid w:val="002573D0"/>
    <w:rsid w:val="00264598"/>
    <w:rsid w:val="00270ADB"/>
    <w:rsid w:val="00274145"/>
    <w:rsid w:val="00274447"/>
    <w:rsid w:val="00276064"/>
    <w:rsid w:val="00276A09"/>
    <w:rsid w:val="002770A2"/>
    <w:rsid w:val="002813EC"/>
    <w:rsid w:val="00281737"/>
    <w:rsid w:val="00281877"/>
    <w:rsid w:val="00282148"/>
    <w:rsid w:val="0028499A"/>
    <w:rsid w:val="00285F95"/>
    <w:rsid w:val="00286C86"/>
    <w:rsid w:val="00286D2B"/>
    <w:rsid w:val="002944EB"/>
    <w:rsid w:val="002957DC"/>
    <w:rsid w:val="002A23CD"/>
    <w:rsid w:val="002A419D"/>
    <w:rsid w:val="002A4D8D"/>
    <w:rsid w:val="002B433D"/>
    <w:rsid w:val="002B4830"/>
    <w:rsid w:val="002B78CA"/>
    <w:rsid w:val="002C27E6"/>
    <w:rsid w:val="002C4F13"/>
    <w:rsid w:val="002C5A6E"/>
    <w:rsid w:val="002C5BEA"/>
    <w:rsid w:val="002C69D0"/>
    <w:rsid w:val="002C6F95"/>
    <w:rsid w:val="002D27C6"/>
    <w:rsid w:val="002D43E6"/>
    <w:rsid w:val="002D7944"/>
    <w:rsid w:val="002E31FA"/>
    <w:rsid w:val="002F0F22"/>
    <w:rsid w:val="002F518D"/>
    <w:rsid w:val="00302F30"/>
    <w:rsid w:val="00304EA4"/>
    <w:rsid w:val="00310468"/>
    <w:rsid w:val="00310E53"/>
    <w:rsid w:val="003115E4"/>
    <w:rsid w:val="003160BE"/>
    <w:rsid w:val="0031664F"/>
    <w:rsid w:val="00316697"/>
    <w:rsid w:val="00323A0C"/>
    <w:rsid w:val="003306C8"/>
    <w:rsid w:val="00331304"/>
    <w:rsid w:val="00332A1D"/>
    <w:rsid w:val="00333A4A"/>
    <w:rsid w:val="003353C7"/>
    <w:rsid w:val="00336DF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672"/>
    <w:rsid w:val="003937C5"/>
    <w:rsid w:val="003951F5"/>
    <w:rsid w:val="00395BF1"/>
    <w:rsid w:val="003A0819"/>
    <w:rsid w:val="003A0D97"/>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731A"/>
    <w:rsid w:val="00417E3E"/>
    <w:rsid w:val="004241B0"/>
    <w:rsid w:val="004263BB"/>
    <w:rsid w:val="00426EBE"/>
    <w:rsid w:val="0043046C"/>
    <w:rsid w:val="004314DF"/>
    <w:rsid w:val="00431D92"/>
    <w:rsid w:val="00434E19"/>
    <w:rsid w:val="004364A3"/>
    <w:rsid w:val="004365F7"/>
    <w:rsid w:val="00436AD0"/>
    <w:rsid w:val="00437918"/>
    <w:rsid w:val="00442304"/>
    <w:rsid w:val="00444553"/>
    <w:rsid w:val="00444837"/>
    <w:rsid w:val="004448D3"/>
    <w:rsid w:val="004453E6"/>
    <w:rsid w:val="0045033A"/>
    <w:rsid w:val="00451FEF"/>
    <w:rsid w:val="004521C0"/>
    <w:rsid w:val="0045604C"/>
    <w:rsid w:val="00460970"/>
    <w:rsid w:val="00460D97"/>
    <w:rsid w:val="00464A34"/>
    <w:rsid w:val="0046607F"/>
    <w:rsid w:val="004702B5"/>
    <w:rsid w:val="004716C3"/>
    <w:rsid w:val="004727C3"/>
    <w:rsid w:val="00472FBE"/>
    <w:rsid w:val="00477413"/>
    <w:rsid w:val="00483144"/>
    <w:rsid w:val="00491113"/>
    <w:rsid w:val="00491323"/>
    <w:rsid w:val="0049284A"/>
    <w:rsid w:val="004931EE"/>
    <w:rsid w:val="0049327E"/>
    <w:rsid w:val="00497E85"/>
    <w:rsid w:val="004A1875"/>
    <w:rsid w:val="004A216E"/>
    <w:rsid w:val="004A2FB0"/>
    <w:rsid w:val="004A58CF"/>
    <w:rsid w:val="004B19B2"/>
    <w:rsid w:val="004B2879"/>
    <w:rsid w:val="004B3A48"/>
    <w:rsid w:val="004B78A8"/>
    <w:rsid w:val="004C2792"/>
    <w:rsid w:val="004C6564"/>
    <w:rsid w:val="004C6EA8"/>
    <w:rsid w:val="004D1643"/>
    <w:rsid w:val="004D49F8"/>
    <w:rsid w:val="004D50CA"/>
    <w:rsid w:val="004D63F9"/>
    <w:rsid w:val="004D6992"/>
    <w:rsid w:val="004E127E"/>
    <w:rsid w:val="004E3DB9"/>
    <w:rsid w:val="004E429B"/>
    <w:rsid w:val="004E7572"/>
    <w:rsid w:val="004F2E31"/>
    <w:rsid w:val="004F4E5F"/>
    <w:rsid w:val="004F5019"/>
    <w:rsid w:val="004F5A4A"/>
    <w:rsid w:val="004F67BD"/>
    <w:rsid w:val="00501CDA"/>
    <w:rsid w:val="005041D7"/>
    <w:rsid w:val="00506EA5"/>
    <w:rsid w:val="0051035A"/>
    <w:rsid w:val="0051517B"/>
    <w:rsid w:val="00515CA9"/>
    <w:rsid w:val="00520A1F"/>
    <w:rsid w:val="00520F0F"/>
    <w:rsid w:val="00523C8D"/>
    <w:rsid w:val="0052742A"/>
    <w:rsid w:val="00527BDD"/>
    <w:rsid w:val="00532A46"/>
    <w:rsid w:val="005422AE"/>
    <w:rsid w:val="00546B5F"/>
    <w:rsid w:val="00551600"/>
    <w:rsid w:val="005522E0"/>
    <w:rsid w:val="005577D0"/>
    <w:rsid w:val="005643DB"/>
    <w:rsid w:val="0056758F"/>
    <w:rsid w:val="00567A1E"/>
    <w:rsid w:val="00573387"/>
    <w:rsid w:val="00575C97"/>
    <w:rsid w:val="00576C09"/>
    <w:rsid w:val="00576EDE"/>
    <w:rsid w:val="0058129F"/>
    <w:rsid w:val="00584D5B"/>
    <w:rsid w:val="00585A4B"/>
    <w:rsid w:val="00587D1C"/>
    <w:rsid w:val="00590090"/>
    <w:rsid w:val="00590608"/>
    <w:rsid w:val="00596528"/>
    <w:rsid w:val="005A2BE7"/>
    <w:rsid w:val="005A4E71"/>
    <w:rsid w:val="005B10C4"/>
    <w:rsid w:val="005B1FE0"/>
    <w:rsid w:val="005C0963"/>
    <w:rsid w:val="005C169A"/>
    <w:rsid w:val="005C268E"/>
    <w:rsid w:val="005C3DD9"/>
    <w:rsid w:val="005C7161"/>
    <w:rsid w:val="005C724B"/>
    <w:rsid w:val="005D44AD"/>
    <w:rsid w:val="005D461C"/>
    <w:rsid w:val="005D491A"/>
    <w:rsid w:val="005D5D54"/>
    <w:rsid w:val="005D70FA"/>
    <w:rsid w:val="005E2FA2"/>
    <w:rsid w:val="005E374D"/>
    <w:rsid w:val="005E739E"/>
    <w:rsid w:val="005E74D0"/>
    <w:rsid w:val="005F1F4C"/>
    <w:rsid w:val="005F2681"/>
    <w:rsid w:val="005F709D"/>
    <w:rsid w:val="00600074"/>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48A7"/>
    <w:rsid w:val="0065437A"/>
    <w:rsid w:val="006555A7"/>
    <w:rsid w:val="00657431"/>
    <w:rsid w:val="00664974"/>
    <w:rsid w:val="00665F2C"/>
    <w:rsid w:val="006674B0"/>
    <w:rsid w:val="00667FB9"/>
    <w:rsid w:val="00670586"/>
    <w:rsid w:val="00671053"/>
    <w:rsid w:val="00671831"/>
    <w:rsid w:val="00671BB1"/>
    <w:rsid w:val="006804F9"/>
    <w:rsid w:val="00682419"/>
    <w:rsid w:val="006855F0"/>
    <w:rsid w:val="00685EF3"/>
    <w:rsid w:val="0068622C"/>
    <w:rsid w:val="00691447"/>
    <w:rsid w:val="006A3619"/>
    <w:rsid w:val="006A6583"/>
    <w:rsid w:val="006B5039"/>
    <w:rsid w:val="006C103C"/>
    <w:rsid w:val="006C12D0"/>
    <w:rsid w:val="006C59FF"/>
    <w:rsid w:val="006C6997"/>
    <w:rsid w:val="006C7154"/>
    <w:rsid w:val="006D0572"/>
    <w:rsid w:val="006D07D4"/>
    <w:rsid w:val="006D2A5E"/>
    <w:rsid w:val="006F216C"/>
    <w:rsid w:val="006F2CDE"/>
    <w:rsid w:val="006F40DC"/>
    <w:rsid w:val="006F5BDF"/>
    <w:rsid w:val="007018DB"/>
    <w:rsid w:val="00702A74"/>
    <w:rsid w:val="00703BE9"/>
    <w:rsid w:val="007042D6"/>
    <w:rsid w:val="00705395"/>
    <w:rsid w:val="00706ECC"/>
    <w:rsid w:val="00707F43"/>
    <w:rsid w:val="007121C6"/>
    <w:rsid w:val="007123FE"/>
    <w:rsid w:val="007142CC"/>
    <w:rsid w:val="00715C22"/>
    <w:rsid w:val="0072036D"/>
    <w:rsid w:val="00724B8C"/>
    <w:rsid w:val="00724E70"/>
    <w:rsid w:val="007277E4"/>
    <w:rsid w:val="007278A7"/>
    <w:rsid w:val="007327B7"/>
    <w:rsid w:val="00736500"/>
    <w:rsid w:val="00742185"/>
    <w:rsid w:val="00747DD0"/>
    <w:rsid w:val="00755340"/>
    <w:rsid w:val="00755955"/>
    <w:rsid w:val="00756853"/>
    <w:rsid w:val="00757BEB"/>
    <w:rsid w:val="00760B40"/>
    <w:rsid w:val="007662B6"/>
    <w:rsid w:val="00770383"/>
    <w:rsid w:val="00771C5A"/>
    <w:rsid w:val="0077226E"/>
    <w:rsid w:val="00785CFC"/>
    <w:rsid w:val="00790F08"/>
    <w:rsid w:val="00791150"/>
    <w:rsid w:val="00793262"/>
    <w:rsid w:val="007970A2"/>
    <w:rsid w:val="007A009F"/>
    <w:rsid w:val="007A0433"/>
    <w:rsid w:val="007A1C06"/>
    <w:rsid w:val="007A2F2A"/>
    <w:rsid w:val="007A50CE"/>
    <w:rsid w:val="007A5561"/>
    <w:rsid w:val="007A6576"/>
    <w:rsid w:val="007A7A05"/>
    <w:rsid w:val="007B11DA"/>
    <w:rsid w:val="007B4B1A"/>
    <w:rsid w:val="007B6CF0"/>
    <w:rsid w:val="007C022F"/>
    <w:rsid w:val="007C1050"/>
    <w:rsid w:val="007C33DC"/>
    <w:rsid w:val="007C3756"/>
    <w:rsid w:val="007C3941"/>
    <w:rsid w:val="007C47BB"/>
    <w:rsid w:val="007C6B93"/>
    <w:rsid w:val="007D0440"/>
    <w:rsid w:val="007D1503"/>
    <w:rsid w:val="007D566E"/>
    <w:rsid w:val="007D5B7A"/>
    <w:rsid w:val="007E2CDA"/>
    <w:rsid w:val="007E3312"/>
    <w:rsid w:val="007E44E0"/>
    <w:rsid w:val="007E52DA"/>
    <w:rsid w:val="007E5BA1"/>
    <w:rsid w:val="007E6B67"/>
    <w:rsid w:val="007E6CFF"/>
    <w:rsid w:val="007F0044"/>
    <w:rsid w:val="007F6279"/>
    <w:rsid w:val="00806DD3"/>
    <w:rsid w:val="008102F6"/>
    <w:rsid w:val="008120FB"/>
    <w:rsid w:val="00814AA6"/>
    <w:rsid w:val="0081625F"/>
    <w:rsid w:val="008203FC"/>
    <w:rsid w:val="0082233D"/>
    <w:rsid w:val="00824422"/>
    <w:rsid w:val="008251AE"/>
    <w:rsid w:val="00826BE0"/>
    <w:rsid w:val="00827E8B"/>
    <w:rsid w:val="00830E35"/>
    <w:rsid w:val="008314D8"/>
    <w:rsid w:val="00835403"/>
    <w:rsid w:val="008366D5"/>
    <w:rsid w:val="00837AD3"/>
    <w:rsid w:val="00841BEE"/>
    <w:rsid w:val="00841F08"/>
    <w:rsid w:val="008435D4"/>
    <w:rsid w:val="008514F9"/>
    <w:rsid w:val="00852526"/>
    <w:rsid w:val="008526DD"/>
    <w:rsid w:val="00852DCD"/>
    <w:rsid w:val="00856027"/>
    <w:rsid w:val="0086155E"/>
    <w:rsid w:val="00863996"/>
    <w:rsid w:val="00864183"/>
    <w:rsid w:val="00864396"/>
    <w:rsid w:val="00864C0B"/>
    <w:rsid w:val="00870325"/>
    <w:rsid w:val="00872CB2"/>
    <w:rsid w:val="00875F0D"/>
    <w:rsid w:val="00876464"/>
    <w:rsid w:val="00880A81"/>
    <w:rsid w:val="00883B71"/>
    <w:rsid w:val="0088610B"/>
    <w:rsid w:val="00897250"/>
    <w:rsid w:val="00897B93"/>
    <w:rsid w:val="008A0C3F"/>
    <w:rsid w:val="008A14A2"/>
    <w:rsid w:val="008A3DBE"/>
    <w:rsid w:val="008B095B"/>
    <w:rsid w:val="008B1187"/>
    <w:rsid w:val="008B1C0F"/>
    <w:rsid w:val="008B6CF2"/>
    <w:rsid w:val="008B6F26"/>
    <w:rsid w:val="008B7D06"/>
    <w:rsid w:val="008C0592"/>
    <w:rsid w:val="008C7659"/>
    <w:rsid w:val="008D154A"/>
    <w:rsid w:val="008D216D"/>
    <w:rsid w:val="008D2695"/>
    <w:rsid w:val="008D2F2D"/>
    <w:rsid w:val="008E0A4B"/>
    <w:rsid w:val="008E2618"/>
    <w:rsid w:val="008E4317"/>
    <w:rsid w:val="008E5B14"/>
    <w:rsid w:val="008E69B2"/>
    <w:rsid w:val="008F00F7"/>
    <w:rsid w:val="008F6B8F"/>
    <w:rsid w:val="008F6F7B"/>
    <w:rsid w:val="008F6FE6"/>
    <w:rsid w:val="009010B2"/>
    <w:rsid w:val="00903768"/>
    <w:rsid w:val="00905961"/>
    <w:rsid w:val="0090601A"/>
    <w:rsid w:val="00906DA4"/>
    <w:rsid w:val="009125FD"/>
    <w:rsid w:val="009163F5"/>
    <w:rsid w:val="009208F1"/>
    <w:rsid w:val="009237D7"/>
    <w:rsid w:val="00923DCB"/>
    <w:rsid w:val="00924641"/>
    <w:rsid w:val="009257DB"/>
    <w:rsid w:val="00925FB6"/>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70B22"/>
    <w:rsid w:val="00972629"/>
    <w:rsid w:val="009737EA"/>
    <w:rsid w:val="00973BE2"/>
    <w:rsid w:val="009753C7"/>
    <w:rsid w:val="00976398"/>
    <w:rsid w:val="009776A5"/>
    <w:rsid w:val="009820A0"/>
    <w:rsid w:val="00987B5E"/>
    <w:rsid w:val="00993354"/>
    <w:rsid w:val="0099681F"/>
    <w:rsid w:val="009A5400"/>
    <w:rsid w:val="009A5BD8"/>
    <w:rsid w:val="009A712A"/>
    <w:rsid w:val="009A7608"/>
    <w:rsid w:val="009B100C"/>
    <w:rsid w:val="009B687F"/>
    <w:rsid w:val="009C67AA"/>
    <w:rsid w:val="009C781B"/>
    <w:rsid w:val="009C7E57"/>
    <w:rsid w:val="009D20E6"/>
    <w:rsid w:val="009D3962"/>
    <w:rsid w:val="009D42E9"/>
    <w:rsid w:val="009D545A"/>
    <w:rsid w:val="009D5E86"/>
    <w:rsid w:val="009D75B3"/>
    <w:rsid w:val="009E290A"/>
    <w:rsid w:val="009E75D1"/>
    <w:rsid w:val="009F2A56"/>
    <w:rsid w:val="00A02352"/>
    <w:rsid w:val="00A0585B"/>
    <w:rsid w:val="00A05C01"/>
    <w:rsid w:val="00A078CD"/>
    <w:rsid w:val="00A121AC"/>
    <w:rsid w:val="00A12468"/>
    <w:rsid w:val="00A12F79"/>
    <w:rsid w:val="00A13AA4"/>
    <w:rsid w:val="00A14C5D"/>
    <w:rsid w:val="00A16B7D"/>
    <w:rsid w:val="00A20816"/>
    <w:rsid w:val="00A20C90"/>
    <w:rsid w:val="00A26BB1"/>
    <w:rsid w:val="00A27199"/>
    <w:rsid w:val="00A27259"/>
    <w:rsid w:val="00A31961"/>
    <w:rsid w:val="00A3242A"/>
    <w:rsid w:val="00A3380A"/>
    <w:rsid w:val="00A34A60"/>
    <w:rsid w:val="00A40AE1"/>
    <w:rsid w:val="00A41272"/>
    <w:rsid w:val="00A4322B"/>
    <w:rsid w:val="00A43700"/>
    <w:rsid w:val="00A45665"/>
    <w:rsid w:val="00A50190"/>
    <w:rsid w:val="00A54DE6"/>
    <w:rsid w:val="00A57CFC"/>
    <w:rsid w:val="00A60DE9"/>
    <w:rsid w:val="00A64B4B"/>
    <w:rsid w:val="00A71901"/>
    <w:rsid w:val="00A71E06"/>
    <w:rsid w:val="00A747FE"/>
    <w:rsid w:val="00A8659B"/>
    <w:rsid w:val="00A87228"/>
    <w:rsid w:val="00A9108B"/>
    <w:rsid w:val="00AA0F4F"/>
    <w:rsid w:val="00AA2A99"/>
    <w:rsid w:val="00AA3A22"/>
    <w:rsid w:val="00AB13A2"/>
    <w:rsid w:val="00AB3A53"/>
    <w:rsid w:val="00AB446A"/>
    <w:rsid w:val="00AC094B"/>
    <w:rsid w:val="00AC2D38"/>
    <w:rsid w:val="00AD0212"/>
    <w:rsid w:val="00AD4B7F"/>
    <w:rsid w:val="00AE2172"/>
    <w:rsid w:val="00AE4435"/>
    <w:rsid w:val="00AE664A"/>
    <w:rsid w:val="00AE7950"/>
    <w:rsid w:val="00AE7B0D"/>
    <w:rsid w:val="00AF0312"/>
    <w:rsid w:val="00AF5772"/>
    <w:rsid w:val="00AF5A7C"/>
    <w:rsid w:val="00AF7F60"/>
    <w:rsid w:val="00B00548"/>
    <w:rsid w:val="00B021D7"/>
    <w:rsid w:val="00B043D4"/>
    <w:rsid w:val="00B07C10"/>
    <w:rsid w:val="00B1188F"/>
    <w:rsid w:val="00B16AA7"/>
    <w:rsid w:val="00B16C88"/>
    <w:rsid w:val="00B1760E"/>
    <w:rsid w:val="00B23C84"/>
    <w:rsid w:val="00B25BB1"/>
    <w:rsid w:val="00B26A59"/>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5890"/>
    <w:rsid w:val="00B56017"/>
    <w:rsid w:val="00B56838"/>
    <w:rsid w:val="00B57167"/>
    <w:rsid w:val="00B578EE"/>
    <w:rsid w:val="00B60A9D"/>
    <w:rsid w:val="00B626AD"/>
    <w:rsid w:val="00B642AC"/>
    <w:rsid w:val="00B66320"/>
    <w:rsid w:val="00B6790D"/>
    <w:rsid w:val="00B70973"/>
    <w:rsid w:val="00B72B94"/>
    <w:rsid w:val="00B73C98"/>
    <w:rsid w:val="00B817AA"/>
    <w:rsid w:val="00B82DD3"/>
    <w:rsid w:val="00B910D4"/>
    <w:rsid w:val="00B933F4"/>
    <w:rsid w:val="00B93B43"/>
    <w:rsid w:val="00B95148"/>
    <w:rsid w:val="00B97B2D"/>
    <w:rsid w:val="00BA0DD6"/>
    <w:rsid w:val="00BA3793"/>
    <w:rsid w:val="00BA3BD5"/>
    <w:rsid w:val="00BA4426"/>
    <w:rsid w:val="00BA57FB"/>
    <w:rsid w:val="00BA6781"/>
    <w:rsid w:val="00BB01DF"/>
    <w:rsid w:val="00BB3811"/>
    <w:rsid w:val="00BB5984"/>
    <w:rsid w:val="00BB6DA2"/>
    <w:rsid w:val="00BC10FD"/>
    <w:rsid w:val="00BC18F1"/>
    <w:rsid w:val="00BC222B"/>
    <w:rsid w:val="00BC4073"/>
    <w:rsid w:val="00BC47B1"/>
    <w:rsid w:val="00BD0AA1"/>
    <w:rsid w:val="00BD0FDA"/>
    <w:rsid w:val="00BD11A5"/>
    <w:rsid w:val="00BE1694"/>
    <w:rsid w:val="00BE3079"/>
    <w:rsid w:val="00BE3B0D"/>
    <w:rsid w:val="00BE3C1B"/>
    <w:rsid w:val="00BE49BB"/>
    <w:rsid w:val="00BE5D47"/>
    <w:rsid w:val="00BF0939"/>
    <w:rsid w:val="00BF7730"/>
    <w:rsid w:val="00C018DE"/>
    <w:rsid w:val="00C030A6"/>
    <w:rsid w:val="00C04631"/>
    <w:rsid w:val="00C04BED"/>
    <w:rsid w:val="00C06F6C"/>
    <w:rsid w:val="00C10F9E"/>
    <w:rsid w:val="00C12F6C"/>
    <w:rsid w:val="00C12FA7"/>
    <w:rsid w:val="00C144DF"/>
    <w:rsid w:val="00C14760"/>
    <w:rsid w:val="00C1526B"/>
    <w:rsid w:val="00C1604C"/>
    <w:rsid w:val="00C22F5C"/>
    <w:rsid w:val="00C2358F"/>
    <w:rsid w:val="00C24DC4"/>
    <w:rsid w:val="00C31289"/>
    <w:rsid w:val="00C31AC4"/>
    <w:rsid w:val="00C33506"/>
    <w:rsid w:val="00C37929"/>
    <w:rsid w:val="00C5187A"/>
    <w:rsid w:val="00C569C6"/>
    <w:rsid w:val="00C57782"/>
    <w:rsid w:val="00C617B5"/>
    <w:rsid w:val="00C625B2"/>
    <w:rsid w:val="00C63088"/>
    <w:rsid w:val="00C631F3"/>
    <w:rsid w:val="00C66C6E"/>
    <w:rsid w:val="00C747EE"/>
    <w:rsid w:val="00C823AD"/>
    <w:rsid w:val="00C83ECA"/>
    <w:rsid w:val="00C84231"/>
    <w:rsid w:val="00C86585"/>
    <w:rsid w:val="00C87C6D"/>
    <w:rsid w:val="00C92026"/>
    <w:rsid w:val="00C95222"/>
    <w:rsid w:val="00C96CD4"/>
    <w:rsid w:val="00C96FC1"/>
    <w:rsid w:val="00CA143A"/>
    <w:rsid w:val="00CA1C8F"/>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F2B55"/>
    <w:rsid w:val="00CF49AF"/>
    <w:rsid w:val="00CF5924"/>
    <w:rsid w:val="00CF7FD6"/>
    <w:rsid w:val="00D029B3"/>
    <w:rsid w:val="00D03EBE"/>
    <w:rsid w:val="00D0461D"/>
    <w:rsid w:val="00D0552B"/>
    <w:rsid w:val="00D05CD6"/>
    <w:rsid w:val="00D074A7"/>
    <w:rsid w:val="00D121B2"/>
    <w:rsid w:val="00D12FC3"/>
    <w:rsid w:val="00D13307"/>
    <w:rsid w:val="00D20F52"/>
    <w:rsid w:val="00D22992"/>
    <w:rsid w:val="00D25CE3"/>
    <w:rsid w:val="00D26970"/>
    <w:rsid w:val="00D26B00"/>
    <w:rsid w:val="00D30094"/>
    <w:rsid w:val="00D308BE"/>
    <w:rsid w:val="00D3117E"/>
    <w:rsid w:val="00D334A0"/>
    <w:rsid w:val="00D34798"/>
    <w:rsid w:val="00D3656E"/>
    <w:rsid w:val="00D37921"/>
    <w:rsid w:val="00D37D90"/>
    <w:rsid w:val="00D42044"/>
    <w:rsid w:val="00D457C9"/>
    <w:rsid w:val="00D47FB1"/>
    <w:rsid w:val="00D50B67"/>
    <w:rsid w:val="00D52472"/>
    <w:rsid w:val="00D65EA0"/>
    <w:rsid w:val="00D712C6"/>
    <w:rsid w:val="00D73640"/>
    <w:rsid w:val="00D754D3"/>
    <w:rsid w:val="00D7648A"/>
    <w:rsid w:val="00D779D9"/>
    <w:rsid w:val="00D82117"/>
    <w:rsid w:val="00D87E4C"/>
    <w:rsid w:val="00D925C1"/>
    <w:rsid w:val="00D960A2"/>
    <w:rsid w:val="00D96B54"/>
    <w:rsid w:val="00DA0009"/>
    <w:rsid w:val="00DA207A"/>
    <w:rsid w:val="00DA51C3"/>
    <w:rsid w:val="00DB3752"/>
    <w:rsid w:val="00DB3E2A"/>
    <w:rsid w:val="00DB6E59"/>
    <w:rsid w:val="00DC0BB9"/>
    <w:rsid w:val="00DC0C4C"/>
    <w:rsid w:val="00DC2FDA"/>
    <w:rsid w:val="00DC3F49"/>
    <w:rsid w:val="00DC76F3"/>
    <w:rsid w:val="00DD13A0"/>
    <w:rsid w:val="00DD214B"/>
    <w:rsid w:val="00DD225F"/>
    <w:rsid w:val="00DD283E"/>
    <w:rsid w:val="00DD5BAD"/>
    <w:rsid w:val="00DD6D6C"/>
    <w:rsid w:val="00DD786D"/>
    <w:rsid w:val="00DE0FD1"/>
    <w:rsid w:val="00DE1B4B"/>
    <w:rsid w:val="00DE2FA9"/>
    <w:rsid w:val="00DE7A28"/>
    <w:rsid w:val="00DE7C98"/>
    <w:rsid w:val="00DF08E3"/>
    <w:rsid w:val="00DF1D83"/>
    <w:rsid w:val="00DF31E9"/>
    <w:rsid w:val="00DF4282"/>
    <w:rsid w:val="00DF7A9F"/>
    <w:rsid w:val="00DF7F91"/>
    <w:rsid w:val="00E02B07"/>
    <w:rsid w:val="00E03118"/>
    <w:rsid w:val="00E03E4B"/>
    <w:rsid w:val="00E04CF3"/>
    <w:rsid w:val="00E079EC"/>
    <w:rsid w:val="00E10DC7"/>
    <w:rsid w:val="00E130CA"/>
    <w:rsid w:val="00E16035"/>
    <w:rsid w:val="00E213A2"/>
    <w:rsid w:val="00E22F6C"/>
    <w:rsid w:val="00E237AB"/>
    <w:rsid w:val="00E31C7E"/>
    <w:rsid w:val="00E34433"/>
    <w:rsid w:val="00E4169C"/>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438"/>
    <w:rsid w:val="00EA2A8D"/>
    <w:rsid w:val="00EA2CA6"/>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F002EB"/>
    <w:rsid w:val="00F019AE"/>
    <w:rsid w:val="00F03E2E"/>
    <w:rsid w:val="00F07EA9"/>
    <w:rsid w:val="00F1028C"/>
    <w:rsid w:val="00F10B2E"/>
    <w:rsid w:val="00F14A87"/>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4976"/>
    <w:rsid w:val="00F55706"/>
    <w:rsid w:val="00F62976"/>
    <w:rsid w:val="00F62AC4"/>
    <w:rsid w:val="00F65AE0"/>
    <w:rsid w:val="00F67AA6"/>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23F1"/>
    <w:rsid w:val="00FD2581"/>
    <w:rsid w:val="00FD3AF5"/>
    <w:rsid w:val="00FD3C59"/>
    <w:rsid w:val="00FD4029"/>
    <w:rsid w:val="00FD41FD"/>
    <w:rsid w:val="00FD6A83"/>
    <w:rsid w:val="00FE5305"/>
    <w:rsid w:val="00FE5BF0"/>
    <w:rsid w:val="00FE5FC1"/>
    <w:rsid w:val="00FE5FE5"/>
    <w:rsid w:val="00FF218E"/>
    <w:rsid w:val="00FF272E"/>
    <w:rsid w:val="00FF3BAF"/>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6C961294-C854-4FC9-9E28-CC760280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nhideWhenUsed/>
    <w:rsid w:val="003115E4"/>
    <w:pPr>
      <w:tabs>
        <w:tab w:val="center" w:pos="4680"/>
        <w:tab w:val="right" w:pos="9360"/>
      </w:tabs>
      <w:spacing w:line="240" w:lineRule="auto"/>
    </w:pPr>
  </w:style>
  <w:style w:type="character" w:customStyle="1" w:styleId="FooterChar">
    <w:name w:val="Footer Char"/>
    <w:basedOn w:val="DefaultParagraphFont"/>
    <w:link w:val="Footer"/>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file:///C:\aaaWork\Research\KIYILepak\results\figures\Figure2_OtoOtoComp.JPE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file:///C:\aaaWork\Research\KIYILepak\results\figures\Figure4_OtoAgeFreq.JPE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aaaWork\Research\KIYILepak\results\figures\Figure3_ScaleOtoComp.JPEG" TargetMode="External"/><Relationship Id="rId23" Type="http://schemas.microsoft.com/office/2011/relationships/people" Target="people.xml"/><Relationship Id="rId10" Type="http://schemas.openxmlformats.org/officeDocument/2006/relationships/hyperlink" Target="http://www.glfc.org/lakecom/common_docs/Compiled%20Reports%20from%20USGS%202016.pdf" TargetMode="External"/><Relationship Id="rId19" Type="http://schemas.openxmlformats.org/officeDocument/2006/relationships/image" Target="file:///C:\aaaWork\Research\KIYILepak\results\figures\Figure5_LFProgression.JPE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1682-A932-4550-A47A-8AD5294B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20</Pages>
  <Words>5225</Words>
  <Characters>29788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15</cp:revision>
  <cp:lastPrinted>2016-11-23T15:44:00Z</cp:lastPrinted>
  <dcterms:created xsi:type="dcterms:W3CDTF">2016-11-29T17:10:00Z</dcterms:created>
  <dcterms:modified xsi:type="dcterms:W3CDTF">2016-12-06T12:50:00Z</dcterms:modified>
</cp:coreProperties>
</file>