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hyperlink r:id="rId22">
        <w:r>
          <w:rPr>
            <w:rStyle w:val="Link"/>
          </w:rPr>
          <w:t xml:space="preserve">Lindstrom et al. (2000)</w:t>
        </w:r>
      </w:hyperlink>
      <w:r>
        <w:t xml:space="preserve"> </w:t>
      </w:r>
      <w:r>
        <w:t xml:space="preserve">examined the change in</w:t>
      </w:r>
      <w:r>
        <w:t xml:space="preserve"> </w:t>
      </w:r>
      <w:hyperlink r:id="rId23">
        <w:r>
          <w:rPr>
            <w:rStyle w:val="Link"/>
          </w:rPr>
          <w:t xml:space="preserve">pectoral muscle</w:t>
        </w:r>
      </w:hyperlink>
      <w:r>
        <w:t xml:space="preserve"> </w:t>
      </w:r>
      <w:r>
        <w:t xml:space="preserve">size of</w:t>
      </w:r>
      <w:r>
        <w:t xml:space="preserve"> </w:t>
      </w:r>
      <w:hyperlink r:id="rId24">
        <w:r>
          <w:rPr>
            <w:rStyle w:val="Link"/>
          </w:rPr>
          <w:t xml:space="preserve">Red Knots (</w:t>
        </w:r>
        <w:r>
          <w:rPr>
            <w:i/>
            <w:rStyle w:val="Link"/>
          </w:rPr>
          <w:t xml:space="preserve">Calidris canutus</w:t>
        </w:r>
        <w:r>
          <w:rPr>
            <w:rStyle w:val="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r>
        <w:t xml:space="preserve">These two variables are recorded in</w:t>
      </w:r>
      <w:r>
        <w:t xml:space="preserve"> </w:t>
      </w:r>
      <w:hyperlink r:id="rId25">
        <w:r>
          <w:rPr>
            <w:rStyle w:val="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"C:/aaaWork/Web/GitHub/NCMTH107/modules/Linear_Regression"</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22 obs. of  2 variables:</w:t>
      </w:r>
      <w:r>
        <w:br w:type="textWrapping"/>
      </w:r>
      <w:r>
        <w:rPr>
          <w:rStyle w:val="VerbatimChar"/>
        </w:rPr>
        <w:t xml:space="preserve"> $ thickness: num  7.7 7.3 7.7 8.7 7.8 7.5 7.5 8.2 8.3 8.4 ...</w:t>
      </w:r>
      <w:r>
        <w:br w:type="textWrapping"/>
      </w:r>
      <w:r>
        <w:rPr>
          <w:rStyle w:val="VerbatimChar"/>
        </w:rPr>
        <w:t xml:space="preserve"> $ mass     : num  6.26 7.98 8.96 8.6 11.42 ...</w:t>
      </w:r>
    </w:p>
    <w:p>
      <w:pPr>
        <w:pStyle w:val="SourceCode"/>
      </w:pPr>
      <w:r>
        <w:rPr>
          <w:rStyle w:val="NormalTok"/>
        </w:rPr>
        <w:t xml:space="preserve">&gt;</w:t>
      </w:r>
      <w:r>
        <w:rPr>
          <w:rStyle w:val="StringTok"/>
        </w:rPr>
        <w:t xml:space="preserve"> </w:t>
      </w:r>
      <w:r>
        <w:rPr>
          <w:rStyle w:val="KeywordTok"/>
        </w:rPr>
        <w:t xml:space="preserve">headtail</w:t>
      </w:r>
      <w:r>
        <w:rPr>
          <w:rStyle w:val="NormalTok"/>
        </w:rPr>
        <w:t xml:space="preserve">(d)</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8"/>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5a49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39d7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