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5D" w:rsidRDefault="00E3577C" w:rsidP="00A6365D">
      <w:pPr>
        <w:pStyle w:val="Title"/>
      </w:pPr>
      <w:r>
        <w:t>Resources et al. at Northland</w:t>
      </w:r>
    </w:p>
    <w:p w:rsidR="00A6365D" w:rsidRDefault="001E3828" w:rsidP="006F2656">
      <w:pPr>
        <w:pBdr>
          <w:bottom w:val="single" w:sz="6" w:space="1" w:color="auto"/>
        </w:pBdr>
        <w:spacing w:before="240"/>
        <w:ind w:right="-90"/>
        <w:rPr>
          <w:sz w:val="24"/>
        </w:rPr>
      </w:pPr>
      <w:r>
        <w:rPr>
          <w:sz w:val="24"/>
        </w:rPr>
        <w:t>Th</w:t>
      </w:r>
      <w:r w:rsidR="00927AF3">
        <w:rPr>
          <w:sz w:val="24"/>
        </w:rPr>
        <w:t>e goal of this activity is to familiarize your</w:t>
      </w:r>
      <w:r w:rsidR="00ED62BA">
        <w:rPr>
          <w:sz w:val="24"/>
        </w:rPr>
        <w:t>self with some of the resources and interesting places,</w:t>
      </w:r>
      <w:r w:rsidR="00927AF3">
        <w:rPr>
          <w:sz w:val="24"/>
        </w:rPr>
        <w:t xml:space="preserve"> items, and people of Northland College. The objective is to create a slide show of pictures with the items listed below. The slide show should be e-mailed to me (</w:t>
      </w:r>
      <w:hyperlink r:id="rId5" w:history="1">
        <w:r w:rsidR="00927AF3" w:rsidRPr="00DE5694">
          <w:rPr>
            <w:rStyle w:val="Hyperlink"/>
            <w:sz w:val="24"/>
          </w:rPr>
          <w:t>dogle@northland.edu</w:t>
        </w:r>
      </w:hyperlink>
      <w:r w:rsidR="00927AF3">
        <w:rPr>
          <w:sz w:val="24"/>
        </w:rPr>
        <w:t xml:space="preserve">) by </w:t>
      </w:r>
      <w:r w:rsidR="00ED62BA">
        <w:rPr>
          <w:sz w:val="24"/>
        </w:rPr>
        <w:t>4p</w:t>
      </w:r>
      <w:r w:rsidR="00927AF3">
        <w:rPr>
          <w:sz w:val="24"/>
        </w:rPr>
        <w:t>m Friday. To receive full cr</w:t>
      </w:r>
      <w:r w:rsidR="00ED62BA">
        <w:rPr>
          <w:sz w:val="24"/>
        </w:rPr>
        <w:t>edit, you must have pictures of</w:t>
      </w:r>
      <w:r w:rsidR="00927AF3">
        <w:rPr>
          <w:sz w:val="24"/>
        </w:rPr>
        <w:t xml:space="preserve"> at least </w:t>
      </w:r>
      <w:r w:rsidR="00ED62BA">
        <w:rPr>
          <w:sz w:val="24"/>
        </w:rPr>
        <w:t>20</w:t>
      </w:r>
      <w:r w:rsidR="00927AF3">
        <w:rPr>
          <w:sz w:val="24"/>
        </w:rPr>
        <w:t xml:space="preserve"> of the items</w:t>
      </w:r>
      <w:r w:rsidR="00ED62BA">
        <w:rPr>
          <w:sz w:val="24"/>
        </w:rPr>
        <w:t xml:space="preserve"> listed below</w:t>
      </w:r>
      <w:r w:rsidR="00927AF3">
        <w:rPr>
          <w:sz w:val="24"/>
        </w:rPr>
        <w:t xml:space="preserve">. You may choose to do this assignment individually or as part of a group, but if you work as a group then ALL of the </w:t>
      </w:r>
      <w:r w:rsidR="00ED62BA">
        <w:rPr>
          <w:sz w:val="24"/>
        </w:rPr>
        <w:t>people</w:t>
      </w:r>
      <w:r w:rsidR="00927AF3">
        <w:rPr>
          <w:sz w:val="24"/>
        </w:rPr>
        <w:t xml:space="preserve"> in your group must be in the picture (except, possibly, for the person taking the picture … though selfie direction shots are preferred).</w:t>
      </w:r>
    </w:p>
    <w:p w:rsidR="00ED62BA" w:rsidRDefault="00ED62BA" w:rsidP="006F2656">
      <w:pPr>
        <w:pBdr>
          <w:bottom w:val="single" w:sz="6" w:space="1" w:color="auto"/>
        </w:pBdr>
        <w:spacing w:before="240"/>
        <w:ind w:right="-90"/>
        <w:rPr>
          <w:sz w:val="24"/>
        </w:rPr>
      </w:pPr>
    </w:p>
    <w:p w:rsidR="00ED62BA" w:rsidRDefault="00ED62BA" w:rsidP="00ED62BA">
      <w:pPr>
        <w:spacing w:after="0"/>
        <w:ind w:right="-90"/>
        <w:rPr>
          <w:sz w:val="24"/>
        </w:rPr>
      </w:pPr>
    </w:p>
    <w:p w:rsidR="00927AF3" w:rsidRDefault="00927AF3" w:rsidP="006F2656">
      <w:pPr>
        <w:spacing w:before="240"/>
        <w:ind w:right="-90"/>
        <w:rPr>
          <w:sz w:val="24"/>
        </w:rPr>
      </w:pPr>
      <w:r>
        <w:rPr>
          <w:sz w:val="24"/>
        </w:rPr>
        <w:t>Take a picture …</w:t>
      </w:r>
    </w:p>
    <w:p w:rsidR="00927AF3" w:rsidRDefault="00927AF3" w:rsidP="00927AF3">
      <w:pPr>
        <w:pStyle w:val="ListParagraph"/>
        <w:numPr>
          <w:ilvl w:val="0"/>
          <w:numId w:val="2"/>
        </w:numPr>
        <w:spacing w:before="240"/>
        <w:ind w:right="-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t</w:t>
      </w:r>
      <w:r w:rsidRPr="00927AF3">
        <w:rPr>
          <w:rFonts w:ascii="Calibri" w:eastAsia="Times New Roman" w:hAnsi="Calibri" w:cs="Calibri"/>
          <w:color w:val="000000"/>
        </w:rPr>
        <w:t>he Reu</w:t>
      </w:r>
      <w:r>
        <w:rPr>
          <w:rFonts w:ascii="Calibri" w:eastAsia="Times New Roman" w:hAnsi="Calibri" w:cs="Calibri"/>
          <w:color w:val="000000"/>
        </w:rPr>
        <w:t>se Room mannequin.</w:t>
      </w:r>
    </w:p>
    <w:p w:rsidR="00927AF3" w:rsidRDefault="00927AF3" w:rsidP="00927AF3">
      <w:pPr>
        <w:pStyle w:val="ListParagraph"/>
        <w:numPr>
          <w:ilvl w:val="0"/>
          <w:numId w:val="2"/>
        </w:numPr>
        <w:spacing w:before="240"/>
        <w:ind w:right="-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where</w:t>
      </w:r>
      <w:proofErr w:type="gramEnd"/>
      <w:r w:rsidRPr="00927AF3">
        <w:rPr>
          <w:rFonts w:ascii="Calibri" w:eastAsia="Times New Roman" w:hAnsi="Calibri" w:cs="Calibri"/>
          <w:color w:val="000000"/>
        </w:rPr>
        <w:t xml:space="preserve"> you </w:t>
      </w:r>
      <w:r>
        <w:rPr>
          <w:rFonts w:ascii="Calibri" w:eastAsia="Times New Roman" w:hAnsi="Calibri" w:cs="Calibri"/>
          <w:color w:val="000000"/>
        </w:rPr>
        <w:t xml:space="preserve">can </w:t>
      </w:r>
      <w:r w:rsidRPr="00927AF3">
        <w:rPr>
          <w:rFonts w:ascii="Calibri" w:eastAsia="Times New Roman" w:hAnsi="Calibri" w:cs="Calibri"/>
          <w:color w:val="000000"/>
        </w:rPr>
        <w:t xml:space="preserve">find a free copy of </w:t>
      </w:r>
      <w:r>
        <w:rPr>
          <w:rFonts w:ascii="Calibri" w:eastAsia="Times New Roman" w:hAnsi="Calibri" w:cs="Calibri"/>
          <w:color w:val="000000"/>
        </w:rPr>
        <w:t>a book</w:t>
      </w:r>
      <w:r w:rsidRPr="00927AF3">
        <w:rPr>
          <w:rFonts w:ascii="Calibri" w:eastAsia="Times New Roman" w:hAnsi="Calibri" w:cs="Calibri"/>
          <w:color w:val="000000"/>
        </w:rPr>
        <w:t xml:space="preserve"> you might need for classes next semester</w:t>
      </w:r>
      <w:r>
        <w:rPr>
          <w:rFonts w:ascii="Calibri" w:eastAsia="Times New Roman" w:hAnsi="Calibri" w:cs="Calibri"/>
          <w:color w:val="000000"/>
        </w:rPr>
        <w:t>.</w:t>
      </w:r>
    </w:p>
    <w:p w:rsidR="00927AF3" w:rsidRDefault="00927AF3" w:rsidP="00927AF3">
      <w:pPr>
        <w:pStyle w:val="ListParagraph"/>
        <w:numPr>
          <w:ilvl w:val="0"/>
          <w:numId w:val="2"/>
        </w:numPr>
        <w:spacing w:before="240"/>
        <w:ind w:right="-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</w:t>
      </w:r>
      <w:r w:rsidRPr="00927AF3">
        <w:rPr>
          <w:rFonts w:ascii="Calibri" w:eastAsia="Times New Roman" w:hAnsi="Calibri" w:cs="Calibri"/>
          <w:color w:val="000000"/>
        </w:rPr>
        <w:t>here</w:t>
      </w:r>
      <w:proofErr w:type="gramEnd"/>
      <w:r w:rsidRPr="00927AF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you </w:t>
      </w:r>
      <w:r w:rsidRPr="00927AF3">
        <w:rPr>
          <w:rFonts w:ascii="Calibri" w:eastAsia="Times New Roman" w:hAnsi="Calibri" w:cs="Calibri"/>
          <w:color w:val="000000"/>
        </w:rPr>
        <w:t xml:space="preserve">can </w:t>
      </w:r>
      <w:r>
        <w:rPr>
          <w:rFonts w:ascii="Calibri" w:eastAsia="Times New Roman" w:hAnsi="Calibri" w:cs="Calibri"/>
          <w:color w:val="000000"/>
        </w:rPr>
        <w:t>(cheaply) rent o</w:t>
      </w:r>
      <w:r w:rsidR="00AD1161">
        <w:rPr>
          <w:rFonts w:ascii="Calibri" w:eastAsia="Times New Roman" w:hAnsi="Calibri" w:cs="Calibri"/>
          <w:color w:val="000000"/>
        </w:rPr>
        <w:t>utdoor gear for the weekend.</w:t>
      </w:r>
    </w:p>
    <w:p w:rsidR="00927AF3" w:rsidRDefault="00AD1161" w:rsidP="008B251E">
      <w:pPr>
        <w:pStyle w:val="ListParagraph"/>
        <w:numPr>
          <w:ilvl w:val="0"/>
          <w:numId w:val="2"/>
        </w:numPr>
        <w:shd w:val="clear" w:color="auto" w:fill="FFFFFF"/>
        <w:spacing w:before="240"/>
        <w:ind w:right="-90"/>
        <w:rPr>
          <w:rFonts w:ascii="Calibri" w:eastAsia="Times New Roman" w:hAnsi="Calibri" w:cs="Calibri"/>
          <w:color w:val="000000"/>
        </w:rPr>
      </w:pPr>
      <w:r w:rsidRPr="00AD1161"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 w:rsidRPr="00AD1161">
        <w:rPr>
          <w:rFonts w:ascii="Calibri" w:eastAsia="Times New Roman" w:hAnsi="Calibri" w:cs="Calibri"/>
          <w:color w:val="000000"/>
        </w:rPr>
        <w:t>with</w:t>
      </w:r>
      <w:proofErr w:type="gramEnd"/>
      <w:r w:rsidRPr="00AD1161">
        <w:rPr>
          <w:rFonts w:ascii="Calibri" w:eastAsia="Times New Roman" w:hAnsi="Calibri" w:cs="Calibri"/>
          <w:color w:val="000000"/>
        </w:rPr>
        <w:t xml:space="preserve"> </w:t>
      </w:r>
      <w:r w:rsidR="00927AF3" w:rsidRPr="00AD1161">
        <w:rPr>
          <w:rFonts w:ascii="Calibri" w:eastAsia="Times New Roman" w:hAnsi="Calibri" w:cs="Calibri"/>
          <w:color w:val="000000"/>
        </w:rPr>
        <w:t>your favorite</w:t>
      </w:r>
      <w:r>
        <w:rPr>
          <w:rFonts w:ascii="Calibri" w:eastAsia="Times New Roman" w:hAnsi="Calibri" w:cs="Calibri"/>
          <w:color w:val="000000"/>
        </w:rPr>
        <w:t xml:space="preserve"> plant in the campus greenhouse.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spacing w:before="240"/>
        <w:ind w:right="-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any </w:t>
      </w:r>
      <w:r w:rsidRPr="00791071">
        <w:rPr>
          <w:rFonts w:ascii="Calibri" w:eastAsia="Times New Roman" w:hAnsi="Calibri" w:cs="Calibri"/>
          <w:color w:val="000000"/>
          <w:u w:val="single"/>
        </w:rPr>
        <w:t>t</w:t>
      </w:r>
      <w:r w:rsidR="00791071" w:rsidRPr="00791071">
        <w:rPr>
          <w:rFonts w:ascii="Calibri" w:eastAsia="Times New Roman" w:hAnsi="Calibri" w:cs="Calibri"/>
          <w:color w:val="000000"/>
          <w:u w:val="single"/>
        </w:rPr>
        <w:t>hree</w:t>
      </w:r>
      <w:r w:rsidRPr="00791071">
        <w:rPr>
          <w:rFonts w:ascii="Calibri" w:eastAsia="Times New Roman" w:hAnsi="Calibri" w:cs="Calibri"/>
          <w:color w:val="000000"/>
          <w:u w:val="single"/>
        </w:rPr>
        <w:t xml:space="preserve"> of the </w:t>
      </w:r>
      <w:r w:rsidR="00791071" w:rsidRPr="00791071">
        <w:rPr>
          <w:rFonts w:ascii="Calibri" w:eastAsia="Times New Roman" w:hAnsi="Calibri" w:cs="Calibri"/>
          <w:color w:val="000000"/>
          <w:u w:val="single"/>
        </w:rPr>
        <w:t>six</w:t>
      </w:r>
      <w:r w:rsidR="0079107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books with the following call numbers in the Dexter Library.</w:t>
      </w:r>
      <w:r w:rsidR="00ED62BA">
        <w:rPr>
          <w:rFonts w:ascii="Calibri" w:eastAsia="Times New Roman" w:hAnsi="Calibri" w:cs="Calibri"/>
          <w:color w:val="000000"/>
        </w:rPr>
        <w:t xml:space="preserve"> (</w:t>
      </w:r>
      <w:r w:rsidR="00ED62BA" w:rsidRPr="00ED62BA">
        <w:rPr>
          <w:rFonts w:ascii="Calibri" w:eastAsia="Times New Roman" w:hAnsi="Calibri" w:cs="Calibri"/>
          <w:i/>
          <w:color w:val="000000"/>
        </w:rPr>
        <w:t>Why these books?</w:t>
      </w:r>
      <w:r w:rsidR="00ED62BA">
        <w:rPr>
          <w:rFonts w:ascii="Calibri" w:eastAsia="Times New Roman" w:hAnsi="Calibri" w:cs="Calibri"/>
          <w:color w:val="000000"/>
        </w:rPr>
        <w:t>)</w:t>
      </w:r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Style w:val="subfielddata"/>
          <w:rFonts w:ascii="Calibri" w:eastAsia="Times New Roman" w:hAnsi="Calibri" w:cs="Calibri"/>
          <w:color w:val="000000"/>
        </w:rPr>
      </w:pPr>
      <w:r>
        <w:rPr>
          <w:rStyle w:val="subfielddata"/>
        </w:rPr>
        <w:t>SH 331.5 .C65 O35 2016</w:t>
      </w:r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Style w:val="subfielddata"/>
          <w:rFonts w:ascii="Calibri" w:eastAsia="Times New Roman" w:hAnsi="Calibri" w:cs="Calibri"/>
          <w:color w:val="000000"/>
        </w:rPr>
      </w:pPr>
      <w:r>
        <w:rPr>
          <w:rStyle w:val="subfielddata"/>
        </w:rPr>
        <w:t>HV 7436 .S78 2016</w:t>
      </w:r>
      <w:bookmarkStart w:id="0" w:name="_GoBack"/>
      <w:bookmarkEnd w:id="0"/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Style w:val="subfielddata"/>
          <w:rFonts w:ascii="Calibri" w:eastAsia="Times New Roman" w:hAnsi="Calibri" w:cs="Calibri"/>
          <w:color w:val="000000"/>
        </w:rPr>
      </w:pPr>
      <w:r>
        <w:rPr>
          <w:rStyle w:val="subfielddata"/>
        </w:rPr>
        <w:t>TP 557 .H358 2013</w:t>
      </w:r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Style w:val="subfielddata"/>
          <w:rFonts w:ascii="Calibri" w:eastAsia="Times New Roman" w:hAnsi="Calibri" w:cs="Calibri"/>
          <w:color w:val="000000"/>
        </w:rPr>
      </w:pPr>
      <w:r>
        <w:rPr>
          <w:rStyle w:val="subfielddata"/>
        </w:rPr>
        <w:t>F 128.52 .T59 2017</w:t>
      </w:r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Style w:val="subfielddata"/>
          <w:rFonts w:ascii="Calibri" w:eastAsia="Times New Roman" w:hAnsi="Calibri" w:cs="Calibri"/>
          <w:color w:val="000000"/>
        </w:rPr>
      </w:pPr>
      <w:r>
        <w:rPr>
          <w:rStyle w:val="subfielddata"/>
        </w:rPr>
        <w:t>NA 2542.3 .G75 2016</w:t>
      </w:r>
    </w:p>
    <w:p w:rsidR="00AD1161" w:rsidRPr="00AD1161" w:rsidRDefault="00AD1161" w:rsidP="00AD1161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Style w:val="subfielddata"/>
        </w:rPr>
        <w:t>BF 353.5 .C55 A44 2018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</w:t>
      </w:r>
      <w:r w:rsidR="00ED62BA">
        <w:rPr>
          <w:rFonts w:ascii="Calibri" w:eastAsia="Times New Roman" w:hAnsi="Calibri" w:cs="Calibri"/>
          <w:color w:val="000000"/>
        </w:rPr>
        <w:t>the office</w:t>
      </w:r>
      <w:r>
        <w:rPr>
          <w:rFonts w:ascii="Calibri" w:eastAsia="Times New Roman" w:hAnsi="Calibri" w:cs="Calibri"/>
          <w:color w:val="000000"/>
        </w:rPr>
        <w:t xml:space="preserve"> where you can get help with your campus computer logon.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office where you can get help with questions about your tuition bill or financial aid.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office where you can get an official transcript of your classes and grades at Northland.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building that looks like a stop sign from a drone.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</w:t>
      </w:r>
      <w:r w:rsidRPr="00791071">
        <w:rPr>
          <w:rFonts w:ascii="Calibri" w:eastAsia="Times New Roman" w:hAnsi="Calibri" w:cs="Calibri"/>
          <w:color w:val="000000"/>
          <w:u w:val="single"/>
        </w:rPr>
        <w:t>two</w:t>
      </w:r>
      <w:r>
        <w:rPr>
          <w:rFonts w:ascii="Calibri" w:eastAsia="Times New Roman" w:hAnsi="Calibri" w:cs="Calibri"/>
          <w:color w:val="000000"/>
        </w:rPr>
        <w:t xml:space="preserve"> different sources of renewable energy on campus.</w:t>
      </w:r>
    </w:p>
    <w:p w:rsidR="00AD1161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Chauncey the rabbit.</w:t>
      </w:r>
    </w:p>
    <w:p w:rsidR="00927AF3" w:rsidRDefault="00AD1161" w:rsidP="00AD1161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t</w:t>
      </w:r>
      <w:r w:rsidR="00927AF3">
        <w:rPr>
          <w:rFonts w:ascii="Calibri" w:eastAsia="Times New Roman" w:hAnsi="Calibri" w:cs="Calibri"/>
          <w:color w:val="000000"/>
        </w:rPr>
        <w:t>he Spi</w:t>
      </w:r>
      <w:r>
        <w:rPr>
          <w:rFonts w:ascii="Calibri" w:eastAsia="Times New Roman" w:hAnsi="Calibri" w:cs="Calibri"/>
          <w:color w:val="000000"/>
        </w:rPr>
        <w:t>ritual Life room.</w:t>
      </w:r>
    </w:p>
    <w:p w:rsidR="00927AF3" w:rsidRPr="00AD1161" w:rsidRDefault="00AD1161" w:rsidP="00EA46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AD1161"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 w:rsidRPr="00AD1161">
        <w:rPr>
          <w:rFonts w:ascii="Calibri" w:eastAsia="Times New Roman" w:hAnsi="Calibri" w:cs="Calibri"/>
          <w:color w:val="000000"/>
        </w:rPr>
        <w:t>with</w:t>
      </w:r>
      <w:proofErr w:type="gramEnd"/>
      <w:r w:rsidRPr="00AD1161">
        <w:rPr>
          <w:rFonts w:ascii="Calibri" w:eastAsia="Times New Roman" w:hAnsi="Calibri" w:cs="Calibri"/>
          <w:color w:val="000000"/>
        </w:rPr>
        <w:t xml:space="preserve"> the </w:t>
      </w:r>
      <w:r w:rsidR="00927AF3" w:rsidRPr="00AD1161">
        <w:rPr>
          <w:rFonts w:ascii="Calibri" w:eastAsia="Times New Roman" w:hAnsi="Calibri" w:cs="Calibri"/>
          <w:color w:val="000000"/>
          <w:shd w:val="clear" w:color="auto" w:fill="FFFFFF"/>
        </w:rPr>
        <w:t>oldest graduation year carved in the stones on Wheeler Hall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.</w:t>
      </w:r>
    </w:p>
    <w:p w:rsidR="00927AF3" w:rsidRDefault="00AD1161" w:rsidP="00952FB8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AD1161">
        <w:rPr>
          <w:rFonts w:ascii="Calibri" w:eastAsia="Times New Roman" w:hAnsi="Calibri" w:cs="Calibri"/>
          <w:color w:val="000000"/>
          <w:shd w:val="clear" w:color="auto" w:fill="FFFFFF"/>
        </w:rPr>
        <w:t xml:space="preserve">… </w:t>
      </w:r>
      <w:proofErr w:type="gramStart"/>
      <w:r w:rsidRPr="00AD1161">
        <w:rPr>
          <w:rFonts w:ascii="Calibri" w:eastAsia="Times New Roman" w:hAnsi="Calibri" w:cs="Calibri"/>
          <w:color w:val="000000"/>
          <w:shd w:val="clear" w:color="auto" w:fill="FFFFFF"/>
        </w:rPr>
        <w:t>in</w:t>
      </w:r>
      <w:proofErr w:type="gramEnd"/>
      <w:r w:rsidRPr="00AD1161">
        <w:rPr>
          <w:rFonts w:ascii="Calibri" w:eastAsia="Times New Roman" w:hAnsi="Calibri" w:cs="Calibri"/>
          <w:color w:val="000000"/>
          <w:shd w:val="clear" w:color="auto" w:fill="FFFFFF"/>
        </w:rPr>
        <w:t xml:space="preserve"> front of the </w:t>
      </w:r>
      <w:r>
        <w:rPr>
          <w:rFonts w:ascii="Calibri" w:eastAsia="Times New Roman" w:hAnsi="Calibri" w:cs="Calibri"/>
          <w:color w:val="000000"/>
        </w:rPr>
        <w:t>Securitas office.</w:t>
      </w:r>
    </w:p>
    <w:p w:rsidR="00AD1161" w:rsidRDefault="00AD1161" w:rsidP="00952FB8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“tree” where you can find add/drop, substitution, and special course forms.</w:t>
      </w:r>
    </w:p>
    <w:p w:rsidR="00AD1161" w:rsidRDefault="00AD1161" w:rsidP="00952FB8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</w:t>
      </w:r>
      <w:r w:rsidR="00814EC5" w:rsidRPr="00791071">
        <w:rPr>
          <w:rFonts w:ascii="Calibri" w:eastAsia="Times New Roman" w:hAnsi="Calibri" w:cs="Calibri"/>
          <w:color w:val="000000"/>
          <w:u w:val="single"/>
        </w:rPr>
        <w:t>three of the seven</w:t>
      </w:r>
      <w:r w:rsidR="00814EC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offices of</w:t>
      </w:r>
      <w:r w:rsidR="00814EC5">
        <w:rPr>
          <w:rFonts w:ascii="Calibri" w:eastAsia="Times New Roman" w:hAnsi="Calibri" w:cs="Calibri"/>
          <w:color w:val="000000"/>
        </w:rPr>
        <w:t xml:space="preserve"> professors who are Northland alums.</w:t>
      </w:r>
    </w:p>
    <w:p w:rsidR="00927AF3" w:rsidRDefault="00814EC5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814EC5"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 w:rsidRPr="00814EC5">
        <w:rPr>
          <w:rFonts w:ascii="Calibri" w:eastAsia="Times New Roman" w:hAnsi="Calibri" w:cs="Calibri"/>
          <w:color w:val="000000"/>
        </w:rPr>
        <w:t>in</w:t>
      </w:r>
      <w:proofErr w:type="gramEnd"/>
      <w:r w:rsidRPr="00814EC5">
        <w:rPr>
          <w:rFonts w:ascii="Calibri" w:eastAsia="Times New Roman" w:hAnsi="Calibri" w:cs="Calibri"/>
          <w:color w:val="000000"/>
        </w:rPr>
        <w:t xml:space="preserve"> front of the </w:t>
      </w:r>
      <w:r w:rsidR="00927AF3" w:rsidRPr="00814EC5">
        <w:rPr>
          <w:rFonts w:ascii="Calibri" w:eastAsia="Times New Roman" w:hAnsi="Calibri" w:cs="Calibri"/>
          <w:color w:val="000000"/>
        </w:rPr>
        <w:t>Indigenous Cultures Center</w:t>
      </w:r>
      <w:r>
        <w:rPr>
          <w:rFonts w:ascii="Calibri" w:eastAsia="Times New Roman" w:hAnsi="Calibri" w:cs="Calibri"/>
          <w:color w:val="000000"/>
        </w:rPr>
        <w:t>.</w:t>
      </w:r>
    </w:p>
    <w:p w:rsidR="00814EC5" w:rsidRDefault="00814EC5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</w:t>
      </w:r>
      <w:r w:rsidRPr="00ED62BA">
        <w:rPr>
          <w:rFonts w:ascii="Calibri" w:eastAsia="Times New Roman" w:hAnsi="Calibri" w:cs="Calibri"/>
          <w:color w:val="000000"/>
          <w:u w:val="single"/>
        </w:rPr>
        <w:t>two of the three</w:t>
      </w:r>
      <w:r>
        <w:rPr>
          <w:rFonts w:ascii="Calibri" w:eastAsia="Times New Roman" w:hAnsi="Calibri" w:cs="Calibri"/>
          <w:color w:val="000000"/>
        </w:rPr>
        <w:t xml:space="preserve"> places where varsity athletics are played on campus.</w:t>
      </w:r>
    </w:p>
    <w:p w:rsidR="00814EC5" w:rsidRDefault="00814EC5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climbing wall.</w:t>
      </w:r>
    </w:p>
    <w:p w:rsidR="00ED62BA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Gaia’s Cradle.</w:t>
      </w:r>
    </w:p>
    <w:p w:rsidR="00ED62BA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front of the office of the staff member who is an alum and will give you an “alumnus” button in four years.</w:t>
      </w:r>
    </w:p>
    <w:p w:rsidR="00ED62BA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you thanking a cafeteria employee for all that they do.</w:t>
      </w:r>
    </w:p>
    <w:p w:rsidR="00ED62BA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a stuffed (i.e., </w:t>
      </w:r>
      <w:proofErr w:type="spellStart"/>
      <w:r>
        <w:rPr>
          <w:rFonts w:ascii="Calibri" w:eastAsia="Times New Roman" w:hAnsi="Calibri" w:cs="Calibri"/>
          <w:color w:val="000000"/>
        </w:rPr>
        <w:t>taxidermied</w:t>
      </w:r>
      <w:proofErr w:type="spellEnd"/>
      <w:r>
        <w:rPr>
          <w:rFonts w:ascii="Calibri" w:eastAsia="Times New Roman" w:hAnsi="Calibri" w:cs="Calibri"/>
          <w:color w:val="000000"/>
        </w:rPr>
        <w:t>) wolf or the canoe of a famous conservationist.</w:t>
      </w:r>
    </w:p>
    <w:p w:rsidR="00ED62BA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…</w:t>
      </w:r>
      <w:r w:rsidRPr="00ED62BA"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any other person</w:t>
      </w:r>
      <w:r>
        <w:rPr>
          <w:rFonts w:ascii="Calibri" w:eastAsia="Times New Roman" w:hAnsi="Calibri" w:cs="Calibri"/>
          <w:color w:val="000000"/>
        </w:rPr>
        <w:t xml:space="preserve"> that you wish I would have asked you about.</w:t>
      </w:r>
    </w:p>
    <w:p w:rsidR="00ED62BA" w:rsidRPr="00814EC5" w:rsidRDefault="00ED62BA" w:rsidP="008B3A7A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any other thing or place that you wish I would have asked you about.</w:t>
      </w:r>
    </w:p>
    <w:sectPr w:rsidR="00ED62BA" w:rsidRPr="00814EC5" w:rsidSect="00D2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674A"/>
    <w:multiLevelType w:val="hybridMultilevel"/>
    <w:tmpl w:val="AE244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970D6C"/>
    <w:multiLevelType w:val="hybridMultilevel"/>
    <w:tmpl w:val="17601A78"/>
    <w:lvl w:ilvl="0" w:tplc="BA4456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5280"/>
    <w:multiLevelType w:val="hybridMultilevel"/>
    <w:tmpl w:val="28602F2C"/>
    <w:lvl w:ilvl="0" w:tplc="BA4456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F52FA"/>
    <w:multiLevelType w:val="hybridMultilevel"/>
    <w:tmpl w:val="2FF29EA6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0825A7"/>
    <w:rsid w:val="001E3828"/>
    <w:rsid w:val="006F2656"/>
    <w:rsid w:val="00770034"/>
    <w:rsid w:val="00791071"/>
    <w:rsid w:val="007C0F70"/>
    <w:rsid w:val="00814EC5"/>
    <w:rsid w:val="00927AF3"/>
    <w:rsid w:val="00A32653"/>
    <w:rsid w:val="00A6365D"/>
    <w:rsid w:val="00AD1161"/>
    <w:rsid w:val="00D20684"/>
    <w:rsid w:val="00D75BBF"/>
    <w:rsid w:val="00DA1827"/>
    <w:rsid w:val="00E3577C"/>
    <w:rsid w:val="00ED62BA"/>
    <w:rsid w:val="00F7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11B1"/>
  <w15:chartTrackingRefBased/>
  <w15:docId w15:val="{985B9E46-0827-4E7B-AC76-6534B93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770034"/>
  </w:style>
  <w:style w:type="character" w:customStyle="1" w:styleId="Heading3Char">
    <w:name w:val="Heading 3 Char"/>
    <w:basedOn w:val="DefaultParagraphFont"/>
    <w:link w:val="Heading3"/>
    <w:uiPriority w:val="9"/>
    <w:rsid w:val="00770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AF3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A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gle@northlan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3</cp:revision>
  <dcterms:created xsi:type="dcterms:W3CDTF">2019-11-05T22:18:00Z</dcterms:created>
  <dcterms:modified xsi:type="dcterms:W3CDTF">2019-11-05T23:16:00Z</dcterms:modified>
</cp:coreProperties>
</file>