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01F" w:rsidRDefault="007377CB">
      <w:bookmarkStart w:id="0" w:name="_GoBack"/>
      <w:bookmarkEnd w:id="0"/>
      <w:r>
        <w:t>All,</w:t>
      </w:r>
    </w:p>
    <w:p w:rsidR="007377CB" w:rsidRDefault="007377CB">
      <w:r>
        <w:t>I have made the third exam.  It w</w:t>
      </w:r>
      <w:r w:rsidR="00604E63">
        <w:t>ill be from material in Chapter</w:t>
      </w:r>
      <w:r>
        <w:t xml:space="preserve"> </w:t>
      </w:r>
      <w:r w:rsidR="00840313">
        <w:t>10</w:t>
      </w:r>
      <w:r w:rsidR="008855D0">
        <w:t xml:space="preserve"> and the first part of 11</w:t>
      </w:r>
      <w:r>
        <w:t>.  In particular, the exam will include the following types of questions …</w:t>
      </w:r>
    </w:p>
    <w:p w:rsidR="007377CB" w:rsidRDefault="00604E63" w:rsidP="007377CB">
      <w:pPr>
        <w:pStyle w:val="ListParagraph"/>
        <w:numPr>
          <w:ilvl w:val="0"/>
          <w:numId w:val="1"/>
        </w:numPr>
      </w:pPr>
      <w:r>
        <w:t>12</w:t>
      </w:r>
      <w:r w:rsidR="007377CB">
        <w:t xml:space="preserve"> multiple choice questions that are primarily based on definitions, symbols, etc.</w:t>
      </w:r>
    </w:p>
    <w:p w:rsidR="007377CB" w:rsidRDefault="00C94309" w:rsidP="007377CB">
      <w:pPr>
        <w:pStyle w:val="ListParagraph"/>
        <w:numPr>
          <w:ilvl w:val="0"/>
          <w:numId w:val="1"/>
        </w:numPr>
      </w:pPr>
      <w:r>
        <w:t>3</w:t>
      </w:r>
      <w:r w:rsidR="007377CB">
        <w:t xml:space="preserve"> (out of </w:t>
      </w:r>
      <w:r>
        <w:t>5</w:t>
      </w:r>
      <w:r w:rsidR="007377CB">
        <w:t xml:space="preserve"> choices) short answer questions.</w:t>
      </w:r>
    </w:p>
    <w:p w:rsidR="00840313" w:rsidRDefault="00840313" w:rsidP="007377CB">
      <w:pPr>
        <w:pStyle w:val="ListParagraph"/>
        <w:numPr>
          <w:ilvl w:val="0"/>
          <w:numId w:val="1"/>
        </w:numPr>
      </w:pPr>
      <w:r>
        <w:t xml:space="preserve">Compute a p-value and a confidence region like we did in class exercises (will use </w:t>
      </w:r>
      <w:proofErr w:type="spellStart"/>
      <w:proofErr w:type="gramStart"/>
      <w:r w:rsidRPr="007377CB">
        <w:rPr>
          <w:rFonts w:ascii="Courier New" w:hAnsi="Courier New" w:cs="Courier New"/>
        </w:rPr>
        <w:t>distrib</w:t>
      </w:r>
      <w:proofErr w:type="spellEnd"/>
      <w:r w:rsidRPr="007377CB">
        <w:rPr>
          <w:rFonts w:ascii="Courier New" w:hAnsi="Courier New" w:cs="Courier New"/>
        </w:rPr>
        <w:t>(</w:t>
      </w:r>
      <w:proofErr w:type="gramEnd"/>
      <w:r w:rsidRPr="007377CB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r w:rsidRPr="00840313">
        <w:rPr>
          <w:rFonts w:cs="Courier New"/>
        </w:rPr>
        <w:t>and some calculator work).</w:t>
      </w:r>
    </w:p>
    <w:p w:rsidR="007377CB" w:rsidRDefault="00840313" w:rsidP="00840313">
      <w:pPr>
        <w:pStyle w:val="ListParagraph"/>
        <w:numPr>
          <w:ilvl w:val="0"/>
          <w:numId w:val="1"/>
        </w:numPr>
      </w:pPr>
      <w:r>
        <w:t>Two questions like the Chapter 10 HW</w:t>
      </w:r>
      <w:r w:rsidR="00742C83">
        <w:t xml:space="preserve">.  On one you will be required </w:t>
      </w:r>
      <w:r>
        <w:t xml:space="preserve">to use </w:t>
      </w:r>
      <w:proofErr w:type="spellStart"/>
      <w:proofErr w:type="gramStart"/>
      <w:r w:rsidRPr="007377CB">
        <w:rPr>
          <w:rFonts w:ascii="Courier New" w:hAnsi="Courier New" w:cs="Courier New"/>
        </w:rPr>
        <w:t>z.test</w:t>
      </w:r>
      <w:proofErr w:type="spellEnd"/>
      <w:r w:rsidRPr="007377CB">
        <w:rPr>
          <w:rFonts w:ascii="Courier New" w:hAnsi="Courier New" w:cs="Courier New"/>
        </w:rPr>
        <w:t>(</w:t>
      </w:r>
      <w:proofErr w:type="gramEnd"/>
      <w:r w:rsidRPr="007377CB">
        <w:rPr>
          <w:rFonts w:ascii="Courier New" w:hAnsi="Courier New" w:cs="Courier New"/>
        </w:rPr>
        <w:t>)</w:t>
      </w:r>
      <w:r w:rsidR="00440A17">
        <w:rPr>
          <w:rFonts w:ascii="Courier New" w:hAnsi="Courier New" w:cs="Courier New"/>
        </w:rPr>
        <w:t xml:space="preserve"> with </w:t>
      </w:r>
      <w:r w:rsidR="007377CB">
        <w:t xml:space="preserve">a data file </w:t>
      </w:r>
      <w:r>
        <w:t>(</w:t>
      </w:r>
      <w:r w:rsidR="00604E63">
        <w:rPr>
          <w:rFonts w:ascii="Courier New" w:hAnsi="Courier New" w:cs="Courier New"/>
        </w:rPr>
        <w:t>Strawberries</w:t>
      </w:r>
      <w:r w:rsidRPr="00840313">
        <w:rPr>
          <w:rFonts w:ascii="Courier New" w:hAnsi="Courier New" w:cs="Courier New"/>
        </w:rPr>
        <w:t>.txt</w:t>
      </w:r>
      <w:r>
        <w:t xml:space="preserve">) </w:t>
      </w:r>
      <w:r w:rsidR="00440A17">
        <w:t xml:space="preserve">that you have read </w:t>
      </w:r>
      <w:r w:rsidR="007377CB">
        <w:t>into R (</w:t>
      </w:r>
      <w:r w:rsidR="00440A17">
        <w:t xml:space="preserve">prior to the exam, </w:t>
      </w:r>
      <w:r w:rsidR="00742C83">
        <w:t xml:space="preserve">you should </w:t>
      </w:r>
      <w:r w:rsidR="007377CB">
        <w:t xml:space="preserve">save </w:t>
      </w:r>
      <w:r w:rsidR="00742C83">
        <w:t>this file</w:t>
      </w:r>
      <w:r w:rsidR="007377CB">
        <w:t xml:space="preserve"> to your T</w:t>
      </w:r>
      <w:r w:rsidR="00742C83">
        <w:t>:/</w:t>
      </w:r>
      <w:r w:rsidR="007377CB">
        <w:t xml:space="preserve"> drive</w:t>
      </w:r>
      <w:r w:rsidR="00440A17">
        <w:t xml:space="preserve"> and create </w:t>
      </w:r>
      <w:r w:rsidR="00742C83">
        <w:t xml:space="preserve"> a script to load the data</w:t>
      </w:r>
      <w:r w:rsidR="007377CB">
        <w:t xml:space="preserve"> into R</w:t>
      </w:r>
      <w:r w:rsidR="00440A17">
        <w:t>.  You can bring and use this file and script on the exam</w:t>
      </w:r>
      <w:r w:rsidR="007377CB">
        <w:t>).</w:t>
      </w:r>
      <w:r w:rsidR="00440A17">
        <w:t xml:space="preserve">  The other question</w:t>
      </w:r>
      <w:r w:rsidR="00742C83">
        <w:t xml:space="preserve"> will use </w:t>
      </w:r>
      <w:proofErr w:type="spellStart"/>
      <w:proofErr w:type="gramStart"/>
      <w:r w:rsidR="00742C83" w:rsidRPr="00742C83">
        <w:rPr>
          <w:rFonts w:ascii="Courier New" w:hAnsi="Courier New" w:cs="Courier New"/>
        </w:rPr>
        <w:t>distrib</w:t>
      </w:r>
      <w:proofErr w:type="spellEnd"/>
      <w:r w:rsidR="00742C83" w:rsidRPr="00742C83">
        <w:rPr>
          <w:rFonts w:ascii="Courier New" w:hAnsi="Courier New" w:cs="Courier New"/>
        </w:rPr>
        <w:t>(</w:t>
      </w:r>
      <w:proofErr w:type="gramEnd"/>
      <w:r w:rsidR="00742C83" w:rsidRPr="00742C83">
        <w:rPr>
          <w:rFonts w:ascii="Courier New" w:hAnsi="Courier New" w:cs="Courier New"/>
        </w:rPr>
        <w:t xml:space="preserve">) </w:t>
      </w:r>
      <w:r w:rsidR="00742C83">
        <w:t>and some calculator work.</w:t>
      </w:r>
    </w:p>
    <w:p w:rsidR="007377CB" w:rsidRDefault="007377CB" w:rsidP="007377CB">
      <w:r>
        <w:t>The following information will be provided on the exam.</w:t>
      </w:r>
    </w:p>
    <w:p w:rsidR="007377CB" w:rsidRPr="00802C66" w:rsidRDefault="007377CB" w:rsidP="007377CB">
      <w:pPr>
        <w:pStyle w:val="Heading1"/>
        <w:pBdr>
          <w:top w:val="single" w:sz="18" w:space="0" w:color="000000"/>
          <w:left w:val="single" w:sz="18" w:space="0" w:color="000000"/>
          <w:right w:val="single" w:sz="18" w:space="0" w:color="000000"/>
        </w:pBdr>
        <w:shd w:val="pct12" w:color="auto" w:fill="FFFFFF"/>
        <w:tabs>
          <w:tab w:val="left" w:pos="720"/>
        </w:tabs>
        <w:ind w:left="1530" w:right="-270" w:hanging="990"/>
        <w:rPr>
          <w:rFonts w:ascii="Calibri" w:hAnsi="Calibri"/>
          <w:b/>
          <w:sz w:val="22"/>
        </w:rPr>
      </w:pPr>
      <w:r w:rsidRPr="00802C66">
        <w:rPr>
          <w:rFonts w:ascii="Calibri" w:hAnsi="Calibri"/>
          <w:b/>
          <w:sz w:val="22"/>
        </w:rPr>
        <w:t>11 Steps for any Significance Test</w:t>
      </w:r>
    </w:p>
    <w:p w:rsidR="007377CB" w:rsidRPr="00802C66" w:rsidRDefault="007377CB" w:rsidP="007377CB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spacing w:after="0"/>
        <w:ind w:left="1530" w:right="-270" w:hanging="990"/>
        <w:rPr>
          <w:rFonts w:ascii="Calibri" w:hAnsi="Calibri"/>
        </w:rPr>
      </w:pPr>
      <w:r w:rsidRPr="00802C66">
        <w:rPr>
          <w:rFonts w:ascii="Calibri" w:hAnsi="Calibri"/>
          <w:b/>
        </w:rPr>
        <w:t>1.</w:t>
      </w:r>
      <w:r w:rsidRPr="00802C66">
        <w:rPr>
          <w:rFonts w:ascii="Calibri" w:hAnsi="Calibri"/>
        </w:rPr>
        <w:t xml:space="preserve">   </w:t>
      </w:r>
      <w:r w:rsidRPr="00802C66">
        <w:rPr>
          <w:rFonts w:ascii="Calibri" w:hAnsi="Calibri"/>
          <w:b/>
        </w:rPr>
        <w:t>[1]</w:t>
      </w:r>
      <w:r w:rsidRPr="00802C66">
        <w:rPr>
          <w:rFonts w:ascii="Calibri" w:hAnsi="Calibri"/>
        </w:rPr>
        <w:t xml:space="preserve"> state the rejection criterion (</w:t>
      </w:r>
      <w:r w:rsidRPr="00FD282C">
        <w:rPr>
          <w:rFonts w:ascii="Symbol" w:hAnsi="Symbol"/>
        </w:rPr>
        <w:t></w:t>
      </w:r>
      <w:r w:rsidRPr="00802C66">
        <w:rPr>
          <w:rFonts w:ascii="Calibri" w:hAnsi="Calibri"/>
        </w:rPr>
        <w:t xml:space="preserve">), </w:t>
      </w:r>
    </w:p>
    <w:p w:rsidR="007377CB" w:rsidRPr="00802C66" w:rsidRDefault="007377CB" w:rsidP="007377CB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spacing w:after="0"/>
        <w:ind w:left="1530" w:right="-270" w:hanging="990"/>
        <w:rPr>
          <w:rFonts w:ascii="Calibri" w:hAnsi="Calibri"/>
        </w:rPr>
      </w:pPr>
      <w:r w:rsidRPr="00802C66">
        <w:rPr>
          <w:rFonts w:ascii="Calibri" w:hAnsi="Calibri"/>
          <w:b/>
        </w:rPr>
        <w:t>2.</w:t>
      </w:r>
      <w:r w:rsidRPr="00802C66">
        <w:rPr>
          <w:rFonts w:ascii="Calibri" w:hAnsi="Calibri"/>
        </w:rPr>
        <w:t xml:space="preserve">   </w:t>
      </w:r>
      <w:r w:rsidRPr="00802C66">
        <w:rPr>
          <w:rFonts w:ascii="Calibri" w:hAnsi="Calibri"/>
          <w:b/>
        </w:rPr>
        <w:t xml:space="preserve">[2] </w:t>
      </w:r>
      <w:r w:rsidRPr="00802C66">
        <w:rPr>
          <w:rFonts w:ascii="Calibri" w:hAnsi="Calibri"/>
        </w:rPr>
        <w:t>state the null and alternative hypotheses to be tested</w:t>
      </w:r>
      <w:r w:rsidR="00840313">
        <w:rPr>
          <w:rFonts w:ascii="Calibri" w:hAnsi="Calibri"/>
        </w:rPr>
        <w:t xml:space="preserve"> and define the parameter(s)</w:t>
      </w:r>
      <w:r w:rsidRPr="00802C66">
        <w:rPr>
          <w:rFonts w:ascii="Calibri" w:hAnsi="Calibri"/>
        </w:rPr>
        <w:t xml:space="preserve">, </w:t>
      </w:r>
    </w:p>
    <w:p w:rsidR="007377CB" w:rsidRPr="00802C66" w:rsidRDefault="007377CB" w:rsidP="007377CB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spacing w:after="0"/>
        <w:ind w:left="1530" w:right="-270" w:hanging="990"/>
        <w:rPr>
          <w:rFonts w:ascii="Calibri" w:hAnsi="Calibri"/>
        </w:rPr>
      </w:pPr>
      <w:r w:rsidRPr="00802C66">
        <w:rPr>
          <w:rFonts w:ascii="Calibri" w:hAnsi="Calibri"/>
          <w:b/>
        </w:rPr>
        <w:t>3.</w:t>
      </w:r>
      <w:r w:rsidRPr="00802C66">
        <w:rPr>
          <w:rFonts w:ascii="Calibri" w:hAnsi="Calibri"/>
        </w:rPr>
        <w:t xml:space="preserve">   </w:t>
      </w:r>
      <w:r w:rsidRPr="00802C66">
        <w:rPr>
          <w:rFonts w:ascii="Calibri" w:hAnsi="Calibri"/>
          <w:b/>
        </w:rPr>
        <w:t xml:space="preserve">[1] </w:t>
      </w:r>
      <w:r w:rsidRPr="00802C66">
        <w:rPr>
          <w:rFonts w:ascii="Calibri" w:hAnsi="Calibri"/>
        </w:rPr>
        <w:t xml:space="preserve">determine which hypothesis test to use – </w:t>
      </w:r>
      <w:r>
        <w:rPr>
          <w:rFonts w:ascii="Calibri" w:hAnsi="Calibri"/>
        </w:rPr>
        <w:t>t</w:t>
      </w:r>
      <w:r w:rsidRPr="00802C66">
        <w:rPr>
          <w:rFonts w:ascii="Calibri" w:hAnsi="Calibri"/>
        </w:rPr>
        <w:t>horoughly explain why,</w:t>
      </w:r>
    </w:p>
    <w:p w:rsidR="007377CB" w:rsidRPr="00802C66" w:rsidRDefault="007377CB" w:rsidP="007377CB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spacing w:after="0"/>
        <w:ind w:left="1530" w:right="-270" w:hanging="990"/>
        <w:rPr>
          <w:rFonts w:ascii="Calibri" w:hAnsi="Calibri"/>
        </w:rPr>
      </w:pPr>
      <w:r w:rsidRPr="00802C66">
        <w:rPr>
          <w:rFonts w:ascii="Calibri" w:hAnsi="Calibri"/>
          <w:b/>
        </w:rPr>
        <w:t xml:space="preserve">4.   [1] </w:t>
      </w:r>
      <w:r w:rsidRPr="00802C66">
        <w:rPr>
          <w:rFonts w:ascii="Calibri" w:hAnsi="Calibri"/>
        </w:rPr>
        <w:t>collect the data</w:t>
      </w:r>
      <w:r w:rsidR="006F084F">
        <w:rPr>
          <w:rFonts w:ascii="Calibri" w:hAnsi="Calibri"/>
        </w:rPr>
        <w:t xml:space="preserve"> (address type of study and randomization)</w:t>
      </w:r>
      <w:r w:rsidRPr="00802C66">
        <w:rPr>
          <w:rFonts w:ascii="Calibri" w:hAnsi="Calibri"/>
        </w:rPr>
        <w:t xml:space="preserve">, </w:t>
      </w:r>
    </w:p>
    <w:p w:rsidR="007377CB" w:rsidRPr="00802C66" w:rsidRDefault="007377CB" w:rsidP="007377CB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spacing w:after="0"/>
        <w:ind w:left="1530" w:right="-270" w:hanging="990"/>
        <w:rPr>
          <w:rFonts w:ascii="Calibri" w:hAnsi="Calibri"/>
        </w:rPr>
      </w:pPr>
      <w:r w:rsidRPr="00802C66">
        <w:rPr>
          <w:rFonts w:ascii="Calibri" w:hAnsi="Calibri"/>
          <w:b/>
        </w:rPr>
        <w:t xml:space="preserve">5. </w:t>
      </w:r>
      <w:r w:rsidRPr="00802C66">
        <w:rPr>
          <w:rFonts w:ascii="Calibri" w:hAnsi="Calibri"/>
        </w:rPr>
        <w:t xml:space="preserve">  </w:t>
      </w:r>
      <w:r w:rsidRPr="00802C66">
        <w:rPr>
          <w:rFonts w:ascii="Calibri" w:hAnsi="Calibri"/>
          <w:b/>
        </w:rPr>
        <w:t xml:space="preserve">[2] </w:t>
      </w:r>
      <w:r w:rsidRPr="00802C66">
        <w:rPr>
          <w:rFonts w:ascii="Calibri" w:hAnsi="Calibri"/>
        </w:rPr>
        <w:t xml:space="preserve">check all necessary assumptions (explain how you tested the validity), </w:t>
      </w:r>
    </w:p>
    <w:p w:rsidR="007377CB" w:rsidRPr="00802C66" w:rsidRDefault="007377CB" w:rsidP="007377CB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spacing w:after="0"/>
        <w:ind w:left="1530" w:right="-270" w:hanging="990"/>
        <w:rPr>
          <w:rFonts w:ascii="Calibri" w:hAnsi="Calibri"/>
        </w:rPr>
      </w:pPr>
      <w:r w:rsidRPr="00802C66">
        <w:rPr>
          <w:rFonts w:ascii="Calibri" w:hAnsi="Calibri"/>
          <w:b/>
        </w:rPr>
        <w:t xml:space="preserve">6. </w:t>
      </w:r>
      <w:r w:rsidRPr="00802C66">
        <w:rPr>
          <w:rFonts w:ascii="Calibri" w:hAnsi="Calibri"/>
        </w:rPr>
        <w:t xml:space="preserve">  </w:t>
      </w:r>
      <w:r w:rsidRPr="00802C66">
        <w:rPr>
          <w:rFonts w:ascii="Calibri" w:hAnsi="Calibri"/>
          <w:b/>
        </w:rPr>
        <w:t xml:space="preserve">[1] </w:t>
      </w:r>
      <w:r w:rsidRPr="00802C66">
        <w:rPr>
          <w:rFonts w:ascii="Calibri" w:hAnsi="Calibri"/>
        </w:rPr>
        <w:t xml:space="preserve">calculate the appropriate statistic(s), </w:t>
      </w:r>
    </w:p>
    <w:p w:rsidR="007377CB" w:rsidRPr="00802C66" w:rsidRDefault="007377CB" w:rsidP="007377CB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spacing w:after="0"/>
        <w:ind w:left="1530" w:right="-270" w:hanging="990"/>
        <w:rPr>
          <w:rFonts w:ascii="Calibri" w:hAnsi="Calibri"/>
        </w:rPr>
      </w:pPr>
      <w:r w:rsidRPr="00802C66">
        <w:rPr>
          <w:rFonts w:ascii="Calibri" w:hAnsi="Calibri"/>
          <w:b/>
        </w:rPr>
        <w:t xml:space="preserve">7.   [2] </w:t>
      </w:r>
      <w:r w:rsidRPr="00802C66">
        <w:rPr>
          <w:rFonts w:ascii="Calibri" w:hAnsi="Calibri"/>
        </w:rPr>
        <w:t xml:space="preserve">calculate the appropriate test statistic, </w:t>
      </w:r>
    </w:p>
    <w:p w:rsidR="007377CB" w:rsidRPr="00802C66" w:rsidRDefault="007377CB" w:rsidP="007377CB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spacing w:after="0"/>
        <w:ind w:left="1530" w:right="-270" w:hanging="990"/>
        <w:rPr>
          <w:rFonts w:ascii="Calibri" w:hAnsi="Calibri"/>
        </w:rPr>
      </w:pPr>
      <w:r w:rsidRPr="00802C66">
        <w:rPr>
          <w:rFonts w:ascii="Calibri" w:hAnsi="Calibri"/>
          <w:b/>
        </w:rPr>
        <w:t xml:space="preserve">8.  </w:t>
      </w:r>
      <w:r w:rsidRPr="00802C66">
        <w:rPr>
          <w:rFonts w:ascii="Calibri" w:hAnsi="Calibri"/>
        </w:rPr>
        <w:t xml:space="preserve"> </w:t>
      </w:r>
      <w:r w:rsidRPr="00802C66">
        <w:rPr>
          <w:rFonts w:ascii="Calibri" w:hAnsi="Calibri"/>
          <w:b/>
        </w:rPr>
        <w:t xml:space="preserve">[2] </w:t>
      </w:r>
      <w:r w:rsidRPr="00802C66">
        <w:rPr>
          <w:rFonts w:ascii="Calibri" w:hAnsi="Calibri"/>
        </w:rPr>
        <w:t>calculate the p</w:t>
      </w:r>
      <w:r w:rsidRPr="00802C66">
        <w:rPr>
          <w:rFonts w:ascii="Calibri" w:hAnsi="Calibri"/>
        </w:rPr>
        <w:noBreakHyphen/>
        <w:t xml:space="preserve">value, </w:t>
      </w:r>
    </w:p>
    <w:p w:rsidR="007377CB" w:rsidRPr="00802C66" w:rsidRDefault="007377CB" w:rsidP="007377CB">
      <w:pPr>
        <w:numPr>
          <w:ilvl w:val="0"/>
          <w:numId w:val="2"/>
        </w:num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spacing w:after="0" w:line="240" w:lineRule="auto"/>
        <w:ind w:right="-270"/>
        <w:rPr>
          <w:rFonts w:ascii="Calibri" w:hAnsi="Calibri"/>
        </w:rPr>
      </w:pPr>
      <w:r w:rsidRPr="00802C66">
        <w:rPr>
          <w:rFonts w:ascii="Calibri" w:hAnsi="Calibri"/>
          <w:b/>
        </w:rPr>
        <w:t xml:space="preserve">   [1]</w:t>
      </w:r>
      <w:r w:rsidRPr="00802C66">
        <w:rPr>
          <w:rFonts w:ascii="Calibri" w:hAnsi="Calibri"/>
        </w:rPr>
        <w:t xml:space="preserve"> state</w:t>
      </w:r>
      <w:r>
        <w:rPr>
          <w:rFonts w:ascii="Calibri" w:hAnsi="Calibri"/>
        </w:rPr>
        <w:t xml:space="preserve"> the</w:t>
      </w:r>
      <w:r w:rsidRPr="00802C66">
        <w:rPr>
          <w:rFonts w:ascii="Calibri" w:hAnsi="Calibri"/>
        </w:rPr>
        <w:t xml:space="preserve"> rejection decision, </w:t>
      </w:r>
    </w:p>
    <w:p w:rsidR="007377CB" w:rsidRPr="00802C66" w:rsidRDefault="007377CB" w:rsidP="007377CB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spacing w:after="0"/>
        <w:ind w:left="1530" w:right="-270" w:hanging="990"/>
        <w:rPr>
          <w:rFonts w:ascii="Calibri" w:hAnsi="Calibri"/>
          <w:b/>
        </w:rPr>
      </w:pPr>
      <w:r w:rsidRPr="00802C66">
        <w:rPr>
          <w:rFonts w:ascii="Calibri" w:hAnsi="Calibri"/>
          <w:b/>
        </w:rPr>
        <w:t>10</w:t>
      </w:r>
      <w:r w:rsidRPr="00802C66">
        <w:rPr>
          <w:rFonts w:ascii="Calibri" w:hAnsi="Calibri"/>
        </w:rPr>
        <w:t xml:space="preserve">. </w:t>
      </w:r>
      <w:r w:rsidRPr="00802C66">
        <w:rPr>
          <w:rFonts w:ascii="Calibri" w:hAnsi="Calibri"/>
          <w:b/>
        </w:rPr>
        <w:t xml:space="preserve">[2] </w:t>
      </w:r>
      <w:r w:rsidRPr="00802C66">
        <w:rPr>
          <w:rFonts w:ascii="Calibri" w:hAnsi="Calibri"/>
        </w:rPr>
        <w:t>summarize your findings in terms of the problem, and</w:t>
      </w:r>
    </w:p>
    <w:p w:rsidR="007377CB" w:rsidRPr="00802C66" w:rsidRDefault="007377CB" w:rsidP="007377CB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spacing w:after="0"/>
        <w:ind w:left="1530" w:right="-270" w:hanging="990"/>
        <w:rPr>
          <w:rFonts w:ascii="Calibri" w:hAnsi="Calibri"/>
        </w:rPr>
      </w:pPr>
      <w:r w:rsidRPr="00802C66">
        <w:rPr>
          <w:rFonts w:ascii="Calibri" w:hAnsi="Calibri"/>
          <w:b/>
        </w:rPr>
        <w:t xml:space="preserve">11. [2] </w:t>
      </w:r>
      <w:r>
        <w:rPr>
          <w:rFonts w:ascii="Calibri" w:hAnsi="Calibri"/>
          <w:b/>
          <w:bCs/>
        </w:rPr>
        <w:t>i</w:t>
      </w:r>
      <w:r w:rsidRPr="00802C66">
        <w:rPr>
          <w:rFonts w:ascii="Calibri" w:hAnsi="Calibri"/>
          <w:b/>
          <w:bCs/>
        </w:rPr>
        <w:t xml:space="preserve">f </w:t>
      </w:r>
      <w:r w:rsidR="00840313">
        <w:rPr>
          <w:rFonts w:ascii="Calibri" w:hAnsi="Calibri"/>
          <w:b/>
          <w:bCs/>
        </w:rPr>
        <w:t xml:space="preserve">reject </w:t>
      </w:r>
      <w:r w:rsidRPr="00802C66">
        <w:rPr>
          <w:rFonts w:ascii="Calibri" w:hAnsi="Calibri"/>
          <w:b/>
          <w:bCs/>
        </w:rPr>
        <w:t>H</w:t>
      </w:r>
      <w:r w:rsidRPr="00802C66">
        <w:rPr>
          <w:rFonts w:ascii="Calibri" w:hAnsi="Calibri"/>
          <w:b/>
          <w:bCs/>
          <w:vertAlign w:val="subscript"/>
        </w:rPr>
        <w:t>0</w:t>
      </w:r>
      <w:r w:rsidR="00840313">
        <w:rPr>
          <w:rFonts w:ascii="Calibri" w:hAnsi="Calibri"/>
          <w:b/>
          <w:bCs/>
        </w:rPr>
        <w:t>,</w:t>
      </w:r>
      <w:r w:rsidRPr="00802C66">
        <w:rPr>
          <w:rFonts w:ascii="Calibri" w:hAnsi="Calibri"/>
          <w:b/>
          <w:bCs/>
        </w:rPr>
        <w:t xml:space="preserve"> </w:t>
      </w:r>
      <w:r w:rsidRPr="00802C66">
        <w:rPr>
          <w:rFonts w:ascii="Calibri" w:hAnsi="Calibri"/>
        </w:rPr>
        <w:t xml:space="preserve">compute a </w:t>
      </w:r>
      <w:r w:rsidRPr="00802C66">
        <w:rPr>
          <w:rFonts w:ascii="Calibri" w:hAnsi="Calibri"/>
          <w:b/>
          <w:bCs/>
        </w:rPr>
        <w:t>100(1-</w:t>
      </w:r>
      <w:r w:rsidRPr="00FD282C">
        <w:rPr>
          <w:rFonts w:ascii="Symbol" w:hAnsi="Symbol"/>
          <w:b/>
          <w:bCs/>
        </w:rPr>
        <w:t></w:t>
      </w:r>
      <w:proofErr w:type="gramStart"/>
      <w:r w:rsidRPr="00802C66">
        <w:rPr>
          <w:rFonts w:ascii="Calibri" w:hAnsi="Calibri"/>
          <w:b/>
          <w:bCs/>
        </w:rPr>
        <w:t>)%</w:t>
      </w:r>
      <w:proofErr w:type="gramEnd"/>
      <w:r w:rsidRPr="00802C66">
        <w:rPr>
          <w:rFonts w:ascii="Calibri" w:hAnsi="Calibri"/>
        </w:rPr>
        <w:t xml:space="preserve"> </w:t>
      </w:r>
      <w:r w:rsidRPr="00802C66">
        <w:rPr>
          <w:rFonts w:ascii="Calibri" w:hAnsi="Calibri"/>
          <w:i/>
          <w:iCs/>
        </w:rPr>
        <w:t>confidence region</w:t>
      </w:r>
      <w:r w:rsidRPr="00802C66">
        <w:rPr>
          <w:rFonts w:ascii="Calibri" w:hAnsi="Calibri"/>
        </w:rPr>
        <w:t xml:space="preserve"> for the parameter. </w:t>
      </w:r>
    </w:p>
    <w:p w:rsidR="007377CB" w:rsidRDefault="007377CB" w:rsidP="007377CB">
      <w:pPr>
        <w:spacing w:after="0"/>
      </w:pPr>
    </w:p>
    <w:p w:rsidR="00840313" w:rsidRDefault="00822BA7" w:rsidP="007377CB">
      <w:r>
        <w:t xml:space="preserve">In addition, I will </w:t>
      </w:r>
      <w:r w:rsidR="00742C83">
        <w:t>provide the following</w:t>
      </w:r>
      <w:r>
        <w:t xml:space="preserve"> </w:t>
      </w:r>
      <w:r w:rsidR="00840313">
        <w:t>information about</w:t>
      </w:r>
      <w:r>
        <w:t xml:space="preserve"> R</w:t>
      </w:r>
      <w:r w:rsidR="00840313">
        <w:t>.</w:t>
      </w:r>
    </w:p>
    <w:p w:rsidR="00742C83" w:rsidRDefault="00742C83" w:rsidP="00742C83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hanging="810"/>
        <w:rPr>
          <w:rFonts w:ascii="Courier New" w:hAnsi="Courier New" w:cs="Courier New"/>
          <w:sz w:val="20"/>
        </w:rPr>
      </w:pPr>
    </w:p>
    <w:p w:rsidR="00742C83" w:rsidRPr="00A2606B" w:rsidRDefault="00742C83" w:rsidP="00742C83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hanging="810"/>
        <w:rPr>
          <w:b/>
          <w:sz w:val="20"/>
        </w:rPr>
      </w:pPr>
      <w:proofErr w:type="spellStart"/>
      <w:proofErr w:type="gramStart"/>
      <w:r w:rsidRPr="00A2606B">
        <w:rPr>
          <w:rFonts w:ascii="Courier New" w:hAnsi="Courier New" w:cs="Courier New"/>
          <w:b/>
          <w:sz w:val="20"/>
        </w:rPr>
        <w:t>distrib</w:t>
      </w:r>
      <w:proofErr w:type="spellEnd"/>
      <w:r w:rsidRPr="00A2606B">
        <w:rPr>
          <w:rFonts w:ascii="Courier New" w:hAnsi="Courier New" w:cs="Courier New"/>
          <w:b/>
          <w:sz w:val="20"/>
        </w:rPr>
        <w:t>(</w:t>
      </w:r>
      <w:proofErr w:type="spellStart"/>
      <w:proofErr w:type="gramEnd"/>
      <w:r w:rsidRPr="00A2606B">
        <w:rPr>
          <w:rFonts w:ascii="Courier New" w:hAnsi="Courier New" w:cs="Courier New"/>
          <w:b/>
          <w:sz w:val="20"/>
        </w:rPr>
        <w:t>x,mean</w:t>
      </w:r>
      <w:proofErr w:type="spellEnd"/>
      <w:r w:rsidRPr="00A2606B">
        <w:rPr>
          <w:rFonts w:ascii="Courier New" w:hAnsi="Courier New" w:cs="Courier New"/>
          <w:b/>
          <w:sz w:val="20"/>
        </w:rPr>
        <w:t>=##,</w:t>
      </w:r>
      <w:proofErr w:type="spellStart"/>
      <w:r w:rsidRPr="00A2606B">
        <w:rPr>
          <w:rFonts w:ascii="Courier New" w:hAnsi="Courier New" w:cs="Courier New"/>
          <w:b/>
          <w:sz w:val="20"/>
        </w:rPr>
        <w:t>sd</w:t>
      </w:r>
      <w:proofErr w:type="spellEnd"/>
      <w:r w:rsidRPr="00A2606B">
        <w:rPr>
          <w:rFonts w:ascii="Courier New" w:hAnsi="Courier New" w:cs="Courier New"/>
          <w:b/>
          <w:sz w:val="20"/>
        </w:rPr>
        <w:t>=##,</w:t>
      </w:r>
      <w:proofErr w:type="spellStart"/>
      <w:r w:rsidRPr="00A2606B">
        <w:rPr>
          <w:rFonts w:ascii="Courier New" w:hAnsi="Courier New" w:cs="Courier New"/>
          <w:b/>
          <w:sz w:val="20"/>
        </w:rPr>
        <w:t>lower.tail</w:t>
      </w:r>
      <w:proofErr w:type="spellEnd"/>
      <w:r w:rsidRPr="00A2606B">
        <w:rPr>
          <w:rFonts w:ascii="Courier New" w:hAnsi="Courier New" w:cs="Courier New"/>
          <w:b/>
          <w:sz w:val="20"/>
        </w:rPr>
        <w:t>=</w:t>
      </w:r>
      <w:proofErr w:type="spellStart"/>
      <w:r w:rsidRPr="00A2606B">
        <w:rPr>
          <w:rFonts w:ascii="Courier New" w:hAnsi="Courier New" w:cs="Courier New"/>
          <w:b/>
          <w:sz w:val="20"/>
        </w:rPr>
        <w:t>XXXXX,type</w:t>
      </w:r>
      <w:proofErr w:type="spellEnd"/>
      <w:r w:rsidRPr="00A2606B">
        <w:rPr>
          <w:rFonts w:ascii="Courier New" w:hAnsi="Courier New" w:cs="Courier New"/>
          <w:b/>
          <w:sz w:val="20"/>
        </w:rPr>
        <w:t>="X")</w:t>
      </w:r>
    </w:p>
    <w:p w:rsidR="00742C83" w:rsidRPr="00C94823" w:rsidRDefault="00742C83" w:rsidP="00742C83">
      <w:pPr>
        <w:pStyle w:val="NormalWeb"/>
        <w:tabs>
          <w:tab w:val="left" w:pos="1080"/>
        </w:tabs>
        <w:spacing w:before="120" w:beforeAutospacing="0" w:after="0" w:afterAutospacing="0"/>
        <w:ind w:left="360"/>
        <w:rPr>
          <w:sz w:val="20"/>
        </w:rPr>
      </w:pPr>
      <w:proofErr w:type="gramStart"/>
      <w:r w:rsidRPr="00C94823">
        <w:rPr>
          <w:rFonts w:ascii="Courier New" w:hAnsi="Courier New" w:cs="Courier New"/>
          <w:sz w:val="20"/>
        </w:rPr>
        <w:t>where</w:t>
      </w:r>
      <w:proofErr w:type="gramEnd"/>
      <w:r w:rsidRPr="00C94823">
        <w:rPr>
          <w:rFonts w:ascii="Courier New" w:hAnsi="Courier New" w:cs="Courier New"/>
          <w:sz w:val="20"/>
        </w:rPr>
        <w:t xml:space="preserve"> x </w:t>
      </w:r>
      <w:r>
        <w:rPr>
          <w:rFonts w:ascii="Courier New" w:hAnsi="Courier New" w:cs="Courier New"/>
          <w:sz w:val="20"/>
        </w:rPr>
        <w:t>is replaced by</w:t>
      </w:r>
      <w:r w:rsidRPr="00C94823">
        <w:rPr>
          <w:rFonts w:ascii="Courier New" w:hAnsi="Courier New" w:cs="Courier New"/>
          <w:sz w:val="20"/>
        </w:rPr>
        <w:t xml:space="preserve"> the value of the quantitative variable or the area</w:t>
      </w:r>
    </w:p>
    <w:p w:rsidR="00742C83" w:rsidRPr="00C94823" w:rsidRDefault="00742C83" w:rsidP="00742C83">
      <w:pPr>
        <w:pStyle w:val="NormalWeb"/>
        <w:tabs>
          <w:tab w:val="left" w:pos="1080"/>
        </w:tabs>
        <w:spacing w:before="120" w:beforeAutospacing="0" w:after="0" w:afterAutospacing="0"/>
        <w:ind w:left="360" w:hanging="90"/>
        <w:rPr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proofErr w:type="gramStart"/>
      <w:r w:rsidRPr="00C94823">
        <w:rPr>
          <w:rFonts w:ascii="Courier New" w:hAnsi="Courier New" w:cs="Courier New"/>
          <w:sz w:val="20"/>
        </w:rPr>
        <w:t>mean</w:t>
      </w:r>
      <w:proofErr w:type="gramEnd"/>
      <w:r w:rsidRPr="00C94823">
        <w:rPr>
          <w:rFonts w:ascii="Courier New" w:hAnsi="Courier New" w:cs="Courier New"/>
          <w:sz w:val="20"/>
        </w:rPr>
        <w:t>=## has ## replaced by the value of the mean</w:t>
      </w:r>
    </w:p>
    <w:p w:rsidR="00742C83" w:rsidRPr="00C94823" w:rsidRDefault="00742C83" w:rsidP="00742C83">
      <w:pPr>
        <w:pStyle w:val="NormalWeb"/>
        <w:tabs>
          <w:tab w:val="left" w:pos="1080"/>
        </w:tabs>
        <w:spacing w:before="120" w:beforeAutospacing="0" w:after="0" w:afterAutospacing="0"/>
        <w:ind w:left="360" w:hanging="90"/>
        <w:rPr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94823">
        <w:rPr>
          <w:rFonts w:ascii="Courier New" w:hAnsi="Courier New" w:cs="Courier New"/>
          <w:sz w:val="20"/>
        </w:rPr>
        <w:t>sd</w:t>
      </w:r>
      <w:proofErr w:type="spellEnd"/>
      <w:proofErr w:type="gramEnd"/>
      <w:r w:rsidRPr="00C94823">
        <w:rPr>
          <w:rFonts w:ascii="Courier New" w:hAnsi="Courier New" w:cs="Courier New"/>
          <w:sz w:val="20"/>
        </w:rPr>
        <w:t>=## had ## replaced by the value of the standard deviation</w:t>
      </w:r>
      <w:r>
        <w:rPr>
          <w:rFonts w:ascii="Courier New" w:hAnsi="Courier New" w:cs="Courier New"/>
          <w:sz w:val="20"/>
        </w:rPr>
        <w:t>/error</w:t>
      </w:r>
    </w:p>
    <w:p w:rsidR="00742C83" w:rsidRPr="00C94823" w:rsidRDefault="00742C83" w:rsidP="00742C83">
      <w:pPr>
        <w:pStyle w:val="NormalWeb"/>
        <w:tabs>
          <w:tab w:val="left" w:pos="1080"/>
        </w:tabs>
        <w:spacing w:before="120" w:beforeAutospacing="0" w:after="0" w:afterAutospacing="0"/>
        <w:ind w:left="1440" w:hanging="1260"/>
        <w:rPr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r w:rsidRPr="00C94823">
        <w:rPr>
          <w:rFonts w:ascii="Courier New" w:hAnsi="Courier New" w:cs="Courier New"/>
          <w:sz w:val="20"/>
        </w:rPr>
        <w:t>lower.tail</w:t>
      </w:r>
      <w:proofErr w:type="spellEnd"/>
      <w:r w:rsidRPr="00C94823">
        <w:rPr>
          <w:rFonts w:ascii="Courier New" w:hAnsi="Courier New" w:cs="Courier New"/>
          <w:sz w:val="20"/>
        </w:rPr>
        <w:t>=XXXXX has XXXXX replaced with TRUE (the default) for a “left-of” and FALSE for a “right-of” calculation</w:t>
      </w:r>
    </w:p>
    <w:p w:rsidR="00742C83" w:rsidRPr="00522418" w:rsidRDefault="00742C83" w:rsidP="00742C83">
      <w:pPr>
        <w:pStyle w:val="NormalWeb"/>
        <w:tabs>
          <w:tab w:val="left" w:pos="1080"/>
        </w:tabs>
        <w:spacing w:before="120" w:beforeAutospacing="0" w:after="0" w:afterAutospacing="0"/>
        <w:ind w:left="1440" w:hanging="12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gramStart"/>
      <w:r>
        <w:rPr>
          <w:rFonts w:ascii="Courier New" w:hAnsi="Courier New" w:cs="Courier New"/>
          <w:sz w:val="20"/>
        </w:rPr>
        <w:t>type</w:t>
      </w:r>
      <w:proofErr w:type="gramEnd"/>
      <w:r>
        <w:rPr>
          <w:rFonts w:ascii="Courier New" w:hAnsi="Courier New" w:cs="Courier New"/>
          <w:sz w:val="20"/>
        </w:rPr>
        <w:t>=</w:t>
      </w:r>
      <w:r w:rsidRPr="00A2606B">
        <w:rPr>
          <w:rFonts w:ascii="Courier New" w:hAnsi="Courier New" w:cs="Courier New"/>
          <w:b/>
          <w:sz w:val="20"/>
        </w:rPr>
        <w:t>"</w:t>
      </w:r>
      <w:r>
        <w:rPr>
          <w:rFonts w:ascii="Courier New" w:hAnsi="Courier New" w:cs="Courier New"/>
          <w:sz w:val="20"/>
        </w:rPr>
        <w:t>X</w:t>
      </w:r>
      <w:r w:rsidRPr="00A2606B">
        <w:rPr>
          <w:rFonts w:ascii="Courier New" w:hAnsi="Courier New" w:cs="Courier New"/>
          <w:b/>
          <w:sz w:val="20"/>
        </w:rPr>
        <w:t>"</w:t>
      </w:r>
      <w:r w:rsidRPr="00C94823">
        <w:rPr>
          <w:rFonts w:ascii="Courier New" w:hAnsi="Courier New" w:cs="Courier New"/>
          <w:sz w:val="20"/>
        </w:rPr>
        <w:t xml:space="preserve"> has X replaced with p (the default) for a forward and q for a reverse question</w:t>
      </w:r>
    </w:p>
    <w:p w:rsidR="00742C83" w:rsidRPr="00555D3B" w:rsidRDefault="00742C83" w:rsidP="00742C83">
      <w:pPr>
        <w:rPr>
          <w:rFonts w:ascii="Courier New" w:hAnsi="Courier New" w:cs="Courier New"/>
          <w:b/>
        </w:rPr>
      </w:pPr>
      <w:proofErr w:type="spellStart"/>
      <w:proofErr w:type="gramStart"/>
      <w:r w:rsidRPr="00555D3B">
        <w:rPr>
          <w:rFonts w:ascii="Courier New" w:hAnsi="Courier New" w:cs="Courier New"/>
          <w:b/>
        </w:rPr>
        <w:t>sqrt</w:t>
      </w:r>
      <w:proofErr w:type="spellEnd"/>
      <w:r w:rsidRPr="00555D3B">
        <w:rPr>
          <w:rFonts w:ascii="Courier New" w:hAnsi="Courier New" w:cs="Courier New"/>
          <w:b/>
        </w:rPr>
        <w:t>(</w:t>
      </w:r>
      <w:proofErr w:type="gramEnd"/>
      <w:r w:rsidRPr="00555D3B">
        <w:rPr>
          <w:rFonts w:ascii="Courier New" w:hAnsi="Courier New" w:cs="Courier New"/>
          <w:b/>
        </w:rPr>
        <w:t>x)</w:t>
      </w:r>
    </w:p>
    <w:p w:rsidR="00742C83" w:rsidRDefault="00742C83" w:rsidP="00742C83">
      <w:pPr>
        <w:tabs>
          <w:tab w:val="left" w:pos="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where</w:t>
      </w:r>
      <w:proofErr w:type="gramEnd"/>
      <w:r>
        <w:rPr>
          <w:rFonts w:ascii="Courier New" w:hAnsi="Courier New" w:cs="Courier New"/>
        </w:rPr>
        <w:t xml:space="preserve"> x is replaced by a quantitative value</w:t>
      </w:r>
    </w:p>
    <w:p w:rsidR="00742C83" w:rsidRDefault="00742C83" w:rsidP="00742C83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hanging="810"/>
        <w:rPr>
          <w:rFonts w:ascii="Courier New" w:hAnsi="Courier New" w:cs="Courier New"/>
          <w:sz w:val="20"/>
        </w:rPr>
      </w:pPr>
    </w:p>
    <w:p w:rsidR="00742C83" w:rsidRDefault="00742C83" w:rsidP="00742C83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hanging="810"/>
        <w:rPr>
          <w:rFonts w:ascii="Courier New" w:hAnsi="Courier New" w:cs="Courier New"/>
          <w:sz w:val="20"/>
        </w:rPr>
      </w:pPr>
    </w:p>
    <w:p w:rsidR="00742C83" w:rsidRDefault="00742C83" w:rsidP="00742C8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 z1 &lt;- </w:t>
      </w:r>
      <w:proofErr w:type="spellStart"/>
      <w:r>
        <w:rPr>
          <w:rFonts w:ascii="Courier New" w:hAnsi="Courier New" w:cs="Courier New"/>
          <w:b/>
        </w:rPr>
        <w:t>z.test</w:t>
      </w:r>
      <w:proofErr w:type="spellEnd"/>
      <w:r>
        <w:rPr>
          <w:rFonts w:ascii="Courier New" w:hAnsi="Courier New" w:cs="Courier New"/>
          <w:b/>
        </w:rPr>
        <w:t>(</w:t>
      </w:r>
      <w:proofErr w:type="spellStart"/>
      <w:r>
        <w:rPr>
          <w:rFonts w:ascii="Courier New" w:hAnsi="Courier New" w:cs="Courier New"/>
          <w:b/>
        </w:rPr>
        <w:t>df$var,sd</w:t>
      </w:r>
      <w:proofErr w:type="spellEnd"/>
      <w:r>
        <w:rPr>
          <w:rFonts w:ascii="Courier New" w:hAnsi="Courier New" w:cs="Courier New"/>
          <w:b/>
        </w:rPr>
        <w:t>=##,mu=##,alt=</w:t>
      </w:r>
      <w:r w:rsidRPr="00A2606B">
        <w:rPr>
          <w:rFonts w:ascii="Courier New" w:hAnsi="Courier New" w:cs="Courier New"/>
          <w:b/>
        </w:rPr>
        <w:t>"</w:t>
      </w:r>
      <w:r>
        <w:rPr>
          <w:rFonts w:ascii="Courier New" w:hAnsi="Courier New" w:cs="Courier New"/>
          <w:b/>
        </w:rPr>
        <w:t>XXX</w:t>
      </w:r>
      <w:r w:rsidRPr="00A2606B">
        <w:rPr>
          <w:rFonts w:ascii="Courier New" w:hAnsi="Courier New" w:cs="Courier New"/>
          <w:b/>
        </w:rPr>
        <w:t>"</w:t>
      </w:r>
      <w:r>
        <w:rPr>
          <w:rFonts w:ascii="Courier New" w:hAnsi="Courier New" w:cs="Courier New"/>
          <w:b/>
        </w:rPr>
        <w:t>,</w:t>
      </w:r>
      <w:proofErr w:type="spellStart"/>
      <w:r>
        <w:rPr>
          <w:rFonts w:ascii="Courier New" w:hAnsi="Courier New" w:cs="Courier New"/>
          <w:b/>
        </w:rPr>
        <w:t>sd</w:t>
      </w:r>
      <w:proofErr w:type="spellEnd"/>
      <w:r>
        <w:rPr>
          <w:rFonts w:ascii="Courier New" w:hAnsi="Courier New" w:cs="Courier New"/>
          <w:b/>
        </w:rPr>
        <w:t>=##,</w:t>
      </w:r>
      <w:proofErr w:type="spellStart"/>
      <w:r>
        <w:rPr>
          <w:rFonts w:ascii="Courier New" w:hAnsi="Courier New" w:cs="Courier New"/>
          <w:b/>
        </w:rPr>
        <w:t>conf.level</w:t>
      </w:r>
      <w:proofErr w:type="spellEnd"/>
      <w:r>
        <w:rPr>
          <w:rFonts w:ascii="Courier New" w:hAnsi="Courier New" w:cs="Courier New"/>
          <w:b/>
        </w:rPr>
        <w:t>=0.##) )</w:t>
      </w:r>
    </w:p>
    <w:p w:rsidR="00742C83" w:rsidRDefault="00742C83" w:rsidP="00742C83">
      <w:pPr>
        <w:pStyle w:val="NormalWeb"/>
        <w:tabs>
          <w:tab w:val="left" w:pos="1080"/>
        </w:tabs>
        <w:spacing w:before="120" w:beforeAutospacing="0" w:after="0" w:afterAutospacing="0"/>
        <w:ind w:left="1530" w:hanging="1170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where</w:t>
      </w:r>
      <w:proofErr w:type="gram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df$var</w:t>
      </w:r>
      <w:proofErr w:type="spellEnd"/>
      <w:r>
        <w:rPr>
          <w:rFonts w:ascii="Courier New" w:hAnsi="Courier New" w:cs="Courier New"/>
          <w:sz w:val="20"/>
        </w:rPr>
        <w:t xml:space="preserve"> has </w:t>
      </w:r>
      <w:proofErr w:type="spellStart"/>
      <w:r>
        <w:rPr>
          <w:rFonts w:ascii="Courier New" w:hAnsi="Courier New" w:cs="Courier New"/>
          <w:sz w:val="20"/>
        </w:rPr>
        <w:t>df</w:t>
      </w:r>
      <w:proofErr w:type="spellEnd"/>
      <w:r>
        <w:rPr>
          <w:rFonts w:ascii="Courier New" w:hAnsi="Courier New" w:cs="Courier New"/>
          <w:sz w:val="20"/>
        </w:rPr>
        <w:t xml:space="preserve"> replaced by the name of the data frame and </w:t>
      </w:r>
      <w:proofErr w:type="spellStart"/>
      <w:r>
        <w:rPr>
          <w:rFonts w:ascii="Courier New" w:hAnsi="Courier New" w:cs="Courier New"/>
          <w:sz w:val="20"/>
        </w:rPr>
        <w:t>var</w:t>
      </w:r>
      <w:proofErr w:type="spellEnd"/>
      <w:r>
        <w:rPr>
          <w:rFonts w:ascii="Courier New" w:hAnsi="Courier New" w:cs="Courier New"/>
          <w:sz w:val="20"/>
        </w:rPr>
        <w:t xml:space="preserve"> replaced by the name of the quantitative variable</w:t>
      </w:r>
    </w:p>
    <w:p w:rsidR="00742C83" w:rsidRDefault="00742C83" w:rsidP="00742C83">
      <w:pPr>
        <w:pStyle w:val="NormalWeb"/>
        <w:tabs>
          <w:tab w:val="left" w:pos="1080"/>
        </w:tabs>
        <w:spacing w:before="120" w:beforeAutospacing="0" w:after="0" w:afterAutospacing="0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gramStart"/>
      <w:r>
        <w:rPr>
          <w:rFonts w:ascii="Courier New" w:hAnsi="Courier New" w:cs="Courier New"/>
          <w:sz w:val="20"/>
        </w:rPr>
        <w:t>mu</w:t>
      </w:r>
      <w:proofErr w:type="gramEnd"/>
      <w:r>
        <w:rPr>
          <w:rFonts w:ascii="Courier New" w:hAnsi="Courier New" w:cs="Courier New"/>
          <w:sz w:val="20"/>
        </w:rPr>
        <w:t>=## has ## replaced by the null hypothesized mean</w:t>
      </w:r>
    </w:p>
    <w:p w:rsidR="00742C83" w:rsidRDefault="00742C83" w:rsidP="00742C83">
      <w:pPr>
        <w:pStyle w:val="NormalWeb"/>
        <w:tabs>
          <w:tab w:val="left" w:pos="1080"/>
        </w:tabs>
        <w:spacing w:before="120" w:beforeAutospacing="0" w:after="0" w:afterAutospacing="0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</w:rPr>
        <w:t>sd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=## has ## replaced by the value of </w:t>
      </w:r>
      <w:r w:rsidRPr="000D29B6">
        <w:rPr>
          <w:rFonts w:ascii="Symbol" w:hAnsi="Symbol" w:cs="Courier New"/>
          <w:sz w:val="20"/>
        </w:rPr>
        <w:t></w:t>
      </w:r>
    </w:p>
    <w:p w:rsidR="00742C83" w:rsidRDefault="00742C83" w:rsidP="00742C83">
      <w:pPr>
        <w:pStyle w:val="NormalWeb"/>
        <w:tabs>
          <w:tab w:val="left" w:pos="1080"/>
        </w:tabs>
        <w:spacing w:before="120" w:beforeAutospacing="0" w:after="0" w:afterAutospacing="0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gramStart"/>
      <w:r>
        <w:rPr>
          <w:rFonts w:ascii="Courier New" w:hAnsi="Courier New" w:cs="Courier New"/>
          <w:sz w:val="20"/>
        </w:rPr>
        <w:t>alt</w:t>
      </w:r>
      <w:proofErr w:type="gramEnd"/>
      <w:r>
        <w:rPr>
          <w:rFonts w:ascii="Courier New" w:hAnsi="Courier New" w:cs="Courier New"/>
          <w:sz w:val="20"/>
        </w:rPr>
        <w:t>=</w:t>
      </w:r>
      <w:r w:rsidRPr="00A2606B">
        <w:rPr>
          <w:rFonts w:ascii="Courier New" w:hAnsi="Courier New" w:cs="Courier New"/>
          <w:b/>
          <w:sz w:val="20"/>
        </w:rPr>
        <w:t>"</w:t>
      </w:r>
      <w:r>
        <w:rPr>
          <w:rFonts w:ascii="Courier New" w:hAnsi="Courier New" w:cs="Courier New"/>
          <w:sz w:val="20"/>
        </w:rPr>
        <w:t>XXX</w:t>
      </w:r>
      <w:r w:rsidRPr="00A2606B">
        <w:rPr>
          <w:rFonts w:ascii="Courier New" w:hAnsi="Courier New" w:cs="Courier New"/>
          <w:b/>
          <w:sz w:val="20"/>
        </w:rPr>
        <w:t>"</w:t>
      </w:r>
      <w:r>
        <w:rPr>
          <w:rFonts w:ascii="Courier New" w:hAnsi="Courier New" w:cs="Courier New"/>
          <w:sz w:val="20"/>
        </w:rPr>
        <w:t xml:space="preserve"> has </w:t>
      </w:r>
      <w:r w:rsidRPr="00A2606B">
        <w:rPr>
          <w:rFonts w:ascii="Courier New" w:hAnsi="Courier New" w:cs="Courier New"/>
          <w:b/>
          <w:sz w:val="20"/>
        </w:rPr>
        <w:t>"</w:t>
      </w:r>
      <w:r>
        <w:rPr>
          <w:rFonts w:ascii="Courier New" w:hAnsi="Courier New" w:cs="Courier New"/>
          <w:sz w:val="20"/>
        </w:rPr>
        <w:t>XXX</w:t>
      </w:r>
      <w:r w:rsidRPr="00A2606B">
        <w:rPr>
          <w:rFonts w:ascii="Courier New" w:hAnsi="Courier New" w:cs="Courier New"/>
          <w:b/>
          <w:sz w:val="20"/>
        </w:rPr>
        <w:t>"</w:t>
      </w:r>
      <w:r>
        <w:rPr>
          <w:rFonts w:ascii="Courier New" w:hAnsi="Courier New" w:cs="Courier New"/>
          <w:sz w:val="20"/>
        </w:rPr>
        <w:t xml:space="preserve"> replaced by </w:t>
      </w:r>
      <w:r w:rsidRPr="00A2606B">
        <w:rPr>
          <w:rFonts w:ascii="Courier New" w:hAnsi="Courier New" w:cs="Courier New"/>
          <w:b/>
          <w:sz w:val="20"/>
        </w:rPr>
        <w:t>"</w:t>
      </w:r>
      <w:r>
        <w:rPr>
          <w:rFonts w:ascii="Courier New" w:hAnsi="Courier New" w:cs="Courier New"/>
          <w:sz w:val="20"/>
        </w:rPr>
        <w:t>less</w:t>
      </w:r>
      <w:r w:rsidRPr="00A2606B">
        <w:rPr>
          <w:rFonts w:ascii="Courier New" w:hAnsi="Courier New" w:cs="Courier New"/>
          <w:b/>
          <w:sz w:val="20"/>
        </w:rPr>
        <w:t>"</w:t>
      </w:r>
      <w:r>
        <w:rPr>
          <w:rFonts w:ascii="Courier New" w:hAnsi="Courier New" w:cs="Courier New"/>
          <w:sz w:val="20"/>
        </w:rPr>
        <w:t xml:space="preserve">, </w:t>
      </w:r>
      <w:r w:rsidRPr="00A2606B">
        <w:rPr>
          <w:rFonts w:ascii="Courier New" w:hAnsi="Courier New" w:cs="Courier New"/>
          <w:b/>
          <w:sz w:val="20"/>
        </w:rPr>
        <w:t>"</w:t>
      </w:r>
      <w:r>
        <w:rPr>
          <w:rFonts w:ascii="Courier New" w:hAnsi="Courier New" w:cs="Courier New"/>
          <w:sz w:val="20"/>
        </w:rPr>
        <w:t>greater</w:t>
      </w:r>
      <w:r w:rsidRPr="00A2606B">
        <w:rPr>
          <w:rFonts w:ascii="Courier New" w:hAnsi="Courier New" w:cs="Courier New"/>
          <w:b/>
          <w:sz w:val="20"/>
        </w:rPr>
        <w:t>"</w:t>
      </w:r>
      <w:r>
        <w:rPr>
          <w:rFonts w:ascii="Courier New" w:hAnsi="Courier New" w:cs="Courier New"/>
          <w:sz w:val="20"/>
        </w:rPr>
        <w:t xml:space="preserve">, or </w:t>
      </w:r>
      <w:r w:rsidRPr="00A2606B">
        <w:rPr>
          <w:rFonts w:ascii="Courier New" w:hAnsi="Courier New" w:cs="Courier New"/>
          <w:b/>
          <w:sz w:val="20"/>
        </w:rPr>
        <w:t>"</w:t>
      </w:r>
      <w:proofErr w:type="spellStart"/>
      <w:r>
        <w:rPr>
          <w:rFonts w:ascii="Courier New" w:hAnsi="Courier New" w:cs="Courier New"/>
          <w:sz w:val="20"/>
        </w:rPr>
        <w:t>two.sided</w:t>
      </w:r>
      <w:proofErr w:type="spellEnd"/>
      <w:r w:rsidRPr="00A2606B">
        <w:rPr>
          <w:rFonts w:ascii="Courier New" w:hAnsi="Courier New" w:cs="Courier New"/>
          <w:b/>
          <w:sz w:val="20"/>
        </w:rPr>
        <w:t>"</w:t>
      </w:r>
    </w:p>
    <w:p w:rsidR="00742C83" w:rsidRDefault="00742C83" w:rsidP="00742C83">
      <w:pPr>
        <w:pStyle w:val="NormalWeb"/>
        <w:tabs>
          <w:tab w:val="left" w:pos="1080"/>
        </w:tabs>
        <w:spacing w:before="120" w:beforeAutospacing="0" w:after="0" w:afterAutospacing="0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sz w:val="20"/>
        </w:rPr>
        <w:t>conf.level</w:t>
      </w:r>
      <w:proofErr w:type="spellEnd"/>
      <w:r>
        <w:rPr>
          <w:rFonts w:ascii="Courier New" w:hAnsi="Courier New" w:cs="Courier New"/>
          <w:sz w:val="20"/>
        </w:rPr>
        <w:t>=0</w:t>
      </w:r>
      <w:proofErr w:type="gramStart"/>
      <w:r>
        <w:rPr>
          <w:rFonts w:ascii="Courier New" w:hAnsi="Courier New" w:cs="Courier New"/>
          <w:sz w:val="20"/>
        </w:rPr>
        <w:t>.#</w:t>
      </w:r>
      <w:proofErr w:type="gramEnd"/>
      <w:r>
        <w:rPr>
          <w:rFonts w:ascii="Courier New" w:hAnsi="Courier New" w:cs="Courier New"/>
          <w:sz w:val="20"/>
        </w:rPr>
        <w:t># has ## replaced by the level of confidence</w:t>
      </w:r>
    </w:p>
    <w:p w:rsidR="00742C83" w:rsidRDefault="00742C83" w:rsidP="007377CB"/>
    <w:p w:rsidR="007377CB" w:rsidRDefault="007377CB" w:rsidP="007377CB">
      <w:r>
        <w:t>As per usual, you should bring a calculator, you should write your exam in pencil and not in ink, there will be multiple versions of the exam, and you will have to print the R code that you used.</w:t>
      </w:r>
    </w:p>
    <w:p w:rsidR="007377CB" w:rsidRDefault="007377CB" w:rsidP="007377CB">
      <w:r>
        <w:t>Let me know if you have any questions.</w:t>
      </w:r>
    </w:p>
    <w:sectPr w:rsidR="00737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94E75"/>
    <w:multiLevelType w:val="singleLevel"/>
    <w:tmpl w:val="649AD23C"/>
    <w:lvl w:ilvl="0">
      <w:start w:val="9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/>
      </w:rPr>
    </w:lvl>
  </w:abstractNum>
  <w:abstractNum w:abstractNumId="1">
    <w:nsid w:val="299B5E03"/>
    <w:multiLevelType w:val="hybridMultilevel"/>
    <w:tmpl w:val="C04A8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7CB"/>
    <w:rsid w:val="0032601F"/>
    <w:rsid w:val="00440A17"/>
    <w:rsid w:val="00604E63"/>
    <w:rsid w:val="006F084F"/>
    <w:rsid w:val="00730674"/>
    <w:rsid w:val="007377CB"/>
    <w:rsid w:val="00742C83"/>
    <w:rsid w:val="00822BA7"/>
    <w:rsid w:val="00840313"/>
    <w:rsid w:val="008855D0"/>
    <w:rsid w:val="00C94309"/>
    <w:rsid w:val="00FF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665189-39C5-49EA-9B18-DB41FA83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377CB"/>
    <w:pPr>
      <w:keepNext/>
      <w:spacing w:after="0" w:line="240" w:lineRule="auto"/>
      <w:outlineLvl w:val="0"/>
    </w:pPr>
    <w:rPr>
      <w:rFonts w:ascii="Courier New" w:eastAsia="Times New Roman" w:hAnsi="Courier New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7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377CB"/>
    <w:rPr>
      <w:rFonts w:ascii="Courier New" w:eastAsia="Times New Roman" w:hAnsi="Courier New" w:cs="Times New Roman"/>
      <w:snapToGrid w:val="0"/>
      <w:sz w:val="24"/>
      <w:szCs w:val="20"/>
    </w:rPr>
  </w:style>
  <w:style w:type="paragraph" w:styleId="NormalWeb">
    <w:name w:val="Normal (Web)"/>
    <w:basedOn w:val="Normal"/>
    <w:uiPriority w:val="99"/>
    <w:unhideWhenUsed/>
    <w:rsid w:val="00742C83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Ogle</dc:creator>
  <cp:lastModifiedBy>Derek Ogle</cp:lastModifiedBy>
  <cp:revision>4</cp:revision>
  <dcterms:created xsi:type="dcterms:W3CDTF">2014-11-05T01:39:00Z</dcterms:created>
  <dcterms:modified xsi:type="dcterms:W3CDTF">2014-11-05T23:02:00Z</dcterms:modified>
</cp:coreProperties>
</file>