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6B9A04" w14:textId="77777777" w:rsidR="00373107" w:rsidRDefault="00620551"/>
    <w:p w14:paraId="4300582E" w14:textId="77777777" w:rsidR="00AA16F4" w:rsidRDefault="00AA16F4">
      <w:commentRangeStart w:id="0"/>
      <w:r>
        <w:t>Module 15 homework</w:t>
      </w:r>
      <w:commentRangeEnd w:id="0"/>
      <w:r w:rsidR="00620551">
        <w:rPr>
          <w:rStyle w:val="CommentReference"/>
        </w:rPr>
        <w:commentReference w:id="0"/>
      </w:r>
    </w:p>
    <w:p w14:paraId="7F43B68C" w14:textId="77777777" w:rsidR="00AA16F4" w:rsidRDefault="00AA16F4">
      <w:r>
        <w:t>Mason Deja</w:t>
      </w:r>
    </w:p>
    <w:p w14:paraId="63BF10E5" w14:textId="77777777" w:rsidR="00AA16F4" w:rsidRDefault="00AA16F4">
      <w:r>
        <w:t>7/30/2017</w:t>
      </w:r>
    </w:p>
    <w:p w14:paraId="33F7FABB" w14:textId="77777777" w:rsidR="00AA16F4" w:rsidRDefault="00AA16F4" w:rsidP="00AA16F4">
      <w:pPr>
        <w:jc w:val="center"/>
        <w:rPr>
          <w:lang w:val="en"/>
        </w:rPr>
      </w:pPr>
      <w:r w:rsidRPr="00AA16F4">
        <w:rPr>
          <w:lang w:val="en"/>
        </w:rPr>
        <w:t>Confidence Regions</w:t>
      </w:r>
    </w:p>
    <w:p w14:paraId="4B5AB418" w14:textId="77777777" w:rsidR="00AA16F4" w:rsidRDefault="001D4B3B" w:rsidP="001D4B3B">
      <w:pPr>
        <w:pStyle w:val="ListParagraph"/>
        <w:numPr>
          <w:ilvl w:val="0"/>
          <w:numId w:val="2"/>
        </w:numPr>
      </w:pPr>
      <w:commentRangeStart w:id="2"/>
      <w:r>
        <w:t>A=0.02762</w:t>
      </w:r>
      <w:commentRangeEnd w:id="2"/>
      <w:r w:rsidR="0041123C">
        <w:rPr>
          <w:rStyle w:val="CommentReference"/>
        </w:rPr>
        <w:commentReference w:id="2"/>
      </w:r>
      <w:proofErr w:type="gramStart"/>
      <w:r>
        <w:t>,B</w:t>
      </w:r>
      <w:proofErr w:type="gramEnd"/>
      <w:r>
        <w:t>=</w:t>
      </w:r>
      <w:proofErr w:type="spellStart"/>
      <w:r>
        <w:t>Upper,C</w:t>
      </w:r>
      <w:proofErr w:type="spellEnd"/>
      <w:r>
        <w:t>=1.645,D=73+1.645(20)/</w:t>
      </w:r>
      <w:proofErr w:type="spellStart"/>
      <w:r>
        <w:t>sqrt</w:t>
      </w:r>
      <w:proofErr w:type="spellEnd"/>
      <w:r>
        <w:t xml:space="preserve">(30)=79.006, E= one is 95% confident that </w:t>
      </w:r>
      <w:commentRangeStart w:id="3"/>
      <w:r>
        <w:t>something</w:t>
      </w:r>
      <w:commentRangeEnd w:id="3"/>
      <w:r w:rsidR="0041123C">
        <w:rPr>
          <w:rStyle w:val="CommentReference"/>
        </w:rPr>
        <w:commentReference w:id="3"/>
      </w:r>
      <w:r>
        <w:t xml:space="preserve"> is less than 79.006. </w:t>
      </w:r>
      <w:r w:rsidRPr="001D4B3B">
        <w:t>By conﬁdent, it is meant that 95% of all 95% conﬁdence regions will contain µ.</w:t>
      </w:r>
    </w:p>
    <w:p w14:paraId="71BBE697" w14:textId="77777777" w:rsidR="001D4B3B" w:rsidRDefault="00373F58" w:rsidP="00373F58">
      <w:pPr>
        <w:pStyle w:val="ListParagraph"/>
        <w:numPr>
          <w:ilvl w:val="0"/>
          <w:numId w:val="2"/>
        </w:numPr>
      </w:pPr>
      <w:commentRangeStart w:id="4"/>
      <w:r>
        <w:t>A=0.152</w:t>
      </w:r>
      <w:commentRangeEnd w:id="4"/>
      <w:r w:rsidR="0041123C">
        <w:rPr>
          <w:rStyle w:val="CommentReference"/>
        </w:rPr>
        <w:commentReference w:id="4"/>
      </w:r>
      <w:proofErr w:type="gramStart"/>
      <w:r>
        <w:t>,B</w:t>
      </w:r>
      <w:proofErr w:type="gramEnd"/>
      <w:r>
        <w:t xml:space="preserve">=Not </w:t>
      </w:r>
      <w:proofErr w:type="spellStart"/>
      <w:r>
        <w:t>equals,</w:t>
      </w:r>
      <w:commentRangeStart w:id="5"/>
      <w:r>
        <w:t>C</w:t>
      </w:r>
      <w:proofErr w:type="spellEnd"/>
      <w:r>
        <w:t>=1.645</w:t>
      </w:r>
      <w:commentRangeEnd w:id="5"/>
      <w:r w:rsidR="0041123C">
        <w:rPr>
          <w:rStyle w:val="CommentReference"/>
        </w:rPr>
        <w:commentReference w:id="5"/>
      </w:r>
      <w:r>
        <w:t>,D=1370</w:t>
      </w:r>
      <w:commentRangeStart w:id="6"/>
      <w:r>
        <w:t>+1.645</w:t>
      </w:r>
      <w:commentRangeEnd w:id="6"/>
      <w:r w:rsidR="0041123C">
        <w:rPr>
          <w:rStyle w:val="CommentReference"/>
        </w:rPr>
        <w:commentReference w:id="6"/>
      </w:r>
      <w:r>
        <w:t>(800)/</w:t>
      </w:r>
      <w:proofErr w:type="spellStart"/>
      <w:r>
        <w:t>sqrt</w:t>
      </w:r>
      <w:proofErr w:type="spellEnd"/>
      <w:r>
        <w:t xml:space="preserve">(40)=1578.077,E= one is 95% that something is </w:t>
      </w:r>
      <w:commentRangeStart w:id="7"/>
      <w:r>
        <w:t>not equal to 1578.077</w:t>
      </w:r>
      <w:commentRangeEnd w:id="7"/>
      <w:r w:rsidR="0041123C">
        <w:rPr>
          <w:rStyle w:val="CommentReference"/>
        </w:rPr>
        <w:commentReference w:id="7"/>
      </w:r>
      <w:r>
        <w:t>.</w:t>
      </w:r>
      <w:r w:rsidRPr="00373F58">
        <w:t xml:space="preserve"> By conﬁdent, it is meant that 95% of all 95% conﬁdence regions will contain µ.</w:t>
      </w:r>
    </w:p>
    <w:p w14:paraId="508A21F2" w14:textId="77777777" w:rsidR="00373F58" w:rsidRDefault="00373F58" w:rsidP="00373F58">
      <w:pPr>
        <w:pStyle w:val="ListParagraph"/>
      </w:pPr>
    </w:p>
    <w:p w14:paraId="5E451AC0" w14:textId="77777777" w:rsidR="00373F58" w:rsidRDefault="00373F58" w:rsidP="00373F58">
      <w:pPr>
        <w:pStyle w:val="ListParagraph"/>
        <w:jc w:val="center"/>
      </w:pPr>
      <w:r>
        <w:t>Beetle Size</w:t>
      </w:r>
    </w:p>
    <w:p w14:paraId="1C202FCA" w14:textId="77777777" w:rsidR="00373F58" w:rsidRDefault="00E57BA1" w:rsidP="00373F58">
      <w:pPr>
        <w:pStyle w:val="ListParagraph"/>
        <w:numPr>
          <w:ilvl w:val="0"/>
          <w:numId w:val="3"/>
        </w:numPr>
      </w:pPr>
      <w:r>
        <w:t xml:space="preserve">Confidence </w:t>
      </w:r>
      <w:r w:rsidR="00473D6E">
        <w:t>region=195.428(190</w:t>
      </w:r>
      <w:commentRangeStart w:id="8"/>
      <w:r w:rsidR="00473D6E">
        <w:t>+1.645</w:t>
      </w:r>
      <w:commentRangeEnd w:id="8"/>
      <w:r w:rsidR="0041123C">
        <w:rPr>
          <w:rStyle w:val="CommentReference"/>
        </w:rPr>
        <w:commentReference w:id="8"/>
      </w:r>
      <w:r w:rsidR="00473D6E">
        <w:t>(14)/(</w:t>
      </w:r>
      <w:proofErr w:type="spellStart"/>
      <w:r w:rsidR="00473D6E">
        <w:t>sqrt</w:t>
      </w:r>
      <w:proofErr w:type="spellEnd"/>
      <w:r w:rsidR="00473D6E">
        <w:t>(18)</w:t>
      </w:r>
    </w:p>
    <w:p w14:paraId="19D60B69" w14:textId="77777777" w:rsidR="00E57BA1" w:rsidRPr="00E57BA1" w:rsidRDefault="00E57BA1" w:rsidP="00E57BA1">
      <w:pPr>
        <w:pStyle w:val="ListParagraph"/>
        <w:numPr>
          <w:ilvl w:val="0"/>
          <w:numId w:val="3"/>
        </w:numPr>
      </w:pPr>
      <w:r>
        <w:t xml:space="preserve">One is 95% positive that that the thorax size for </w:t>
      </w:r>
      <w:proofErr w:type="spellStart"/>
      <w:r w:rsidRPr="00E57BA1">
        <w:t>Halticus</w:t>
      </w:r>
      <w:proofErr w:type="spellEnd"/>
      <w:r w:rsidRPr="00E57BA1">
        <w:t xml:space="preserve"> </w:t>
      </w:r>
      <w:proofErr w:type="spellStart"/>
      <w:r w:rsidRPr="00E57BA1">
        <w:t>oleracea</w:t>
      </w:r>
      <w:proofErr w:type="spellEnd"/>
      <w:r w:rsidR="00473D6E">
        <w:t xml:space="preserve"> is </w:t>
      </w:r>
      <w:commentRangeStart w:id="9"/>
      <w:r w:rsidR="00473D6E">
        <w:t>less than 195.428</w:t>
      </w:r>
      <w:commentRangeEnd w:id="9"/>
      <w:r w:rsidR="0041123C">
        <w:rPr>
          <w:rStyle w:val="CommentReference"/>
        </w:rPr>
        <w:commentReference w:id="9"/>
      </w:r>
      <w:r>
        <w:t xml:space="preserve">. </w:t>
      </w:r>
      <w:r w:rsidRPr="00E57BA1">
        <w:t>By conﬁdent, it is meant that 95% of all 95% conﬁdence regions will contain µ.</w:t>
      </w:r>
    </w:p>
    <w:p w14:paraId="4380895F" w14:textId="77777777" w:rsidR="00E57BA1" w:rsidRDefault="00E57BA1" w:rsidP="00E57BA1">
      <w:pPr>
        <w:pStyle w:val="ListParagraph"/>
        <w:jc w:val="center"/>
      </w:pPr>
    </w:p>
    <w:p w14:paraId="3522CD44" w14:textId="77777777" w:rsidR="00E57BA1" w:rsidRDefault="00E57BA1" w:rsidP="00E57BA1">
      <w:pPr>
        <w:pStyle w:val="ListParagraph"/>
        <w:jc w:val="center"/>
      </w:pPr>
      <w:r>
        <w:t xml:space="preserve">Calf Sizes </w:t>
      </w:r>
    </w:p>
    <w:p w14:paraId="132975AF" w14:textId="77777777" w:rsidR="00E57BA1" w:rsidRDefault="00E57BA1" w:rsidP="00E57BA1">
      <w:pPr>
        <w:pStyle w:val="ListParagraph"/>
        <w:numPr>
          <w:ilvl w:val="0"/>
          <w:numId w:val="4"/>
        </w:numPr>
      </w:pPr>
      <w:r>
        <w:t xml:space="preserve">The required sample size is 106.158. </w:t>
      </w:r>
      <w:r w:rsidR="00473D6E">
        <w:t>(2.57829*200)/(50)=10.30033^2=106</w:t>
      </w:r>
      <w:commentRangeStart w:id="10"/>
      <w:r w:rsidR="00473D6E">
        <w:t>.158</w:t>
      </w:r>
      <w:commentRangeEnd w:id="10"/>
      <w:r w:rsidR="0041123C">
        <w:rPr>
          <w:rStyle w:val="CommentReference"/>
        </w:rPr>
        <w:commentReference w:id="10"/>
      </w:r>
    </w:p>
    <w:p w14:paraId="38947518" w14:textId="77777777" w:rsidR="00473D6E" w:rsidRDefault="00473D6E" w:rsidP="00473D6E">
      <w:pPr>
        <w:jc w:val="center"/>
      </w:pPr>
      <w:r>
        <w:t>R Stuff</w:t>
      </w:r>
    </w:p>
    <w:p w14:paraId="325CEE3D" w14:textId="77777777" w:rsidR="00473D6E" w:rsidRDefault="00473D6E" w:rsidP="00473D6E">
      <w:r>
        <w:t>#</w:t>
      </w:r>
      <w:proofErr w:type="spellStart"/>
      <w:r>
        <w:t>confidenceRegions</w:t>
      </w:r>
      <w:proofErr w:type="spellEnd"/>
    </w:p>
    <w:p w14:paraId="322C6FCE" w14:textId="77777777" w:rsidR="00473D6E" w:rsidRDefault="00473D6E" w:rsidP="00473D6E">
      <w:proofErr w:type="gramStart"/>
      <w:r>
        <w:t>library(</w:t>
      </w:r>
      <w:proofErr w:type="spellStart"/>
      <w:proofErr w:type="gramEnd"/>
      <w:r>
        <w:t>NCStats</w:t>
      </w:r>
      <w:proofErr w:type="spellEnd"/>
      <w:r>
        <w:t>)</w:t>
      </w:r>
    </w:p>
    <w:p w14:paraId="6DC9FCE9" w14:textId="77777777" w:rsidR="00473D6E" w:rsidRDefault="00473D6E" w:rsidP="00473D6E">
      <w:proofErr w:type="spellStart"/>
      <w:proofErr w:type="gramStart"/>
      <w:r>
        <w:t>distrib</w:t>
      </w:r>
      <w:proofErr w:type="spellEnd"/>
      <w:r>
        <w:t>(</w:t>
      </w:r>
      <w:proofErr w:type="gramEnd"/>
      <w:r>
        <w:t>73, mean=80,sd=20/</w:t>
      </w:r>
      <w:proofErr w:type="spellStart"/>
      <w:r>
        <w:t>sqrt</w:t>
      </w:r>
      <w:proofErr w:type="spellEnd"/>
      <w:r>
        <w:t>(30))</w:t>
      </w:r>
    </w:p>
    <w:p w14:paraId="78F876FE" w14:textId="77777777" w:rsidR="00473D6E" w:rsidRDefault="00473D6E" w:rsidP="00473D6E">
      <w:proofErr w:type="spellStart"/>
      <w:proofErr w:type="gramStart"/>
      <w:r>
        <w:t>distrib</w:t>
      </w:r>
      <w:proofErr w:type="spellEnd"/>
      <w:r>
        <w:t>(</w:t>
      </w:r>
      <w:proofErr w:type="gramEnd"/>
      <w:r>
        <w:t>1370,mean=1500,sd=800/</w:t>
      </w:r>
      <w:proofErr w:type="spellStart"/>
      <w:r>
        <w:t>sqrt</w:t>
      </w:r>
      <w:proofErr w:type="spellEnd"/>
      <w:r>
        <w:t>(40))</w:t>
      </w:r>
    </w:p>
    <w:p w14:paraId="6EF9F451" w14:textId="77777777" w:rsidR="00AE69CF" w:rsidRDefault="00AE69CF" w:rsidP="00473D6E"/>
    <w:p w14:paraId="061EC5FC" w14:textId="77777777" w:rsidR="00AE69CF" w:rsidRDefault="00AE69CF" w:rsidP="00AE69CF">
      <w:r>
        <w:t>#beetles</w:t>
      </w:r>
    </w:p>
    <w:p w14:paraId="659E0014" w14:textId="77777777" w:rsidR="00AE69CF" w:rsidRDefault="00AE69CF" w:rsidP="00AE69CF">
      <w:proofErr w:type="gramStart"/>
      <w:r>
        <w:t>library(</w:t>
      </w:r>
      <w:proofErr w:type="spellStart"/>
      <w:proofErr w:type="gramEnd"/>
      <w:r>
        <w:t>NCStats</w:t>
      </w:r>
      <w:proofErr w:type="spellEnd"/>
      <w:r>
        <w:t>)</w:t>
      </w:r>
    </w:p>
    <w:p w14:paraId="7975ED8F" w14:textId="77777777" w:rsidR="00AE69CF" w:rsidRDefault="00AE69CF" w:rsidP="00AE69CF">
      <w:proofErr w:type="spellStart"/>
      <w:proofErr w:type="gramStart"/>
      <w:r>
        <w:t>setwd</w:t>
      </w:r>
      <w:proofErr w:type="spellEnd"/>
      <w:r>
        <w:t>(</w:t>
      </w:r>
      <w:proofErr w:type="gramEnd"/>
      <w:r>
        <w:t>"~/R stuff")</w:t>
      </w:r>
    </w:p>
    <w:p w14:paraId="3C276F2D" w14:textId="77777777" w:rsidR="00AE69CF" w:rsidRDefault="00AE69CF" w:rsidP="00AE69CF">
      <w:proofErr w:type="spellStart"/>
      <w:proofErr w:type="gramStart"/>
      <w:r>
        <w:t>df</w:t>
      </w:r>
      <w:proofErr w:type="spellEnd"/>
      <w:proofErr w:type="gramEnd"/>
      <w:r>
        <w:t>&lt;-read.csv("Beetles.csv")</w:t>
      </w:r>
    </w:p>
    <w:p w14:paraId="4FE0DE4C" w14:textId="77777777" w:rsidR="00AE69CF" w:rsidRDefault="00AE69CF" w:rsidP="00AE69CF">
      <w:proofErr w:type="spellStart"/>
      <w:proofErr w:type="gramStart"/>
      <w:r>
        <w:t>hc</w:t>
      </w:r>
      <w:proofErr w:type="spellEnd"/>
      <w:proofErr w:type="gramEnd"/>
      <w:r>
        <w:t>&lt;-</w:t>
      </w:r>
      <w:proofErr w:type="spellStart"/>
      <w:r>
        <w:t>filterD</w:t>
      </w:r>
      <w:proofErr w:type="spellEnd"/>
      <w:r>
        <w:t>(</w:t>
      </w:r>
      <w:proofErr w:type="spellStart"/>
      <w:r>
        <w:t>df,species</w:t>
      </w:r>
      <w:proofErr w:type="spellEnd"/>
      <w:r>
        <w:t>=="</w:t>
      </w:r>
      <w:proofErr w:type="spellStart"/>
      <w:r>
        <w:t>Halticus.oleracea</w:t>
      </w:r>
      <w:proofErr w:type="spellEnd"/>
      <w:r>
        <w:t>")</w:t>
      </w:r>
    </w:p>
    <w:p w14:paraId="00BCF85C" w14:textId="77777777" w:rsidR="00AE69CF" w:rsidRDefault="00AE69CF" w:rsidP="00AE69CF">
      <w:proofErr w:type="spellStart"/>
      <w:proofErr w:type="gramStart"/>
      <w:r>
        <w:t>str</w:t>
      </w:r>
      <w:proofErr w:type="spellEnd"/>
      <w:r>
        <w:t>(</w:t>
      </w:r>
      <w:proofErr w:type="spellStart"/>
      <w:proofErr w:type="gramEnd"/>
      <w:r>
        <w:t>hc</w:t>
      </w:r>
      <w:proofErr w:type="spellEnd"/>
      <w:r>
        <w:t>)</w:t>
      </w:r>
    </w:p>
    <w:p w14:paraId="6C90805D" w14:textId="77777777" w:rsidR="00AE69CF" w:rsidRDefault="00AE69CF" w:rsidP="00AE69CF">
      <w:proofErr w:type="spellStart"/>
      <w:proofErr w:type="gramStart"/>
      <w:r>
        <w:t>distrib</w:t>
      </w:r>
      <w:proofErr w:type="spellEnd"/>
      <w:r>
        <w:t>(</w:t>
      </w:r>
      <w:proofErr w:type="gramEnd"/>
      <w:r>
        <w:t>190,mean=194.16,sd=14)</w:t>
      </w:r>
    </w:p>
    <w:sectPr w:rsidR="00AE69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Derek Ogle" w:date="2017-08-01T07:58:00Z" w:initials="DO">
    <w:p w14:paraId="5F83F8F5" w14:textId="77777777" w:rsidR="00620551" w:rsidRDefault="00620551">
      <w:pPr>
        <w:pStyle w:val="CommentText"/>
      </w:pPr>
      <w:r>
        <w:rPr>
          <w:rStyle w:val="CommentReference"/>
        </w:rPr>
        <w:annotationRef/>
      </w:r>
      <w:r>
        <w:t>6/10</w:t>
      </w:r>
      <w:bookmarkStart w:id="1" w:name="_GoBack"/>
      <w:bookmarkEnd w:id="1"/>
    </w:p>
  </w:comment>
  <w:comment w:id="2" w:author="Derek Ogle" w:date="2017-08-01T07:52:00Z" w:initials="DO">
    <w:p w14:paraId="64F2A8B1" w14:textId="77777777" w:rsidR="0041123C" w:rsidRDefault="0041123C">
      <w:pPr>
        <w:pStyle w:val="CommentText"/>
      </w:pPr>
      <w:r>
        <w:rPr>
          <w:rStyle w:val="CommentReference"/>
        </w:rPr>
        <w:annotationRef/>
      </w:r>
      <w:r>
        <w:t>What is this? It should be 0.95 (1-alpha) for the level of confidence.</w:t>
      </w:r>
    </w:p>
  </w:comment>
  <w:comment w:id="3" w:author="Derek Ogle" w:date="2017-08-01T07:53:00Z" w:initials="DO">
    <w:p w14:paraId="4C3E7866" w14:textId="77777777" w:rsidR="0041123C" w:rsidRDefault="0041123C">
      <w:pPr>
        <w:pStyle w:val="CommentText"/>
      </w:pPr>
      <w:r>
        <w:rPr>
          <w:rStyle w:val="CommentReference"/>
        </w:rPr>
        <w:annotationRef/>
      </w:r>
      <w:r>
        <w:t>This “something” is the “population mean”</w:t>
      </w:r>
    </w:p>
  </w:comment>
  <w:comment w:id="4" w:author="Derek Ogle" w:date="2017-08-01T07:53:00Z" w:initials="DO">
    <w:p w14:paraId="139DC2B0" w14:textId="77777777" w:rsidR="0041123C" w:rsidRDefault="0041123C">
      <w:pPr>
        <w:pStyle w:val="CommentText"/>
      </w:pPr>
      <w:r>
        <w:rPr>
          <w:rStyle w:val="CommentReference"/>
        </w:rPr>
        <w:annotationRef/>
      </w:r>
      <w:r>
        <w:t>C=0.95 again</w:t>
      </w:r>
    </w:p>
  </w:comment>
  <w:comment w:id="5" w:author="Derek Ogle" w:date="2017-08-01T07:54:00Z" w:initials="DO">
    <w:p w14:paraId="2642A76A" w14:textId="77777777" w:rsidR="0041123C" w:rsidRDefault="0041123C">
      <w:pPr>
        <w:pStyle w:val="CommentText"/>
      </w:pPr>
      <w:r>
        <w:rPr>
          <w:rStyle w:val="CommentReference"/>
        </w:rPr>
        <w:annotationRef/>
      </w:r>
      <w:r>
        <w:t>Z-star is +/- 1.960 because “not equals”</w:t>
      </w:r>
    </w:p>
  </w:comment>
  <w:comment w:id="6" w:author="Derek Ogle" w:date="2017-08-01T07:54:00Z" w:initials="DO">
    <w:p w14:paraId="661D604D" w14:textId="77777777" w:rsidR="0041123C" w:rsidRDefault="0041123C">
      <w:pPr>
        <w:pStyle w:val="CommentText"/>
      </w:pPr>
      <w:r>
        <w:rPr>
          <w:rStyle w:val="CommentReference"/>
        </w:rPr>
        <w:annotationRef/>
      </w:r>
      <w:r>
        <w:t xml:space="preserve">Right </w:t>
      </w:r>
      <w:proofErr w:type="gramStart"/>
      <w:r>
        <w:t>idea  but</w:t>
      </w:r>
      <w:proofErr w:type="gramEnd"/>
      <w:r>
        <w:t xml:space="preserve"> you need the +/-1.96 in here</w:t>
      </w:r>
    </w:p>
  </w:comment>
  <w:comment w:id="7" w:author="Derek Ogle" w:date="2017-08-01T07:54:00Z" w:initials="DO">
    <w:p w14:paraId="10045F2A" w14:textId="77777777" w:rsidR="0041123C" w:rsidRDefault="0041123C">
      <w:pPr>
        <w:pStyle w:val="CommentText"/>
      </w:pPr>
      <w:r>
        <w:rPr>
          <w:rStyle w:val="CommentReference"/>
        </w:rPr>
        <w:annotationRef/>
      </w:r>
      <w:r>
        <w:t>You would get two values and you would say that the population mean is between those two values.</w:t>
      </w:r>
    </w:p>
  </w:comment>
  <w:comment w:id="8" w:author="Derek Ogle" w:date="2017-08-01T07:55:00Z" w:initials="DO">
    <w:p w14:paraId="12C38509" w14:textId="77777777" w:rsidR="0041123C" w:rsidRDefault="0041123C">
      <w:pPr>
        <w:pStyle w:val="CommentText"/>
      </w:pPr>
      <w:r>
        <w:rPr>
          <w:rStyle w:val="CommentReference"/>
        </w:rPr>
        <w:annotationRef/>
      </w:r>
      <w:r>
        <w:t>This should be a -1.645 because the HA is a greater than (you would have 95% going to the right).</w:t>
      </w:r>
    </w:p>
  </w:comment>
  <w:comment w:id="9" w:author="Derek Ogle" w:date="2017-08-01T07:55:00Z" w:initials="DO">
    <w:p w14:paraId="71D35547" w14:textId="77777777" w:rsidR="0041123C" w:rsidRDefault="0041123C">
      <w:pPr>
        <w:pStyle w:val="CommentText"/>
      </w:pPr>
      <w:r>
        <w:rPr>
          <w:rStyle w:val="CommentReference"/>
        </w:rPr>
        <w:annotationRef/>
      </w:r>
      <w:r>
        <w:t>Should say “greater than” and the value would be 188.7</w:t>
      </w:r>
    </w:p>
  </w:comment>
  <w:comment w:id="10" w:author="Derek Ogle" w:date="2017-08-01T07:57:00Z" w:initials="DO">
    <w:p w14:paraId="537B68AC" w14:textId="77777777" w:rsidR="0041123C" w:rsidRDefault="0041123C">
      <w:pPr>
        <w:pStyle w:val="CommentText"/>
      </w:pPr>
      <w:r>
        <w:rPr>
          <w:rStyle w:val="CommentReference"/>
        </w:rPr>
        <w:annotationRef/>
      </w:r>
      <w:r>
        <w:t>Can you take .158 of</w:t>
      </w:r>
      <w:r w:rsidR="00620551">
        <w:t xml:space="preserve"> a calf?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F83F8F5" w15:done="0"/>
  <w15:commentEx w15:paraId="64F2A8B1" w15:done="0"/>
  <w15:commentEx w15:paraId="4C3E7866" w15:done="0"/>
  <w15:commentEx w15:paraId="139DC2B0" w15:done="0"/>
  <w15:commentEx w15:paraId="2642A76A" w15:done="0"/>
  <w15:commentEx w15:paraId="661D604D" w15:done="0"/>
  <w15:commentEx w15:paraId="10045F2A" w15:done="0"/>
  <w15:commentEx w15:paraId="12C38509" w15:done="0"/>
  <w15:commentEx w15:paraId="71D35547" w15:done="0"/>
  <w15:commentEx w15:paraId="537B68AC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6E6141"/>
    <w:multiLevelType w:val="hybridMultilevel"/>
    <w:tmpl w:val="688652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2166DB"/>
    <w:multiLevelType w:val="hybridMultilevel"/>
    <w:tmpl w:val="9744B3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4A4FD7"/>
    <w:multiLevelType w:val="hybridMultilevel"/>
    <w:tmpl w:val="52AE70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10601C"/>
    <w:multiLevelType w:val="hybridMultilevel"/>
    <w:tmpl w:val="688652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Derek Ogle">
    <w15:presenceInfo w15:providerId="AD" w15:userId="S-1-5-21-13063905-244721983-281947949-109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formsDesign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16F4"/>
    <w:rsid w:val="000F4C4F"/>
    <w:rsid w:val="001D4B3B"/>
    <w:rsid w:val="002E01E9"/>
    <w:rsid w:val="00373F58"/>
    <w:rsid w:val="0041123C"/>
    <w:rsid w:val="00473D6E"/>
    <w:rsid w:val="00482CB0"/>
    <w:rsid w:val="00620551"/>
    <w:rsid w:val="00AA16F4"/>
    <w:rsid w:val="00AE69CF"/>
    <w:rsid w:val="00E57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CCAAE"/>
  <w15:chartTrackingRefBased/>
  <w15:docId w15:val="{0C1BAE24-ABE8-4F20-BB2A-3CC4D664A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16F4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1123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1123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1123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1123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1123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123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123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Mason Deja</dc:creator>
  <cp:keywords/>
  <dc:description/>
  <cp:lastModifiedBy>Derek Ogle</cp:lastModifiedBy>
  <cp:revision>2</cp:revision>
  <dcterms:created xsi:type="dcterms:W3CDTF">2017-08-01T12:58:00Z</dcterms:created>
  <dcterms:modified xsi:type="dcterms:W3CDTF">2017-08-01T12:58:00Z</dcterms:modified>
</cp:coreProperties>
</file>