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66901" w14:textId="77777777" w:rsidR="00373107" w:rsidRDefault="00563B1C"/>
    <w:p w14:paraId="2F27280D" w14:textId="77777777" w:rsidR="00C34D65" w:rsidRDefault="00C34D65">
      <w:bookmarkStart w:id="0" w:name="_GoBack"/>
      <w:commentRangeStart w:id="1"/>
      <w:r>
        <w:t>Module 18 Homework</w:t>
      </w:r>
      <w:bookmarkEnd w:id="0"/>
      <w:commentRangeEnd w:id="1"/>
      <w:r w:rsidR="00563B1C">
        <w:rPr>
          <w:rStyle w:val="CommentReference"/>
        </w:rPr>
        <w:commentReference w:id="1"/>
      </w:r>
    </w:p>
    <w:p w14:paraId="0C3848A7" w14:textId="77777777" w:rsidR="00C34D65" w:rsidRDefault="00C34D65">
      <w:r>
        <w:t>Mason Deja</w:t>
      </w:r>
    </w:p>
    <w:p w14:paraId="6647DE8C" w14:textId="77777777" w:rsidR="00C34D65" w:rsidRDefault="00C34D65">
      <w:r>
        <w:t>8/13/17</w:t>
      </w:r>
    </w:p>
    <w:p w14:paraId="6E317D52" w14:textId="77777777" w:rsidR="00C34D65" w:rsidRDefault="00C34D65"/>
    <w:p w14:paraId="7BA1922B" w14:textId="77777777" w:rsidR="00C34D65" w:rsidRDefault="00C34D65" w:rsidP="00C34D65">
      <w:pPr>
        <w:jc w:val="center"/>
        <w:rPr>
          <w:lang w:val="en"/>
        </w:rPr>
      </w:pPr>
      <w:r w:rsidRPr="00C34D65">
        <w:rPr>
          <w:lang w:val="en"/>
        </w:rPr>
        <w:t>Commitment to Adult Animals</w:t>
      </w:r>
    </w:p>
    <w:p w14:paraId="007184AB" w14:textId="77777777" w:rsidR="00C34D65" w:rsidRDefault="00050008" w:rsidP="00050008">
      <w:pPr>
        <w:pStyle w:val="ListParagraph"/>
        <w:numPr>
          <w:ilvl w:val="0"/>
          <w:numId w:val="1"/>
        </w:numPr>
      </w:pPr>
      <w:r>
        <w:t>A=0.01</w:t>
      </w:r>
    </w:p>
    <w:p w14:paraId="1DFB5024" w14:textId="77777777" w:rsidR="00050008" w:rsidRDefault="00050008" w:rsidP="00050008">
      <w:pPr>
        <w:pStyle w:val="ListParagraph"/>
        <w:numPr>
          <w:ilvl w:val="0"/>
          <w:numId w:val="1"/>
        </w:numPr>
      </w:pPr>
      <w:r>
        <w:t>HO:UE-UN=0Ha:UE=UN</w:t>
      </w:r>
      <w:commentRangeStart w:id="2"/>
      <w:r>
        <w:t>&lt;</w:t>
      </w:r>
      <w:commentRangeEnd w:id="2"/>
      <w:r w:rsidR="0034783B">
        <w:rPr>
          <w:rStyle w:val="CommentReference"/>
        </w:rPr>
        <w:commentReference w:id="2"/>
      </w:r>
      <w:r>
        <w:t>0, where U is the mean commitment, E is animals evacuated and N is animals not evacuated.</w:t>
      </w:r>
    </w:p>
    <w:p w14:paraId="4D3E3B83" w14:textId="77777777" w:rsidR="00050008" w:rsidRDefault="00050008" w:rsidP="00050008">
      <w:pPr>
        <w:pStyle w:val="ListParagraph"/>
        <w:numPr>
          <w:ilvl w:val="0"/>
          <w:numId w:val="1"/>
        </w:numPr>
      </w:pPr>
      <w:r>
        <w:t xml:space="preserve">A 2 sample t test is required because (i) </w:t>
      </w:r>
      <w:commentRangeStart w:id="3"/>
      <w:r>
        <w:t>quantitative variable,(ii) two populations sampled and (iii) individuals in the population are independent</w:t>
      </w:r>
      <w:commentRangeEnd w:id="3"/>
      <w:r w:rsidR="0034783B">
        <w:rPr>
          <w:rStyle w:val="CommentReference"/>
        </w:rPr>
        <w:commentReference w:id="3"/>
      </w:r>
      <w:r>
        <w:t>,</w:t>
      </w:r>
    </w:p>
    <w:p w14:paraId="677DEC0A" w14:textId="77777777" w:rsidR="00050008" w:rsidRDefault="00050008" w:rsidP="00050008">
      <w:pPr>
        <w:pStyle w:val="ListParagraph"/>
        <w:numPr>
          <w:ilvl w:val="0"/>
          <w:numId w:val="1"/>
        </w:numPr>
      </w:pPr>
      <w:r>
        <w:t xml:space="preserve">An observational study with no randomization </w:t>
      </w:r>
    </w:p>
    <w:p w14:paraId="64D51CE3" w14:textId="77777777" w:rsidR="00050008" w:rsidRDefault="00050008" w:rsidP="00050008">
      <w:pPr>
        <w:pStyle w:val="ListParagraph"/>
        <w:numPr>
          <w:ilvl w:val="0"/>
          <w:numId w:val="1"/>
        </w:numPr>
      </w:pPr>
      <w:r>
        <w:t>nE+nN=241&gt;</w:t>
      </w:r>
      <w:commentRangeStart w:id="4"/>
      <w:r>
        <w:t>40</w:t>
      </w:r>
      <w:commentRangeEnd w:id="4"/>
      <w:r w:rsidR="0034783B">
        <w:rPr>
          <w:rStyle w:val="CommentReference"/>
        </w:rPr>
        <w:commentReference w:id="4"/>
      </w:r>
    </w:p>
    <w:p w14:paraId="5EC227D3" w14:textId="77777777" w:rsidR="00050008" w:rsidRDefault="00050008" w:rsidP="00050008">
      <w:pPr>
        <w:pStyle w:val="ListParagraph"/>
        <w:numPr>
          <w:ilvl w:val="0"/>
          <w:numId w:val="1"/>
        </w:numPr>
      </w:pPr>
      <w:r>
        <w:t>XbarE+xbarN=</w:t>
      </w:r>
      <w:commentRangeStart w:id="5"/>
      <w:r>
        <w:t>1.294</w:t>
      </w:r>
      <w:commentRangeEnd w:id="5"/>
      <w:r w:rsidR="0034783B">
        <w:rPr>
          <w:rStyle w:val="CommentReference"/>
        </w:rPr>
        <w:commentReference w:id="5"/>
      </w:r>
    </w:p>
    <w:p w14:paraId="597EB10D" w14:textId="77777777" w:rsidR="00050008" w:rsidRDefault="00050008" w:rsidP="00050008">
      <w:pPr>
        <w:pStyle w:val="ListParagraph"/>
        <w:numPr>
          <w:ilvl w:val="0"/>
          <w:numId w:val="1"/>
        </w:numPr>
      </w:pPr>
      <w:commentRangeStart w:id="6"/>
      <w:r>
        <w:t>T=0.678 with 239 degrees of freedom</w:t>
      </w:r>
    </w:p>
    <w:p w14:paraId="6C5B3309" w14:textId="77777777" w:rsidR="00050008" w:rsidRDefault="00050008" w:rsidP="00050008">
      <w:pPr>
        <w:pStyle w:val="ListParagraph"/>
        <w:numPr>
          <w:ilvl w:val="0"/>
          <w:numId w:val="1"/>
        </w:numPr>
      </w:pPr>
      <w:r>
        <w:t>P value=0.678</w:t>
      </w:r>
      <w:commentRangeEnd w:id="6"/>
      <w:r w:rsidR="00563B1C">
        <w:rPr>
          <w:rStyle w:val="CommentReference"/>
        </w:rPr>
        <w:commentReference w:id="6"/>
      </w:r>
    </w:p>
    <w:p w14:paraId="01C1CF05" w14:textId="77777777" w:rsidR="00050008" w:rsidRDefault="00050008" w:rsidP="00050008">
      <w:pPr>
        <w:pStyle w:val="ListParagraph"/>
        <w:numPr>
          <w:ilvl w:val="0"/>
          <w:numId w:val="1"/>
        </w:numPr>
      </w:pPr>
      <w:r>
        <w:t>DNR p-value</w:t>
      </w:r>
      <w:r w:rsidR="002B4989">
        <w:t xml:space="preserve"> because p value is greater than a.</w:t>
      </w:r>
    </w:p>
    <w:p w14:paraId="032F91EA" w14:textId="77777777" w:rsidR="002B4989" w:rsidRDefault="002B4989" w:rsidP="00050008">
      <w:pPr>
        <w:pStyle w:val="ListParagraph"/>
        <w:numPr>
          <w:ilvl w:val="0"/>
          <w:numId w:val="1"/>
        </w:numPr>
      </w:pPr>
      <w:r>
        <w:t xml:space="preserve">The commitment for adult animals </w:t>
      </w:r>
      <w:commentRangeStart w:id="7"/>
      <w:r>
        <w:t>is greater for people</w:t>
      </w:r>
      <w:commentRangeEnd w:id="7"/>
      <w:r w:rsidR="00563B1C">
        <w:rPr>
          <w:rStyle w:val="CommentReference"/>
        </w:rPr>
        <w:commentReference w:id="7"/>
      </w:r>
      <w:r>
        <w:t xml:space="preserve"> who evacuated than those who didn’t.</w:t>
      </w:r>
    </w:p>
    <w:p w14:paraId="52FD8019" w14:textId="77777777" w:rsidR="002B4989" w:rsidRDefault="002B4989" w:rsidP="002B4989">
      <w:pPr>
        <w:jc w:val="center"/>
        <w:rPr>
          <w:lang w:val="en"/>
        </w:rPr>
      </w:pPr>
      <w:r w:rsidRPr="002B4989">
        <w:rPr>
          <w:lang w:val="en"/>
        </w:rPr>
        <w:t>Methyl Mercury in Mussels</w:t>
      </w:r>
    </w:p>
    <w:p w14:paraId="6228117F" w14:textId="77777777" w:rsidR="002B4989" w:rsidRDefault="002B4989" w:rsidP="002B4989">
      <w:pPr>
        <w:pStyle w:val="ListParagraph"/>
        <w:numPr>
          <w:ilvl w:val="0"/>
          <w:numId w:val="2"/>
        </w:numPr>
      </w:pPr>
      <w:r>
        <w:t>A=0.05</w:t>
      </w:r>
    </w:p>
    <w:p w14:paraId="36342634" w14:textId="77777777" w:rsidR="007F1B13" w:rsidRDefault="007F1B13" w:rsidP="002B4989">
      <w:pPr>
        <w:pStyle w:val="ListParagraph"/>
        <w:numPr>
          <w:ilvl w:val="0"/>
          <w:numId w:val="2"/>
        </w:numPr>
      </w:pPr>
      <w:r>
        <w:t>HO:UI-UR=0HA:UI-UR</w:t>
      </w:r>
      <w:commentRangeStart w:id="8"/>
      <w:r>
        <w:t>&gt;</w:t>
      </w:r>
      <w:commentRangeEnd w:id="8"/>
      <w:r w:rsidR="00563B1C">
        <w:rPr>
          <w:rStyle w:val="CommentReference"/>
        </w:rPr>
        <w:commentReference w:id="8"/>
      </w:r>
      <w:r>
        <w:t xml:space="preserve">0.where is U mean </w:t>
      </w:r>
      <w:r w:rsidR="00FE310D">
        <w:t>methyl</w:t>
      </w:r>
      <w:r>
        <w:t xml:space="preserve"> mercury levels, I is impacted and R is reference.</w:t>
      </w:r>
    </w:p>
    <w:p w14:paraId="09AA7668" w14:textId="77777777" w:rsidR="007F1B13" w:rsidRDefault="007F1B13" w:rsidP="002B4989">
      <w:pPr>
        <w:pStyle w:val="ListParagraph"/>
        <w:numPr>
          <w:ilvl w:val="0"/>
          <w:numId w:val="2"/>
        </w:numPr>
      </w:pPr>
      <w:commentRangeStart w:id="9"/>
      <w:r>
        <w:t xml:space="preserve">A 2 sample t test would be used (I) quantitative </w:t>
      </w:r>
      <w:r w:rsidR="00FE310D">
        <w:t>variables (</w:t>
      </w:r>
      <w:r>
        <w:t xml:space="preserve">mercury levels) (II) two populations </w:t>
      </w:r>
      <w:r w:rsidR="0095325B">
        <w:t>sampled (</w:t>
      </w:r>
      <w:r>
        <w:t>Impacted and reference).</w:t>
      </w:r>
    </w:p>
    <w:p w14:paraId="6B8D1B44" w14:textId="77777777" w:rsidR="007F1B13" w:rsidRDefault="007F1B13" w:rsidP="002B4989">
      <w:pPr>
        <w:pStyle w:val="ListParagraph"/>
        <w:numPr>
          <w:ilvl w:val="0"/>
          <w:numId w:val="2"/>
        </w:numPr>
      </w:pPr>
      <w:r>
        <w:t>A observational study with no randomization</w:t>
      </w:r>
      <w:commentRangeEnd w:id="9"/>
      <w:r w:rsidR="00563B1C">
        <w:rPr>
          <w:rStyle w:val="CommentReference"/>
        </w:rPr>
        <w:commentReference w:id="9"/>
      </w:r>
    </w:p>
    <w:p w14:paraId="1F5BF558" w14:textId="77777777" w:rsidR="00FE310D" w:rsidRDefault="00FE310D" w:rsidP="00FE310D">
      <w:pPr>
        <w:pStyle w:val="ListParagraph"/>
        <w:numPr>
          <w:ilvl w:val="0"/>
          <w:numId w:val="2"/>
        </w:numPr>
      </w:pPr>
      <w:r>
        <w:t xml:space="preserve">nI+nR=13&lt;40. </w:t>
      </w:r>
      <w:commentRangeStart w:id="10"/>
      <w:r>
        <w:t xml:space="preserve">The confidence interval is -0.003320152 at 95%. </w:t>
      </w:r>
      <w:commentRangeEnd w:id="10"/>
      <w:r w:rsidR="00563B1C">
        <w:rPr>
          <w:rStyle w:val="CommentReference"/>
        </w:rPr>
        <w:commentReference w:id="10"/>
      </w:r>
      <w:r>
        <w:t>The two populations are independent</w:t>
      </w:r>
      <w:r w:rsidR="00DB25E5">
        <w:t>(Table 2)</w:t>
      </w:r>
      <w:r>
        <w:t>.</w:t>
      </w:r>
    </w:p>
    <w:p w14:paraId="25DFEB57" w14:textId="77777777" w:rsidR="00FE310D" w:rsidRDefault="00FE310D" w:rsidP="00FE310D">
      <w:pPr>
        <w:pStyle w:val="ListParagraph"/>
        <w:numPr>
          <w:ilvl w:val="0"/>
          <w:numId w:val="2"/>
        </w:numPr>
      </w:pPr>
      <w:r>
        <w:t>xbarI+xbarR=0.0959</w:t>
      </w:r>
      <w:r w:rsidR="00DB25E5">
        <w:t>(Table 2)</w:t>
      </w:r>
    </w:p>
    <w:p w14:paraId="1A542F31" w14:textId="77777777" w:rsidR="00FE310D" w:rsidRDefault="00FE310D" w:rsidP="00FE310D">
      <w:pPr>
        <w:pStyle w:val="ListParagraph"/>
        <w:numPr>
          <w:ilvl w:val="0"/>
          <w:numId w:val="2"/>
        </w:numPr>
      </w:pPr>
      <w:r>
        <w:t>t=1.5259 DF=11</w:t>
      </w:r>
      <w:r w:rsidR="00DB25E5">
        <w:t>(Table 2)</w:t>
      </w:r>
    </w:p>
    <w:p w14:paraId="2AA32253" w14:textId="77777777" w:rsidR="00FE310D" w:rsidRDefault="00FE310D" w:rsidP="00FE310D">
      <w:pPr>
        <w:pStyle w:val="ListParagraph"/>
        <w:numPr>
          <w:ilvl w:val="0"/>
          <w:numId w:val="2"/>
        </w:numPr>
      </w:pPr>
      <w:r>
        <w:t>p value=</w:t>
      </w:r>
      <w:commentRangeStart w:id="11"/>
      <w:r>
        <w:t>0.07763</w:t>
      </w:r>
      <w:commentRangeEnd w:id="11"/>
      <w:r w:rsidR="00563B1C">
        <w:rPr>
          <w:rStyle w:val="CommentReference"/>
        </w:rPr>
        <w:commentReference w:id="11"/>
      </w:r>
      <w:r w:rsidR="00DB25E5">
        <w:t>(Table 2)</w:t>
      </w:r>
    </w:p>
    <w:p w14:paraId="4F68947B" w14:textId="77777777" w:rsidR="00FE310D" w:rsidRDefault="00FE310D" w:rsidP="00FE310D">
      <w:pPr>
        <w:pStyle w:val="ListParagraph"/>
        <w:numPr>
          <w:ilvl w:val="0"/>
          <w:numId w:val="2"/>
        </w:numPr>
      </w:pPr>
      <w:commentRangeStart w:id="12"/>
      <w:r>
        <w:t>DNR reject p-value</w:t>
      </w:r>
      <w:commentRangeEnd w:id="12"/>
      <w:r w:rsidR="00563B1C">
        <w:rPr>
          <w:rStyle w:val="CommentReference"/>
        </w:rPr>
        <w:commentReference w:id="12"/>
      </w:r>
    </w:p>
    <w:p w14:paraId="7A1513B6" w14:textId="77777777" w:rsidR="002B4989" w:rsidRDefault="00FE310D" w:rsidP="00FE310D">
      <w:pPr>
        <w:pStyle w:val="ListParagraph"/>
        <w:numPr>
          <w:ilvl w:val="0"/>
          <w:numId w:val="2"/>
        </w:numPr>
      </w:pPr>
      <w:r>
        <w:t xml:space="preserve">The methyl mercury levels in impacted watersheds is </w:t>
      </w:r>
      <w:commentRangeStart w:id="13"/>
      <w:r>
        <w:t>higher than</w:t>
      </w:r>
      <w:commentRangeEnd w:id="13"/>
      <w:r w:rsidR="00563B1C">
        <w:rPr>
          <w:rStyle w:val="CommentReference"/>
        </w:rPr>
        <w:commentReference w:id="13"/>
      </w:r>
      <w:r>
        <w:t xml:space="preserve"> those found in the reference sites.  </w:t>
      </w:r>
      <w:r w:rsidR="007F1B13">
        <w:t xml:space="preserve"> </w:t>
      </w:r>
    </w:p>
    <w:p w14:paraId="15A235F0" w14:textId="77777777" w:rsidR="0095325B" w:rsidRDefault="0095325B" w:rsidP="0095325B">
      <w:pPr>
        <w:jc w:val="center"/>
      </w:pPr>
      <w:r>
        <w:t>R Stuff</w:t>
      </w:r>
    </w:p>
    <w:p w14:paraId="0AFC05BE" w14:textId="77777777" w:rsidR="0095325B" w:rsidRDefault="0095325B" w:rsidP="0095325B">
      <w:r>
        <w:t>library(NCStats)</w:t>
      </w:r>
    </w:p>
    <w:p w14:paraId="0174FD6E" w14:textId="77777777" w:rsidR="0095325B" w:rsidRDefault="0095325B" w:rsidP="0095325B">
      <w:r>
        <w:t>df&lt;-read.csv("Mussels.csv")</w:t>
      </w:r>
    </w:p>
    <w:p w14:paraId="002B094E" w14:textId="77777777" w:rsidR="0095325B" w:rsidRDefault="0095325B" w:rsidP="0095325B">
      <w:r>
        <w:t>levenesTest(mercury.levels~sites,data=df)</w:t>
      </w:r>
    </w:p>
    <w:p w14:paraId="0E10AC7D" w14:textId="77777777" w:rsidR="0095325B" w:rsidRDefault="0095325B" w:rsidP="0095325B">
      <w:r>
        <w:lastRenderedPageBreak/>
        <w:t>t.test(mercury.levels~sites,data=df,var.equal=TRUE,alt="greater",conf.level=0.95)</w:t>
      </w:r>
    </w:p>
    <w:p w14:paraId="30B5EA66" w14:textId="77777777" w:rsidR="0095325B" w:rsidRDefault="0095325B" w:rsidP="0095325B">
      <w:r>
        <w:t>Table 1 levenes test for homogeneity</w:t>
      </w:r>
    </w:p>
    <w:p w14:paraId="4DEE14DC" w14:textId="77777777" w:rsidR="0095325B" w:rsidRP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>Levene's Test for Homogeneity of Variance (center = median)</w:t>
      </w:r>
    </w:p>
    <w:p w14:paraId="41A3128A" w14:textId="77777777" w:rsidR="0095325B" w:rsidRP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Df F value Pr(&gt;F)</w:t>
      </w:r>
    </w:p>
    <w:p w14:paraId="280B1113" w14:textId="77777777" w:rsid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>group  1  0.9144 0.3595</w:t>
      </w:r>
    </w:p>
    <w:p w14:paraId="4B9AD0AE" w14:textId="77777777" w:rsidR="0095325B" w:rsidRP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D4487B1" w14:textId="77777777" w:rsidR="0095325B" w:rsidRDefault="0095325B" w:rsidP="0095325B"/>
    <w:p w14:paraId="19165B08" w14:textId="77777777" w:rsidR="0095325B" w:rsidRP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Table 2 </w:t>
      </w: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Two Sample t-test with mercury.levels by sites </w:t>
      </w:r>
    </w:p>
    <w:p w14:paraId="09AF118F" w14:textId="77777777" w:rsidR="0095325B" w:rsidRP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>t = 1.5259, df = 11, p-value = 0.07763</w:t>
      </w:r>
    </w:p>
    <w:p w14:paraId="1C4151A6" w14:textId="77777777" w:rsidR="0095325B" w:rsidRPr="0095325B" w:rsidRDefault="00DB25E5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r w:rsidR="0095325B"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difference in means is greater than 0 </w:t>
      </w:r>
    </w:p>
    <w:p w14:paraId="10E617B6" w14:textId="77777777" w:rsidR="0095325B" w:rsidRP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14:paraId="662862C1" w14:textId="77777777" w:rsidR="0095325B" w:rsidRP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-0.003320152          Inf </w:t>
      </w:r>
    </w:p>
    <w:p w14:paraId="36616473" w14:textId="77777777" w:rsidR="0095325B" w:rsidRP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14:paraId="51575D8D" w14:textId="77777777" w:rsidR="0095325B" w:rsidRP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in group impacted  mean in group reference </w:t>
      </w:r>
    </w:p>
    <w:p w14:paraId="1FACD8E5" w14:textId="77777777" w:rsidR="0095325B" w:rsidRPr="0095325B" w:rsidRDefault="0095325B" w:rsidP="0095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32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0.05733333              0.03857143 </w:t>
      </w:r>
    </w:p>
    <w:p w14:paraId="45098788" w14:textId="77777777" w:rsidR="0095325B" w:rsidRDefault="0095325B" w:rsidP="0095325B"/>
    <w:p w14:paraId="19A14B0B" w14:textId="77777777" w:rsidR="0095325B" w:rsidRDefault="0095325B" w:rsidP="0095325B"/>
    <w:sectPr w:rsidR="0095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Ogle" w:date="2017-08-14T20:17:00Z" w:initials="DO">
    <w:p w14:paraId="67D7D8BF" w14:textId="77777777" w:rsidR="00563B1C" w:rsidRDefault="00563B1C">
      <w:pPr>
        <w:pStyle w:val="CommentText"/>
      </w:pPr>
      <w:r>
        <w:rPr>
          <w:rStyle w:val="CommentReference"/>
        </w:rPr>
        <w:annotationRef/>
      </w:r>
      <w:r>
        <w:t>5/10 (-w.5 still did not show work, -2.5 content).</w:t>
      </w:r>
    </w:p>
  </w:comment>
  <w:comment w:id="2" w:author="Derek Ogle" w:date="2017-08-14T20:10:00Z" w:initials="DO">
    <w:p w14:paraId="5EA2FB58" w14:textId="77777777" w:rsidR="0034783B" w:rsidRDefault="0034783B">
      <w:pPr>
        <w:pStyle w:val="CommentText"/>
      </w:pPr>
      <w:r>
        <w:rPr>
          <w:rStyle w:val="CommentReference"/>
        </w:rPr>
        <w:annotationRef/>
      </w:r>
      <w:r>
        <w:t>This should be a greater than. The idea is that the commitment is “greater” when they did evacuate than when they did not evacuate the animals.</w:t>
      </w:r>
    </w:p>
  </w:comment>
  <w:comment w:id="3" w:author="Derek Ogle" w:date="2017-08-14T20:11:00Z" w:initials="DO">
    <w:p w14:paraId="2D91354A" w14:textId="77777777" w:rsidR="0034783B" w:rsidRDefault="0034783B">
      <w:pPr>
        <w:pStyle w:val="CommentText"/>
      </w:pPr>
      <w:r>
        <w:rPr>
          <w:rStyle w:val="CommentReference"/>
        </w:rPr>
        <w:annotationRef/>
      </w:r>
      <w:r>
        <w:t>What is your evidence for these three statements?</w:t>
      </w:r>
    </w:p>
  </w:comment>
  <w:comment w:id="4" w:author="Derek Ogle" w:date="2017-08-14T20:11:00Z" w:initials="DO">
    <w:p w14:paraId="36B614F3" w14:textId="77777777" w:rsidR="0034783B" w:rsidRDefault="0034783B">
      <w:pPr>
        <w:pStyle w:val="CommentText"/>
      </w:pPr>
      <w:r>
        <w:rPr>
          <w:rStyle w:val="CommentReference"/>
        </w:rPr>
        <w:annotationRef/>
      </w:r>
      <w:r>
        <w:t>What else? What about independence and equal variances?</w:t>
      </w:r>
    </w:p>
  </w:comment>
  <w:comment w:id="5" w:author="Derek Ogle" w:date="2017-08-14T20:12:00Z" w:initials="DO">
    <w:p w14:paraId="024E898B" w14:textId="77777777" w:rsidR="0034783B" w:rsidRDefault="0034783B">
      <w:pPr>
        <w:pStyle w:val="CommentText"/>
      </w:pPr>
      <w:r>
        <w:rPr>
          <w:rStyle w:val="CommentReference"/>
        </w:rPr>
        <w:annotationRef/>
      </w:r>
      <w:r>
        <w:t>This is not correct. What did I tell you last time about SHOWING YOUR WORK!!!!</w:t>
      </w:r>
    </w:p>
  </w:comment>
  <w:comment w:id="6" w:author="Derek Ogle" w:date="2017-08-14T20:13:00Z" w:initials="DO">
    <w:p w14:paraId="19FF561E" w14:textId="77777777" w:rsidR="00563B1C" w:rsidRDefault="00563B1C">
      <w:pPr>
        <w:pStyle w:val="CommentText"/>
      </w:pPr>
      <w:r>
        <w:rPr>
          <w:rStyle w:val="CommentReference"/>
        </w:rPr>
        <w:annotationRef/>
      </w:r>
      <w:r>
        <w:t>SHOW YOUR WORK!!!!</w:t>
      </w:r>
    </w:p>
  </w:comment>
  <w:comment w:id="7" w:author="Derek Ogle" w:date="2017-08-14T20:13:00Z" w:initials="DO">
    <w:p w14:paraId="73976E5A" w14:textId="77777777" w:rsidR="00563B1C" w:rsidRDefault="00563B1C">
      <w:pPr>
        <w:pStyle w:val="CommentText"/>
      </w:pPr>
      <w:r>
        <w:rPr>
          <w:rStyle w:val="CommentReference"/>
        </w:rPr>
        <w:annotationRef/>
      </w:r>
      <w:r>
        <w:t>NO … you did NOT reject the HO</w:t>
      </w:r>
    </w:p>
  </w:comment>
  <w:comment w:id="8" w:author="Derek Ogle" w:date="2017-08-14T20:14:00Z" w:initials="DO">
    <w:p w14:paraId="13715F0B" w14:textId="77777777" w:rsidR="00563B1C" w:rsidRDefault="00563B1C">
      <w:pPr>
        <w:pStyle w:val="CommentText"/>
      </w:pPr>
      <w:r>
        <w:rPr>
          <w:rStyle w:val="CommentReference"/>
        </w:rPr>
        <w:annotationRef/>
      </w:r>
      <w:r>
        <w:t>This should be a not equals.</w:t>
      </w:r>
    </w:p>
  </w:comment>
  <w:comment w:id="9" w:author="Derek Ogle" w:date="2017-08-14T20:14:00Z" w:initials="DO">
    <w:p w14:paraId="7F57F5A5" w14:textId="77777777" w:rsidR="00563B1C" w:rsidRDefault="00563B1C">
      <w:pPr>
        <w:pStyle w:val="CommentText"/>
      </w:pPr>
      <w:r>
        <w:rPr>
          <w:rStyle w:val="CommentReference"/>
        </w:rPr>
        <w:annotationRef/>
      </w:r>
      <w:r>
        <w:t>Same comments as above.</w:t>
      </w:r>
    </w:p>
  </w:comment>
  <w:comment w:id="10" w:author="Derek Ogle" w:date="2017-08-14T20:14:00Z" w:initials="DO">
    <w:p w14:paraId="6C77B42C" w14:textId="77777777" w:rsidR="00563B1C" w:rsidRDefault="00563B1C">
      <w:pPr>
        <w:pStyle w:val="CommentText"/>
      </w:pPr>
      <w:r>
        <w:rPr>
          <w:rStyle w:val="CommentReference"/>
        </w:rPr>
        <w:annotationRef/>
      </w:r>
      <w:r>
        <w:t>Why is there a CI here. You should be talking about Levene’s Test.</w:t>
      </w:r>
    </w:p>
  </w:comment>
  <w:comment w:id="11" w:author="Derek Ogle" w:date="2017-08-14T20:15:00Z" w:initials="DO">
    <w:p w14:paraId="4747F84A" w14:textId="77777777" w:rsidR="00563B1C" w:rsidRDefault="00563B1C">
      <w:pPr>
        <w:pStyle w:val="CommentText"/>
      </w:pPr>
      <w:r>
        <w:rPr>
          <w:rStyle w:val="CommentReference"/>
        </w:rPr>
        <w:annotationRef/>
      </w:r>
      <w:r>
        <w:t>Would be OK, but your HA is incorrect.</w:t>
      </w:r>
    </w:p>
  </w:comment>
  <w:comment w:id="12" w:author="Derek Ogle" w:date="2017-08-14T20:16:00Z" w:initials="DO">
    <w:p w14:paraId="2F0D15E9" w14:textId="77777777" w:rsidR="00563B1C" w:rsidRDefault="00563B1C">
      <w:pPr>
        <w:pStyle w:val="CommentText"/>
      </w:pPr>
      <w:r>
        <w:rPr>
          <w:rStyle w:val="CommentReference"/>
        </w:rPr>
        <w:annotationRef/>
      </w:r>
      <w:r>
        <w:t>You don’t reject p-values, you reject HO or not.</w:t>
      </w:r>
    </w:p>
  </w:comment>
  <w:comment w:id="13" w:author="Derek Ogle" w:date="2017-08-14T20:16:00Z" w:initials="DO">
    <w:p w14:paraId="240E5C1F" w14:textId="77777777" w:rsidR="00563B1C" w:rsidRDefault="00563B1C">
      <w:pPr>
        <w:pStyle w:val="CommentText"/>
      </w:pPr>
      <w:r>
        <w:rPr>
          <w:rStyle w:val="CommentReference"/>
        </w:rPr>
        <w:annotationRef/>
      </w:r>
      <w:r>
        <w:t>Note if you DNR your HO. Look at your HO. If you DNR that than what does that say in words? How does that compare to what you say here?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D7D8BF" w15:done="0"/>
  <w15:commentEx w15:paraId="5EA2FB58" w15:done="0"/>
  <w15:commentEx w15:paraId="2D91354A" w15:done="0"/>
  <w15:commentEx w15:paraId="36B614F3" w15:done="0"/>
  <w15:commentEx w15:paraId="024E898B" w15:done="0"/>
  <w15:commentEx w15:paraId="19FF561E" w15:done="0"/>
  <w15:commentEx w15:paraId="73976E5A" w15:done="0"/>
  <w15:commentEx w15:paraId="13715F0B" w15:done="0"/>
  <w15:commentEx w15:paraId="7F57F5A5" w15:done="0"/>
  <w15:commentEx w15:paraId="6C77B42C" w15:done="0"/>
  <w15:commentEx w15:paraId="4747F84A" w15:done="0"/>
  <w15:commentEx w15:paraId="2F0D15E9" w15:done="0"/>
  <w15:commentEx w15:paraId="240E5C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C2541"/>
    <w:multiLevelType w:val="hybridMultilevel"/>
    <w:tmpl w:val="C1BCF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A67E9"/>
    <w:multiLevelType w:val="hybridMultilevel"/>
    <w:tmpl w:val="4894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65"/>
    <w:rsid w:val="00050008"/>
    <w:rsid w:val="000F4C4F"/>
    <w:rsid w:val="002B4989"/>
    <w:rsid w:val="002E01E9"/>
    <w:rsid w:val="0034783B"/>
    <w:rsid w:val="00563B1C"/>
    <w:rsid w:val="007F1B13"/>
    <w:rsid w:val="0095325B"/>
    <w:rsid w:val="00C34D65"/>
    <w:rsid w:val="00DB25E5"/>
    <w:rsid w:val="00F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E3CF"/>
  <w15:chartTrackingRefBased/>
  <w15:docId w15:val="{8DF889B4-EED4-4C59-8F9C-535B4D27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8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8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8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2017-08-15T01:18:00Z</dcterms:created>
  <dcterms:modified xsi:type="dcterms:W3CDTF">2017-08-15T01:18:00Z</dcterms:modified>
</cp:coreProperties>
</file>