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DDBB5" w14:textId="77777777" w:rsidR="00004146" w:rsidRDefault="007E6114">
      <w:commentRangeStart w:id="0"/>
      <w:r>
        <w:t>Mason Deja</w:t>
      </w:r>
      <w:commentRangeEnd w:id="0"/>
      <w:r w:rsidR="007807A2">
        <w:rPr>
          <w:rStyle w:val="CommentReference"/>
        </w:rPr>
        <w:commentReference w:id="0"/>
      </w:r>
    </w:p>
    <w:p w14:paraId="6B2258A3" w14:textId="77777777" w:rsidR="007E6114" w:rsidRDefault="007E6114">
      <w:r>
        <w:t>Module 3 Homework</w:t>
      </w:r>
    </w:p>
    <w:p w14:paraId="1FAF53A9" w14:textId="77777777" w:rsidR="007E6114" w:rsidRDefault="007E6114"/>
    <w:p w14:paraId="24294A58" w14:textId="77777777" w:rsidR="00E854F4" w:rsidRDefault="00B47FDE" w:rsidP="007E6114">
      <w:pPr>
        <w:pStyle w:val="ListParagraph"/>
        <w:numPr>
          <w:ilvl w:val="0"/>
          <w:numId w:val="1"/>
        </w:numPr>
      </w:pPr>
      <w:r>
        <w:t xml:space="preserve">The set up in this experiment is consistent with an experimental study because they controlled </w:t>
      </w:r>
      <w:r w:rsidR="00E854F4">
        <w:t>temperature and percentage of salt at the stated values and then controlled other variables at controlled rates.</w:t>
      </w:r>
    </w:p>
    <w:p w14:paraId="5F15E48A" w14:textId="77777777" w:rsidR="00E854F4" w:rsidRDefault="00E854F4" w:rsidP="007E6114">
      <w:pPr>
        <w:pStyle w:val="ListParagraph"/>
        <w:numPr>
          <w:ilvl w:val="0"/>
          <w:numId w:val="1"/>
        </w:numPr>
      </w:pPr>
      <w:r>
        <w:t>The two factors being controlled in this study are temperature and salt percentage.</w:t>
      </w:r>
    </w:p>
    <w:p w14:paraId="65ED626A" w14:textId="77777777" w:rsidR="002C2BE8" w:rsidRDefault="002C2BE8" w:rsidP="007E6114">
      <w:pPr>
        <w:pStyle w:val="ListParagraph"/>
        <w:numPr>
          <w:ilvl w:val="0"/>
          <w:numId w:val="1"/>
        </w:numPr>
      </w:pPr>
      <w:r>
        <w:t>The levels in this experiment are three levels of temperature and two levels of salt.</w:t>
      </w:r>
    </w:p>
    <w:p w14:paraId="5EE56601" w14:textId="77777777" w:rsidR="002C2BE8" w:rsidRDefault="002C2BE8" w:rsidP="007E6114">
      <w:pPr>
        <w:pStyle w:val="ListParagraph"/>
        <w:numPr>
          <w:ilvl w:val="0"/>
          <w:numId w:val="1"/>
        </w:numPr>
      </w:pPr>
      <w:r>
        <w:t>In this experiment there are six treatments.</w:t>
      </w:r>
    </w:p>
    <w:p w14:paraId="21872AFA" w14:textId="77777777" w:rsidR="002C2BE8" w:rsidRDefault="002C2BE8" w:rsidP="007E6114">
      <w:pPr>
        <w:pStyle w:val="ListParagraph"/>
        <w:numPr>
          <w:ilvl w:val="0"/>
          <w:numId w:val="1"/>
        </w:numPr>
      </w:pPr>
      <w:r>
        <w:t>The response variable for this experiment is the melting of ice.</w:t>
      </w:r>
    </w:p>
    <w:p w14:paraId="598880E6" w14:textId="77777777" w:rsidR="00407683" w:rsidRDefault="00407683" w:rsidP="007E6114">
      <w:pPr>
        <w:pStyle w:val="ListParagraph"/>
        <w:numPr>
          <w:ilvl w:val="0"/>
          <w:numId w:val="1"/>
        </w:numPr>
      </w:pPr>
      <w:r>
        <w:t xml:space="preserve">The </w:t>
      </w:r>
      <w:commentRangeStart w:id="2"/>
      <w:r>
        <w:t>type of variable</w:t>
      </w:r>
      <w:commentRangeEnd w:id="2"/>
      <w:r w:rsidR="007807A2">
        <w:rPr>
          <w:rStyle w:val="CommentReference"/>
        </w:rPr>
        <w:commentReference w:id="2"/>
      </w:r>
      <w:r>
        <w:t xml:space="preserve"> is an explanatory variable </w:t>
      </w:r>
    </w:p>
    <w:p w14:paraId="64C5EDB7" w14:textId="77777777" w:rsidR="005F4A74" w:rsidRDefault="002C2BE8" w:rsidP="005F4A74">
      <w:pPr>
        <w:pStyle w:val="ListParagraph"/>
        <w:numPr>
          <w:ilvl w:val="0"/>
          <w:numId w:val="1"/>
        </w:numPr>
      </w:pPr>
      <w:r>
        <w:t>The replicate in this experiment would be the chunk of highway.</w:t>
      </w:r>
    </w:p>
    <w:p w14:paraId="183D707B" w14:textId="77777777" w:rsidR="005F4A74" w:rsidRDefault="005F4A74" w:rsidP="00F40189">
      <w:pPr>
        <w:pStyle w:val="ListParagraph"/>
      </w:pPr>
    </w:p>
    <w:p w14:paraId="0810E0D9" w14:textId="77777777" w:rsidR="005F4A74" w:rsidRDefault="005F4A74" w:rsidP="005F4A74"/>
    <w:p w14:paraId="0A8EA739" w14:textId="77777777" w:rsidR="005F4A74" w:rsidRDefault="005F4A74" w:rsidP="005F4A74">
      <w:r>
        <w:t xml:space="preserve">Fabry disease </w:t>
      </w:r>
      <w:r w:rsidR="002C2BE8">
        <w:t xml:space="preserve"> </w:t>
      </w:r>
    </w:p>
    <w:p w14:paraId="1DB1E6A3" w14:textId="77777777" w:rsidR="007E6114" w:rsidRDefault="005F4A74" w:rsidP="005F4A74">
      <w:pPr>
        <w:pStyle w:val="ListParagraph"/>
        <w:numPr>
          <w:ilvl w:val="0"/>
          <w:numId w:val="2"/>
        </w:numPr>
      </w:pPr>
      <w:r>
        <w:t xml:space="preserve">The type of study this is a voluntary response observational study because the </w:t>
      </w:r>
      <w:r w:rsidR="00004146">
        <w:t xml:space="preserve">patients chose if they want to be a part of the study and there is no treatment being given. </w:t>
      </w:r>
      <w:r>
        <w:t xml:space="preserve"> </w:t>
      </w:r>
    </w:p>
    <w:p w14:paraId="4CE9C625" w14:textId="77777777" w:rsidR="00430B8A" w:rsidRDefault="00430B8A" w:rsidP="00430B8A"/>
    <w:p w14:paraId="3F63457E" w14:textId="77777777" w:rsidR="00430B8A" w:rsidRDefault="00430B8A" w:rsidP="00430B8A"/>
    <w:p w14:paraId="5E6DDA9F" w14:textId="77777777" w:rsidR="00430B8A" w:rsidRDefault="00430B8A" w:rsidP="00430B8A">
      <w:r w:rsidRPr="00430B8A">
        <w:t>I have neither given nor received unauthorized aid in completing this work, nor have I presented someone else's work as my own.</w:t>
      </w:r>
    </w:p>
    <w:sectPr w:rsidR="00430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erek Ogle" w:date="2017-06-20T08:19:00Z" w:initials="DO">
    <w:p w14:paraId="51AC76B2" w14:textId="77777777" w:rsidR="007807A2" w:rsidRDefault="007807A2">
      <w:pPr>
        <w:pStyle w:val="CommentText"/>
      </w:pPr>
      <w:r>
        <w:rPr>
          <w:rStyle w:val="CommentReference"/>
        </w:rPr>
        <w:annotationRef/>
      </w:r>
      <w:r>
        <w:t>Good work … 9.5/10 (-0.5 for the comment below).</w:t>
      </w:r>
      <w:bookmarkStart w:id="1" w:name="_GoBack"/>
      <w:bookmarkEnd w:id="1"/>
    </w:p>
  </w:comment>
  <w:comment w:id="2" w:author="Derek Ogle" w:date="2017-06-20T08:18:00Z" w:initials="DO">
    <w:p w14:paraId="60527895" w14:textId="77777777" w:rsidR="007807A2" w:rsidRDefault="007807A2">
      <w:pPr>
        <w:pStyle w:val="CommentText"/>
      </w:pPr>
      <w:r>
        <w:rPr>
          <w:rStyle w:val="CommentReference"/>
        </w:rPr>
        <w:annotationRef/>
      </w:r>
      <w:r>
        <w:t>Whenever you see “type of variable” it is going to be one of continuous, discrete, ordinal, or nominal. In this case, melting rate is going to be continuous.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AC76B2" w15:done="0"/>
  <w15:commentEx w15:paraId="6052789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A6150D"/>
    <w:multiLevelType w:val="hybridMultilevel"/>
    <w:tmpl w:val="B2842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83FBA"/>
    <w:multiLevelType w:val="hybridMultilevel"/>
    <w:tmpl w:val="11485F2C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rek Ogle">
    <w15:presenceInfo w15:providerId="AD" w15:userId="S-1-5-21-13063905-244721983-281947949-10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114"/>
    <w:rsid w:val="00004146"/>
    <w:rsid w:val="000F4C4F"/>
    <w:rsid w:val="002C2BE8"/>
    <w:rsid w:val="002E01E9"/>
    <w:rsid w:val="00346397"/>
    <w:rsid w:val="00407683"/>
    <w:rsid w:val="00430B8A"/>
    <w:rsid w:val="005F4A74"/>
    <w:rsid w:val="007807A2"/>
    <w:rsid w:val="007E6114"/>
    <w:rsid w:val="00A0163C"/>
    <w:rsid w:val="00AE1A5D"/>
    <w:rsid w:val="00B47FDE"/>
    <w:rsid w:val="00E854F4"/>
    <w:rsid w:val="00F4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F075"/>
  <w15:chartTrackingRefBased/>
  <w15:docId w15:val="{9EFDE23F-5104-4E5A-9252-902F71C8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11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807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07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07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07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07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7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7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Deja</dc:creator>
  <cp:keywords/>
  <dc:description/>
  <cp:lastModifiedBy>Derek Ogle</cp:lastModifiedBy>
  <cp:revision>2</cp:revision>
  <dcterms:created xsi:type="dcterms:W3CDTF">2017-06-20T13:20:00Z</dcterms:created>
  <dcterms:modified xsi:type="dcterms:W3CDTF">2017-06-20T13:20:00Z</dcterms:modified>
</cp:coreProperties>
</file>