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67154" w14:textId="77777777" w:rsidR="00340131" w:rsidRDefault="00340131">
      <w:r>
        <w:t>Mod 6 preparation guide</w:t>
      </w:r>
    </w:p>
    <w:p w14:paraId="74367915" w14:textId="77777777" w:rsidR="00340131" w:rsidRDefault="00340131">
      <w:r>
        <w:t>6/18/2017</w:t>
      </w:r>
    </w:p>
    <w:p w14:paraId="68D0051A" w14:textId="77777777" w:rsidR="00340131" w:rsidRDefault="00340131">
      <w:r>
        <w:t>Mason Deja</w:t>
      </w:r>
    </w:p>
    <w:p w14:paraId="0F6094A2" w14:textId="77777777" w:rsidR="00340131" w:rsidRDefault="00340131"/>
    <w:p w14:paraId="0732CAB2" w14:textId="77777777" w:rsidR="00373107" w:rsidRDefault="00340131" w:rsidP="00340131">
      <w:pPr>
        <w:pStyle w:val="ListParagraph"/>
        <w:numPr>
          <w:ilvl w:val="0"/>
          <w:numId w:val="1"/>
        </w:numPr>
      </w:pPr>
      <w:r>
        <w:t xml:space="preserve">To </w:t>
      </w:r>
      <w:proofErr w:type="spellStart"/>
      <w:r>
        <w:t>preform</w:t>
      </w:r>
      <w:proofErr w:type="spellEnd"/>
      <w:r>
        <w:t xml:space="preserve"> a univariate </w:t>
      </w:r>
      <w:proofErr w:type="spellStart"/>
      <w:r>
        <w:t>eda</w:t>
      </w:r>
      <w:proofErr w:type="spellEnd"/>
      <w:r>
        <w:t xml:space="preserve"> there must be shape of the distribution, presence of outliers, center of the distribution and dispersion or spread of the distribution.</w:t>
      </w:r>
    </w:p>
    <w:p w14:paraId="4296B8D9" w14:textId="77777777" w:rsidR="00340131" w:rsidRDefault="00340131" w:rsidP="00340131">
      <w:pPr>
        <w:pStyle w:val="ListParagraph"/>
        <w:numPr>
          <w:ilvl w:val="0"/>
          <w:numId w:val="1"/>
        </w:numPr>
      </w:pPr>
      <w:r>
        <w:t>Three common shapes are left skewed, symmetric and right skewed.</w:t>
      </w:r>
    </w:p>
    <w:p w14:paraId="2B3E40CA" w14:textId="77777777" w:rsidR="00340131" w:rsidRDefault="00340131" w:rsidP="00340131">
      <w:pPr>
        <w:pStyle w:val="ListParagraph"/>
        <w:numPr>
          <w:ilvl w:val="0"/>
          <w:numId w:val="1"/>
        </w:numPr>
      </w:pPr>
      <w:commentRangeStart w:id="0"/>
      <w:r>
        <w:t>Left and right skewed are more spread out and flatter. Symmetric is right in the middle of the histogram.</w:t>
      </w:r>
      <w:commentRangeEnd w:id="0"/>
      <w:r w:rsidR="00E93D06">
        <w:rPr>
          <w:rStyle w:val="CommentReference"/>
        </w:rPr>
        <w:commentReference w:id="0"/>
      </w:r>
    </w:p>
    <w:p w14:paraId="0E4844B3" w14:textId="77777777" w:rsidR="00340131" w:rsidRDefault="00340131" w:rsidP="00340131">
      <w:pPr>
        <w:pStyle w:val="ListParagraph"/>
        <w:numPr>
          <w:ilvl w:val="0"/>
          <w:numId w:val="1"/>
        </w:numPr>
      </w:pPr>
      <w:r>
        <w:t xml:space="preserve">The majority of the </w:t>
      </w:r>
      <w:commentRangeStart w:id="1"/>
      <w:r>
        <w:t xml:space="preserve">bars </w:t>
      </w:r>
      <w:commentRangeEnd w:id="1"/>
      <w:r w:rsidR="00E93D06">
        <w:rPr>
          <w:rStyle w:val="CommentReference"/>
        </w:rPr>
        <w:commentReference w:id="1"/>
      </w:r>
      <w:r>
        <w:t>will be in the middle for symmetric. The bars will be</w:t>
      </w:r>
      <w:r w:rsidR="00BD222F">
        <w:t xml:space="preserve"> higher on the right for left skewed. The bars will be higher on the left for right skewed.</w:t>
      </w:r>
    </w:p>
    <w:p w14:paraId="05804D2A" w14:textId="77777777" w:rsidR="00BD222F" w:rsidRDefault="00BD222F" w:rsidP="00340131">
      <w:pPr>
        <w:pStyle w:val="ListParagraph"/>
        <w:numPr>
          <w:ilvl w:val="0"/>
          <w:numId w:val="1"/>
        </w:numPr>
      </w:pPr>
      <w:r>
        <w:t>An outlier is an individual whose value is widely separated from the main cluster of values.</w:t>
      </w:r>
    </w:p>
    <w:p w14:paraId="261CF856" w14:textId="77777777" w:rsidR="00BD222F" w:rsidRDefault="00BD222F" w:rsidP="00340131">
      <w:pPr>
        <w:pStyle w:val="ListParagraph"/>
        <w:numPr>
          <w:ilvl w:val="0"/>
          <w:numId w:val="1"/>
        </w:numPr>
      </w:pPr>
      <w:r>
        <w:t>An outlier can be seen on a histogram by looking for a bar that looks ou</w:t>
      </w:r>
      <w:commentRangeStart w:id="2"/>
      <w:r>
        <w:t>t of place.</w:t>
      </w:r>
      <w:commentRangeEnd w:id="2"/>
      <w:r w:rsidR="00E93D06">
        <w:rPr>
          <w:rStyle w:val="CommentReference"/>
        </w:rPr>
        <w:commentReference w:id="2"/>
      </w:r>
    </w:p>
    <w:p w14:paraId="406FB7EF" w14:textId="77777777" w:rsidR="00E95E95" w:rsidRDefault="00BD222F" w:rsidP="00340131">
      <w:pPr>
        <w:pStyle w:val="ListParagraph"/>
        <w:numPr>
          <w:ilvl w:val="0"/>
          <w:numId w:val="1"/>
        </w:numPr>
      </w:pPr>
      <w:r>
        <w:t xml:space="preserve">The median and IQR will always be used together to measure center and dispersion. The median is concerned with the position and the mean is concerned with </w:t>
      </w:r>
      <w:commentRangeStart w:id="3"/>
      <w:r>
        <w:t>values</w:t>
      </w:r>
      <w:commentRangeEnd w:id="3"/>
      <w:r w:rsidR="00E93D06">
        <w:rPr>
          <w:rStyle w:val="CommentReference"/>
        </w:rPr>
        <w:commentReference w:id="3"/>
      </w:r>
      <w:r>
        <w:t>.</w:t>
      </w:r>
    </w:p>
    <w:p w14:paraId="18F02A9C" w14:textId="77777777" w:rsidR="00E95E95" w:rsidRDefault="00E95E95" w:rsidP="00340131">
      <w:pPr>
        <w:pStyle w:val="ListParagraph"/>
        <w:numPr>
          <w:ilvl w:val="0"/>
          <w:numId w:val="1"/>
        </w:numPr>
      </w:pPr>
      <w:r>
        <w:t>The mean balances the distance to individuals above and below the mean. The median balances t</w:t>
      </w:r>
      <w:bookmarkStart w:id="4" w:name="_GoBack"/>
      <w:bookmarkEnd w:id="4"/>
      <w:r>
        <w:t>he number of individuals above and below the median.</w:t>
      </w:r>
    </w:p>
    <w:p w14:paraId="509F73E5" w14:textId="77777777" w:rsidR="00BD222F" w:rsidRDefault="00BD222F" w:rsidP="00E95E95">
      <w:pPr>
        <w:pStyle w:val="ListParagraph"/>
        <w:ind w:left="768"/>
      </w:pPr>
      <w:r>
        <w:t xml:space="preserve"> </w:t>
      </w:r>
    </w:p>
    <w:sectPr w:rsidR="00BD22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6-20T08:13:00Z" w:initials="DO">
    <w:p w14:paraId="4D15754D" w14:textId="77777777" w:rsidR="00E93D06" w:rsidRDefault="00E93D06">
      <w:pPr>
        <w:pStyle w:val="CommentText"/>
      </w:pPr>
      <w:r>
        <w:rPr>
          <w:rStyle w:val="CommentReference"/>
        </w:rPr>
        <w:annotationRef/>
      </w:r>
      <w:r>
        <w:t>This is not clear. You should “clean” this up by talking about the relative size of the left- and right tails.</w:t>
      </w:r>
    </w:p>
  </w:comment>
  <w:comment w:id="1" w:author="Derek Ogle" w:date="2017-06-20T08:14:00Z" w:initials="DO">
    <w:p w14:paraId="4B41FAD7" w14:textId="77777777" w:rsidR="00E93D06" w:rsidRDefault="00E93D06">
      <w:pPr>
        <w:pStyle w:val="CommentText"/>
      </w:pPr>
      <w:r>
        <w:rPr>
          <w:rStyle w:val="CommentReference"/>
        </w:rPr>
        <w:annotationRef/>
      </w:r>
      <w:r>
        <w:t>A boxplot does not have “bars.” You need to describe this by the relative position of where the median line is in the box of the boxplot.</w:t>
      </w:r>
    </w:p>
    <w:p w14:paraId="3D40EB37" w14:textId="77777777" w:rsidR="00E93D06" w:rsidRDefault="00E93D06">
      <w:pPr>
        <w:pStyle w:val="CommentText"/>
      </w:pPr>
    </w:p>
    <w:p w14:paraId="7E8C600A" w14:textId="77777777" w:rsidR="00E93D06" w:rsidRDefault="00E93D06">
      <w:pPr>
        <w:pStyle w:val="CommentText"/>
      </w:pPr>
      <w:r>
        <w:t>What you have written here would be a better answer for the previous question.</w:t>
      </w:r>
    </w:p>
  </w:comment>
  <w:comment w:id="2" w:author="Derek Ogle" w:date="2017-06-20T08:15:00Z" w:initials="DO">
    <w:p w14:paraId="6A4D4F46" w14:textId="77777777" w:rsidR="00E93D06" w:rsidRDefault="00E93D06">
      <w:pPr>
        <w:pStyle w:val="CommentText"/>
      </w:pPr>
      <w:r>
        <w:rPr>
          <w:rStyle w:val="CommentReference"/>
        </w:rPr>
        <w:annotationRef/>
      </w:r>
      <w:r>
        <w:t>Be more specific … a bar that is on the edges of the histogram, contains very few individuals (usually only one or two), and is at least one or two bars separated from the rest of the histogram.</w:t>
      </w:r>
    </w:p>
  </w:comment>
  <w:comment w:id="3" w:author="Derek Ogle" w:date="2017-06-20T08:16:00Z" w:initials="DO">
    <w:p w14:paraId="32E72325" w14:textId="77777777" w:rsidR="00E93D06" w:rsidRDefault="00E93D06">
      <w:pPr>
        <w:pStyle w:val="CommentText"/>
      </w:pPr>
      <w:r>
        <w:rPr>
          <w:rStyle w:val="CommentReference"/>
        </w:rPr>
        <w:annotationRef/>
      </w:r>
      <w:r>
        <w:t>Note that the median and IQR are used together because they are BOTH about position (and note that the median is used to computed the IQR). The mean and SD are both about values and the mean is used to computed the SD.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15754D" w15:done="0"/>
  <w15:commentEx w15:paraId="7E8C600A" w15:done="0"/>
  <w15:commentEx w15:paraId="6A4D4F46" w15:done="0"/>
  <w15:commentEx w15:paraId="32E723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55EB4"/>
    <w:multiLevelType w:val="hybridMultilevel"/>
    <w:tmpl w:val="AF54D79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31"/>
    <w:rsid w:val="000F4C4F"/>
    <w:rsid w:val="002E01E9"/>
    <w:rsid w:val="00340131"/>
    <w:rsid w:val="00BD222F"/>
    <w:rsid w:val="00E93D06"/>
    <w:rsid w:val="00E9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5A44"/>
  <w15:chartTrackingRefBased/>
  <w15:docId w15:val="{FC1DA92E-4AFF-4238-8CF8-55711A7D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131"/>
    <w:pPr>
      <w:ind w:left="720"/>
      <w:contextualSpacing/>
    </w:pPr>
  </w:style>
  <w:style w:type="character" w:styleId="CommentReference">
    <w:name w:val="annotation reference"/>
    <w:basedOn w:val="DefaultParagraphFont"/>
    <w:uiPriority w:val="99"/>
    <w:semiHidden/>
    <w:unhideWhenUsed/>
    <w:rsid w:val="00E93D06"/>
    <w:rPr>
      <w:sz w:val="16"/>
      <w:szCs w:val="16"/>
    </w:rPr>
  </w:style>
  <w:style w:type="paragraph" w:styleId="CommentText">
    <w:name w:val="annotation text"/>
    <w:basedOn w:val="Normal"/>
    <w:link w:val="CommentTextChar"/>
    <w:uiPriority w:val="99"/>
    <w:semiHidden/>
    <w:unhideWhenUsed/>
    <w:rsid w:val="00E93D06"/>
    <w:pPr>
      <w:spacing w:line="240" w:lineRule="auto"/>
    </w:pPr>
    <w:rPr>
      <w:sz w:val="20"/>
      <w:szCs w:val="20"/>
    </w:rPr>
  </w:style>
  <w:style w:type="character" w:customStyle="1" w:styleId="CommentTextChar">
    <w:name w:val="Comment Text Char"/>
    <w:basedOn w:val="DefaultParagraphFont"/>
    <w:link w:val="CommentText"/>
    <w:uiPriority w:val="99"/>
    <w:semiHidden/>
    <w:rsid w:val="00E93D06"/>
    <w:rPr>
      <w:sz w:val="20"/>
      <w:szCs w:val="20"/>
    </w:rPr>
  </w:style>
  <w:style w:type="paragraph" w:styleId="CommentSubject">
    <w:name w:val="annotation subject"/>
    <w:basedOn w:val="CommentText"/>
    <w:next w:val="CommentText"/>
    <w:link w:val="CommentSubjectChar"/>
    <w:uiPriority w:val="99"/>
    <w:semiHidden/>
    <w:unhideWhenUsed/>
    <w:rsid w:val="00E93D06"/>
    <w:rPr>
      <w:b/>
      <w:bCs/>
    </w:rPr>
  </w:style>
  <w:style w:type="character" w:customStyle="1" w:styleId="CommentSubjectChar">
    <w:name w:val="Comment Subject Char"/>
    <w:basedOn w:val="CommentTextChar"/>
    <w:link w:val="CommentSubject"/>
    <w:uiPriority w:val="99"/>
    <w:semiHidden/>
    <w:rsid w:val="00E93D06"/>
    <w:rPr>
      <w:b/>
      <w:bCs/>
      <w:sz w:val="20"/>
      <w:szCs w:val="20"/>
    </w:rPr>
  </w:style>
  <w:style w:type="paragraph" w:styleId="BalloonText">
    <w:name w:val="Balloon Text"/>
    <w:basedOn w:val="Normal"/>
    <w:link w:val="BalloonTextChar"/>
    <w:uiPriority w:val="99"/>
    <w:semiHidden/>
    <w:unhideWhenUsed/>
    <w:rsid w:val="00E93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D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2017-06-20T13:17:00Z</dcterms:created>
  <dcterms:modified xsi:type="dcterms:W3CDTF">2017-06-20T13:17:00Z</dcterms:modified>
</cp:coreProperties>
</file>