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commentsIds.xml" ContentType="application/vnd.openxmlformats-officedocument.wordprocessingml.commentsId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05C67F42" w14:textId="622F7A51" w:rsidR="003740CC" w:rsidRDefault="003740CC" w:rsidP="00D43F7F">
      <w:pPr>
        <w:spacing w:line="240" w:lineRule="auto"/>
        <w:rPr>
          <w:rFonts w:ascii="Times New Roman" w:hAnsi="Times New Roman" w:cs="Times New Roman"/>
          <w:sz w:val="24"/>
          <w:szCs w:val="24"/>
        </w:rPr>
      </w:pPr>
      <w:bookmarkStart w:id="0" w:name="_Toc293238614"/>
      <w:r w:rsidRPr="000A01DA">
        <w:rPr>
          <w:rFonts w:ascii="Times New Roman" w:hAnsi="Times New Roman" w:cs="Times New Roman"/>
          <w:sz w:val="24"/>
          <w:szCs w:val="24"/>
        </w:rPr>
        <w:t>MANAGEMENT BRIEF</w:t>
      </w:r>
    </w:p>
    <w:p w14:paraId="52746717" w14:textId="77777777" w:rsidR="00D43F7F" w:rsidRPr="000A01DA" w:rsidRDefault="00D43F7F" w:rsidP="00D43F7F">
      <w:pPr>
        <w:spacing w:line="240" w:lineRule="auto"/>
        <w:rPr>
          <w:rFonts w:ascii="Times New Roman" w:hAnsi="Times New Roman" w:cs="Times New Roman"/>
          <w:sz w:val="24"/>
          <w:szCs w:val="24"/>
        </w:rPr>
      </w:pPr>
    </w:p>
    <w:p w14:paraId="0A832D92" w14:textId="64BA14DD" w:rsidR="00367AA0" w:rsidRPr="0073212E" w:rsidRDefault="0073212E" w:rsidP="00D43F7F">
      <w:pPr>
        <w:spacing w:line="480" w:lineRule="auto"/>
        <w:rPr>
          <w:rFonts w:ascii="Times New Roman" w:hAnsi="Times New Roman" w:cs="Times New Roman"/>
          <w:b/>
          <w:sz w:val="24"/>
          <w:szCs w:val="24"/>
        </w:rPr>
      </w:pPr>
      <w:r w:rsidRPr="00967BB6">
        <w:rPr>
          <w:rFonts w:ascii="Times New Roman" w:hAnsi="Times New Roman" w:cs="Times New Roman"/>
          <w:b/>
          <w:sz w:val="24"/>
          <w:szCs w:val="24"/>
        </w:rPr>
        <w:t>Size and age of Lake Champlain Stonecats; estimating growth at the margin of their range</w:t>
      </w:r>
      <w:r w:rsidR="00367AA0" w:rsidRPr="0073212E">
        <w:rPr>
          <w:rFonts w:ascii="Times New Roman" w:hAnsi="Times New Roman" w:cs="Times New Roman"/>
          <w:b/>
          <w:sz w:val="24"/>
          <w:szCs w:val="24"/>
        </w:rPr>
        <w:t xml:space="preserve"> </w:t>
      </w:r>
      <w:bookmarkEnd w:id="0"/>
    </w:p>
    <w:p w14:paraId="75CBBEF2" w14:textId="3A8655F3" w:rsidR="00DA7DE7" w:rsidRPr="000A01DA" w:rsidRDefault="00D6790C" w:rsidP="00D43F7F">
      <w:pPr>
        <w:spacing w:line="480" w:lineRule="auto"/>
        <w:contextualSpacing/>
        <w:rPr>
          <w:rFonts w:ascii="Times New Roman" w:hAnsi="Times New Roman" w:cs="Times New Roman"/>
          <w:b/>
          <w:sz w:val="24"/>
          <w:szCs w:val="24"/>
        </w:rPr>
      </w:pPr>
      <w:r w:rsidRPr="000A01DA">
        <w:rPr>
          <w:rFonts w:ascii="Times New Roman" w:hAnsi="Times New Roman" w:cs="Times New Roman"/>
          <w:b/>
          <w:sz w:val="24"/>
          <w:szCs w:val="24"/>
        </w:rPr>
        <w:t xml:space="preserve">Elizabeth A. </w:t>
      </w:r>
      <w:proofErr w:type="spellStart"/>
      <w:r w:rsidRPr="000A01DA">
        <w:rPr>
          <w:rFonts w:ascii="Times New Roman" w:hAnsi="Times New Roman" w:cs="Times New Roman"/>
          <w:b/>
          <w:sz w:val="24"/>
          <w:szCs w:val="24"/>
        </w:rPr>
        <w:t>Puchala</w:t>
      </w:r>
      <w:proofErr w:type="spellEnd"/>
    </w:p>
    <w:p w14:paraId="276F11E2" w14:textId="5598EC4B" w:rsidR="00D6790C" w:rsidRPr="000A01DA" w:rsidRDefault="00D6790C" w:rsidP="00D43F7F">
      <w:pPr>
        <w:spacing w:line="480" w:lineRule="auto"/>
        <w:contextualSpacing/>
        <w:rPr>
          <w:rFonts w:ascii="Times New Roman" w:hAnsi="Times New Roman" w:cs="Times New Roman"/>
          <w:i/>
          <w:sz w:val="24"/>
          <w:szCs w:val="24"/>
          <w:lang w:eastAsia="ja-JP"/>
        </w:rPr>
      </w:pPr>
      <w:r w:rsidRPr="000A01DA">
        <w:rPr>
          <w:rFonts w:ascii="Times New Roman" w:hAnsi="Times New Roman" w:cs="Times New Roman"/>
          <w:i/>
          <w:sz w:val="24"/>
          <w:szCs w:val="24"/>
          <w:lang w:eastAsia="ja-JP"/>
        </w:rPr>
        <w:t xml:space="preserve">Vermont Cooperative Fish and Wildlife Research Unit, </w:t>
      </w:r>
      <w:r w:rsidR="004D63A6">
        <w:rPr>
          <w:rFonts w:ascii="Times New Roman" w:hAnsi="Times New Roman" w:cs="Times New Roman"/>
          <w:i/>
          <w:sz w:val="24"/>
          <w:szCs w:val="24"/>
          <w:lang w:eastAsia="ja-JP"/>
        </w:rPr>
        <w:t xml:space="preserve">Rubenstein School of Environment and Natural Resources, </w:t>
      </w:r>
      <w:r w:rsidRPr="000A01DA">
        <w:rPr>
          <w:rFonts w:ascii="Times New Roman" w:hAnsi="Times New Roman" w:cs="Times New Roman"/>
          <w:i/>
          <w:sz w:val="24"/>
          <w:szCs w:val="24"/>
          <w:lang w:eastAsia="ja-JP"/>
        </w:rPr>
        <w:t>University of Vermont, Burlington, VT 05405, USA</w:t>
      </w:r>
    </w:p>
    <w:p w14:paraId="6B0DCDEF" w14:textId="5C183160" w:rsidR="00D6790C" w:rsidRDefault="00471967" w:rsidP="00D43F7F">
      <w:pPr>
        <w:spacing w:line="480" w:lineRule="auto"/>
        <w:contextualSpacing/>
        <w:rPr>
          <w:rFonts w:ascii="Times New Roman" w:hAnsi="Times New Roman" w:cs="Times New Roman"/>
          <w:i/>
          <w:sz w:val="24"/>
          <w:szCs w:val="24"/>
          <w:lang w:eastAsia="ja-JP"/>
        </w:rPr>
      </w:pPr>
      <w:hyperlink r:id="rId7" w:history="1">
        <w:r w:rsidR="0064217A" w:rsidRPr="00B55926">
          <w:rPr>
            <w:rStyle w:val="Hyperlink"/>
            <w:rFonts w:ascii="Times New Roman" w:hAnsi="Times New Roman" w:cs="Times New Roman"/>
            <w:i/>
            <w:sz w:val="24"/>
            <w:szCs w:val="24"/>
            <w:lang w:eastAsia="ja-JP"/>
          </w:rPr>
          <w:t>Betsy.puchala@gmail.com</w:t>
        </w:r>
      </w:hyperlink>
    </w:p>
    <w:p w14:paraId="6C213EBC" w14:textId="6C25CF14" w:rsidR="00D6790C" w:rsidRPr="000A01DA" w:rsidRDefault="00DA7DE7" w:rsidP="00D43F7F">
      <w:pPr>
        <w:spacing w:line="480" w:lineRule="auto"/>
        <w:contextualSpacing/>
        <w:rPr>
          <w:rFonts w:ascii="Times New Roman" w:eastAsiaTheme="minorEastAsia" w:hAnsi="Times New Roman" w:cs="Times New Roman"/>
          <w:b/>
          <w:color w:val="262626"/>
          <w:sz w:val="24"/>
          <w:szCs w:val="24"/>
          <w:lang w:eastAsia="ja-JP"/>
        </w:rPr>
      </w:pPr>
      <w:r w:rsidRPr="000A01DA">
        <w:rPr>
          <w:rFonts w:ascii="Times New Roman" w:hAnsi="Times New Roman" w:cs="Times New Roman"/>
          <w:b/>
          <w:sz w:val="24"/>
          <w:szCs w:val="24"/>
        </w:rPr>
        <w:t>Donna L. Parrish</w:t>
      </w:r>
    </w:p>
    <w:p w14:paraId="5D8CBDCE" w14:textId="2AB0BB82" w:rsidR="000A01DA" w:rsidRDefault="00D6790C" w:rsidP="00D43F7F">
      <w:pPr>
        <w:spacing w:line="480" w:lineRule="auto"/>
        <w:contextualSpacing/>
      </w:pPr>
      <w:r w:rsidRPr="000A01DA">
        <w:rPr>
          <w:rFonts w:ascii="Times New Roman" w:eastAsiaTheme="minorEastAsia" w:hAnsi="Times New Roman" w:cs="Times New Roman"/>
          <w:i/>
          <w:color w:val="262626"/>
          <w:sz w:val="24"/>
          <w:szCs w:val="24"/>
          <w:lang w:eastAsia="ja-JP"/>
        </w:rPr>
        <w:t xml:space="preserve">U.S. Geological Survey, Vermont Cooperative Fish and Wildlife Research Unit, </w:t>
      </w:r>
      <w:r w:rsidR="004D63A6">
        <w:rPr>
          <w:rFonts w:ascii="Times New Roman" w:eastAsiaTheme="minorEastAsia" w:hAnsi="Times New Roman" w:cs="Times New Roman"/>
          <w:i/>
          <w:color w:val="262626"/>
          <w:sz w:val="24"/>
          <w:szCs w:val="24"/>
          <w:lang w:eastAsia="ja-JP"/>
        </w:rPr>
        <w:t xml:space="preserve">Rubenstein School of Environment and Natural Resources, </w:t>
      </w:r>
      <w:r w:rsidRPr="000A01DA">
        <w:rPr>
          <w:rFonts w:ascii="Times New Roman" w:eastAsiaTheme="minorEastAsia" w:hAnsi="Times New Roman" w:cs="Times New Roman"/>
          <w:i/>
          <w:color w:val="262626"/>
          <w:sz w:val="24"/>
          <w:szCs w:val="24"/>
          <w:lang w:eastAsia="ja-JP"/>
        </w:rPr>
        <w:t xml:space="preserve">University of Vermont, Burlington, VT 05405, USA </w:t>
      </w:r>
    </w:p>
    <w:p w14:paraId="2B04FFEC" w14:textId="4C61D9CA" w:rsidR="004D63A6" w:rsidRDefault="004D63A6" w:rsidP="00D43F7F">
      <w:pPr>
        <w:spacing w:line="480" w:lineRule="auto"/>
        <w:contextualSpacing/>
        <w:rPr>
          <w:rFonts w:ascii="Times New Roman" w:hAnsi="Times New Roman" w:cs="Times New Roman"/>
          <w:i/>
          <w:sz w:val="24"/>
          <w:szCs w:val="24"/>
          <w:lang w:eastAsia="ja-JP"/>
        </w:rPr>
      </w:pPr>
      <w:r>
        <w:rPr>
          <w:rFonts w:ascii="Times New Roman" w:hAnsi="Times New Roman" w:cs="Times New Roman"/>
          <w:b/>
          <w:sz w:val="24"/>
          <w:szCs w:val="24"/>
          <w:lang w:eastAsia="ja-JP"/>
        </w:rPr>
        <w:t xml:space="preserve">Derek H. </w:t>
      </w:r>
      <w:r w:rsidRPr="0064217A">
        <w:rPr>
          <w:rFonts w:ascii="Times New Roman" w:hAnsi="Times New Roman" w:cs="Times New Roman"/>
          <w:b/>
          <w:sz w:val="24"/>
          <w:szCs w:val="24"/>
          <w:lang w:eastAsia="ja-JP"/>
        </w:rPr>
        <w:t>Ogle</w:t>
      </w:r>
      <w:r>
        <w:rPr>
          <w:rFonts w:ascii="Times New Roman" w:hAnsi="Times New Roman" w:cs="Times New Roman"/>
          <w:b/>
          <w:sz w:val="24"/>
          <w:szCs w:val="24"/>
          <w:lang w:eastAsia="ja-JP"/>
        </w:rPr>
        <w:t xml:space="preserve"> </w:t>
      </w:r>
    </w:p>
    <w:p w14:paraId="79DAD7B9" w14:textId="77777777" w:rsidR="004D63A6" w:rsidRPr="0064217A" w:rsidRDefault="004D63A6" w:rsidP="00D43F7F">
      <w:pPr>
        <w:spacing w:line="480" w:lineRule="auto"/>
        <w:contextualSpacing/>
        <w:rPr>
          <w:rFonts w:ascii="Times New Roman" w:hAnsi="Times New Roman" w:cs="Times New Roman"/>
          <w:i/>
          <w:sz w:val="24"/>
          <w:szCs w:val="24"/>
          <w:lang w:eastAsia="ja-JP"/>
        </w:rPr>
      </w:pPr>
      <w:r w:rsidRPr="0064217A">
        <w:rPr>
          <w:rFonts w:ascii="Times New Roman" w:hAnsi="Times New Roman" w:cs="Times New Roman"/>
          <w:i/>
          <w:sz w:val="24"/>
          <w:szCs w:val="24"/>
          <w:lang w:eastAsia="ja-JP"/>
        </w:rPr>
        <w:t>Department of Mathematical</w:t>
      </w:r>
      <w:r>
        <w:rPr>
          <w:rFonts w:ascii="Times New Roman" w:hAnsi="Times New Roman" w:cs="Times New Roman"/>
          <w:i/>
          <w:sz w:val="24"/>
          <w:szCs w:val="24"/>
          <w:lang w:eastAsia="ja-JP"/>
        </w:rPr>
        <w:t xml:space="preserve"> Sciences &amp; Natural Resources, Northland College, Ashland, WI  54806, USA</w:t>
      </w:r>
    </w:p>
    <w:p w14:paraId="14969836" w14:textId="77777777" w:rsidR="000A01DA" w:rsidRDefault="000A01DA" w:rsidP="00D43F7F">
      <w:pPr>
        <w:spacing w:line="480" w:lineRule="auto"/>
        <w:contextualSpacing/>
      </w:pPr>
    </w:p>
    <w:p w14:paraId="2604171E" w14:textId="77777777" w:rsidR="000A01DA" w:rsidRDefault="000A01DA" w:rsidP="000A01DA">
      <w:pPr>
        <w:spacing w:line="480" w:lineRule="auto"/>
        <w:contextualSpacing/>
      </w:pPr>
    </w:p>
    <w:p w14:paraId="2F2F4451" w14:textId="2939B5E7" w:rsidR="00D6790C" w:rsidRPr="00F90C10" w:rsidRDefault="00D6790C" w:rsidP="000A01DA">
      <w:pPr>
        <w:spacing w:line="240" w:lineRule="auto"/>
        <w:rPr>
          <w:rFonts w:ascii="Times New Roman" w:eastAsia="Times New Roman" w:hAnsi="Times New Roman" w:cs="Times New Roman"/>
          <w:b/>
          <w:sz w:val="24"/>
          <w:szCs w:val="24"/>
        </w:rPr>
      </w:pPr>
      <w:r>
        <w:t xml:space="preserve">"This draft manuscript is distributed solely for purposes of scientific peer review. Its content is deliberative and </w:t>
      </w:r>
      <w:proofErr w:type="spellStart"/>
      <w:r>
        <w:t>predecisional</w:t>
      </w:r>
      <w:proofErr w:type="spellEnd"/>
      <w:r>
        <w:t>, so it must not be disclosed or released by reviewers. Because the manuscript has not yet been approved for publication by the U.S. Geological Survey (USGS), it does not represent any official USGS finding or policy."</w:t>
      </w:r>
    </w:p>
    <w:p w14:paraId="763C1D55" w14:textId="77777777" w:rsidR="00D6790C" w:rsidRPr="00D6790C" w:rsidRDefault="00D6790C" w:rsidP="00DA7DE7">
      <w:pPr>
        <w:spacing w:line="240" w:lineRule="exact"/>
        <w:rPr>
          <w:sz w:val="28"/>
          <w:szCs w:val="28"/>
        </w:rPr>
      </w:pPr>
    </w:p>
    <w:p w14:paraId="18DA44AE" w14:textId="3D180388" w:rsidR="00DA7DE7" w:rsidRDefault="00DA7DE7">
      <w:pPr>
        <w:rPr>
          <w:rFonts w:ascii="Times New Roman" w:eastAsia="Times New Roman" w:hAnsi="Times New Roman" w:cs="Times New Roman"/>
          <w:b/>
          <w:sz w:val="24"/>
          <w:szCs w:val="24"/>
        </w:rPr>
      </w:pPr>
      <w:bookmarkStart w:id="1" w:name="_Toc293238615"/>
      <w:r>
        <w:rPr>
          <w:rFonts w:ascii="Times New Roman" w:eastAsia="Times New Roman" w:hAnsi="Times New Roman" w:cs="Times New Roman"/>
          <w:b/>
          <w:sz w:val="24"/>
          <w:szCs w:val="24"/>
        </w:rPr>
        <w:br w:type="page"/>
      </w:r>
    </w:p>
    <w:p w14:paraId="7E1F7D1E" w14:textId="0A75B9F9" w:rsidR="003361A9" w:rsidRPr="0003577A" w:rsidRDefault="00801529" w:rsidP="00AC12C4">
      <w:pPr>
        <w:rPr>
          <w:rFonts w:ascii="Times New Roman" w:hAnsi="Times New Roman" w:cs="Times New Roman"/>
          <w:i/>
          <w:sz w:val="24"/>
          <w:szCs w:val="24"/>
        </w:rPr>
      </w:pPr>
      <w:r w:rsidRPr="0003577A">
        <w:rPr>
          <w:rFonts w:ascii="Times New Roman" w:hAnsi="Times New Roman" w:cs="Times New Roman"/>
          <w:b/>
          <w:i/>
          <w:sz w:val="24"/>
          <w:szCs w:val="24"/>
        </w:rPr>
        <w:lastRenderedPageBreak/>
        <w:t>ABSTRACT</w:t>
      </w:r>
      <w:r w:rsidR="00F90C10" w:rsidRPr="0003577A">
        <w:rPr>
          <w:rFonts w:ascii="Times New Roman" w:hAnsi="Times New Roman" w:cs="Times New Roman"/>
          <w:i/>
          <w:sz w:val="24"/>
          <w:szCs w:val="24"/>
        </w:rPr>
        <w:t xml:space="preserve"> </w:t>
      </w:r>
    </w:p>
    <w:p w14:paraId="4AAEB819" w14:textId="4E9BF44F" w:rsidR="007330EA" w:rsidRDefault="003361A9" w:rsidP="00967BB6">
      <w:pPr>
        <w:spacing w:after="0"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L</w:t>
      </w:r>
      <w:r w:rsidRPr="00AC12C4">
        <w:rPr>
          <w:rFonts w:ascii="Times New Roman" w:eastAsia="Times New Roman" w:hAnsi="Times New Roman" w:cs="Times New Roman"/>
          <w:sz w:val="24"/>
          <w:szCs w:val="24"/>
        </w:rPr>
        <w:t xml:space="preserve">ittle </w:t>
      </w:r>
      <w:r>
        <w:rPr>
          <w:rFonts w:ascii="Times New Roman" w:eastAsia="Times New Roman" w:hAnsi="Times New Roman" w:cs="Times New Roman"/>
          <w:sz w:val="24"/>
          <w:szCs w:val="24"/>
        </w:rPr>
        <w:t xml:space="preserve">is </w:t>
      </w:r>
      <w:r w:rsidRPr="00AC12C4">
        <w:rPr>
          <w:rFonts w:ascii="Times New Roman" w:eastAsia="Times New Roman" w:hAnsi="Times New Roman" w:cs="Times New Roman"/>
          <w:sz w:val="24"/>
          <w:szCs w:val="24"/>
        </w:rPr>
        <w:t xml:space="preserve">known about </w:t>
      </w:r>
      <w:r>
        <w:rPr>
          <w:rFonts w:ascii="Times New Roman" w:eastAsia="Times New Roman" w:hAnsi="Times New Roman" w:cs="Times New Roman"/>
          <w:sz w:val="24"/>
          <w:szCs w:val="24"/>
        </w:rPr>
        <w:t>S</w:t>
      </w:r>
      <w:r w:rsidRPr="00AC12C4">
        <w:rPr>
          <w:rFonts w:ascii="Times New Roman" w:eastAsia="Times New Roman" w:hAnsi="Times New Roman" w:cs="Times New Roman"/>
          <w:sz w:val="24"/>
          <w:szCs w:val="24"/>
        </w:rPr>
        <w:t>tonecat</w:t>
      </w:r>
      <w:r>
        <w:rPr>
          <w:rFonts w:ascii="Times New Roman" w:eastAsia="Times New Roman" w:hAnsi="Times New Roman" w:cs="Times New Roman"/>
          <w:sz w:val="24"/>
          <w:szCs w:val="24"/>
        </w:rPr>
        <w:t xml:space="preserve"> </w:t>
      </w:r>
      <w:r w:rsidRPr="00AC12C4">
        <w:rPr>
          <w:rFonts w:ascii="Times New Roman" w:hAnsi="Times New Roman" w:cs="Times New Roman"/>
          <w:sz w:val="24"/>
          <w:szCs w:val="24"/>
        </w:rPr>
        <w:t>(</w:t>
      </w:r>
      <w:proofErr w:type="spellStart"/>
      <w:r w:rsidRPr="00AC12C4">
        <w:rPr>
          <w:rFonts w:ascii="Times New Roman" w:hAnsi="Times New Roman" w:cs="Times New Roman"/>
          <w:i/>
          <w:sz w:val="24"/>
          <w:szCs w:val="24"/>
        </w:rPr>
        <w:t>Noturus</w:t>
      </w:r>
      <w:proofErr w:type="spellEnd"/>
      <w:r w:rsidRPr="00AC12C4">
        <w:rPr>
          <w:rFonts w:ascii="Times New Roman" w:hAnsi="Times New Roman" w:cs="Times New Roman"/>
          <w:i/>
          <w:sz w:val="24"/>
          <w:szCs w:val="24"/>
        </w:rPr>
        <w:t xml:space="preserve"> </w:t>
      </w:r>
      <w:proofErr w:type="spellStart"/>
      <w:r w:rsidRPr="00AC12C4">
        <w:rPr>
          <w:rFonts w:ascii="Times New Roman" w:hAnsi="Times New Roman" w:cs="Times New Roman"/>
          <w:i/>
          <w:sz w:val="24"/>
          <w:szCs w:val="24"/>
        </w:rPr>
        <w:t>flavus</w:t>
      </w:r>
      <w:proofErr w:type="spellEnd"/>
      <w:r w:rsidRPr="00AC12C4">
        <w:rPr>
          <w:rFonts w:ascii="Times New Roman" w:hAnsi="Times New Roman" w:cs="Times New Roman"/>
          <w:sz w:val="24"/>
          <w:szCs w:val="24"/>
        </w:rPr>
        <w:t>)</w:t>
      </w:r>
      <w:r w:rsidR="00243AF6">
        <w:rPr>
          <w:rFonts w:ascii="Times New Roman" w:hAnsi="Times New Roman" w:cs="Times New Roman"/>
          <w:sz w:val="24"/>
          <w:szCs w:val="24"/>
        </w:rPr>
        <w:t xml:space="preserve"> populations</w:t>
      </w:r>
      <w:r w:rsidRPr="00AC12C4">
        <w:rPr>
          <w:rFonts w:ascii="Times New Roman" w:eastAsia="Times New Roman" w:hAnsi="Times New Roman" w:cs="Times New Roman"/>
          <w:sz w:val="24"/>
          <w:szCs w:val="24"/>
        </w:rPr>
        <w:t xml:space="preserve">, especially in the </w:t>
      </w:r>
      <w:r>
        <w:rPr>
          <w:rFonts w:ascii="Times New Roman" w:eastAsia="Times New Roman" w:hAnsi="Times New Roman" w:cs="Times New Roman"/>
          <w:sz w:val="24"/>
          <w:szCs w:val="24"/>
        </w:rPr>
        <w:t>N</w:t>
      </w:r>
      <w:r w:rsidRPr="00AC12C4">
        <w:rPr>
          <w:rFonts w:ascii="Times New Roman" w:eastAsia="Times New Roman" w:hAnsi="Times New Roman" w:cs="Times New Roman"/>
          <w:sz w:val="24"/>
          <w:szCs w:val="24"/>
        </w:rPr>
        <w:t>ortheast</w:t>
      </w:r>
      <w:r w:rsidR="001E7EBE">
        <w:rPr>
          <w:rFonts w:ascii="Times New Roman" w:eastAsia="Times New Roman" w:hAnsi="Times New Roman" w:cs="Times New Roman"/>
          <w:sz w:val="24"/>
          <w:szCs w:val="24"/>
        </w:rPr>
        <w:t>ern</w:t>
      </w:r>
      <w:r w:rsidRPr="00AC12C4">
        <w:rPr>
          <w:rFonts w:ascii="Times New Roman" w:eastAsia="Times New Roman" w:hAnsi="Times New Roman" w:cs="Times New Roman"/>
          <w:sz w:val="24"/>
          <w:szCs w:val="24"/>
        </w:rPr>
        <w:t xml:space="preserve"> United States</w:t>
      </w:r>
      <w:r w:rsidR="00243AF6">
        <w:rPr>
          <w:rFonts w:ascii="Times New Roman" w:eastAsia="Times New Roman" w:hAnsi="Times New Roman" w:cs="Times New Roman"/>
          <w:sz w:val="24"/>
          <w:szCs w:val="24"/>
        </w:rPr>
        <w:t xml:space="preserve">, </w:t>
      </w:r>
      <w:r w:rsidR="00F7208E">
        <w:rPr>
          <w:rFonts w:ascii="Times New Roman" w:eastAsia="Times New Roman" w:hAnsi="Times New Roman" w:cs="Times New Roman"/>
          <w:sz w:val="24"/>
          <w:szCs w:val="24"/>
        </w:rPr>
        <w:t xml:space="preserve">where </w:t>
      </w:r>
      <w:r w:rsidR="00F82AA0">
        <w:rPr>
          <w:rFonts w:ascii="Times New Roman" w:eastAsia="Times New Roman" w:hAnsi="Times New Roman" w:cs="Times New Roman"/>
          <w:sz w:val="24"/>
          <w:szCs w:val="24"/>
        </w:rPr>
        <w:t xml:space="preserve">these </w:t>
      </w:r>
      <w:proofErr w:type="spellStart"/>
      <w:r w:rsidR="00F82AA0">
        <w:rPr>
          <w:rFonts w:ascii="Times New Roman" w:eastAsia="Times New Roman" w:hAnsi="Times New Roman" w:cs="Times New Roman"/>
          <w:sz w:val="24"/>
          <w:szCs w:val="24"/>
        </w:rPr>
        <w:t>madtoms</w:t>
      </w:r>
      <w:proofErr w:type="spellEnd"/>
      <w:r w:rsidR="00F82AA0">
        <w:rPr>
          <w:rFonts w:ascii="Times New Roman" w:eastAsia="Times New Roman" w:hAnsi="Times New Roman" w:cs="Times New Roman"/>
          <w:sz w:val="24"/>
          <w:szCs w:val="24"/>
        </w:rPr>
        <w:t xml:space="preserve"> </w:t>
      </w:r>
      <w:r w:rsidR="00243AF6">
        <w:rPr>
          <w:rFonts w:ascii="Times New Roman" w:eastAsia="Times New Roman" w:hAnsi="Times New Roman" w:cs="Times New Roman"/>
          <w:sz w:val="24"/>
          <w:szCs w:val="24"/>
        </w:rPr>
        <w:t>are at the edge of their range</w:t>
      </w:r>
      <w:r w:rsidRPr="00AC12C4">
        <w:rPr>
          <w:rFonts w:ascii="Times New Roman" w:eastAsia="Times New Roman" w:hAnsi="Times New Roman" w:cs="Times New Roman"/>
          <w:sz w:val="24"/>
          <w:szCs w:val="24"/>
        </w:rPr>
        <w:t xml:space="preserve">. </w:t>
      </w:r>
      <w:r w:rsidR="00877619">
        <w:rPr>
          <w:rFonts w:ascii="Times New Roman" w:eastAsia="Times New Roman" w:hAnsi="Times New Roman" w:cs="Times New Roman"/>
          <w:sz w:val="24"/>
          <w:szCs w:val="24"/>
        </w:rPr>
        <w:t>In Lake Champlain</w:t>
      </w:r>
      <w:r w:rsidR="001E7EBE">
        <w:rPr>
          <w:rFonts w:ascii="Times New Roman" w:eastAsia="Times New Roman" w:hAnsi="Times New Roman" w:cs="Times New Roman"/>
          <w:sz w:val="24"/>
          <w:szCs w:val="24"/>
        </w:rPr>
        <w:t xml:space="preserve"> tributaries</w:t>
      </w:r>
      <w:r w:rsidR="00877619">
        <w:rPr>
          <w:rFonts w:ascii="Times New Roman" w:eastAsia="Times New Roman" w:hAnsi="Times New Roman" w:cs="Times New Roman"/>
          <w:sz w:val="24"/>
          <w:szCs w:val="24"/>
        </w:rPr>
        <w:t xml:space="preserve">, </w:t>
      </w:r>
      <w:r w:rsidR="00326931" w:rsidRPr="00AC12C4">
        <w:rPr>
          <w:rFonts w:ascii="Times New Roman" w:hAnsi="Times New Roman" w:cs="Times New Roman"/>
          <w:sz w:val="24"/>
          <w:szCs w:val="24"/>
        </w:rPr>
        <w:t>Stonecats are listed</w:t>
      </w:r>
      <w:r w:rsidR="00326931" w:rsidRPr="00AC12C4">
        <w:rPr>
          <w:rFonts w:ascii="Times New Roman" w:eastAsia="Times New Roman" w:hAnsi="Times New Roman" w:cs="Times New Roman"/>
          <w:sz w:val="24"/>
          <w:szCs w:val="24"/>
        </w:rPr>
        <w:t xml:space="preserve"> as endangere</w:t>
      </w:r>
      <w:r w:rsidR="005A7FAA">
        <w:rPr>
          <w:rFonts w:ascii="Times New Roman" w:eastAsia="Times New Roman" w:hAnsi="Times New Roman" w:cs="Times New Roman"/>
          <w:sz w:val="24"/>
          <w:szCs w:val="24"/>
        </w:rPr>
        <w:t>d</w:t>
      </w:r>
      <w:r w:rsidR="00A22F7D">
        <w:rPr>
          <w:rFonts w:ascii="Times New Roman" w:eastAsia="Times New Roman" w:hAnsi="Times New Roman" w:cs="Times New Roman"/>
          <w:sz w:val="24"/>
          <w:szCs w:val="24"/>
        </w:rPr>
        <w:t xml:space="preserve"> in Vermont</w:t>
      </w:r>
      <w:r w:rsidR="00326931" w:rsidRPr="00AC12C4">
        <w:rPr>
          <w:rFonts w:ascii="Times New Roman" w:eastAsia="Times New Roman" w:hAnsi="Times New Roman" w:cs="Times New Roman"/>
          <w:sz w:val="24"/>
          <w:szCs w:val="24"/>
        </w:rPr>
        <w:t xml:space="preserve">, </w:t>
      </w:r>
      <w:r w:rsidR="001E7EBE">
        <w:rPr>
          <w:rFonts w:ascii="Times New Roman" w:eastAsia="Times New Roman" w:hAnsi="Times New Roman" w:cs="Times New Roman"/>
          <w:sz w:val="24"/>
          <w:szCs w:val="24"/>
        </w:rPr>
        <w:t xml:space="preserve">but not in New York. </w:t>
      </w:r>
      <w:r w:rsidR="00AD39AD">
        <w:rPr>
          <w:rFonts w:ascii="Times New Roman" w:eastAsia="Times New Roman" w:hAnsi="Times New Roman" w:cs="Times New Roman"/>
          <w:sz w:val="24"/>
          <w:szCs w:val="24"/>
        </w:rPr>
        <w:t>Here we describe the growth of Stonecats in two tributaries to Lake Champlain</w:t>
      </w:r>
      <w:r w:rsidR="00C95FC7">
        <w:rPr>
          <w:rFonts w:ascii="Times New Roman" w:eastAsia="Times New Roman" w:hAnsi="Times New Roman" w:cs="Times New Roman"/>
          <w:sz w:val="24"/>
          <w:szCs w:val="24"/>
        </w:rPr>
        <w:t>, one in Vermont and one in New York</w:t>
      </w:r>
      <w:r w:rsidR="00AD39AD">
        <w:rPr>
          <w:rFonts w:ascii="Times New Roman" w:eastAsia="Times New Roman" w:hAnsi="Times New Roman" w:cs="Times New Roman"/>
          <w:sz w:val="24"/>
          <w:szCs w:val="24"/>
        </w:rPr>
        <w:t>. We also compare</w:t>
      </w:r>
      <w:r w:rsidR="007B3EF9">
        <w:rPr>
          <w:rFonts w:ascii="Times New Roman" w:eastAsia="Times New Roman" w:hAnsi="Times New Roman" w:cs="Times New Roman"/>
          <w:sz w:val="24"/>
          <w:szCs w:val="24"/>
        </w:rPr>
        <w:t>d</w:t>
      </w:r>
      <w:r w:rsidR="00AD39AD">
        <w:rPr>
          <w:rFonts w:ascii="Times New Roman" w:eastAsia="Times New Roman" w:hAnsi="Times New Roman" w:cs="Times New Roman"/>
          <w:sz w:val="24"/>
          <w:szCs w:val="24"/>
        </w:rPr>
        <w:t xml:space="preserve"> the growth of Stonecats in these waters to results from other locations near the middle of their distribution. </w:t>
      </w:r>
      <w:r w:rsidR="00243219">
        <w:rPr>
          <w:rFonts w:ascii="Times New Roman" w:eastAsia="Times New Roman" w:hAnsi="Times New Roman" w:cs="Times New Roman"/>
          <w:sz w:val="24"/>
          <w:szCs w:val="24"/>
        </w:rPr>
        <w:t xml:space="preserve">Stonecats in the Great </w:t>
      </w:r>
      <w:proofErr w:type="spellStart"/>
      <w:r w:rsidR="00243219">
        <w:rPr>
          <w:rFonts w:ascii="Times New Roman" w:eastAsia="Times New Roman" w:hAnsi="Times New Roman" w:cs="Times New Roman"/>
          <w:sz w:val="24"/>
          <w:szCs w:val="24"/>
        </w:rPr>
        <w:t>Chazy</w:t>
      </w:r>
      <w:proofErr w:type="spellEnd"/>
      <w:r w:rsidR="00243219">
        <w:rPr>
          <w:rFonts w:ascii="Times New Roman" w:eastAsia="Times New Roman" w:hAnsi="Times New Roman" w:cs="Times New Roman"/>
          <w:sz w:val="24"/>
          <w:szCs w:val="24"/>
        </w:rPr>
        <w:t xml:space="preserve"> River, NY were larger at age</w:t>
      </w:r>
      <w:r w:rsidR="00C95FC7">
        <w:rPr>
          <w:rFonts w:ascii="Times New Roman" w:eastAsia="Times New Roman" w:hAnsi="Times New Roman" w:cs="Times New Roman"/>
          <w:sz w:val="24"/>
          <w:szCs w:val="24"/>
        </w:rPr>
        <w:t>s 1</w:t>
      </w:r>
      <w:r w:rsidR="007B3EF9">
        <w:rPr>
          <w:rFonts w:ascii="Times New Roman" w:eastAsia="Times New Roman" w:hAnsi="Times New Roman" w:cs="Times New Roman"/>
          <w:sz w:val="24"/>
          <w:szCs w:val="24"/>
        </w:rPr>
        <w:t>-</w:t>
      </w:r>
      <w:r w:rsidR="00C95FC7">
        <w:rPr>
          <w:rFonts w:ascii="Times New Roman" w:eastAsia="Times New Roman" w:hAnsi="Times New Roman" w:cs="Times New Roman"/>
          <w:sz w:val="24"/>
          <w:szCs w:val="24"/>
        </w:rPr>
        <w:t>3</w:t>
      </w:r>
      <w:r w:rsidR="007B3EF9">
        <w:rPr>
          <w:rFonts w:ascii="Times New Roman" w:eastAsia="Times New Roman" w:hAnsi="Times New Roman" w:cs="Times New Roman"/>
          <w:sz w:val="24"/>
          <w:szCs w:val="24"/>
        </w:rPr>
        <w:t>, but smaller at age 5, than Stonecats</w:t>
      </w:r>
      <w:r w:rsidR="00243219">
        <w:rPr>
          <w:rFonts w:ascii="Times New Roman" w:eastAsia="Times New Roman" w:hAnsi="Times New Roman" w:cs="Times New Roman"/>
          <w:sz w:val="24"/>
          <w:szCs w:val="24"/>
        </w:rPr>
        <w:t xml:space="preserve"> from the </w:t>
      </w:r>
      <w:proofErr w:type="spellStart"/>
      <w:r w:rsidR="00243219">
        <w:rPr>
          <w:rFonts w:ascii="Times New Roman" w:eastAsia="Times New Roman" w:hAnsi="Times New Roman" w:cs="Times New Roman"/>
          <w:sz w:val="24"/>
          <w:szCs w:val="24"/>
        </w:rPr>
        <w:t>LaPlatte</w:t>
      </w:r>
      <w:proofErr w:type="spellEnd"/>
      <w:r w:rsidR="00243219">
        <w:rPr>
          <w:rFonts w:ascii="Times New Roman" w:eastAsia="Times New Roman" w:hAnsi="Times New Roman" w:cs="Times New Roman"/>
          <w:sz w:val="24"/>
          <w:szCs w:val="24"/>
        </w:rPr>
        <w:t xml:space="preserve"> River, VT. Stonecats in Lake Champlain </w:t>
      </w:r>
      <w:r w:rsidR="00C95FC7">
        <w:rPr>
          <w:rFonts w:ascii="Times New Roman" w:eastAsia="Times New Roman" w:hAnsi="Times New Roman" w:cs="Times New Roman"/>
          <w:sz w:val="24"/>
          <w:szCs w:val="24"/>
        </w:rPr>
        <w:t xml:space="preserve">tributaries </w:t>
      </w:r>
      <w:r w:rsidR="00243219">
        <w:rPr>
          <w:rFonts w:ascii="Times New Roman" w:eastAsia="Times New Roman" w:hAnsi="Times New Roman" w:cs="Times New Roman"/>
          <w:sz w:val="24"/>
          <w:szCs w:val="24"/>
        </w:rPr>
        <w:t>were generally larger at age than those from the middle of their range</w:t>
      </w:r>
      <w:r w:rsidR="00C95FC7">
        <w:rPr>
          <w:rFonts w:ascii="Times New Roman" w:eastAsia="Times New Roman" w:hAnsi="Times New Roman" w:cs="Times New Roman"/>
          <w:sz w:val="24"/>
          <w:szCs w:val="24"/>
        </w:rPr>
        <w:t>,</w:t>
      </w:r>
      <w:r w:rsidR="00243219">
        <w:rPr>
          <w:rFonts w:ascii="Times New Roman" w:eastAsia="Times New Roman" w:hAnsi="Times New Roman" w:cs="Times New Roman"/>
          <w:sz w:val="24"/>
          <w:szCs w:val="24"/>
        </w:rPr>
        <w:t xml:space="preserve"> except for those from Lake Erie. Lake Champlain</w:t>
      </w:r>
      <w:r w:rsidR="007B3EF9">
        <w:rPr>
          <w:rFonts w:ascii="Times New Roman" w:eastAsia="Times New Roman" w:hAnsi="Times New Roman" w:cs="Times New Roman"/>
          <w:sz w:val="24"/>
          <w:szCs w:val="24"/>
        </w:rPr>
        <w:t xml:space="preserve"> Stonecats appear</w:t>
      </w:r>
      <w:r w:rsidR="00243219">
        <w:rPr>
          <w:rFonts w:ascii="Times New Roman" w:eastAsia="Times New Roman" w:hAnsi="Times New Roman" w:cs="Times New Roman"/>
          <w:sz w:val="24"/>
          <w:szCs w:val="24"/>
        </w:rPr>
        <w:t xml:space="preserve"> to reach maturity by age 3, </w:t>
      </w:r>
      <w:r w:rsidR="007B3EF9">
        <w:rPr>
          <w:rFonts w:ascii="Times New Roman" w:hAnsi="Times New Roman" w:cs="Times New Roman"/>
          <w:sz w:val="24"/>
          <w:szCs w:val="24"/>
        </w:rPr>
        <w:t>though future research that directly estimates age at maturity would be more informative. These results expand</w:t>
      </w:r>
      <w:r w:rsidR="007B3EF9" w:rsidRPr="00442CDB">
        <w:rPr>
          <w:rFonts w:ascii="Times New Roman" w:hAnsi="Times New Roman" w:cs="Times New Roman"/>
          <w:sz w:val="24"/>
          <w:szCs w:val="24"/>
        </w:rPr>
        <w:t xml:space="preserve"> the literature </w:t>
      </w:r>
      <w:r w:rsidR="007B3EF9">
        <w:rPr>
          <w:rFonts w:ascii="Times New Roman" w:hAnsi="Times New Roman" w:cs="Times New Roman"/>
          <w:sz w:val="24"/>
          <w:szCs w:val="24"/>
        </w:rPr>
        <w:t>that lacks information about</w:t>
      </w:r>
      <w:r w:rsidR="007B3EF9" w:rsidRPr="00442CDB">
        <w:rPr>
          <w:rFonts w:ascii="Times New Roman" w:hAnsi="Times New Roman" w:cs="Times New Roman"/>
          <w:sz w:val="24"/>
          <w:szCs w:val="24"/>
        </w:rPr>
        <w:t xml:space="preserve"> growth of this species</w:t>
      </w:r>
      <w:r w:rsidR="007B3EF9">
        <w:rPr>
          <w:rFonts w:ascii="Times New Roman" w:hAnsi="Times New Roman" w:cs="Times New Roman"/>
          <w:sz w:val="24"/>
          <w:szCs w:val="24"/>
        </w:rPr>
        <w:t xml:space="preserve"> while also providing specific </w:t>
      </w:r>
      <w:r w:rsidR="007B3EF9">
        <w:rPr>
          <w:rFonts w:ascii="Times New Roman" w:eastAsia="Times New Roman" w:hAnsi="Times New Roman" w:cs="Times New Roman"/>
          <w:sz w:val="24"/>
          <w:szCs w:val="24"/>
        </w:rPr>
        <w:t>information needed to manage this and other fishes</w:t>
      </w:r>
      <w:r w:rsidR="00243219">
        <w:rPr>
          <w:rFonts w:ascii="Times New Roman" w:eastAsia="Times New Roman" w:hAnsi="Times New Roman" w:cs="Times New Roman"/>
          <w:sz w:val="24"/>
          <w:szCs w:val="24"/>
        </w:rPr>
        <w:t xml:space="preserve"> in Lake Champlain </w:t>
      </w:r>
      <w:r w:rsidR="007B3EF9">
        <w:rPr>
          <w:rFonts w:ascii="Times New Roman" w:eastAsia="Times New Roman" w:hAnsi="Times New Roman" w:cs="Times New Roman"/>
          <w:sz w:val="24"/>
          <w:szCs w:val="24"/>
        </w:rPr>
        <w:t>tributaries</w:t>
      </w:r>
      <w:r w:rsidR="008C7508">
        <w:rPr>
          <w:rFonts w:ascii="Times New Roman" w:hAnsi="Times New Roman" w:cs="Times New Roman"/>
          <w:sz w:val="24"/>
          <w:szCs w:val="24"/>
        </w:rPr>
        <w:t>.</w:t>
      </w:r>
    </w:p>
    <w:p w14:paraId="7EB47C67" w14:textId="77777777" w:rsidR="007330EA" w:rsidRDefault="007330EA">
      <w:pPr>
        <w:rPr>
          <w:rFonts w:ascii="Times New Roman" w:eastAsia="Times New Roman" w:hAnsi="Times New Roman" w:cs="Times New Roman"/>
          <w:sz w:val="24"/>
          <w:szCs w:val="24"/>
        </w:rPr>
      </w:pPr>
      <w:r>
        <w:rPr>
          <w:rFonts w:ascii="Times New Roman" w:eastAsia="Times New Roman" w:hAnsi="Times New Roman" w:cs="Times New Roman"/>
          <w:sz w:val="24"/>
          <w:szCs w:val="24"/>
        </w:rPr>
        <w:br w:type="page"/>
      </w:r>
    </w:p>
    <w:p w14:paraId="7EF65E36" w14:textId="304ADF01" w:rsidR="00AD0723" w:rsidRPr="00AD0723" w:rsidRDefault="00AD0723" w:rsidP="00AD0723">
      <w:pPr>
        <w:spacing w:after="0"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ab/>
      </w:r>
      <w:bookmarkStart w:id="2" w:name="_Toc293238616"/>
      <w:bookmarkEnd w:id="1"/>
      <w:r w:rsidRPr="00AD0723">
        <w:rPr>
          <w:rFonts w:ascii="Times New Roman" w:hAnsi="Times New Roman" w:cs="Times New Roman"/>
          <w:sz w:val="24"/>
          <w:szCs w:val="24"/>
        </w:rPr>
        <w:t>Stonecats (</w:t>
      </w:r>
      <w:proofErr w:type="spellStart"/>
      <w:r w:rsidRPr="00AD0723">
        <w:rPr>
          <w:rFonts w:ascii="Times New Roman" w:hAnsi="Times New Roman" w:cs="Times New Roman"/>
          <w:i/>
          <w:sz w:val="24"/>
          <w:szCs w:val="24"/>
        </w:rPr>
        <w:t>Noturus</w:t>
      </w:r>
      <w:proofErr w:type="spellEnd"/>
      <w:r w:rsidRPr="00AD0723">
        <w:rPr>
          <w:rFonts w:ascii="Times New Roman" w:hAnsi="Times New Roman" w:cs="Times New Roman"/>
          <w:i/>
          <w:sz w:val="24"/>
          <w:szCs w:val="24"/>
        </w:rPr>
        <w:t xml:space="preserve"> </w:t>
      </w:r>
      <w:proofErr w:type="spellStart"/>
      <w:r w:rsidRPr="00AD0723">
        <w:rPr>
          <w:rFonts w:ascii="Times New Roman" w:hAnsi="Times New Roman" w:cs="Times New Roman"/>
          <w:i/>
          <w:sz w:val="24"/>
          <w:szCs w:val="24"/>
        </w:rPr>
        <w:t>flavus</w:t>
      </w:r>
      <w:proofErr w:type="spellEnd"/>
      <w:r w:rsidRPr="00AD0723">
        <w:rPr>
          <w:rFonts w:ascii="Times New Roman" w:hAnsi="Times New Roman" w:cs="Times New Roman"/>
          <w:sz w:val="24"/>
          <w:szCs w:val="24"/>
        </w:rPr>
        <w:t>) are widely distributed in the interior of North America, with populations in Vermont at the northeastern edge of their range (</w:t>
      </w:r>
      <w:commentRangeStart w:id="3"/>
      <w:r w:rsidRPr="00AD0723">
        <w:rPr>
          <w:rFonts w:ascii="Times New Roman" w:hAnsi="Times New Roman" w:cs="Times New Roman"/>
          <w:sz w:val="24"/>
          <w:szCs w:val="24"/>
        </w:rPr>
        <w:t>Becker 1983</w:t>
      </w:r>
      <w:commentRangeEnd w:id="3"/>
      <w:r w:rsidR="00A82FC0">
        <w:rPr>
          <w:rStyle w:val="CommentReference"/>
        </w:rPr>
        <w:commentReference w:id="3"/>
      </w:r>
      <w:r w:rsidRPr="00AD0723">
        <w:rPr>
          <w:rFonts w:ascii="Times New Roman" w:hAnsi="Times New Roman" w:cs="Times New Roman"/>
          <w:sz w:val="24"/>
          <w:szCs w:val="24"/>
        </w:rPr>
        <w:t xml:space="preserve">). In 1994, the Vermont Agency of Natural Resources listed the Stonecat as endangered because its known distribution within the state </w:t>
      </w:r>
      <w:r w:rsidR="0003673F">
        <w:rPr>
          <w:rFonts w:ascii="Times New Roman" w:hAnsi="Times New Roman" w:cs="Times New Roman"/>
          <w:sz w:val="24"/>
          <w:szCs w:val="24"/>
        </w:rPr>
        <w:t>wa</w:t>
      </w:r>
      <w:r w:rsidRPr="00AD0723">
        <w:rPr>
          <w:rFonts w:ascii="Times New Roman" w:hAnsi="Times New Roman" w:cs="Times New Roman"/>
          <w:sz w:val="24"/>
          <w:szCs w:val="24"/>
        </w:rPr>
        <w:t xml:space="preserve">s limited to two tributaries of Lake Champlain: the </w:t>
      </w:r>
      <w:proofErr w:type="spellStart"/>
      <w:r w:rsidRPr="00AD0723">
        <w:rPr>
          <w:rFonts w:ascii="Times New Roman" w:hAnsi="Times New Roman" w:cs="Times New Roman"/>
          <w:sz w:val="24"/>
          <w:szCs w:val="24"/>
        </w:rPr>
        <w:t>LaPlatte</w:t>
      </w:r>
      <w:proofErr w:type="spellEnd"/>
      <w:r w:rsidRPr="00AD0723">
        <w:rPr>
          <w:rFonts w:ascii="Times New Roman" w:hAnsi="Times New Roman" w:cs="Times New Roman"/>
          <w:sz w:val="24"/>
          <w:szCs w:val="24"/>
        </w:rPr>
        <w:t xml:space="preserve"> and </w:t>
      </w:r>
      <w:proofErr w:type="spellStart"/>
      <w:r w:rsidRPr="00AD0723">
        <w:rPr>
          <w:rFonts w:ascii="Times New Roman" w:hAnsi="Times New Roman" w:cs="Times New Roman"/>
          <w:sz w:val="24"/>
          <w:szCs w:val="24"/>
        </w:rPr>
        <w:t>Missisquoi</w:t>
      </w:r>
      <w:proofErr w:type="spellEnd"/>
      <w:r w:rsidRPr="00AD0723">
        <w:rPr>
          <w:rFonts w:ascii="Times New Roman" w:hAnsi="Times New Roman" w:cs="Times New Roman"/>
          <w:sz w:val="24"/>
          <w:szCs w:val="24"/>
        </w:rPr>
        <w:t xml:space="preserve"> rivers (Langdon et al. 2006). There is concern over the continued survival of these populations of Stonecats, especially given recent evidence for a slightly decreasing population size (</w:t>
      </w:r>
      <w:proofErr w:type="spellStart"/>
      <w:r w:rsidRPr="00AD0723">
        <w:rPr>
          <w:rFonts w:ascii="Times New Roman" w:hAnsi="Times New Roman" w:cs="Times New Roman"/>
          <w:sz w:val="24"/>
          <w:szCs w:val="24"/>
        </w:rPr>
        <w:t>Puchala</w:t>
      </w:r>
      <w:proofErr w:type="spellEnd"/>
      <w:r w:rsidRPr="00AD0723">
        <w:rPr>
          <w:rFonts w:ascii="Times New Roman" w:hAnsi="Times New Roman" w:cs="Times New Roman"/>
          <w:sz w:val="24"/>
          <w:szCs w:val="24"/>
        </w:rPr>
        <w:t xml:space="preserve"> et al. 2016).</w:t>
      </w:r>
    </w:p>
    <w:p w14:paraId="4C893786" w14:textId="55AB1D35" w:rsidR="00AD0723" w:rsidRPr="00AD0723" w:rsidRDefault="00AD0723" w:rsidP="00AD0723">
      <w:pPr>
        <w:spacing w:after="0" w:line="480" w:lineRule="auto"/>
        <w:ind w:firstLine="720"/>
        <w:rPr>
          <w:rFonts w:ascii="Times New Roman" w:eastAsia="Times New Roman" w:hAnsi="Times New Roman" w:cs="Times New Roman"/>
          <w:sz w:val="24"/>
          <w:szCs w:val="24"/>
        </w:rPr>
      </w:pPr>
      <w:r w:rsidRPr="00AD0723">
        <w:rPr>
          <w:rFonts w:ascii="Times New Roman" w:hAnsi="Times New Roman" w:cs="Times New Roman"/>
          <w:sz w:val="24"/>
          <w:szCs w:val="24"/>
        </w:rPr>
        <w:t xml:space="preserve">Quist and </w:t>
      </w:r>
      <w:proofErr w:type="spellStart"/>
      <w:r w:rsidRPr="00AD0723">
        <w:rPr>
          <w:rFonts w:ascii="Times New Roman" w:hAnsi="Times New Roman" w:cs="Times New Roman"/>
          <w:sz w:val="24"/>
          <w:szCs w:val="24"/>
        </w:rPr>
        <w:t>Isermann</w:t>
      </w:r>
      <w:proofErr w:type="spellEnd"/>
      <w:r w:rsidRPr="00AD0723">
        <w:rPr>
          <w:rFonts w:ascii="Times New Roman" w:hAnsi="Times New Roman" w:cs="Times New Roman"/>
          <w:sz w:val="24"/>
          <w:szCs w:val="24"/>
        </w:rPr>
        <w:t xml:space="preserve"> (2017) stated that “age and growth investigations are critical for providing information on the basic ecology of a species and guiding management and conservation actions.” This is especially important for species </w:t>
      </w:r>
      <w:r w:rsidR="00DD20B3">
        <w:rPr>
          <w:rFonts w:ascii="Times New Roman" w:hAnsi="Times New Roman" w:cs="Times New Roman"/>
          <w:sz w:val="24"/>
          <w:szCs w:val="24"/>
        </w:rPr>
        <w:t xml:space="preserve">such as </w:t>
      </w:r>
      <w:r w:rsidR="0003673F">
        <w:rPr>
          <w:rFonts w:ascii="Times New Roman" w:hAnsi="Times New Roman" w:cs="Times New Roman"/>
          <w:sz w:val="24"/>
          <w:szCs w:val="24"/>
        </w:rPr>
        <w:t xml:space="preserve">Stonecats that are </w:t>
      </w:r>
      <w:r w:rsidRPr="00AD0723">
        <w:rPr>
          <w:rFonts w:ascii="Times New Roman" w:hAnsi="Times New Roman" w:cs="Times New Roman"/>
          <w:sz w:val="24"/>
          <w:szCs w:val="24"/>
        </w:rPr>
        <w:t xml:space="preserve">of conservation concern </w:t>
      </w:r>
      <w:r w:rsidR="0003673F">
        <w:rPr>
          <w:rFonts w:ascii="Times New Roman" w:hAnsi="Times New Roman" w:cs="Times New Roman"/>
          <w:sz w:val="24"/>
          <w:szCs w:val="24"/>
        </w:rPr>
        <w:t>and</w:t>
      </w:r>
      <w:r w:rsidRPr="00AD0723">
        <w:rPr>
          <w:rFonts w:ascii="Times New Roman" w:hAnsi="Times New Roman" w:cs="Times New Roman"/>
          <w:sz w:val="24"/>
          <w:szCs w:val="24"/>
        </w:rPr>
        <w:t xml:space="preserve"> often understudied because they are frequently imperiled (Burr and </w:t>
      </w:r>
      <w:proofErr w:type="spellStart"/>
      <w:r w:rsidRPr="00AD0723">
        <w:rPr>
          <w:rFonts w:ascii="Times New Roman" w:hAnsi="Times New Roman" w:cs="Times New Roman"/>
          <w:sz w:val="24"/>
          <w:szCs w:val="24"/>
        </w:rPr>
        <w:t>Stoeckel</w:t>
      </w:r>
      <w:proofErr w:type="spellEnd"/>
      <w:r w:rsidRPr="00AD0723">
        <w:rPr>
          <w:rFonts w:ascii="Times New Roman" w:hAnsi="Times New Roman" w:cs="Times New Roman"/>
          <w:sz w:val="24"/>
          <w:szCs w:val="24"/>
        </w:rPr>
        <w:t xml:space="preserve"> 2000). We are aware of only five studies, none of which were from the Lake Champlain </w:t>
      </w:r>
      <w:proofErr w:type="gramStart"/>
      <w:r w:rsidRPr="00AD0723">
        <w:rPr>
          <w:rFonts w:ascii="Times New Roman" w:hAnsi="Times New Roman" w:cs="Times New Roman"/>
          <w:sz w:val="24"/>
          <w:szCs w:val="24"/>
        </w:rPr>
        <w:t>drainage</w:t>
      </w:r>
      <w:r w:rsidR="00A65A76">
        <w:rPr>
          <w:rFonts w:ascii="Times New Roman" w:hAnsi="Times New Roman" w:cs="Times New Roman"/>
          <w:sz w:val="24"/>
          <w:szCs w:val="24"/>
        </w:rPr>
        <w:t>,</w:t>
      </w:r>
      <w:r w:rsidRPr="00AD0723">
        <w:rPr>
          <w:rFonts w:ascii="Times New Roman" w:hAnsi="Times New Roman" w:cs="Times New Roman"/>
          <w:sz w:val="24"/>
          <w:szCs w:val="24"/>
        </w:rPr>
        <w:t xml:space="preserve"> that</w:t>
      </w:r>
      <w:proofErr w:type="gramEnd"/>
      <w:r w:rsidRPr="00AD0723">
        <w:rPr>
          <w:rFonts w:ascii="Times New Roman" w:hAnsi="Times New Roman" w:cs="Times New Roman"/>
          <w:sz w:val="24"/>
          <w:szCs w:val="24"/>
        </w:rPr>
        <w:t xml:space="preserve"> examined growth of Stonecats (Gilbert 1953; Carlson 1966; </w:t>
      </w:r>
      <w:proofErr w:type="spellStart"/>
      <w:r w:rsidRPr="00AD0723">
        <w:rPr>
          <w:rFonts w:ascii="Times New Roman" w:hAnsi="Times New Roman" w:cs="Times New Roman"/>
          <w:sz w:val="24"/>
          <w:szCs w:val="24"/>
        </w:rPr>
        <w:t>Paruch</w:t>
      </w:r>
      <w:proofErr w:type="spellEnd"/>
      <w:r w:rsidRPr="00AD0723">
        <w:rPr>
          <w:rFonts w:ascii="Times New Roman" w:hAnsi="Times New Roman" w:cs="Times New Roman"/>
          <w:sz w:val="24"/>
          <w:szCs w:val="24"/>
        </w:rPr>
        <w:t xml:space="preserve"> 1979; Walsh and Burr 1985; </w:t>
      </w:r>
      <w:proofErr w:type="spellStart"/>
      <w:r w:rsidRPr="00AD0723">
        <w:rPr>
          <w:rFonts w:ascii="Times New Roman" w:hAnsi="Times New Roman" w:cs="Times New Roman"/>
          <w:sz w:val="24"/>
          <w:szCs w:val="24"/>
        </w:rPr>
        <w:t>Tzilkowski</w:t>
      </w:r>
      <w:proofErr w:type="spellEnd"/>
      <w:r w:rsidRPr="00AD0723">
        <w:rPr>
          <w:rFonts w:ascii="Times New Roman" w:hAnsi="Times New Roman" w:cs="Times New Roman"/>
          <w:sz w:val="24"/>
          <w:szCs w:val="24"/>
        </w:rPr>
        <w:t xml:space="preserve"> and Stauffer 2004). The utility of these studies for better understanding the dynamics of Stonecats in Lake Champlain is limited because </w:t>
      </w:r>
      <w:r w:rsidR="0003673F">
        <w:rPr>
          <w:rFonts w:ascii="Times New Roman" w:hAnsi="Times New Roman" w:cs="Times New Roman"/>
          <w:sz w:val="24"/>
          <w:szCs w:val="24"/>
        </w:rPr>
        <w:t>they</w:t>
      </w:r>
      <w:r w:rsidRPr="00AD0723">
        <w:rPr>
          <w:rFonts w:ascii="Times New Roman" w:hAnsi="Times New Roman" w:cs="Times New Roman"/>
          <w:sz w:val="24"/>
          <w:szCs w:val="24"/>
        </w:rPr>
        <w:t xml:space="preserve"> are </w:t>
      </w:r>
      <w:r w:rsidR="0003673F">
        <w:rPr>
          <w:rFonts w:ascii="Times New Roman" w:hAnsi="Times New Roman" w:cs="Times New Roman"/>
          <w:sz w:val="24"/>
          <w:szCs w:val="24"/>
        </w:rPr>
        <w:t xml:space="preserve">either </w:t>
      </w:r>
      <w:r w:rsidRPr="00AD0723">
        <w:rPr>
          <w:rFonts w:ascii="Times New Roman" w:hAnsi="Times New Roman" w:cs="Times New Roman"/>
          <w:sz w:val="24"/>
          <w:szCs w:val="24"/>
        </w:rPr>
        <w:t xml:space="preserve">quite dated, from populations near the middle of the distribution of Stonecats, </w:t>
      </w:r>
      <w:r w:rsidR="00DD20B3">
        <w:rPr>
          <w:rFonts w:ascii="Times New Roman" w:hAnsi="Times New Roman" w:cs="Times New Roman"/>
          <w:sz w:val="24"/>
          <w:szCs w:val="24"/>
        </w:rPr>
        <w:t xml:space="preserve">or </w:t>
      </w:r>
      <w:r w:rsidRPr="00AD0723">
        <w:rPr>
          <w:rFonts w:ascii="Times New Roman" w:hAnsi="Times New Roman" w:cs="Times New Roman"/>
          <w:sz w:val="24"/>
          <w:szCs w:val="24"/>
        </w:rPr>
        <w:t xml:space="preserve">based on a small sample size, varied methods to estimate age (e.g., pectoral spines, dorsal spines, and vertebrae), </w:t>
      </w:r>
      <w:del w:id="4" w:author="Donna Parrish" w:date="2018-07-20T15:21:00Z">
        <w:r w:rsidRPr="00AD0723" w:rsidDel="00DD20B3">
          <w:rPr>
            <w:rFonts w:ascii="Times New Roman" w:hAnsi="Times New Roman" w:cs="Times New Roman"/>
            <w:sz w:val="24"/>
            <w:szCs w:val="24"/>
          </w:rPr>
          <w:delText xml:space="preserve">and </w:delText>
        </w:r>
      </w:del>
      <w:ins w:id="5" w:author="Donna Parrish" w:date="2018-07-20T15:24:00Z">
        <w:r w:rsidR="00DD20B3">
          <w:rPr>
            <w:rFonts w:ascii="Times New Roman" w:hAnsi="Times New Roman" w:cs="Times New Roman"/>
            <w:sz w:val="24"/>
            <w:szCs w:val="24"/>
          </w:rPr>
          <w:t>and</w:t>
        </w:r>
      </w:ins>
      <w:ins w:id="6" w:author="Donna Parrish" w:date="2018-07-20T15:21:00Z">
        <w:r w:rsidR="00DD20B3" w:rsidRPr="00AD0723">
          <w:rPr>
            <w:rFonts w:ascii="Times New Roman" w:hAnsi="Times New Roman" w:cs="Times New Roman"/>
            <w:sz w:val="24"/>
            <w:szCs w:val="24"/>
          </w:rPr>
          <w:t xml:space="preserve"> </w:t>
        </w:r>
      </w:ins>
      <w:r w:rsidRPr="00AD0723">
        <w:rPr>
          <w:rFonts w:ascii="Times New Roman" w:hAnsi="Times New Roman" w:cs="Times New Roman"/>
          <w:sz w:val="24"/>
          <w:szCs w:val="24"/>
        </w:rPr>
        <w:t xml:space="preserve">specimens </w:t>
      </w:r>
      <w:ins w:id="7" w:author="Donna Parrish" w:date="2018-07-20T15:21:00Z">
        <w:r w:rsidR="00DD20B3">
          <w:rPr>
            <w:rFonts w:ascii="Times New Roman" w:hAnsi="Times New Roman" w:cs="Times New Roman"/>
            <w:sz w:val="24"/>
            <w:szCs w:val="24"/>
          </w:rPr>
          <w:t xml:space="preserve">were </w:t>
        </w:r>
      </w:ins>
      <w:r w:rsidRPr="00AD0723">
        <w:rPr>
          <w:rFonts w:ascii="Times New Roman" w:hAnsi="Times New Roman" w:cs="Times New Roman"/>
          <w:sz w:val="24"/>
          <w:szCs w:val="24"/>
        </w:rPr>
        <w:t>combined across multiple populations</w:t>
      </w:r>
      <w:commentRangeStart w:id="8"/>
      <w:r w:rsidRPr="00AD0723">
        <w:rPr>
          <w:rFonts w:ascii="Times New Roman" w:hAnsi="Times New Roman" w:cs="Times New Roman"/>
          <w:sz w:val="24"/>
          <w:szCs w:val="24"/>
        </w:rPr>
        <w:t>.</w:t>
      </w:r>
      <w:commentRangeEnd w:id="8"/>
      <w:r w:rsidR="00A82FC0">
        <w:rPr>
          <w:rStyle w:val="CommentReference"/>
        </w:rPr>
        <w:commentReference w:id="8"/>
      </w:r>
    </w:p>
    <w:p w14:paraId="4723FDE6" w14:textId="39B2C68D" w:rsidR="00AD0723" w:rsidRDefault="00AD0723" w:rsidP="00AD0723">
      <w:pPr>
        <w:spacing w:after="0" w:line="480" w:lineRule="auto"/>
        <w:ind w:firstLine="720"/>
      </w:pPr>
      <w:r w:rsidRPr="00AD0723">
        <w:rPr>
          <w:rFonts w:ascii="Times New Roman" w:hAnsi="Times New Roman" w:cs="Times New Roman"/>
          <w:sz w:val="24"/>
          <w:szCs w:val="24"/>
        </w:rPr>
        <w:t xml:space="preserve">Our primary objective is to describe the growth of Stonecats in the </w:t>
      </w:r>
      <w:proofErr w:type="spellStart"/>
      <w:r w:rsidRPr="00AD0723">
        <w:rPr>
          <w:rFonts w:ascii="Times New Roman" w:hAnsi="Times New Roman" w:cs="Times New Roman"/>
          <w:sz w:val="24"/>
          <w:szCs w:val="24"/>
        </w:rPr>
        <w:t>LaPlatte</w:t>
      </w:r>
      <w:proofErr w:type="spellEnd"/>
      <w:r w:rsidRPr="00AD0723">
        <w:rPr>
          <w:rFonts w:ascii="Times New Roman" w:hAnsi="Times New Roman" w:cs="Times New Roman"/>
          <w:sz w:val="24"/>
          <w:szCs w:val="24"/>
        </w:rPr>
        <w:t xml:space="preserve"> River. Secondarily, we compare these results to results from other Stonecat populations to better understand the growth dynamics of </w:t>
      </w:r>
      <w:proofErr w:type="spellStart"/>
      <w:r w:rsidRPr="00AD0723">
        <w:rPr>
          <w:rFonts w:ascii="Times New Roman" w:hAnsi="Times New Roman" w:cs="Times New Roman"/>
          <w:sz w:val="24"/>
          <w:szCs w:val="24"/>
        </w:rPr>
        <w:t>LaPlatte</w:t>
      </w:r>
      <w:proofErr w:type="spellEnd"/>
      <w:r w:rsidRPr="00AD0723">
        <w:rPr>
          <w:rFonts w:ascii="Times New Roman" w:hAnsi="Times New Roman" w:cs="Times New Roman"/>
          <w:sz w:val="24"/>
          <w:szCs w:val="24"/>
        </w:rPr>
        <w:t xml:space="preserve"> River Stonecats. To augment previously published results, we also describe growth of Stonecats from the Great </w:t>
      </w:r>
      <w:proofErr w:type="spellStart"/>
      <w:r w:rsidRPr="00AD0723">
        <w:rPr>
          <w:rFonts w:ascii="Times New Roman" w:hAnsi="Times New Roman" w:cs="Times New Roman"/>
          <w:sz w:val="24"/>
          <w:szCs w:val="24"/>
        </w:rPr>
        <w:t>Chazy</w:t>
      </w:r>
      <w:proofErr w:type="spellEnd"/>
      <w:r w:rsidRPr="00AD0723">
        <w:rPr>
          <w:rFonts w:ascii="Times New Roman" w:hAnsi="Times New Roman" w:cs="Times New Roman"/>
          <w:sz w:val="24"/>
          <w:szCs w:val="24"/>
        </w:rPr>
        <w:t xml:space="preserve"> River, which is a tributary to Lake Champlain</w:t>
      </w:r>
      <w:r w:rsidR="0003673F">
        <w:rPr>
          <w:rFonts w:ascii="Times New Roman" w:hAnsi="Times New Roman" w:cs="Times New Roman"/>
          <w:sz w:val="24"/>
          <w:szCs w:val="24"/>
        </w:rPr>
        <w:t xml:space="preserve"> in New York</w:t>
      </w:r>
      <w:r w:rsidRPr="00AD0723">
        <w:rPr>
          <w:rFonts w:ascii="Times New Roman" w:hAnsi="Times New Roman" w:cs="Times New Roman"/>
          <w:sz w:val="24"/>
          <w:szCs w:val="24"/>
        </w:rPr>
        <w:t xml:space="preserve">. Inclusion of these results allows us to compare the </w:t>
      </w:r>
      <w:proofErr w:type="spellStart"/>
      <w:r w:rsidRPr="00AD0723">
        <w:rPr>
          <w:rFonts w:ascii="Times New Roman" w:hAnsi="Times New Roman" w:cs="Times New Roman"/>
          <w:sz w:val="24"/>
          <w:szCs w:val="24"/>
        </w:rPr>
        <w:t>LaPlatte</w:t>
      </w:r>
      <w:proofErr w:type="spellEnd"/>
      <w:r w:rsidRPr="00AD0723">
        <w:rPr>
          <w:rFonts w:ascii="Times New Roman" w:hAnsi="Times New Roman" w:cs="Times New Roman"/>
          <w:sz w:val="24"/>
          <w:szCs w:val="24"/>
        </w:rPr>
        <w:t xml:space="preserve"> River </w:t>
      </w:r>
      <w:r w:rsidRPr="00AD0723">
        <w:rPr>
          <w:rFonts w:ascii="Times New Roman" w:hAnsi="Times New Roman" w:cs="Times New Roman"/>
          <w:sz w:val="24"/>
          <w:szCs w:val="24"/>
        </w:rPr>
        <w:lastRenderedPageBreak/>
        <w:t xml:space="preserve">results to a contemporary population in the same watershed. Our results, along with estimates of survival and population change provided by </w:t>
      </w:r>
      <w:proofErr w:type="spellStart"/>
      <w:r w:rsidRPr="00AD0723">
        <w:rPr>
          <w:rFonts w:ascii="Times New Roman" w:hAnsi="Times New Roman" w:cs="Times New Roman"/>
          <w:sz w:val="24"/>
          <w:szCs w:val="24"/>
        </w:rPr>
        <w:t>Puchala</w:t>
      </w:r>
      <w:proofErr w:type="spellEnd"/>
      <w:r w:rsidRPr="00AD0723">
        <w:rPr>
          <w:rFonts w:ascii="Times New Roman" w:hAnsi="Times New Roman" w:cs="Times New Roman"/>
          <w:sz w:val="24"/>
          <w:szCs w:val="24"/>
        </w:rPr>
        <w:t xml:space="preserve"> et al. (2016), will be an important consideration in </w:t>
      </w:r>
      <w:r w:rsidRPr="00442CDB">
        <w:rPr>
          <w:rFonts w:ascii="Times New Roman" w:hAnsi="Times New Roman" w:cs="Times New Roman"/>
          <w:sz w:val="24"/>
          <w:szCs w:val="24"/>
        </w:rPr>
        <w:t>the continued management of Lake Champlain Stonecat</w:t>
      </w:r>
      <w:r w:rsidRPr="00AD0723">
        <w:rPr>
          <w:rFonts w:ascii="Times New Roman" w:hAnsi="Times New Roman" w:cs="Times New Roman"/>
          <w:sz w:val="24"/>
          <w:szCs w:val="24"/>
        </w:rPr>
        <w:t xml:space="preserve"> population</w:t>
      </w:r>
      <w:r w:rsidRPr="00442CDB">
        <w:rPr>
          <w:rFonts w:ascii="Times New Roman" w:hAnsi="Times New Roman" w:cs="Times New Roman"/>
          <w:sz w:val="24"/>
          <w:szCs w:val="24"/>
        </w:rPr>
        <w:t>s</w:t>
      </w:r>
      <w:r w:rsidRPr="00AD0723">
        <w:rPr>
          <w:rFonts w:ascii="Times New Roman" w:hAnsi="Times New Roman" w:cs="Times New Roman"/>
          <w:sz w:val="24"/>
          <w:szCs w:val="24"/>
        </w:rPr>
        <w:t xml:space="preserve"> for long-term stability.</w:t>
      </w:r>
      <w:r w:rsidRPr="00442CDB">
        <w:rPr>
          <w:rFonts w:ascii="Times New Roman" w:hAnsi="Times New Roman" w:cs="Times New Roman"/>
          <w:sz w:val="24"/>
          <w:szCs w:val="24"/>
        </w:rPr>
        <w:t xml:space="preserve"> In addition, our results contribute significantly to the literature that lacks information about the growth of this species, especially</w:t>
      </w:r>
      <w:r w:rsidR="00F65026">
        <w:rPr>
          <w:rFonts w:ascii="Times New Roman" w:hAnsi="Times New Roman" w:cs="Times New Roman"/>
          <w:sz w:val="24"/>
          <w:szCs w:val="24"/>
        </w:rPr>
        <w:t xml:space="preserve"> </w:t>
      </w:r>
      <w:r w:rsidR="00F65026" w:rsidRPr="00F65026">
        <w:rPr>
          <w:rFonts w:ascii="Times New Roman" w:hAnsi="Times New Roman" w:cs="Times New Roman"/>
          <w:sz w:val="24"/>
          <w:szCs w:val="24"/>
        </w:rPr>
        <w:t>from</w:t>
      </w:r>
      <w:r w:rsidRPr="00967BB6">
        <w:rPr>
          <w:rFonts w:ascii="Times New Roman" w:hAnsi="Times New Roman" w:cs="Times New Roman"/>
          <w:sz w:val="24"/>
          <w:szCs w:val="24"/>
        </w:rPr>
        <w:t xml:space="preserve"> throughout its </w:t>
      </w:r>
      <w:r w:rsidR="00F65026" w:rsidRPr="00967BB6">
        <w:rPr>
          <w:rFonts w:ascii="Times New Roman" w:hAnsi="Times New Roman" w:cs="Times New Roman"/>
          <w:sz w:val="24"/>
          <w:szCs w:val="24"/>
        </w:rPr>
        <w:t xml:space="preserve">geographic </w:t>
      </w:r>
      <w:r w:rsidRPr="00967BB6">
        <w:rPr>
          <w:rFonts w:ascii="Times New Roman" w:hAnsi="Times New Roman" w:cs="Times New Roman"/>
          <w:sz w:val="24"/>
          <w:szCs w:val="24"/>
        </w:rPr>
        <w:t>range</w:t>
      </w:r>
      <w:r>
        <w:t>.</w:t>
      </w:r>
    </w:p>
    <w:p w14:paraId="2A46C618" w14:textId="77777777" w:rsidR="00F90C10" w:rsidRDefault="00F90C10" w:rsidP="00AC12C4"/>
    <w:bookmarkEnd w:id="2"/>
    <w:p w14:paraId="782A5504" w14:textId="423EC274" w:rsidR="00367AA0" w:rsidRPr="0003577A" w:rsidRDefault="00A57F2B" w:rsidP="00A57F2B">
      <w:pPr>
        <w:rPr>
          <w:rFonts w:ascii="Times New Roman" w:hAnsi="Times New Roman" w:cs="Times New Roman"/>
          <w:b/>
          <w:sz w:val="24"/>
          <w:szCs w:val="24"/>
        </w:rPr>
      </w:pPr>
      <w:r w:rsidRPr="0003577A">
        <w:rPr>
          <w:rFonts w:ascii="Times New Roman" w:hAnsi="Times New Roman" w:cs="Times New Roman"/>
          <w:b/>
          <w:sz w:val="24"/>
          <w:szCs w:val="24"/>
        </w:rPr>
        <w:t>METHODS</w:t>
      </w:r>
    </w:p>
    <w:p w14:paraId="6DECFBC5" w14:textId="17116547" w:rsidR="003901F7" w:rsidRPr="0003577A" w:rsidRDefault="003901F7" w:rsidP="003901F7">
      <w:pPr>
        <w:spacing w:after="0" w:line="480" w:lineRule="auto"/>
        <w:ind w:firstLine="720"/>
        <w:rPr>
          <w:rFonts w:ascii="Times New Roman" w:eastAsia="Times New Roman" w:hAnsi="Times New Roman" w:cs="Times New Roman"/>
          <w:sz w:val="24"/>
          <w:szCs w:val="24"/>
        </w:rPr>
      </w:pPr>
      <w:r w:rsidRPr="0003577A">
        <w:rPr>
          <w:rFonts w:ascii="Times New Roman" w:eastAsia="Times New Roman" w:hAnsi="Times New Roman" w:cs="Times New Roman"/>
          <w:i/>
          <w:sz w:val="24"/>
          <w:szCs w:val="24"/>
        </w:rPr>
        <w:t>Study sites</w:t>
      </w:r>
      <w:proofErr w:type="gramStart"/>
      <w:r w:rsidRPr="0003577A">
        <w:rPr>
          <w:rFonts w:ascii="Times New Roman" w:eastAsia="Times New Roman" w:hAnsi="Times New Roman" w:cs="Times New Roman"/>
          <w:sz w:val="24"/>
          <w:szCs w:val="24"/>
        </w:rPr>
        <w:t>.—</w:t>
      </w:r>
      <w:proofErr w:type="gramEnd"/>
      <w:r w:rsidRPr="0003577A">
        <w:rPr>
          <w:rFonts w:ascii="Times New Roman" w:eastAsia="Times New Roman" w:hAnsi="Times New Roman" w:cs="Times New Roman"/>
          <w:sz w:val="24"/>
          <w:szCs w:val="24"/>
        </w:rPr>
        <w:t xml:space="preserve"> </w:t>
      </w:r>
      <w:r w:rsidR="007B55A7" w:rsidRPr="0003577A">
        <w:rPr>
          <w:rFonts w:ascii="Times New Roman" w:eastAsia="Times New Roman" w:hAnsi="Times New Roman" w:cs="Times New Roman"/>
          <w:sz w:val="24"/>
          <w:szCs w:val="24"/>
        </w:rPr>
        <w:t xml:space="preserve">The </w:t>
      </w:r>
      <w:proofErr w:type="spellStart"/>
      <w:r w:rsidR="007B55A7" w:rsidRPr="0003577A">
        <w:rPr>
          <w:rFonts w:ascii="Times New Roman" w:eastAsia="Times New Roman" w:hAnsi="Times New Roman" w:cs="Times New Roman"/>
          <w:sz w:val="24"/>
          <w:szCs w:val="24"/>
        </w:rPr>
        <w:t>LaPlatte</w:t>
      </w:r>
      <w:proofErr w:type="spellEnd"/>
      <w:r w:rsidR="007B55A7" w:rsidRPr="0003577A">
        <w:rPr>
          <w:rFonts w:ascii="Times New Roman" w:eastAsia="Times New Roman" w:hAnsi="Times New Roman" w:cs="Times New Roman"/>
          <w:sz w:val="24"/>
          <w:szCs w:val="24"/>
        </w:rPr>
        <w:t xml:space="preserve"> River is 24</w:t>
      </w:r>
      <w:del w:id="9" w:author="Derek Ogle" w:date="2018-07-20T16:09:00Z">
        <w:r w:rsidR="007B55A7" w:rsidDel="007B55A7">
          <w:rPr>
            <w:rFonts w:ascii="Times New Roman" w:eastAsia="Times New Roman" w:hAnsi="Times New Roman" w:cs="Times New Roman"/>
            <w:sz w:val="24"/>
            <w:szCs w:val="24"/>
          </w:rPr>
          <w:delText>-</w:delText>
        </w:r>
      </w:del>
      <w:ins w:id="10" w:author="Derek Ogle" w:date="2018-07-20T16:09:00Z">
        <w:r w:rsidR="007B55A7">
          <w:rPr>
            <w:rFonts w:ascii="Times New Roman" w:eastAsia="Times New Roman" w:hAnsi="Times New Roman" w:cs="Times New Roman"/>
            <w:sz w:val="24"/>
            <w:szCs w:val="24"/>
          </w:rPr>
          <w:t xml:space="preserve"> </w:t>
        </w:r>
      </w:ins>
      <w:r w:rsidR="007B55A7" w:rsidRPr="0003577A">
        <w:rPr>
          <w:rFonts w:ascii="Times New Roman" w:eastAsia="Times New Roman" w:hAnsi="Times New Roman" w:cs="Times New Roman"/>
          <w:sz w:val="24"/>
          <w:szCs w:val="24"/>
        </w:rPr>
        <w:t>km long, drains a 138 km</w:t>
      </w:r>
      <w:r w:rsidR="007B55A7" w:rsidRPr="0003577A">
        <w:rPr>
          <w:rFonts w:ascii="Times New Roman" w:eastAsia="Times New Roman" w:hAnsi="Times New Roman" w:cs="Times New Roman"/>
          <w:sz w:val="24"/>
          <w:szCs w:val="24"/>
          <w:vertAlign w:val="superscript"/>
        </w:rPr>
        <w:t>2</w:t>
      </w:r>
      <w:r w:rsidR="007B55A7" w:rsidRPr="0003577A">
        <w:rPr>
          <w:rFonts w:ascii="Times New Roman" w:eastAsia="Times New Roman" w:hAnsi="Times New Roman" w:cs="Times New Roman"/>
          <w:sz w:val="24"/>
          <w:szCs w:val="24"/>
        </w:rPr>
        <w:t xml:space="preserve"> watershed (Pelton et al. 1998), and enters Lake Champlain in Shelburne Bay</w:t>
      </w:r>
      <w:r w:rsidR="007B55A7">
        <w:rPr>
          <w:rFonts w:ascii="Times New Roman" w:eastAsia="Times New Roman" w:hAnsi="Times New Roman" w:cs="Times New Roman"/>
          <w:sz w:val="24"/>
          <w:szCs w:val="24"/>
        </w:rPr>
        <w:t>, Vermont</w:t>
      </w:r>
      <w:r w:rsidR="007B55A7" w:rsidRPr="0003577A">
        <w:rPr>
          <w:rFonts w:ascii="Times New Roman" w:eastAsia="Times New Roman" w:hAnsi="Times New Roman" w:cs="Times New Roman"/>
          <w:sz w:val="24"/>
          <w:szCs w:val="24"/>
        </w:rPr>
        <w:t xml:space="preserve"> (</w:t>
      </w:r>
      <w:r w:rsidR="007B55A7" w:rsidRPr="0003577A">
        <w:rPr>
          <w:rFonts w:ascii="Times New Roman" w:hAnsi="Times New Roman" w:cs="Times New Roman"/>
          <w:color w:val="222222"/>
          <w:sz w:val="24"/>
          <w:szCs w:val="24"/>
        </w:rPr>
        <w:t>44.39959N; 73.23385W)</w:t>
      </w:r>
      <w:r w:rsidR="007B55A7" w:rsidRPr="0003577A">
        <w:rPr>
          <w:rFonts w:ascii="Times New Roman" w:eastAsia="Times New Roman" w:hAnsi="Times New Roman" w:cs="Times New Roman"/>
          <w:sz w:val="24"/>
          <w:szCs w:val="24"/>
        </w:rPr>
        <w:t>.</w:t>
      </w:r>
      <w:r w:rsidR="007B55A7">
        <w:rPr>
          <w:rFonts w:ascii="Times New Roman" w:eastAsia="Times New Roman" w:hAnsi="Times New Roman" w:cs="Times New Roman"/>
          <w:sz w:val="24"/>
          <w:szCs w:val="24"/>
        </w:rPr>
        <w:t xml:space="preserve"> </w:t>
      </w:r>
      <w:r w:rsidRPr="0003577A">
        <w:rPr>
          <w:rFonts w:ascii="Times New Roman" w:eastAsia="Times New Roman" w:hAnsi="Times New Roman" w:cs="Times New Roman"/>
          <w:sz w:val="24"/>
          <w:szCs w:val="24"/>
        </w:rPr>
        <w:t xml:space="preserve">The Great </w:t>
      </w:r>
      <w:proofErr w:type="spellStart"/>
      <w:r w:rsidRPr="0003577A">
        <w:rPr>
          <w:rFonts w:ascii="Times New Roman" w:eastAsia="Times New Roman" w:hAnsi="Times New Roman" w:cs="Times New Roman"/>
          <w:sz w:val="24"/>
          <w:szCs w:val="24"/>
        </w:rPr>
        <w:t>Chazy</w:t>
      </w:r>
      <w:proofErr w:type="spellEnd"/>
      <w:r w:rsidRPr="0003577A">
        <w:rPr>
          <w:rFonts w:ascii="Times New Roman" w:eastAsia="Times New Roman" w:hAnsi="Times New Roman" w:cs="Times New Roman"/>
          <w:sz w:val="24"/>
          <w:szCs w:val="24"/>
        </w:rPr>
        <w:t xml:space="preserve"> River which originates near </w:t>
      </w:r>
      <w:proofErr w:type="spellStart"/>
      <w:r w:rsidRPr="0003577A">
        <w:rPr>
          <w:rFonts w:ascii="Times New Roman" w:eastAsia="Times New Roman" w:hAnsi="Times New Roman" w:cs="Times New Roman"/>
          <w:sz w:val="24"/>
          <w:szCs w:val="24"/>
        </w:rPr>
        <w:t>Ellenburg</w:t>
      </w:r>
      <w:proofErr w:type="spellEnd"/>
      <w:r w:rsidRPr="0003577A">
        <w:rPr>
          <w:rFonts w:ascii="Times New Roman" w:eastAsia="Times New Roman" w:hAnsi="Times New Roman" w:cs="Times New Roman"/>
          <w:sz w:val="24"/>
          <w:szCs w:val="24"/>
        </w:rPr>
        <w:t>, New York, and empties into northern Lake Champlain (</w:t>
      </w:r>
      <w:r w:rsidRPr="0003577A">
        <w:rPr>
          <w:rFonts w:ascii="Times New Roman" w:hAnsi="Times New Roman" w:cs="Times New Roman"/>
          <w:color w:val="222222"/>
          <w:sz w:val="24"/>
          <w:szCs w:val="24"/>
        </w:rPr>
        <w:t>44.93236N; 73.38537W</w:t>
      </w:r>
      <w:r w:rsidRPr="0003577A">
        <w:rPr>
          <w:rFonts w:ascii="Times New Roman" w:eastAsia="Times New Roman" w:hAnsi="Times New Roman" w:cs="Times New Roman"/>
          <w:sz w:val="24"/>
          <w:szCs w:val="24"/>
        </w:rPr>
        <w:t>) is approximately 86 km long and drains a watershed of 790 km</w:t>
      </w:r>
      <w:r w:rsidRPr="0003577A">
        <w:rPr>
          <w:rFonts w:ascii="Times New Roman" w:eastAsia="Times New Roman" w:hAnsi="Times New Roman" w:cs="Times New Roman"/>
          <w:sz w:val="24"/>
          <w:szCs w:val="24"/>
          <w:vertAlign w:val="superscript"/>
        </w:rPr>
        <w:t>2</w:t>
      </w:r>
      <w:r w:rsidRPr="0003577A">
        <w:rPr>
          <w:rFonts w:ascii="Times New Roman" w:eastAsia="Times New Roman" w:hAnsi="Times New Roman" w:cs="Times New Roman"/>
          <w:sz w:val="24"/>
          <w:szCs w:val="24"/>
        </w:rPr>
        <w:t xml:space="preserve">. </w:t>
      </w:r>
    </w:p>
    <w:p w14:paraId="53AE96AE" w14:textId="45F877F1" w:rsidR="007B55A7" w:rsidRPr="0003577A" w:rsidRDefault="003901F7" w:rsidP="007B55A7">
      <w:pPr>
        <w:spacing w:after="0" w:line="480" w:lineRule="auto"/>
        <w:ind w:firstLine="720"/>
        <w:rPr>
          <w:rFonts w:ascii="Times New Roman" w:eastAsia="Times New Roman" w:hAnsi="Times New Roman" w:cs="Times New Roman"/>
          <w:sz w:val="24"/>
          <w:szCs w:val="24"/>
        </w:rPr>
      </w:pPr>
      <w:r w:rsidRPr="0003577A">
        <w:rPr>
          <w:rFonts w:ascii="Times New Roman" w:eastAsia="Times New Roman" w:hAnsi="Times New Roman" w:cs="Times New Roman"/>
          <w:i/>
          <w:sz w:val="24"/>
          <w:szCs w:val="24"/>
        </w:rPr>
        <w:t>Data Collection</w:t>
      </w:r>
      <w:proofErr w:type="gramStart"/>
      <w:r w:rsidRPr="0003577A">
        <w:rPr>
          <w:rFonts w:ascii="Times New Roman" w:eastAsia="Times New Roman" w:hAnsi="Times New Roman" w:cs="Times New Roman"/>
          <w:sz w:val="24"/>
          <w:szCs w:val="24"/>
        </w:rPr>
        <w:t>.—</w:t>
      </w:r>
      <w:proofErr w:type="gramEnd"/>
      <w:r w:rsidR="007B55A7" w:rsidRPr="007B55A7">
        <w:rPr>
          <w:rFonts w:ascii="Times New Roman" w:eastAsia="Times New Roman" w:hAnsi="Times New Roman" w:cs="Times New Roman"/>
          <w:sz w:val="24"/>
          <w:szCs w:val="24"/>
        </w:rPr>
        <w:t xml:space="preserve"> </w:t>
      </w:r>
      <w:r w:rsidR="007B55A7" w:rsidRPr="0003577A">
        <w:rPr>
          <w:rFonts w:ascii="Times New Roman" w:eastAsia="Times New Roman" w:hAnsi="Times New Roman" w:cs="Times New Roman"/>
          <w:sz w:val="24"/>
          <w:szCs w:val="24"/>
        </w:rPr>
        <w:t xml:space="preserve">Stonecats were collected from the </w:t>
      </w:r>
      <w:proofErr w:type="spellStart"/>
      <w:r w:rsidR="007B55A7" w:rsidRPr="0003577A">
        <w:rPr>
          <w:rFonts w:ascii="Times New Roman" w:eastAsia="Times New Roman" w:hAnsi="Times New Roman" w:cs="Times New Roman"/>
          <w:sz w:val="24"/>
          <w:szCs w:val="24"/>
        </w:rPr>
        <w:t>LaPlatte</w:t>
      </w:r>
      <w:proofErr w:type="spellEnd"/>
      <w:r w:rsidR="007B55A7" w:rsidRPr="0003577A">
        <w:rPr>
          <w:rFonts w:ascii="Times New Roman" w:eastAsia="Times New Roman" w:hAnsi="Times New Roman" w:cs="Times New Roman"/>
          <w:sz w:val="24"/>
          <w:szCs w:val="24"/>
        </w:rPr>
        <w:t xml:space="preserve"> River from June to October 2012, May to October 2013, and June to October 2014 using backpack electrofishing and minnow traps. Backpack electrofishing generally used 200 volts, 20-30 Hz, and a 20-40% duty cycle and, because Stonecats are nocturnal, began no earlier than 0.5 h after sunset. Electrofishing effort depended on the length of stream section and ranged from 26 to 247 minutes, with a mean effort of 86 minutes (SD = 49.4). Minnow traps were </w:t>
      </w:r>
      <w:r w:rsidR="007B55A7" w:rsidRPr="0003577A">
        <w:rPr>
          <w:rFonts w:ascii="Times New Roman" w:hAnsi="Times New Roman" w:cs="Times New Roman"/>
          <w:sz w:val="24"/>
          <w:szCs w:val="24"/>
        </w:rPr>
        <w:t>42 cm long and 23 cm diameter with 2.5 cm openings at each end and 0.6 cm square meshed sides. Minnow traps were set overnight (18-24 h soak time) in gangs of three or four attached to a single weight.</w:t>
      </w:r>
      <w:commentRangeStart w:id="11"/>
      <w:r w:rsidR="007B55A7" w:rsidRPr="0003577A">
        <w:rPr>
          <w:rFonts w:ascii="Times New Roman" w:eastAsia="Times New Roman" w:hAnsi="Times New Roman" w:cs="Times New Roman"/>
          <w:sz w:val="24"/>
          <w:szCs w:val="24"/>
        </w:rPr>
        <w:t xml:space="preserve"> Further sampling details are in </w:t>
      </w:r>
      <w:proofErr w:type="spellStart"/>
      <w:r w:rsidR="007B55A7" w:rsidRPr="0003577A">
        <w:rPr>
          <w:rFonts w:ascii="Times New Roman" w:eastAsia="Times New Roman" w:hAnsi="Times New Roman" w:cs="Times New Roman"/>
          <w:sz w:val="24"/>
          <w:szCs w:val="24"/>
        </w:rPr>
        <w:t>Puchala</w:t>
      </w:r>
      <w:proofErr w:type="spellEnd"/>
      <w:r w:rsidR="007B55A7" w:rsidRPr="0003577A">
        <w:rPr>
          <w:rFonts w:ascii="Times New Roman" w:eastAsia="Times New Roman" w:hAnsi="Times New Roman" w:cs="Times New Roman"/>
          <w:sz w:val="24"/>
          <w:szCs w:val="24"/>
        </w:rPr>
        <w:t xml:space="preserve"> et al. (2016). </w:t>
      </w:r>
      <w:commentRangeEnd w:id="11"/>
      <w:r w:rsidR="008D5703">
        <w:rPr>
          <w:rStyle w:val="CommentReference"/>
        </w:rPr>
        <w:commentReference w:id="11"/>
      </w:r>
    </w:p>
    <w:p w14:paraId="6BD78439" w14:textId="77777777" w:rsidR="007B55A7" w:rsidRDefault="007B55A7" w:rsidP="007B55A7">
      <w:pPr>
        <w:spacing w:line="480" w:lineRule="auto"/>
        <w:ind w:firstLine="720"/>
        <w:rPr>
          <w:rFonts w:ascii="Times New Roman" w:eastAsia="Times New Roman" w:hAnsi="Times New Roman" w:cs="Times New Roman"/>
          <w:sz w:val="24"/>
          <w:szCs w:val="24"/>
        </w:rPr>
      </w:pPr>
      <w:r w:rsidRPr="0003577A">
        <w:rPr>
          <w:rFonts w:ascii="Times New Roman" w:eastAsia="Times New Roman" w:hAnsi="Times New Roman" w:cs="Times New Roman"/>
          <w:sz w:val="24"/>
          <w:szCs w:val="24"/>
        </w:rPr>
        <w:t xml:space="preserve">Captured Stonecats not experiencing obvious distress were anesthetized in a 100 mg/L concentration of </w:t>
      </w:r>
      <w:proofErr w:type="spellStart"/>
      <w:r w:rsidRPr="0003577A">
        <w:rPr>
          <w:rFonts w:ascii="Times New Roman" w:eastAsia="Times New Roman" w:hAnsi="Times New Roman" w:cs="Times New Roman"/>
          <w:sz w:val="24"/>
          <w:szCs w:val="24"/>
        </w:rPr>
        <w:t>tricaine</w:t>
      </w:r>
      <w:proofErr w:type="spellEnd"/>
      <w:r w:rsidRPr="0003577A">
        <w:rPr>
          <w:rFonts w:ascii="Times New Roman" w:eastAsia="Times New Roman" w:hAnsi="Times New Roman" w:cs="Times New Roman"/>
          <w:sz w:val="24"/>
          <w:szCs w:val="24"/>
        </w:rPr>
        <w:t xml:space="preserve"> </w:t>
      </w:r>
      <w:proofErr w:type="spellStart"/>
      <w:r w:rsidRPr="0003577A">
        <w:rPr>
          <w:rFonts w:ascii="Times New Roman" w:eastAsia="Times New Roman" w:hAnsi="Times New Roman" w:cs="Times New Roman"/>
          <w:sz w:val="24"/>
          <w:szCs w:val="24"/>
        </w:rPr>
        <w:t>methanesulfonate</w:t>
      </w:r>
      <w:proofErr w:type="spellEnd"/>
      <w:r w:rsidRPr="0003577A">
        <w:rPr>
          <w:rFonts w:ascii="Times New Roman" w:eastAsia="Times New Roman" w:hAnsi="Times New Roman" w:cs="Times New Roman"/>
          <w:sz w:val="24"/>
          <w:szCs w:val="24"/>
        </w:rPr>
        <w:t xml:space="preserve"> (MS-222). Each individual was measured for TL to the nearest mm and all Stonecats approximately 90 mm TL and greater had a passive integrated </w:t>
      </w:r>
      <w:r w:rsidRPr="0003577A">
        <w:rPr>
          <w:rFonts w:ascii="Times New Roman" w:eastAsia="Times New Roman" w:hAnsi="Times New Roman" w:cs="Times New Roman"/>
          <w:sz w:val="24"/>
          <w:szCs w:val="24"/>
        </w:rPr>
        <w:lastRenderedPageBreak/>
        <w:t xml:space="preserve">transponder (PIT) tag (134-kHz, 8.4 x 1.4 mm; </w:t>
      </w:r>
      <w:proofErr w:type="spellStart"/>
      <w:r w:rsidRPr="0003577A">
        <w:rPr>
          <w:rFonts w:ascii="Times New Roman" w:eastAsia="Times New Roman" w:hAnsi="Times New Roman" w:cs="Times New Roman"/>
          <w:sz w:val="24"/>
          <w:szCs w:val="24"/>
        </w:rPr>
        <w:t>Biomark</w:t>
      </w:r>
      <w:proofErr w:type="spellEnd"/>
      <w:r w:rsidRPr="0003577A">
        <w:rPr>
          <w:rFonts w:ascii="Times New Roman" w:eastAsia="Times New Roman" w:hAnsi="Times New Roman" w:cs="Times New Roman"/>
          <w:sz w:val="24"/>
          <w:szCs w:val="24"/>
        </w:rPr>
        <w:t>, Boise, Idaho) inserted into the peritoneal cavity through a 2-mm incision in the upper abdominal wall. The slit was then treated with iodine. Individuals were examined for the presence of a PIT tag after the first sampling event. Spines were not removed from these fish to minimize the traumatic impact of removal on other aspects of our overall study (</w:t>
      </w:r>
      <w:proofErr w:type="spellStart"/>
      <w:r w:rsidRPr="0003577A">
        <w:rPr>
          <w:rFonts w:ascii="Times New Roman" w:eastAsia="Times New Roman" w:hAnsi="Times New Roman" w:cs="Times New Roman"/>
          <w:sz w:val="24"/>
          <w:szCs w:val="24"/>
        </w:rPr>
        <w:t>Puchala</w:t>
      </w:r>
      <w:proofErr w:type="spellEnd"/>
      <w:r w:rsidRPr="0003577A">
        <w:rPr>
          <w:rFonts w:ascii="Times New Roman" w:eastAsia="Times New Roman" w:hAnsi="Times New Roman" w:cs="Times New Roman"/>
          <w:sz w:val="24"/>
          <w:szCs w:val="24"/>
        </w:rPr>
        <w:t xml:space="preserve"> et al. 2016).</w:t>
      </w:r>
    </w:p>
    <w:p w14:paraId="37839E5E" w14:textId="6E5FA4AB" w:rsidR="003901F7" w:rsidRPr="0003577A" w:rsidRDefault="003901F7" w:rsidP="003901F7">
      <w:pPr>
        <w:spacing w:after="0" w:line="480" w:lineRule="auto"/>
        <w:ind w:firstLine="720"/>
        <w:rPr>
          <w:rFonts w:ascii="Times New Roman" w:eastAsia="Times New Roman" w:hAnsi="Times New Roman" w:cs="Times New Roman"/>
          <w:sz w:val="24"/>
          <w:szCs w:val="24"/>
        </w:rPr>
      </w:pPr>
      <w:r w:rsidRPr="0003577A">
        <w:rPr>
          <w:rFonts w:ascii="Times New Roman" w:eastAsia="Times New Roman" w:hAnsi="Times New Roman" w:cs="Times New Roman"/>
          <w:sz w:val="24"/>
          <w:szCs w:val="24"/>
        </w:rPr>
        <w:t xml:space="preserve">Stonecats were collected from the lower 33 km of the Great </w:t>
      </w:r>
      <w:proofErr w:type="spellStart"/>
      <w:r w:rsidRPr="0003577A">
        <w:rPr>
          <w:rFonts w:ascii="Times New Roman" w:eastAsia="Times New Roman" w:hAnsi="Times New Roman" w:cs="Times New Roman"/>
          <w:sz w:val="24"/>
          <w:szCs w:val="24"/>
        </w:rPr>
        <w:t>Chazy</w:t>
      </w:r>
      <w:proofErr w:type="spellEnd"/>
      <w:r w:rsidRPr="0003577A">
        <w:rPr>
          <w:rFonts w:ascii="Times New Roman" w:eastAsia="Times New Roman" w:hAnsi="Times New Roman" w:cs="Times New Roman"/>
          <w:sz w:val="24"/>
          <w:szCs w:val="24"/>
        </w:rPr>
        <w:t xml:space="preserve"> River on 17-19 October 2012 as mortalities from a </w:t>
      </w:r>
      <w:r w:rsidR="00AD0723" w:rsidRPr="00AD0723">
        <w:rPr>
          <w:rFonts w:ascii="Times New Roman" w:hAnsi="Times New Roman" w:cs="Times New Roman"/>
          <w:sz w:val="24"/>
          <w:szCs w:val="24"/>
        </w:rPr>
        <w:t xml:space="preserve">3-trifluoromethyl-4-nitrophenol (TFM) </w:t>
      </w:r>
      <w:proofErr w:type="spellStart"/>
      <w:r w:rsidRPr="0003577A">
        <w:rPr>
          <w:rFonts w:ascii="Times New Roman" w:eastAsia="Times New Roman" w:hAnsi="Times New Roman" w:cs="Times New Roman"/>
          <w:sz w:val="24"/>
          <w:szCs w:val="24"/>
        </w:rPr>
        <w:t>lampricide</w:t>
      </w:r>
      <w:proofErr w:type="spellEnd"/>
      <w:r w:rsidRPr="0003577A">
        <w:rPr>
          <w:rFonts w:ascii="Times New Roman" w:eastAsia="Times New Roman" w:hAnsi="Times New Roman" w:cs="Times New Roman"/>
          <w:sz w:val="24"/>
          <w:szCs w:val="24"/>
        </w:rPr>
        <w:t xml:space="preserve"> treatment conducted on 16-18 October 2012. </w:t>
      </w:r>
      <w:r w:rsidR="00A313B0">
        <w:rPr>
          <w:rFonts w:ascii="Times New Roman" w:hAnsi="Times New Roman" w:cs="Times New Roman"/>
          <w:sz w:val="24"/>
          <w:szCs w:val="24"/>
        </w:rPr>
        <w:t>During th</w:t>
      </w:r>
      <w:r w:rsidR="00F65026">
        <w:rPr>
          <w:rFonts w:ascii="Times New Roman" w:hAnsi="Times New Roman" w:cs="Times New Roman"/>
          <w:sz w:val="24"/>
          <w:szCs w:val="24"/>
        </w:rPr>
        <w:t>is</w:t>
      </w:r>
      <w:r w:rsidR="00A313B0">
        <w:rPr>
          <w:rFonts w:ascii="Times New Roman" w:hAnsi="Times New Roman" w:cs="Times New Roman"/>
          <w:sz w:val="24"/>
          <w:szCs w:val="24"/>
        </w:rPr>
        <w:t xml:space="preserve"> post-treatment assessment, teams of two biologists </w:t>
      </w:r>
      <w:r w:rsidR="00A313B0" w:rsidRPr="00A313B0">
        <w:rPr>
          <w:rFonts w:ascii="Times New Roman" w:hAnsi="Times New Roman" w:cs="Times New Roman"/>
          <w:sz w:val="24"/>
          <w:szCs w:val="24"/>
        </w:rPr>
        <w:t>each</w:t>
      </w:r>
      <w:r w:rsidR="00F65026">
        <w:rPr>
          <w:rFonts w:ascii="Times New Roman" w:hAnsi="Times New Roman" w:cs="Times New Roman"/>
          <w:sz w:val="24"/>
          <w:szCs w:val="24"/>
        </w:rPr>
        <w:t xml:space="preserve"> visually</w:t>
      </w:r>
      <w:r w:rsidR="00A313B0" w:rsidRPr="00A313B0">
        <w:rPr>
          <w:rFonts w:ascii="Times New Roman" w:hAnsi="Times New Roman" w:cs="Times New Roman"/>
          <w:sz w:val="24"/>
          <w:szCs w:val="24"/>
        </w:rPr>
        <w:t xml:space="preserve"> </w:t>
      </w:r>
      <w:r w:rsidR="00A313B0" w:rsidRPr="00023A46">
        <w:rPr>
          <w:rFonts w:ascii="Times New Roman" w:hAnsi="Times New Roman" w:cs="Times New Roman"/>
          <w:sz w:val="24"/>
          <w:szCs w:val="24"/>
        </w:rPr>
        <w:t>scanned the banks, shallows, and portions of the river where the bottom was visible</w:t>
      </w:r>
      <w:r w:rsidR="00A313B0" w:rsidRPr="00A313B0">
        <w:rPr>
          <w:rFonts w:ascii="Times New Roman" w:hAnsi="Times New Roman" w:cs="Times New Roman"/>
          <w:sz w:val="24"/>
          <w:szCs w:val="24"/>
        </w:rPr>
        <w:t xml:space="preserve"> </w:t>
      </w:r>
      <w:r w:rsidR="00A313B0">
        <w:rPr>
          <w:rFonts w:ascii="Times New Roman" w:hAnsi="Times New Roman" w:cs="Times New Roman"/>
          <w:sz w:val="24"/>
          <w:szCs w:val="24"/>
        </w:rPr>
        <w:t xml:space="preserve">to collect </w:t>
      </w:r>
      <w:r w:rsidR="00A313B0" w:rsidRPr="00F65026">
        <w:rPr>
          <w:rFonts w:ascii="Times New Roman" w:hAnsi="Times New Roman" w:cs="Times New Roman"/>
          <w:sz w:val="24"/>
          <w:szCs w:val="24"/>
        </w:rPr>
        <w:t>non-target mortalities</w:t>
      </w:r>
      <w:r w:rsidR="00F65026">
        <w:rPr>
          <w:rFonts w:ascii="Times New Roman" w:hAnsi="Times New Roman" w:cs="Times New Roman"/>
          <w:sz w:val="24"/>
          <w:szCs w:val="24"/>
        </w:rPr>
        <w:t>, including Stonecats</w:t>
      </w:r>
      <w:r w:rsidR="00A313B0">
        <w:rPr>
          <w:rFonts w:ascii="Times New Roman" w:hAnsi="Times New Roman" w:cs="Times New Roman"/>
          <w:sz w:val="24"/>
          <w:szCs w:val="24"/>
        </w:rPr>
        <w:t xml:space="preserve">. </w:t>
      </w:r>
      <w:r w:rsidRPr="0003577A">
        <w:rPr>
          <w:rFonts w:ascii="Times New Roman" w:eastAsia="Times New Roman" w:hAnsi="Times New Roman" w:cs="Times New Roman"/>
          <w:sz w:val="24"/>
          <w:szCs w:val="24"/>
        </w:rPr>
        <w:t xml:space="preserve">Additional </w:t>
      </w:r>
      <w:r w:rsidR="00F65026">
        <w:rPr>
          <w:rFonts w:ascii="Times New Roman" w:eastAsia="Times New Roman" w:hAnsi="Times New Roman" w:cs="Times New Roman"/>
          <w:sz w:val="24"/>
          <w:szCs w:val="24"/>
        </w:rPr>
        <w:t>Stonecats</w:t>
      </w:r>
      <w:r w:rsidR="00F65026" w:rsidRPr="0003577A">
        <w:rPr>
          <w:rFonts w:ascii="Times New Roman" w:eastAsia="Times New Roman" w:hAnsi="Times New Roman" w:cs="Times New Roman"/>
          <w:sz w:val="24"/>
          <w:szCs w:val="24"/>
        </w:rPr>
        <w:t xml:space="preserve"> </w:t>
      </w:r>
      <w:r w:rsidRPr="0003577A">
        <w:rPr>
          <w:rFonts w:ascii="Times New Roman" w:eastAsia="Times New Roman" w:hAnsi="Times New Roman" w:cs="Times New Roman"/>
          <w:sz w:val="24"/>
          <w:szCs w:val="24"/>
        </w:rPr>
        <w:t xml:space="preserve">were collected from the Great </w:t>
      </w:r>
      <w:proofErr w:type="spellStart"/>
      <w:r w:rsidRPr="0003577A">
        <w:rPr>
          <w:rFonts w:ascii="Times New Roman" w:eastAsia="Times New Roman" w:hAnsi="Times New Roman" w:cs="Times New Roman"/>
          <w:sz w:val="24"/>
          <w:szCs w:val="24"/>
        </w:rPr>
        <w:t>Chazy</w:t>
      </w:r>
      <w:proofErr w:type="spellEnd"/>
      <w:r w:rsidRPr="0003577A">
        <w:rPr>
          <w:rFonts w:ascii="Times New Roman" w:eastAsia="Times New Roman" w:hAnsi="Times New Roman" w:cs="Times New Roman"/>
          <w:sz w:val="24"/>
          <w:szCs w:val="24"/>
        </w:rPr>
        <w:t xml:space="preserve"> River on 8-9 August 2011 and 15 November 2011 as part of a bioassay study (</w:t>
      </w:r>
      <w:r w:rsidR="000C7AAE">
        <w:rPr>
          <w:rFonts w:ascii="Times New Roman" w:eastAsia="Times New Roman" w:hAnsi="Times New Roman" w:cs="Times New Roman"/>
          <w:sz w:val="24"/>
          <w:szCs w:val="24"/>
        </w:rPr>
        <w:t>Calloway 2012</w:t>
      </w:r>
      <w:r w:rsidRPr="0003577A">
        <w:rPr>
          <w:rFonts w:ascii="Times New Roman" w:eastAsia="Times New Roman" w:hAnsi="Times New Roman" w:cs="Times New Roman"/>
          <w:sz w:val="24"/>
          <w:szCs w:val="24"/>
        </w:rPr>
        <w:t>). Stonecats were frozen as quickly as possible and returned to the lab where they were thawed and measured for standard (SL) and total lengths (TL) to the nearest mm</w:t>
      </w:r>
      <w:r w:rsidR="00F65026">
        <w:rPr>
          <w:rFonts w:ascii="Times New Roman" w:eastAsia="Times New Roman" w:hAnsi="Times New Roman" w:cs="Times New Roman"/>
          <w:sz w:val="24"/>
          <w:szCs w:val="24"/>
        </w:rPr>
        <w:t>. T</w:t>
      </w:r>
      <w:r w:rsidRPr="0003577A">
        <w:rPr>
          <w:rFonts w:ascii="Times New Roman" w:eastAsia="Times New Roman" w:hAnsi="Times New Roman" w:cs="Times New Roman"/>
          <w:sz w:val="24"/>
          <w:szCs w:val="24"/>
        </w:rPr>
        <w:t xml:space="preserve">he dorsal spine was removed </w:t>
      </w:r>
      <w:r w:rsidR="00F65026">
        <w:rPr>
          <w:rFonts w:ascii="Times New Roman" w:eastAsia="Times New Roman" w:hAnsi="Times New Roman" w:cs="Times New Roman"/>
          <w:sz w:val="24"/>
          <w:szCs w:val="24"/>
        </w:rPr>
        <w:t xml:space="preserve">from each individual </w:t>
      </w:r>
      <w:r w:rsidRPr="0003577A">
        <w:rPr>
          <w:rFonts w:ascii="Times New Roman" w:eastAsia="Times New Roman" w:hAnsi="Times New Roman" w:cs="Times New Roman"/>
          <w:sz w:val="24"/>
          <w:szCs w:val="24"/>
        </w:rPr>
        <w:t xml:space="preserve">by </w:t>
      </w:r>
      <w:commentRangeStart w:id="12"/>
      <w:r w:rsidRPr="0003577A">
        <w:rPr>
          <w:rFonts w:ascii="Times New Roman" w:eastAsia="Times New Roman" w:hAnsi="Times New Roman" w:cs="Times New Roman"/>
          <w:sz w:val="24"/>
          <w:szCs w:val="24"/>
        </w:rPr>
        <w:t>cutting</w:t>
      </w:r>
      <w:commentRangeEnd w:id="12"/>
      <w:r w:rsidR="00FF7DE4">
        <w:rPr>
          <w:rStyle w:val="CommentReference"/>
        </w:rPr>
        <w:commentReference w:id="12"/>
      </w:r>
      <w:r w:rsidRPr="0003577A">
        <w:rPr>
          <w:rFonts w:ascii="Times New Roman" w:eastAsia="Times New Roman" w:hAnsi="Times New Roman" w:cs="Times New Roman"/>
          <w:sz w:val="24"/>
          <w:szCs w:val="24"/>
        </w:rPr>
        <w:t xml:space="preserve"> it just above the articulation point (</w:t>
      </w:r>
      <w:proofErr w:type="spellStart"/>
      <w:r w:rsidRPr="0003577A">
        <w:rPr>
          <w:rFonts w:ascii="Times New Roman" w:eastAsia="Times New Roman" w:hAnsi="Times New Roman" w:cs="Times New Roman"/>
          <w:sz w:val="24"/>
          <w:szCs w:val="24"/>
        </w:rPr>
        <w:t>Buckmeier</w:t>
      </w:r>
      <w:proofErr w:type="spellEnd"/>
      <w:r w:rsidRPr="0003577A">
        <w:rPr>
          <w:rFonts w:ascii="Times New Roman" w:eastAsia="Times New Roman" w:hAnsi="Times New Roman" w:cs="Times New Roman"/>
          <w:sz w:val="24"/>
          <w:szCs w:val="24"/>
        </w:rPr>
        <w:t xml:space="preserve"> et al. 2002; Manny et al. 2014; Fischer and Koch 2017).</w:t>
      </w:r>
    </w:p>
    <w:p w14:paraId="4F5F41E8" w14:textId="7971B7A8" w:rsidR="003901F7" w:rsidRPr="0003577A" w:rsidRDefault="003901F7" w:rsidP="003901F7">
      <w:pPr>
        <w:spacing w:after="0" w:line="480" w:lineRule="auto"/>
        <w:ind w:firstLine="720"/>
        <w:rPr>
          <w:rFonts w:ascii="Times New Roman" w:eastAsia="Times New Roman" w:hAnsi="Times New Roman" w:cs="Times New Roman"/>
          <w:sz w:val="24"/>
          <w:szCs w:val="24"/>
        </w:rPr>
      </w:pPr>
      <w:r w:rsidRPr="0003577A">
        <w:rPr>
          <w:rFonts w:ascii="Times New Roman" w:eastAsia="Times New Roman" w:hAnsi="Times New Roman" w:cs="Times New Roman"/>
          <w:sz w:val="24"/>
          <w:szCs w:val="24"/>
        </w:rPr>
        <w:t>Spines were placed in boiling water to remove excess skin and flesh and allowed to dry before being set in epoxy</w:t>
      </w:r>
      <w:r w:rsidR="00100CFE">
        <w:rPr>
          <w:rFonts w:ascii="Times New Roman" w:eastAsia="Times New Roman" w:hAnsi="Times New Roman" w:cs="Times New Roman"/>
          <w:sz w:val="24"/>
          <w:szCs w:val="24"/>
        </w:rPr>
        <w:t>, largely following the pr</w:t>
      </w:r>
      <w:r w:rsidR="00F32710">
        <w:rPr>
          <w:rFonts w:ascii="Times New Roman" w:eastAsia="Times New Roman" w:hAnsi="Times New Roman" w:cs="Times New Roman"/>
          <w:sz w:val="24"/>
          <w:szCs w:val="24"/>
        </w:rPr>
        <w:t>ocedures of Koch and Quist (2007</w:t>
      </w:r>
      <w:r w:rsidR="00100CFE">
        <w:rPr>
          <w:rFonts w:ascii="Times New Roman" w:eastAsia="Times New Roman" w:hAnsi="Times New Roman" w:cs="Times New Roman"/>
          <w:sz w:val="24"/>
          <w:szCs w:val="24"/>
        </w:rPr>
        <w:t xml:space="preserve">) but with plastic straws similar to the procedure of </w:t>
      </w:r>
      <w:proofErr w:type="spellStart"/>
      <w:r w:rsidR="00100CFE">
        <w:rPr>
          <w:rFonts w:ascii="Times New Roman" w:eastAsia="Times New Roman" w:hAnsi="Times New Roman" w:cs="Times New Roman"/>
          <w:sz w:val="24"/>
          <w:szCs w:val="24"/>
        </w:rPr>
        <w:t>Baue</w:t>
      </w:r>
      <w:ins w:id="13" w:author="Derek Ogle" w:date="2018-07-20T16:17:00Z">
        <w:r w:rsidR="00FF7DE4">
          <w:rPr>
            <w:rFonts w:ascii="Times New Roman" w:eastAsia="Times New Roman" w:hAnsi="Times New Roman" w:cs="Times New Roman"/>
            <w:sz w:val="24"/>
            <w:szCs w:val="24"/>
          </w:rPr>
          <w:t>r</w:t>
        </w:r>
      </w:ins>
      <w:r w:rsidR="00100CFE">
        <w:rPr>
          <w:rFonts w:ascii="Times New Roman" w:eastAsia="Times New Roman" w:hAnsi="Times New Roman" w:cs="Times New Roman"/>
          <w:sz w:val="24"/>
          <w:szCs w:val="24"/>
        </w:rPr>
        <w:t>lien</w:t>
      </w:r>
      <w:proofErr w:type="spellEnd"/>
      <w:r w:rsidR="00100CFE">
        <w:rPr>
          <w:rFonts w:ascii="Times New Roman" w:eastAsia="Times New Roman" w:hAnsi="Times New Roman" w:cs="Times New Roman"/>
          <w:sz w:val="24"/>
          <w:szCs w:val="24"/>
        </w:rPr>
        <w:t xml:space="preserve"> et al. (2018)</w:t>
      </w:r>
      <w:r w:rsidRPr="0003577A">
        <w:rPr>
          <w:rFonts w:ascii="Times New Roman" w:eastAsia="Times New Roman" w:hAnsi="Times New Roman" w:cs="Times New Roman"/>
          <w:sz w:val="24"/>
          <w:szCs w:val="24"/>
        </w:rPr>
        <w:t xml:space="preserve">. One or two 0.5-mm sections were cut from the spine using a </w:t>
      </w:r>
      <w:proofErr w:type="spellStart"/>
      <w:r w:rsidRPr="0003577A">
        <w:rPr>
          <w:rFonts w:ascii="Times New Roman" w:eastAsia="Times New Roman" w:hAnsi="Times New Roman" w:cs="Times New Roman"/>
          <w:sz w:val="24"/>
          <w:szCs w:val="24"/>
        </w:rPr>
        <w:t>Buehler</w:t>
      </w:r>
      <w:r w:rsidRPr="0003577A">
        <w:rPr>
          <w:rFonts w:ascii="Times New Roman" w:eastAsia="Times New Roman" w:hAnsi="Times New Roman" w:cs="Times New Roman"/>
          <w:sz w:val="24"/>
          <w:szCs w:val="24"/>
          <w:vertAlign w:val="superscript"/>
        </w:rPr>
        <w:t>TM</w:t>
      </w:r>
      <w:proofErr w:type="spellEnd"/>
      <w:r w:rsidRPr="0003577A">
        <w:rPr>
          <w:rFonts w:ascii="Times New Roman" w:eastAsia="Times New Roman" w:hAnsi="Times New Roman" w:cs="Times New Roman"/>
          <w:sz w:val="24"/>
          <w:szCs w:val="24"/>
        </w:rPr>
        <w:t xml:space="preserve"> low-speed </w:t>
      </w:r>
      <w:proofErr w:type="spellStart"/>
      <w:r w:rsidRPr="0003577A">
        <w:rPr>
          <w:rFonts w:ascii="Times New Roman" w:eastAsia="Times New Roman" w:hAnsi="Times New Roman" w:cs="Times New Roman"/>
          <w:sz w:val="24"/>
          <w:szCs w:val="24"/>
        </w:rPr>
        <w:t>isomet</w:t>
      </w:r>
      <w:proofErr w:type="spellEnd"/>
      <w:r w:rsidRPr="0003577A">
        <w:rPr>
          <w:rFonts w:ascii="Times New Roman" w:eastAsia="Times New Roman" w:hAnsi="Times New Roman" w:cs="Times New Roman"/>
          <w:sz w:val="24"/>
          <w:szCs w:val="24"/>
        </w:rPr>
        <w:t xml:space="preserve"> saw (Buehler, Lake Bluff, Illinois). Thin sections were glued to slides for viewing under an Olympus SZX9</w:t>
      </w:r>
      <w:r w:rsidRPr="0003577A">
        <w:rPr>
          <w:rFonts w:ascii="Times New Roman" w:eastAsia="Times New Roman" w:hAnsi="Times New Roman" w:cs="Times New Roman"/>
          <w:sz w:val="24"/>
          <w:szCs w:val="24"/>
          <w:vertAlign w:val="superscript"/>
        </w:rPr>
        <w:t>TM</w:t>
      </w:r>
      <w:r w:rsidRPr="0003577A">
        <w:rPr>
          <w:rFonts w:ascii="Times New Roman" w:eastAsia="Times New Roman" w:hAnsi="Times New Roman" w:cs="Times New Roman"/>
          <w:sz w:val="24"/>
          <w:szCs w:val="24"/>
        </w:rPr>
        <w:t xml:space="preserve"> dissecting microscope using fiber optic transmitted light. </w:t>
      </w:r>
      <w:r w:rsidR="00100CFE">
        <w:rPr>
          <w:rFonts w:ascii="Times New Roman" w:eastAsia="Times New Roman" w:hAnsi="Times New Roman" w:cs="Times New Roman"/>
          <w:sz w:val="24"/>
          <w:szCs w:val="24"/>
        </w:rPr>
        <w:t xml:space="preserve">Mineral oil was used to help with clarity of the structure. </w:t>
      </w:r>
      <w:r w:rsidRPr="0003577A">
        <w:rPr>
          <w:rFonts w:ascii="Times New Roman" w:eastAsia="Times New Roman" w:hAnsi="Times New Roman" w:cs="Times New Roman"/>
          <w:sz w:val="24"/>
          <w:szCs w:val="24"/>
        </w:rPr>
        <w:t xml:space="preserve">Three readers blind to fish size independently estimated age by identifying annuli in the patterns of translucent and opaque zones of the sectioned spine. The three readers attempted to reach a </w:t>
      </w:r>
      <w:r w:rsidRPr="0003577A">
        <w:rPr>
          <w:rFonts w:ascii="Times New Roman" w:eastAsia="Times New Roman" w:hAnsi="Times New Roman" w:cs="Times New Roman"/>
          <w:sz w:val="24"/>
          <w:szCs w:val="24"/>
        </w:rPr>
        <w:lastRenderedPageBreak/>
        <w:t>consensus age if there were discrepancies among their estimated ages. If a consensus could not be reached then the fish was removed from further analysis.</w:t>
      </w:r>
    </w:p>
    <w:p w14:paraId="7924D906" w14:textId="11056800" w:rsidR="007B55A7" w:rsidRPr="0003577A" w:rsidRDefault="003901F7" w:rsidP="007B55A7">
      <w:pPr>
        <w:spacing w:line="480" w:lineRule="auto"/>
        <w:ind w:firstLine="720"/>
        <w:rPr>
          <w:rFonts w:ascii="Times New Roman" w:eastAsia="Times New Roman" w:hAnsi="Times New Roman" w:cs="Times New Roman"/>
          <w:sz w:val="24"/>
          <w:szCs w:val="24"/>
        </w:rPr>
      </w:pPr>
      <w:r w:rsidRPr="0003577A">
        <w:rPr>
          <w:rFonts w:ascii="Times New Roman" w:eastAsia="Times New Roman" w:hAnsi="Times New Roman" w:cs="Times New Roman"/>
          <w:i/>
          <w:sz w:val="24"/>
          <w:szCs w:val="24"/>
        </w:rPr>
        <w:t>Data analysis</w:t>
      </w:r>
      <w:proofErr w:type="gramStart"/>
      <w:r w:rsidRPr="0003577A">
        <w:rPr>
          <w:rFonts w:ascii="Times New Roman" w:eastAsia="Times New Roman" w:hAnsi="Times New Roman" w:cs="Times New Roman"/>
          <w:i/>
          <w:sz w:val="24"/>
          <w:szCs w:val="24"/>
        </w:rPr>
        <w:t>.</w:t>
      </w:r>
      <w:r w:rsidRPr="0003577A">
        <w:rPr>
          <w:rFonts w:ascii="Times New Roman" w:eastAsia="Times New Roman" w:hAnsi="Times New Roman" w:cs="Times New Roman"/>
          <w:sz w:val="24"/>
          <w:szCs w:val="24"/>
        </w:rPr>
        <w:t>—</w:t>
      </w:r>
      <w:proofErr w:type="gramEnd"/>
      <w:r w:rsidRPr="0003577A">
        <w:rPr>
          <w:rFonts w:ascii="Times New Roman" w:eastAsia="Times New Roman" w:hAnsi="Times New Roman" w:cs="Times New Roman"/>
          <w:sz w:val="24"/>
          <w:szCs w:val="24"/>
        </w:rPr>
        <w:t xml:space="preserve"> </w:t>
      </w:r>
      <w:r w:rsidR="007B55A7" w:rsidRPr="0003577A">
        <w:rPr>
          <w:rFonts w:ascii="Times New Roman" w:eastAsia="Times New Roman" w:hAnsi="Times New Roman" w:cs="Times New Roman"/>
          <w:sz w:val="24"/>
          <w:szCs w:val="24"/>
        </w:rPr>
        <w:t xml:space="preserve">Growth of Stonecats collected from the </w:t>
      </w:r>
      <w:proofErr w:type="spellStart"/>
      <w:r w:rsidR="007B55A7" w:rsidRPr="0003577A">
        <w:rPr>
          <w:rFonts w:ascii="Times New Roman" w:eastAsia="Times New Roman" w:hAnsi="Times New Roman" w:cs="Times New Roman"/>
          <w:sz w:val="24"/>
          <w:szCs w:val="24"/>
        </w:rPr>
        <w:t>LaPlatte</w:t>
      </w:r>
      <w:proofErr w:type="spellEnd"/>
      <w:r w:rsidR="007B55A7" w:rsidRPr="0003577A">
        <w:rPr>
          <w:rFonts w:ascii="Times New Roman" w:eastAsia="Times New Roman" w:hAnsi="Times New Roman" w:cs="Times New Roman"/>
          <w:sz w:val="24"/>
          <w:szCs w:val="24"/>
        </w:rPr>
        <w:t xml:space="preserve"> River could not be summarized with </w:t>
      </w:r>
      <w:ins w:id="14" w:author="Derek Ogle" w:date="2018-07-20T16:18:00Z">
        <w:r w:rsidR="00FF7DE4">
          <w:rPr>
            <w:rFonts w:ascii="Times New Roman" w:eastAsia="Times New Roman" w:hAnsi="Times New Roman" w:cs="Times New Roman"/>
            <w:sz w:val="24"/>
            <w:szCs w:val="24"/>
          </w:rPr>
          <w:t>a typical growth model</w:t>
        </w:r>
      </w:ins>
      <w:del w:id="15" w:author="Derek Ogle" w:date="2018-07-20T16:18:00Z">
        <w:r w:rsidR="007B55A7" w:rsidRPr="0003577A" w:rsidDel="00FF7DE4">
          <w:rPr>
            <w:rFonts w:ascii="Times New Roman" w:eastAsia="Times New Roman" w:hAnsi="Times New Roman" w:cs="Times New Roman"/>
            <w:sz w:val="24"/>
            <w:szCs w:val="24"/>
          </w:rPr>
          <w:delText>the traditional VBGF</w:delText>
        </w:r>
      </w:del>
      <w:r w:rsidR="007B55A7" w:rsidRPr="0003577A">
        <w:rPr>
          <w:rFonts w:ascii="Times New Roman" w:eastAsia="Times New Roman" w:hAnsi="Times New Roman" w:cs="Times New Roman"/>
          <w:sz w:val="24"/>
          <w:szCs w:val="24"/>
        </w:rPr>
        <w:t xml:space="preserve"> because age for these fish could not be estimated. Rather we summarized growth of Stonecats from the </w:t>
      </w:r>
      <w:proofErr w:type="spellStart"/>
      <w:r w:rsidR="007B55A7" w:rsidRPr="0003577A">
        <w:rPr>
          <w:rFonts w:ascii="Times New Roman" w:eastAsia="Times New Roman" w:hAnsi="Times New Roman" w:cs="Times New Roman"/>
          <w:sz w:val="24"/>
          <w:szCs w:val="24"/>
        </w:rPr>
        <w:t>LaPlatte</w:t>
      </w:r>
      <w:proofErr w:type="spellEnd"/>
      <w:r w:rsidR="007B55A7" w:rsidRPr="0003577A">
        <w:rPr>
          <w:rFonts w:ascii="Times New Roman" w:eastAsia="Times New Roman" w:hAnsi="Times New Roman" w:cs="Times New Roman"/>
          <w:sz w:val="24"/>
          <w:szCs w:val="24"/>
        </w:rPr>
        <w:t xml:space="preserve"> River with </w:t>
      </w:r>
      <w:ins w:id="16" w:author="Derek Ogle" w:date="2018-07-20T16:19:00Z">
        <w:r w:rsidR="00FF7DE4">
          <w:rPr>
            <w:rFonts w:ascii="Times New Roman" w:eastAsia="Times New Roman" w:hAnsi="Times New Roman" w:cs="Times New Roman"/>
            <w:sz w:val="24"/>
            <w:szCs w:val="24"/>
          </w:rPr>
          <w:t>a</w:t>
        </w:r>
      </w:ins>
      <w:del w:id="17" w:author="Derek Ogle" w:date="2018-07-20T16:19:00Z">
        <w:r w:rsidR="007B55A7" w:rsidRPr="0003577A" w:rsidDel="00FF7DE4">
          <w:rPr>
            <w:rFonts w:ascii="Times New Roman" w:eastAsia="Times New Roman" w:hAnsi="Times New Roman" w:cs="Times New Roman"/>
            <w:sz w:val="24"/>
            <w:szCs w:val="24"/>
          </w:rPr>
          <w:delText>the t</w:delText>
        </w:r>
      </w:del>
      <w:del w:id="18" w:author="Derek Ogle" w:date="2018-07-20T16:18:00Z">
        <w:r w:rsidR="007B55A7" w:rsidRPr="0003577A" w:rsidDel="00FF7DE4">
          <w:rPr>
            <w:rFonts w:ascii="Times New Roman" w:eastAsia="Times New Roman" w:hAnsi="Times New Roman" w:cs="Times New Roman"/>
            <w:sz w:val="24"/>
            <w:szCs w:val="24"/>
          </w:rPr>
          <w:delText>raditional</w:delText>
        </w:r>
      </w:del>
      <w:r w:rsidR="007B55A7" w:rsidRPr="0003577A">
        <w:rPr>
          <w:rFonts w:ascii="Times New Roman" w:eastAsia="Times New Roman" w:hAnsi="Times New Roman" w:cs="Times New Roman"/>
          <w:sz w:val="24"/>
          <w:szCs w:val="24"/>
        </w:rPr>
        <w:t xml:space="preserve"> </w:t>
      </w:r>
      <w:ins w:id="19" w:author="Derek Ogle" w:date="2018-07-20T16:18:00Z">
        <w:r w:rsidR="00FF7DE4">
          <w:rPr>
            <w:rFonts w:ascii="Times New Roman" w:eastAsia="Times New Roman" w:hAnsi="Times New Roman" w:cs="Times New Roman"/>
            <w:sz w:val="24"/>
            <w:szCs w:val="24"/>
          </w:rPr>
          <w:t xml:space="preserve">von </w:t>
        </w:r>
        <w:proofErr w:type="spellStart"/>
        <w:r w:rsidR="00FF7DE4">
          <w:rPr>
            <w:rFonts w:ascii="Times New Roman" w:eastAsia="Times New Roman" w:hAnsi="Times New Roman" w:cs="Times New Roman"/>
            <w:sz w:val="24"/>
            <w:szCs w:val="24"/>
          </w:rPr>
          <w:t>Bertalanffy</w:t>
        </w:r>
        <w:proofErr w:type="spellEnd"/>
        <w:r w:rsidR="00FF7DE4">
          <w:rPr>
            <w:rFonts w:ascii="Times New Roman" w:eastAsia="Times New Roman" w:hAnsi="Times New Roman" w:cs="Times New Roman"/>
            <w:sz w:val="24"/>
            <w:szCs w:val="24"/>
          </w:rPr>
          <w:t xml:space="preserve"> </w:t>
        </w:r>
        <w:proofErr w:type="spellStart"/>
        <w:r w:rsidR="00FF7DE4">
          <w:rPr>
            <w:rFonts w:ascii="Times New Roman" w:eastAsia="Times New Roman" w:hAnsi="Times New Roman" w:cs="Times New Roman"/>
            <w:sz w:val="24"/>
            <w:szCs w:val="24"/>
          </w:rPr>
          <w:t>growh</w:t>
        </w:r>
        <w:proofErr w:type="spellEnd"/>
        <w:r w:rsidR="00FF7DE4">
          <w:rPr>
            <w:rFonts w:ascii="Times New Roman" w:eastAsia="Times New Roman" w:hAnsi="Times New Roman" w:cs="Times New Roman"/>
            <w:sz w:val="24"/>
            <w:szCs w:val="24"/>
          </w:rPr>
          <w:t xml:space="preserve"> function</w:t>
        </w:r>
      </w:ins>
      <w:del w:id="20" w:author="Derek Ogle" w:date="2018-07-20T16:18:00Z">
        <w:r w:rsidR="007B55A7" w:rsidRPr="0003577A" w:rsidDel="00FF7DE4">
          <w:rPr>
            <w:rFonts w:ascii="Times New Roman" w:eastAsia="Times New Roman" w:hAnsi="Times New Roman" w:cs="Times New Roman"/>
            <w:sz w:val="24"/>
            <w:szCs w:val="24"/>
          </w:rPr>
          <w:delText>VBGF</w:delText>
        </w:r>
      </w:del>
      <w:r w:rsidR="007B55A7" w:rsidRPr="0003577A">
        <w:rPr>
          <w:rFonts w:ascii="Times New Roman" w:eastAsia="Times New Roman" w:hAnsi="Times New Roman" w:cs="Times New Roman"/>
          <w:sz w:val="24"/>
          <w:szCs w:val="24"/>
        </w:rPr>
        <w:t xml:space="preserve"> modified by Francis (1988) for use with mark-recapture data and including a seasonal component:</w:t>
      </w:r>
    </w:p>
    <w:p w14:paraId="15A6C6D9" w14:textId="77777777" w:rsidR="007B55A7" w:rsidRPr="0003577A" w:rsidRDefault="007B55A7" w:rsidP="007B55A7">
      <w:pPr>
        <w:widowControl w:val="0"/>
        <w:autoSpaceDE w:val="0"/>
        <w:autoSpaceDN w:val="0"/>
        <w:adjustRightInd w:val="0"/>
        <w:spacing w:after="0" w:line="480" w:lineRule="auto"/>
        <w:rPr>
          <w:rFonts w:ascii="Times New Roman" w:eastAsia="Times New Roman" w:hAnsi="Times New Roman" w:cs="Times New Roman"/>
          <w:sz w:val="24"/>
          <w:szCs w:val="24"/>
        </w:rPr>
      </w:pPr>
      <m:oMathPara>
        <m:oMath>
          <m:r>
            <w:rPr>
              <w:rFonts w:ascii="Cambria Math" w:eastAsiaTheme="minorEastAsia" w:hAnsi="Cambria Math" w:cs="Times New Roman"/>
              <w:sz w:val="24"/>
              <w:szCs w:val="24"/>
            </w:rPr>
            <m:t>ΔL</m:t>
          </m:r>
          <m:r>
            <w:rPr>
              <w:rFonts w:ascii="Cambria Math" w:eastAsia="Times New Roman" w:hAnsi="Cambria Math" w:cs="Times New Roman"/>
              <w:color w:val="000000"/>
              <w:sz w:val="24"/>
              <w:szCs w:val="24"/>
            </w:rPr>
            <m:t>=</m:t>
          </m:r>
          <m:d>
            <m:dPr>
              <m:ctrlPr>
                <w:rPr>
                  <w:rFonts w:ascii="Cambria Math" w:eastAsiaTheme="minorEastAsia" w:hAnsi="Cambria Math" w:cs="Times New Roman"/>
                  <w:i/>
                  <w:sz w:val="24"/>
                  <w:szCs w:val="24"/>
                </w:rPr>
              </m:ctrlPr>
            </m:dPr>
            <m:e>
              <m:f>
                <m:fPr>
                  <m:ctrlPr>
                    <w:rPr>
                      <w:rFonts w:ascii="Cambria Math" w:eastAsiaTheme="minorEastAsia" w:hAnsi="Cambria Math" w:cs="Times New Roman"/>
                      <w:i/>
                      <w:sz w:val="24"/>
                      <w:szCs w:val="24"/>
                    </w:rPr>
                  </m:ctrlPr>
                </m:fPr>
                <m:num>
                  <m:sSub>
                    <m:sSubPr>
                      <m:ctrlPr>
                        <w:rPr>
                          <w:rFonts w:ascii="Cambria Math" w:eastAsiaTheme="minorEastAsia" w:hAnsi="Cambria Math" w:cs="Times New Roman"/>
                          <w:i/>
                          <w:sz w:val="24"/>
                          <w:szCs w:val="24"/>
                        </w:rPr>
                      </m:ctrlPr>
                    </m:sSubPr>
                    <m:e>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L</m:t>
                          </m:r>
                        </m:e>
                        <m:sub>
                          <m:r>
                            <w:rPr>
                              <w:rFonts w:ascii="Cambria Math" w:eastAsiaTheme="minorEastAsia" w:hAnsi="Cambria Math" w:cs="Times New Roman"/>
                              <w:sz w:val="24"/>
                              <w:szCs w:val="24"/>
                            </w:rPr>
                            <m:t>2</m:t>
                          </m:r>
                        </m:sub>
                      </m:sSub>
                      <m:r>
                        <w:rPr>
                          <w:rFonts w:ascii="Cambria Math" w:eastAsiaTheme="minorEastAsia" w:hAnsi="Cambria Math" w:cs="Times New Roman"/>
                          <w:sz w:val="24"/>
                          <w:szCs w:val="24"/>
                        </w:rPr>
                        <m:t>g</m:t>
                      </m:r>
                    </m:e>
                    <m:sub>
                      <m:r>
                        <m:rPr>
                          <m:sty m:val="p"/>
                        </m:rPr>
                        <w:rPr>
                          <w:rFonts w:ascii="Cambria Math" w:eastAsiaTheme="minorEastAsia" w:hAnsi="Cambria Math" w:cs="Times New Roman"/>
                          <w:sz w:val="24"/>
                          <w:szCs w:val="24"/>
                        </w:rPr>
                        <m:t>1</m:t>
                      </m:r>
                    </m:sub>
                  </m:sSub>
                  <m:r>
                    <w:rPr>
                      <w:rFonts w:ascii="Cambria Math" w:eastAsiaTheme="minorEastAsia" w:hAnsi="Cambria Math" w:cs="Times New Roman"/>
                      <w:sz w:val="24"/>
                      <w:szCs w:val="24"/>
                    </w:rPr>
                    <m:t>-</m:t>
                  </m:r>
                  <m:sSub>
                    <m:sSubPr>
                      <m:ctrlPr>
                        <w:rPr>
                          <w:rFonts w:ascii="Cambria Math" w:eastAsiaTheme="minorEastAsia" w:hAnsi="Cambria Math" w:cs="Times New Roman"/>
                          <w:i/>
                          <w:sz w:val="24"/>
                          <w:szCs w:val="24"/>
                        </w:rPr>
                      </m:ctrlPr>
                    </m:sSubPr>
                    <m:e>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L</m:t>
                          </m:r>
                        </m:e>
                        <m:sub>
                          <m:r>
                            <w:rPr>
                              <w:rFonts w:ascii="Cambria Math" w:eastAsiaTheme="minorEastAsia" w:hAnsi="Cambria Math" w:cs="Times New Roman"/>
                              <w:sz w:val="24"/>
                              <w:szCs w:val="24"/>
                            </w:rPr>
                            <m:t>1</m:t>
                          </m:r>
                        </m:sub>
                      </m:sSub>
                      <m:r>
                        <w:rPr>
                          <w:rFonts w:ascii="Cambria Math" w:eastAsiaTheme="minorEastAsia" w:hAnsi="Cambria Math" w:cs="Times New Roman"/>
                          <w:sz w:val="24"/>
                          <w:szCs w:val="24"/>
                        </w:rPr>
                        <m:t>g</m:t>
                      </m:r>
                    </m:e>
                    <m:sub>
                      <m:r>
                        <m:rPr>
                          <m:sty m:val="p"/>
                        </m:rPr>
                        <w:rPr>
                          <w:rFonts w:ascii="Cambria Math" w:eastAsiaTheme="minorEastAsia" w:hAnsi="Cambria Math" w:cs="Times New Roman"/>
                          <w:sz w:val="24"/>
                          <w:szCs w:val="24"/>
                        </w:rPr>
                        <m:t>2</m:t>
                      </m:r>
                    </m:sub>
                  </m:sSub>
                </m:num>
                <m:den>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g</m:t>
                      </m:r>
                    </m:e>
                    <m:sub>
                      <m:r>
                        <m:rPr>
                          <m:sty m:val="p"/>
                        </m:rPr>
                        <w:rPr>
                          <w:rFonts w:ascii="Cambria Math" w:eastAsiaTheme="minorEastAsia" w:hAnsi="Cambria Math" w:cs="Times New Roman"/>
                          <w:sz w:val="24"/>
                          <w:szCs w:val="24"/>
                        </w:rPr>
                        <m:t>1</m:t>
                      </m:r>
                    </m:sub>
                  </m:sSub>
                  <m:r>
                    <w:rPr>
                      <w:rFonts w:ascii="Cambria Math" w:eastAsiaTheme="minorEastAsia" w:hAnsi="Cambria Math" w:cs="Times New Roman"/>
                      <w:sz w:val="24"/>
                      <w:szCs w:val="24"/>
                    </w:rPr>
                    <m:t>-</m:t>
                  </m:r>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g</m:t>
                      </m:r>
                    </m:e>
                    <m:sub>
                      <m:r>
                        <m:rPr>
                          <m:sty m:val="p"/>
                        </m:rPr>
                        <w:rPr>
                          <w:rFonts w:ascii="Cambria Math" w:eastAsiaTheme="minorEastAsia" w:hAnsi="Cambria Math" w:cs="Times New Roman"/>
                          <w:sz w:val="24"/>
                          <w:szCs w:val="24"/>
                        </w:rPr>
                        <m:t>2</m:t>
                      </m:r>
                    </m:sub>
                  </m:sSub>
                </m:den>
              </m:f>
              <m:r>
                <w:rPr>
                  <w:rFonts w:ascii="Cambria Math" w:eastAsiaTheme="minorEastAsia" w:hAnsi="Cambria Math" w:cs="Times New Roman"/>
                  <w:sz w:val="24"/>
                  <w:szCs w:val="24"/>
                </w:rPr>
                <m:t>-</m:t>
              </m:r>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L</m:t>
                  </m:r>
                </m:e>
                <m:sub>
                  <m:r>
                    <w:rPr>
                      <w:rFonts w:ascii="Cambria Math" w:eastAsiaTheme="minorEastAsia" w:hAnsi="Cambria Math" w:cs="Times New Roman"/>
                      <w:sz w:val="24"/>
                      <w:szCs w:val="24"/>
                    </w:rPr>
                    <m:t>m</m:t>
                  </m:r>
                </m:sub>
              </m:sSub>
            </m:e>
          </m:d>
          <m:d>
            <m:dPr>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1-</m:t>
              </m:r>
              <m:sSup>
                <m:sSupPr>
                  <m:ctrlPr>
                    <w:rPr>
                      <w:rFonts w:ascii="Cambria Math" w:eastAsiaTheme="minorEastAsia" w:hAnsi="Cambria Math" w:cs="Times New Roman"/>
                      <w:i/>
                      <w:sz w:val="24"/>
                      <w:szCs w:val="24"/>
                    </w:rPr>
                  </m:ctrlPr>
                </m:sSupPr>
                <m:e>
                  <m:d>
                    <m:dPr>
                      <m:begChr m:val="["/>
                      <m:endChr m:val="]"/>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1+</m:t>
                      </m:r>
                      <m:f>
                        <m:fPr>
                          <m:ctrlPr>
                            <w:rPr>
                              <w:rFonts w:ascii="Cambria Math" w:eastAsiaTheme="minorEastAsia" w:hAnsi="Cambria Math" w:cs="Times New Roman"/>
                              <w:i/>
                              <w:sz w:val="24"/>
                              <w:szCs w:val="24"/>
                            </w:rPr>
                          </m:ctrlPr>
                        </m:fPr>
                        <m:num>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g</m:t>
                              </m:r>
                            </m:e>
                            <m:sub>
                              <m:r>
                                <m:rPr>
                                  <m:sty m:val="p"/>
                                </m:rPr>
                                <w:rPr>
                                  <w:rFonts w:ascii="Cambria Math" w:eastAsiaTheme="minorEastAsia" w:hAnsi="Cambria Math" w:cs="Times New Roman"/>
                                  <w:sz w:val="24"/>
                                  <w:szCs w:val="24"/>
                                </w:rPr>
                                <m:t>1</m:t>
                              </m:r>
                            </m:sub>
                          </m:sSub>
                          <m:r>
                            <w:rPr>
                              <w:rFonts w:ascii="Cambria Math" w:eastAsiaTheme="minorEastAsia" w:hAnsi="Cambria Math" w:cs="Times New Roman"/>
                              <w:sz w:val="24"/>
                              <w:szCs w:val="24"/>
                            </w:rPr>
                            <m:t>-</m:t>
                          </m:r>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g</m:t>
                              </m:r>
                            </m:e>
                            <m:sub>
                              <m:r>
                                <m:rPr>
                                  <m:sty m:val="p"/>
                                </m:rPr>
                                <w:rPr>
                                  <w:rFonts w:ascii="Cambria Math" w:eastAsiaTheme="minorEastAsia" w:hAnsi="Cambria Math" w:cs="Times New Roman"/>
                                  <w:sz w:val="24"/>
                                  <w:szCs w:val="24"/>
                                </w:rPr>
                                <m:t>2</m:t>
                              </m:r>
                            </m:sub>
                          </m:sSub>
                        </m:num>
                        <m:den>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L</m:t>
                              </m:r>
                            </m:e>
                            <m:sub>
                              <m:r>
                                <w:rPr>
                                  <w:rFonts w:ascii="Cambria Math" w:eastAsiaTheme="minorEastAsia" w:hAnsi="Cambria Math" w:cs="Times New Roman"/>
                                  <w:sz w:val="24"/>
                                  <w:szCs w:val="24"/>
                                </w:rPr>
                                <m:t>1</m:t>
                              </m:r>
                            </m:sub>
                          </m:sSub>
                          <m:r>
                            <w:rPr>
                              <w:rFonts w:ascii="Cambria Math" w:eastAsiaTheme="minorEastAsia" w:hAnsi="Cambria Math" w:cs="Times New Roman"/>
                              <w:sz w:val="24"/>
                              <w:szCs w:val="24"/>
                            </w:rPr>
                            <m:t>-</m:t>
                          </m:r>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L</m:t>
                              </m:r>
                            </m:e>
                            <m:sub>
                              <m:r>
                                <w:rPr>
                                  <w:rFonts w:ascii="Cambria Math" w:eastAsiaTheme="minorEastAsia" w:hAnsi="Cambria Math" w:cs="Times New Roman"/>
                                  <w:sz w:val="24"/>
                                  <w:szCs w:val="24"/>
                                </w:rPr>
                                <m:t>2</m:t>
                              </m:r>
                            </m:sub>
                          </m:sSub>
                        </m:den>
                      </m:f>
                    </m:e>
                  </m:d>
                </m:e>
                <m:sup>
                  <m:r>
                    <w:rPr>
                      <w:rFonts w:ascii="Cambria Math" w:eastAsiaTheme="minorEastAsia" w:hAnsi="Cambria Math" w:cs="Times New Roman"/>
                      <w:sz w:val="24"/>
                      <w:szCs w:val="24"/>
                    </w:rPr>
                    <m:t>ΔT+</m:t>
                  </m:r>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S</m:t>
                      </m:r>
                    </m:e>
                    <m:sub>
                      <m:r>
                        <w:rPr>
                          <w:rFonts w:ascii="Cambria Math" w:eastAsiaTheme="minorEastAsia" w:hAnsi="Cambria Math" w:cs="Times New Roman"/>
                          <w:sz w:val="24"/>
                          <w:szCs w:val="24"/>
                        </w:rPr>
                        <m:t>2</m:t>
                      </m:r>
                    </m:sub>
                  </m:sSub>
                  <m:r>
                    <w:rPr>
                      <w:rFonts w:ascii="Cambria Math" w:eastAsiaTheme="minorEastAsia" w:hAnsi="Cambria Math" w:cs="Times New Roman"/>
                      <w:sz w:val="24"/>
                      <w:szCs w:val="24"/>
                    </w:rPr>
                    <m:t>-</m:t>
                  </m:r>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S</m:t>
                      </m:r>
                    </m:e>
                    <m:sub>
                      <m:r>
                        <w:rPr>
                          <w:rFonts w:ascii="Cambria Math" w:eastAsiaTheme="minorEastAsia" w:hAnsi="Cambria Math" w:cs="Times New Roman"/>
                          <w:sz w:val="24"/>
                          <w:szCs w:val="24"/>
                        </w:rPr>
                        <m:t>1</m:t>
                      </m:r>
                    </m:sub>
                  </m:sSub>
                </m:sup>
              </m:sSup>
            </m:e>
          </m:d>
        </m:oMath>
      </m:oMathPara>
    </w:p>
    <w:p w14:paraId="3A273C7D" w14:textId="77777777" w:rsidR="007B55A7" w:rsidRPr="0003577A" w:rsidRDefault="007B55A7" w:rsidP="007B55A7">
      <w:pPr>
        <w:widowControl w:val="0"/>
        <w:autoSpaceDE w:val="0"/>
        <w:autoSpaceDN w:val="0"/>
        <w:adjustRightInd w:val="0"/>
        <w:spacing w:after="0" w:line="480" w:lineRule="auto"/>
        <w:rPr>
          <w:rFonts w:ascii="Times New Roman" w:eastAsia="Times New Roman" w:hAnsi="Times New Roman" w:cs="Times New Roman"/>
          <w:sz w:val="24"/>
          <w:szCs w:val="24"/>
        </w:rPr>
      </w:pPr>
      <w:proofErr w:type="gramStart"/>
      <w:r w:rsidRPr="0003577A">
        <w:rPr>
          <w:rFonts w:ascii="Times New Roman" w:eastAsia="Times New Roman" w:hAnsi="Times New Roman" w:cs="Times New Roman"/>
          <w:sz w:val="24"/>
          <w:szCs w:val="24"/>
        </w:rPr>
        <w:t>where</w:t>
      </w:r>
      <w:proofErr w:type="gramEnd"/>
      <w:r w:rsidRPr="0003577A">
        <w:rPr>
          <w:rFonts w:ascii="Times New Roman" w:eastAsia="Times New Roman" w:hAnsi="Times New Roman" w:cs="Times New Roman"/>
          <w:sz w:val="24"/>
          <w:szCs w:val="24"/>
        </w:rPr>
        <w:t xml:space="preserve"> </w:t>
      </w:r>
    </w:p>
    <w:p w14:paraId="0E485018" w14:textId="77777777" w:rsidR="007B55A7" w:rsidRPr="0003577A" w:rsidRDefault="007B55A7" w:rsidP="007B55A7">
      <w:pPr>
        <w:widowControl w:val="0"/>
        <w:autoSpaceDE w:val="0"/>
        <w:autoSpaceDN w:val="0"/>
        <w:adjustRightInd w:val="0"/>
        <w:spacing w:after="0" w:line="480" w:lineRule="auto"/>
        <w:rPr>
          <w:rFonts w:ascii="Times New Roman" w:eastAsia="Times New Roman" w:hAnsi="Times New Roman" w:cs="Times New Roman"/>
          <w:sz w:val="24"/>
          <w:szCs w:val="24"/>
        </w:rPr>
      </w:pPr>
      <m:oMathPara>
        <m:oMath>
          <m:sSub>
            <m:sSubPr>
              <m:ctrlPr>
                <w:rPr>
                  <w:rFonts w:ascii="Cambria Math" w:eastAsia="Times New Roman" w:hAnsi="Cambria Math" w:cs="Times New Roman"/>
                  <w:i/>
                  <w:sz w:val="24"/>
                  <w:szCs w:val="24"/>
                </w:rPr>
              </m:ctrlPr>
            </m:sSubPr>
            <m:e>
              <m:r>
                <w:rPr>
                  <w:rFonts w:ascii="Cambria Math" w:eastAsia="Times New Roman" w:hAnsi="Cambria Math" w:cs="Times New Roman"/>
                  <w:sz w:val="24"/>
                  <w:szCs w:val="24"/>
                </w:rPr>
                <m:t>S</m:t>
              </m:r>
            </m:e>
            <m:sub>
              <m:r>
                <w:rPr>
                  <w:rFonts w:ascii="Cambria Math" w:eastAsia="Times New Roman" w:hAnsi="Cambria Math" w:cs="Times New Roman"/>
                  <w:sz w:val="24"/>
                  <w:szCs w:val="24"/>
                </w:rPr>
                <m:t>i</m:t>
              </m:r>
            </m:sub>
          </m:sSub>
          <m:r>
            <w:rPr>
              <w:rFonts w:ascii="Cambria Math" w:eastAsia="Times New Roman" w:hAnsi="Cambria Math" w:cs="Times New Roman"/>
              <w:sz w:val="24"/>
              <w:szCs w:val="24"/>
            </w:rPr>
            <m:t>=</m:t>
          </m:r>
          <m:f>
            <m:fPr>
              <m:ctrlPr>
                <w:rPr>
                  <w:rFonts w:ascii="Cambria Math" w:eastAsia="Times New Roman" w:hAnsi="Cambria Math" w:cs="Times New Roman"/>
                  <w:i/>
                  <w:sz w:val="24"/>
                  <w:szCs w:val="24"/>
                </w:rPr>
              </m:ctrlPr>
            </m:fPr>
            <m:num>
              <m:r>
                <w:rPr>
                  <w:rFonts w:ascii="Cambria Math" w:eastAsia="Times New Roman" w:hAnsi="Cambria Math" w:cs="Times New Roman"/>
                  <w:sz w:val="24"/>
                  <w:szCs w:val="24"/>
                </w:rPr>
                <m:t>u</m:t>
              </m:r>
              <m:func>
                <m:funcPr>
                  <m:ctrlPr>
                    <w:rPr>
                      <w:rFonts w:ascii="Cambria Math" w:eastAsia="Times New Roman" w:hAnsi="Cambria Math" w:cs="Times New Roman"/>
                      <w:i/>
                      <w:sz w:val="24"/>
                      <w:szCs w:val="24"/>
                    </w:rPr>
                  </m:ctrlPr>
                </m:funcPr>
                <m:fName>
                  <m:r>
                    <m:rPr>
                      <m:sty m:val="p"/>
                    </m:rPr>
                    <w:rPr>
                      <w:rFonts w:ascii="Cambria Math" w:eastAsia="Times New Roman" w:hAnsi="Cambria Math" w:cs="Times New Roman"/>
                      <w:sz w:val="24"/>
                      <w:szCs w:val="24"/>
                    </w:rPr>
                    <m:t>sin</m:t>
                  </m:r>
                </m:fName>
                <m:e>
                  <m:d>
                    <m:dPr>
                      <m:ctrlPr>
                        <w:rPr>
                          <w:rFonts w:ascii="Cambria Math" w:eastAsia="Times New Roman" w:hAnsi="Cambria Math" w:cs="Times New Roman"/>
                          <w:i/>
                          <w:sz w:val="24"/>
                          <w:szCs w:val="24"/>
                        </w:rPr>
                      </m:ctrlPr>
                    </m:dPr>
                    <m:e>
                      <m:r>
                        <w:rPr>
                          <w:rFonts w:ascii="Cambria Math" w:eastAsia="Times New Roman" w:hAnsi="Cambria Math" w:cs="Times New Roman"/>
                          <w:sz w:val="24"/>
                          <w:szCs w:val="24"/>
                        </w:rPr>
                        <m:t>2π</m:t>
                      </m:r>
                      <m:d>
                        <m:dPr>
                          <m:ctrlPr>
                            <w:rPr>
                              <w:rFonts w:ascii="Cambria Math" w:eastAsia="Times New Roman" w:hAnsi="Cambria Math" w:cs="Times New Roman"/>
                              <w:i/>
                              <w:sz w:val="24"/>
                              <w:szCs w:val="24"/>
                            </w:rPr>
                          </m:ctrlPr>
                        </m:dPr>
                        <m:e>
                          <m:sSub>
                            <m:sSubPr>
                              <m:ctrlPr>
                                <w:rPr>
                                  <w:rFonts w:ascii="Cambria Math" w:eastAsia="Times New Roman" w:hAnsi="Cambria Math" w:cs="Times New Roman"/>
                                  <w:i/>
                                  <w:sz w:val="24"/>
                                  <w:szCs w:val="24"/>
                                </w:rPr>
                              </m:ctrlPr>
                            </m:sSubPr>
                            <m:e>
                              <m:r>
                                <w:rPr>
                                  <w:rFonts w:ascii="Cambria Math" w:eastAsia="Times New Roman" w:hAnsi="Cambria Math" w:cs="Times New Roman"/>
                                  <w:sz w:val="24"/>
                                  <w:szCs w:val="24"/>
                                </w:rPr>
                                <m:t>t</m:t>
                              </m:r>
                            </m:e>
                            <m:sub>
                              <m:r>
                                <w:rPr>
                                  <w:rFonts w:ascii="Cambria Math" w:eastAsia="Times New Roman" w:hAnsi="Cambria Math" w:cs="Times New Roman"/>
                                  <w:sz w:val="24"/>
                                  <w:szCs w:val="24"/>
                                </w:rPr>
                                <m:t>i</m:t>
                              </m:r>
                            </m:sub>
                          </m:sSub>
                          <m:r>
                            <w:rPr>
                              <w:rFonts w:ascii="Cambria Math" w:eastAsia="Times New Roman" w:hAnsi="Cambria Math" w:cs="Times New Roman"/>
                              <w:sz w:val="24"/>
                              <w:szCs w:val="24"/>
                            </w:rPr>
                            <m:t>-w</m:t>
                          </m:r>
                        </m:e>
                      </m:d>
                    </m:e>
                  </m:d>
                </m:e>
              </m:func>
            </m:num>
            <m:den>
              <m:r>
                <w:rPr>
                  <w:rFonts w:ascii="Cambria Math" w:eastAsia="Times New Roman" w:hAnsi="Cambria Math" w:cs="Times New Roman"/>
                  <w:sz w:val="24"/>
                  <w:szCs w:val="24"/>
                </w:rPr>
                <m:t>2π</m:t>
              </m:r>
            </m:den>
          </m:f>
        </m:oMath>
      </m:oMathPara>
    </w:p>
    <w:p w14:paraId="36481BF6" w14:textId="5EF4B096" w:rsidR="007B55A7" w:rsidRDefault="00FF7DE4" w:rsidP="00FF7DE4">
      <w:pPr>
        <w:spacing w:line="480" w:lineRule="auto"/>
        <w:rPr>
          <w:rFonts w:ascii="Times New Roman" w:eastAsia="Times New Roman" w:hAnsi="Times New Roman" w:cs="Times New Roman"/>
          <w:sz w:val="24"/>
          <w:szCs w:val="24"/>
        </w:rPr>
        <w:pPrChange w:id="21" w:author="Derek Ogle" w:date="2018-07-20T16:19:00Z">
          <w:pPr>
            <w:spacing w:line="480" w:lineRule="auto"/>
            <w:ind w:firstLine="720"/>
          </w:pPr>
        </w:pPrChange>
      </w:pPr>
      <w:ins w:id="22" w:author="Derek Ogle" w:date="2018-07-20T16:19:00Z">
        <w:r>
          <w:rPr>
            <w:rFonts w:ascii="Times New Roman" w:eastAsia="Times New Roman" w:hAnsi="Times New Roman" w:cs="Times New Roman"/>
            <w:sz w:val="24"/>
            <w:szCs w:val="24"/>
          </w:rPr>
          <w:t xml:space="preserve">and </w:t>
        </w:r>
      </w:ins>
      <w:del w:id="23" w:author="Derek Ogle" w:date="2018-07-20T16:19:00Z">
        <w:r w:rsidR="007B55A7" w:rsidRPr="0003577A" w:rsidDel="00FF7DE4">
          <w:rPr>
            <w:rFonts w:ascii="Times New Roman" w:eastAsia="Times New Roman" w:hAnsi="Times New Roman" w:cs="Times New Roman"/>
            <w:sz w:val="24"/>
            <w:szCs w:val="24"/>
          </w:rPr>
          <w:delText xml:space="preserve">Here, </w:delText>
        </w:r>
      </w:del>
      <w:r w:rsidR="007B55A7" w:rsidRPr="0003577A">
        <w:rPr>
          <w:rFonts w:ascii="Times New Roman" w:eastAsia="Times New Roman" w:hAnsi="Times New Roman" w:cs="Times New Roman"/>
          <w:i/>
          <w:sz w:val="24"/>
          <w:szCs w:val="24"/>
        </w:rPr>
        <w:t>L</w:t>
      </w:r>
      <w:r w:rsidR="007B55A7" w:rsidRPr="0003577A">
        <w:rPr>
          <w:rFonts w:ascii="Times New Roman" w:eastAsia="Times New Roman" w:hAnsi="Times New Roman" w:cs="Times New Roman"/>
          <w:i/>
          <w:sz w:val="24"/>
          <w:szCs w:val="24"/>
          <w:vertAlign w:val="subscript"/>
        </w:rPr>
        <w:t>m</w:t>
      </w:r>
      <w:r w:rsidR="007B55A7" w:rsidRPr="0003577A">
        <w:rPr>
          <w:rFonts w:ascii="Times New Roman" w:eastAsia="Times New Roman" w:hAnsi="Times New Roman" w:cs="Times New Roman"/>
          <w:sz w:val="24"/>
          <w:szCs w:val="24"/>
        </w:rPr>
        <w:t xml:space="preserve"> is the TL at time of marking, </w:t>
      </w:r>
      <w:r w:rsidR="007B55A7">
        <w:rPr>
          <w:rFonts w:ascii="Times New Roman" w:eastAsia="Times New Roman" w:hAnsi="Times New Roman" w:cs="Times New Roman"/>
          <w:i/>
          <w:sz w:val="24"/>
          <w:szCs w:val="24"/>
        </w:rPr>
        <w:t>Δ</w:t>
      </w:r>
      <w:r w:rsidR="007B55A7" w:rsidRPr="0003577A">
        <w:rPr>
          <w:rFonts w:ascii="Times New Roman" w:eastAsia="Times New Roman" w:hAnsi="Times New Roman" w:cs="Times New Roman"/>
          <w:i/>
          <w:sz w:val="24"/>
          <w:szCs w:val="24"/>
        </w:rPr>
        <w:t>L</w:t>
      </w:r>
      <w:r w:rsidR="007B55A7" w:rsidRPr="0003577A">
        <w:rPr>
          <w:rFonts w:ascii="Times New Roman" w:eastAsia="Times New Roman" w:hAnsi="Times New Roman" w:cs="Times New Roman"/>
          <w:sz w:val="24"/>
          <w:szCs w:val="24"/>
        </w:rPr>
        <w:t xml:space="preserve"> is the change in TL between marking and recapture, </w:t>
      </w:r>
      <w:r w:rsidR="007B55A7" w:rsidRPr="0003577A">
        <w:rPr>
          <w:rFonts w:ascii="Times New Roman" w:eastAsia="Times New Roman" w:hAnsi="Times New Roman" w:cs="Times New Roman"/>
          <w:i/>
          <w:sz w:val="24"/>
          <w:szCs w:val="24"/>
        </w:rPr>
        <w:t>t</w:t>
      </w:r>
      <w:r w:rsidR="007B55A7" w:rsidRPr="0003577A">
        <w:rPr>
          <w:rFonts w:ascii="Times New Roman" w:eastAsia="Times New Roman" w:hAnsi="Times New Roman" w:cs="Times New Roman"/>
          <w:i/>
          <w:sz w:val="24"/>
          <w:szCs w:val="24"/>
          <w:vertAlign w:val="subscript"/>
        </w:rPr>
        <w:t>1</w:t>
      </w:r>
      <w:r w:rsidR="007B55A7" w:rsidRPr="0003577A">
        <w:rPr>
          <w:rFonts w:ascii="Times New Roman" w:eastAsia="Times New Roman" w:hAnsi="Times New Roman" w:cs="Times New Roman"/>
          <w:sz w:val="24"/>
          <w:szCs w:val="24"/>
        </w:rPr>
        <w:t xml:space="preserve"> and </w:t>
      </w:r>
      <w:r w:rsidR="007B55A7" w:rsidRPr="0003577A">
        <w:rPr>
          <w:rFonts w:ascii="Times New Roman" w:eastAsia="Times New Roman" w:hAnsi="Times New Roman" w:cs="Times New Roman"/>
          <w:i/>
          <w:sz w:val="24"/>
          <w:szCs w:val="24"/>
        </w:rPr>
        <w:t>t</w:t>
      </w:r>
      <w:r w:rsidR="007B55A7" w:rsidRPr="0003577A">
        <w:rPr>
          <w:rFonts w:ascii="Times New Roman" w:eastAsia="Times New Roman" w:hAnsi="Times New Roman" w:cs="Times New Roman"/>
          <w:i/>
          <w:sz w:val="24"/>
          <w:szCs w:val="24"/>
          <w:vertAlign w:val="subscript"/>
        </w:rPr>
        <w:t>2</w:t>
      </w:r>
      <w:r w:rsidR="007B55A7" w:rsidRPr="0003577A">
        <w:rPr>
          <w:rFonts w:ascii="Times New Roman" w:eastAsia="Times New Roman" w:hAnsi="Times New Roman" w:cs="Times New Roman"/>
          <w:sz w:val="24"/>
          <w:szCs w:val="24"/>
        </w:rPr>
        <w:t xml:space="preserve"> are the marking and recapture times (years), </w:t>
      </w:r>
      <w:proofErr w:type="spellStart"/>
      <w:r w:rsidR="007B55A7">
        <w:rPr>
          <w:rFonts w:ascii="Times New Roman" w:eastAsia="Times New Roman" w:hAnsi="Times New Roman" w:cs="Times New Roman"/>
          <w:i/>
          <w:sz w:val="24"/>
          <w:szCs w:val="24"/>
        </w:rPr>
        <w:t>Δ</w:t>
      </w:r>
      <w:r w:rsidR="007B55A7" w:rsidRPr="0003577A">
        <w:rPr>
          <w:rFonts w:ascii="Times New Roman" w:eastAsia="Times New Roman" w:hAnsi="Times New Roman" w:cs="Times New Roman"/>
          <w:i/>
          <w:sz w:val="24"/>
          <w:szCs w:val="24"/>
        </w:rPr>
        <w:t>t</w:t>
      </w:r>
      <w:proofErr w:type="spellEnd"/>
      <w:r w:rsidR="007B55A7" w:rsidRPr="0003577A">
        <w:rPr>
          <w:rFonts w:ascii="Times New Roman" w:eastAsia="Times New Roman" w:hAnsi="Times New Roman" w:cs="Times New Roman"/>
          <w:sz w:val="24"/>
          <w:szCs w:val="24"/>
        </w:rPr>
        <w:t xml:space="preserve"> is the change in time (years) between marking and recapture, </w:t>
      </w:r>
      <w:r w:rsidR="007B55A7" w:rsidRPr="0003577A">
        <w:rPr>
          <w:rFonts w:ascii="Times New Roman" w:eastAsia="Times New Roman" w:hAnsi="Times New Roman" w:cs="Times New Roman"/>
          <w:i/>
          <w:sz w:val="24"/>
          <w:szCs w:val="24"/>
        </w:rPr>
        <w:t>g</w:t>
      </w:r>
      <w:r w:rsidR="007B55A7" w:rsidRPr="0003577A">
        <w:rPr>
          <w:rFonts w:ascii="Times New Roman" w:eastAsia="Times New Roman" w:hAnsi="Times New Roman" w:cs="Times New Roman"/>
          <w:i/>
          <w:sz w:val="24"/>
          <w:szCs w:val="24"/>
          <w:vertAlign w:val="subscript"/>
        </w:rPr>
        <w:t>1</w:t>
      </w:r>
      <w:r w:rsidR="007B55A7" w:rsidRPr="0003577A">
        <w:rPr>
          <w:rFonts w:ascii="Times New Roman" w:eastAsia="Times New Roman" w:hAnsi="Times New Roman" w:cs="Times New Roman"/>
          <w:sz w:val="24"/>
          <w:szCs w:val="24"/>
        </w:rPr>
        <w:t xml:space="preserve"> and </w:t>
      </w:r>
      <w:r w:rsidR="007B55A7" w:rsidRPr="0003577A">
        <w:rPr>
          <w:rFonts w:ascii="Times New Roman" w:eastAsia="Times New Roman" w:hAnsi="Times New Roman" w:cs="Times New Roman"/>
          <w:i/>
          <w:sz w:val="24"/>
          <w:szCs w:val="24"/>
        </w:rPr>
        <w:t>g</w:t>
      </w:r>
      <w:r w:rsidR="007B55A7" w:rsidRPr="0003577A">
        <w:rPr>
          <w:rFonts w:ascii="Times New Roman" w:eastAsia="Times New Roman" w:hAnsi="Times New Roman" w:cs="Times New Roman"/>
          <w:i/>
          <w:sz w:val="24"/>
          <w:szCs w:val="24"/>
          <w:vertAlign w:val="subscript"/>
        </w:rPr>
        <w:t>2</w:t>
      </w:r>
      <w:r w:rsidR="007B55A7" w:rsidRPr="0003577A">
        <w:rPr>
          <w:rFonts w:ascii="Times New Roman" w:eastAsia="Times New Roman" w:hAnsi="Times New Roman" w:cs="Times New Roman"/>
          <w:sz w:val="24"/>
          <w:szCs w:val="24"/>
        </w:rPr>
        <w:t xml:space="preserve"> are parameters that represent the mean annual growth rate or increment at </w:t>
      </w:r>
      <w:r w:rsidR="007B55A7" w:rsidRPr="0003577A">
        <w:rPr>
          <w:rFonts w:ascii="Times New Roman" w:eastAsia="Times New Roman" w:hAnsi="Times New Roman" w:cs="Times New Roman"/>
          <w:i/>
          <w:sz w:val="24"/>
          <w:szCs w:val="24"/>
        </w:rPr>
        <w:t>L</w:t>
      </w:r>
      <w:r w:rsidR="007B55A7" w:rsidRPr="0003577A">
        <w:rPr>
          <w:rFonts w:ascii="Times New Roman" w:eastAsia="Times New Roman" w:hAnsi="Times New Roman" w:cs="Times New Roman"/>
          <w:i/>
          <w:sz w:val="24"/>
          <w:szCs w:val="24"/>
          <w:vertAlign w:val="subscript"/>
        </w:rPr>
        <w:t>1</w:t>
      </w:r>
      <w:r w:rsidR="007B55A7" w:rsidRPr="0003577A">
        <w:rPr>
          <w:rFonts w:ascii="Times New Roman" w:eastAsia="Times New Roman" w:hAnsi="Times New Roman" w:cs="Times New Roman"/>
          <w:sz w:val="24"/>
          <w:szCs w:val="24"/>
        </w:rPr>
        <w:t xml:space="preserve"> and </w:t>
      </w:r>
      <w:r w:rsidR="007B55A7" w:rsidRPr="0003577A">
        <w:rPr>
          <w:rFonts w:ascii="Times New Roman" w:eastAsia="Times New Roman" w:hAnsi="Times New Roman" w:cs="Times New Roman"/>
          <w:i/>
          <w:sz w:val="24"/>
          <w:szCs w:val="24"/>
        </w:rPr>
        <w:t>L</w:t>
      </w:r>
      <w:r w:rsidR="007B55A7" w:rsidRPr="0003577A">
        <w:rPr>
          <w:rFonts w:ascii="Times New Roman" w:eastAsia="Times New Roman" w:hAnsi="Times New Roman" w:cs="Times New Roman"/>
          <w:i/>
          <w:sz w:val="24"/>
          <w:szCs w:val="24"/>
          <w:vertAlign w:val="subscript"/>
        </w:rPr>
        <w:t>2</w:t>
      </w:r>
      <w:r w:rsidR="007B55A7" w:rsidRPr="0003577A">
        <w:rPr>
          <w:rFonts w:ascii="Times New Roman" w:eastAsia="Times New Roman" w:hAnsi="Times New Roman" w:cs="Times New Roman"/>
          <w:sz w:val="24"/>
          <w:szCs w:val="24"/>
        </w:rPr>
        <w:t xml:space="preserve"> (which </w:t>
      </w:r>
      <w:ins w:id="24" w:author="Derek Ogle" w:date="2018-07-20T16:20:00Z">
        <w:r>
          <w:rPr>
            <w:rFonts w:ascii="Times New Roman" w:eastAsia="Times New Roman" w:hAnsi="Times New Roman" w:cs="Times New Roman"/>
            <w:sz w:val="24"/>
            <w:szCs w:val="24"/>
          </w:rPr>
          <w:t>we chose to be 100 and 150 mm, respectively</w:t>
        </w:r>
      </w:ins>
      <w:del w:id="25" w:author="Derek Ogle" w:date="2018-07-20T16:20:00Z">
        <w:r w:rsidR="007B55A7" w:rsidRPr="0003577A" w:rsidDel="00FF7DE4">
          <w:rPr>
            <w:rFonts w:ascii="Times New Roman" w:eastAsia="Times New Roman" w:hAnsi="Times New Roman" w:cs="Times New Roman"/>
            <w:sz w:val="24"/>
            <w:szCs w:val="24"/>
          </w:rPr>
          <w:delText>are chosen by the analyst</w:delText>
        </w:r>
      </w:del>
      <w:r w:rsidR="007B55A7" w:rsidRPr="0003577A">
        <w:rPr>
          <w:rFonts w:ascii="Times New Roman" w:eastAsia="Times New Roman" w:hAnsi="Times New Roman" w:cs="Times New Roman"/>
          <w:sz w:val="24"/>
          <w:szCs w:val="24"/>
        </w:rPr>
        <w:t xml:space="preserve">), </w:t>
      </w:r>
      <w:r w:rsidR="007B55A7" w:rsidRPr="0003577A">
        <w:rPr>
          <w:rFonts w:ascii="Times New Roman" w:eastAsia="Times New Roman" w:hAnsi="Times New Roman" w:cs="Times New Roman"/>
          <w:i/>
          <w:sz w:val="24"/>
          <w:szCs w:val="24"/>
        </w:rPr>
        <w:t>w</w:t>
      </w:r>
      <w:r w:rsidR="007B55A7" w:rsidRPr="0003577A">
        <w:rPr>
          <w:rFonts w:ascii="Times New Roman" w:eastAsia="Times New Roman" w:hAnsi="Times New Roman" w:cs="Times New Roman"/>
          <w:sz w:val="24"/>
          <w:szCs w:val="24"/>
        </w:rPr>
        <w:t xml:space="preserve"> is a parameter that represents the time of year when the growth rate is maximum, and </w:t>
      </w:r>
      <w:r w:rsidR="007B55A7" w:rsidRPr="0003577A">
        <w:rPr>
          <w:rFonts w:ascii="Times New Roman" w:eastAsia="Times New Roman" w:hAnsi="Times New Roman" w:cs="Times New Roman"/>
          <w:i/>
          <w:sz w:val="24"/>
          <w:szCs w:val="24"/>
        </w:rPr>
        <w:t>u</w:t>
      </w:r>
      <w:r w:rsidR="007B55A7" w:rsidRPr="0003577A">
        <w:rPr>
          <w:rFonts w:ascii="Times New Roman" w:eastAsia="Times New Roman" w:hAnsi="Times New Roman" w:cs="Times New Roman"/>
          <w:sz w:val="24"/>
          <w:szCs w:val="24"/>
        </w:rPr>
        <w:t xml:space="preserve"> is a parameter that describes the extent of the seasonal variation in growth (i.e., </w:t>
      </w:r>
      <w:r w:rsidR="007B55A7" w:rsidRPr="0003577A">
        <w:rPr>
          <w:rFonts w:ascii="Times New Roman" w:eastAsia="Times New Roman" w:hAnsi="Times New Roman" w:cs="Times New Roman"/>
          <w:i/>
          <w:sz w:val="24"/>
          <w:szCs w:val="24"/>
        </w:rPr>
        <w:t>u</w:t>
      </w:r>
      <w:ins w:id="26" w:author="Derek Ogle" w:date="2018-07-20T16:21:00Z">
        <w:r>
          <w:rPr>
            <w:rFonts w:ascii="Times New Roman" w:eastAsia="Times New Roman" w:hAnsi="Times New Roman" w:cs="Times New Roman"/>
            <w:i/>
            <w:sz w:val="24"/>
            <w:szCs w:val="24"/>
          </w:rPr>
          <w:t xml:space="preserve"> </w:t>
        </w:r>
      </w:ins>
      <w:r w:rsidR="007B55A7" w:rsidRPr="0003577A">
        <w:rPr>
          <w:rFonts w:ascii="Times New Roman" w:eastAsia="Times New Roman" w:hAnsi="Times New Roman" w:cs="Times New Roman"/>
          <w:sz w:val="24"/>
          <w:szCs w:val="24"/>
        </w:rPr>
        <w:t>=</w:t>
      </w:r>
      <w:ins w:id="27" w:author="Derek Ogle" w:date="2018-07-20T16:21:00Z">
        <w:r>
          <w:rPr>
            <w:rFonts w:ascii="Times New Roman" w:eastAsia="Times New Roman" w:hAnsi="Times New Roman" w:cs="Times New Roman"/>
            <w:sz w:val="24"/>
            <w:szCs w:val="24"/>
          </w:rPr>
          <w:t xml:space="preserve"> </w:t>
        </w:r>
      </w:ins>
      <w:r w:rsidR="007B55A7" w:rsidRPr="0003577A">
        <w:rPr>
          <w:rFonts w:ascii="Times New Roman" w:eastAsia="Times New Roman" w:hAnsi="Times New Roman" w:cs="Times New Roman"/>
          <w:sz w:val="24"/>
          <w:szCs w:val="24"/>
        </w:rPr>
        <w:t>0 represents no seasonal variability in growth). For fish that were recaptured multiple times, we treated each interval between recaptures as independent capture-recapture (C-R) events (Ogle</w:t>
      </w:r>
      <w:r w:rsidR="007B55A7">
        <w:rPr>
          <w:rFonts w:ascii="Times New Roman" w:eastAsia="Times New Roman" w:hAnsi="Times New Roman" w:cs="Times New Roman"/>
          <w:sz w:val="24"/>
          <w:szCs w:val="24"/>
        </w:rPr>
        <w:t xml:space="preserve"> et al.</w:t>
      </w:r>
      <w:r w:rsidR="007B55A7" w:rsidRPr="0003577A">
        <w:rPr>
          <w:rFonts w:ascii="Times New Roman" w:eastAsia="Times New Roman" w:hAnsi="Times New Roman" w:cs="Times New Roman"/>
          <w:sz w:val="24"/>
          <w:szCs w:val="24"/>
        </w:rPr>
        <w:t xml:space="preserve"> 2017). For example, if a fish was captured three times </w:t>
      </w:r>
      <w:r w:rsidR="007B55A7">
        <w:rPr>
          <w:rFonts w:ascii="Times New Roman" w:eastAsia="Times New Roman" w:hAnsi="Times New Roman" w:cs="Times New Roman"/>
          <w:sz w:val="24"/>
          <w:szCs w:val="24"/>
        </w:rPr>
        <w:t xml:space="preserve">then </w:t>
      </w:r>
      <w:r w:rsidR="007B55A7" w:rsidRPr="0003577A">
        <w:rPr>
          <w:rFonts w:ascii="Times New Roman" w:eastAsia="Times New Roman" w:hAnsi="Times New Roman" w:cs="Times New Roman"/>
          <w:sz w:val="24"/>
          <w:szCs w:val="24"/>
        </w:rPr>
        <w:t xml:space="preserve">we considered the interval from marking to the first recapture as one C-R observation and the interval from the first to second recapture as a separate C-R observation. Capture-recapture events based on observations within 7 d of each other were excluded from further analysis under the assumption that any growth that occurred in </w:t>
      </w:r>
      <w:r w:rsidR="007B55A7" w:rsidRPr="0003577A">
        <w:rPr>
          <w:rFonts w:ascii="Times New Roman" w:eastAsia="Times New Roman" w:hAnsi="Times New Roman" w:cs="Times New Roman"/>
          <w:sz w:val="24"/>
          <w:szCs w:val="24"/>
        </w:rPr>
        <w:lastRenderedPageBreak/>
        <w:t>this short period was minimal and likely less than measurement error. We modeled a season component to growth with these data because fish were collected on many dates within each year</w:t>
      </w:r>
      <w:ins w:id="28" w:author="Derek Ogle" w:date="2018-07-20T16:22:00Z">
        <w:r w:rsidR="00BC5BBF">
          <w:rPr>
            <w:rFonts w:ascii="Times New Roman" w:eastAsia="Times New Roman" w:hAnsi="Times New Roman" w:cs="Times New Roman"/>
            <w:sz w:val="24"/>
            <w:szCs w:val="24"/>
          </w:rPr>
          <w:t xml:space="preserve"> such that times-at-large might span different parts of the growing season</w:t>
        </w:r>
      </w:ins>
      <w:del w:id="29" w:author="Derek Ogle" w:date="2018-07-20T16:23:00Z">
        <w:r w:rsidR="007B55A7" w:rsidRPr="0003577A" w:rsidDel="00BC5BBF">
          <w:rPr>
            <w:rFonts w:ascii="Times New Roman" w:eastAsia="Times New Roman" w:hAnsi="Times New Roman" w:cs="Times New Roman"/>
            <w:sz w:val="24"/>
            <w:szCs w:val="24"/>
          </w:rPr>
          <w:delText>, rather than on only a few dates as with the Great Chazy River data</w:delText>
        </w:r>
      </w:del>
      <w:r w:rsidR="007B55A7" w:rsidRPr="0003577A">
        <w:rPr>
          <w:rFonts w:ascii="Times New Roman" w:eastAsia="Times New Roman" w:hAnsi="Times New Roman" w:cs="Times New Roman"/>
          <w:sz w:val="24"/>
          <w:szCs w:val="24"/>
        </w:rPr>
        <w:t>.</w:t>
      </w:r>
    </w:p>
    <w:p w14:paraId="25DA9B34" w14:textId="370F76D4" w:rsidR="003901F7" w:rsidRPr="0003577A" w:rsidRDefault="003901F7" w:rsidP="007B55A7">
      <w:pPr>
        <w:spacing w:line="480" w:lineRule="auto"/>
        <w:ind w:firstLine="720"/>
        <w:rPr>
          <w:rFonts w:ascii="Times New Roman" w:eastAsia="Times New Roman" w:hAnsi="Times New Roman" w:cs="Times New Roman"/>
          <w:sz w:val="24"/>
          <w:szCs w:val="24"/>
        </w:rPr>
      </w:pPr>
      <w:r w:rsidRPr="0003577A">
        <w:rPr>
          <w:rFonts w:ascii="Times New Roman" w:eastAsia="Times New Roman" w:hAnsi="Times New Roman" w:cs="Times New Roman"/>
          <w:sz w:val="24"/>
          <w:szCs w:val="24"/>
        </w:rPr>
        <w:t xml:space="preserve">Growth of Stonecats collected from the Great </w:t>
      </w:r>
      <w:proofErr w:type="spellStart"/>
      <w:r w:rsidRPr="0003577A">
        <w:rPr>
          <w:rFonts w:ascii="Times New Roman" w:eastAsia="Times New Roman" w:hAnsi="Times New Roman" w:cs="Times New Roman"/>
          <w:sz w:val="24"/>
          <w:szCs w:val="24"/>
        </w:rPr>
        <w:t>Chazy</w:t>
      </w:r>
      <w:proofErr w:type="spellEnd"/>
      <w:r w:rsidRPr="0003577A">
        <w:rPr>
          <w:rFonts w:ascii="Times New Roman" w:eastAsia="Times New Roman" w:hAnsi="Times New Roman" w:cs="Times New Roman"/>
          <w:sz w:val="24"/>
          <w:szCs w:val="24"/>
        </w:rPr>
        <w:t xml:space="preserve"> River was summarized with the traditional </w:t>
      </w:r>
      <w:del w:id="30" w:author="Derek Ogle" w:date="2018-07-20T16:24:00Z">
        <w:r w:rsidRPr="0003577A" w:rsidDel="00BC5BBF">
          <w:rPr>
            <w:rFonts w:ascii="Times New Roman" w:eastAsia="Times New Roman" w:hAnsi="Times New Roman" w:cs="Times New Roman"/>
            <w:sz w:val="24"/>
            <w:szCs w:val="24"/>
          </w:rPr>
          <w:delText>von Bertalanffy growth function (</w:delText>
        </w:r>
      </w:del>
      <w:r w:rsidRPr="0003577A">
        <w:rPr>
          <w:rFonts w:ascii="Times New Roman" w:eastAsia="Times New Roman" w:hAnsi="Times New Roman" w:cs="Times New Roman"/>
          <w:sz w:val="24"/>
          <w:szCs w:val="24"/>
        </w:rPr>
        <w:t>VBGF</w:t>
      </w:r>
      <w:del w:id="31" w:author="Derek Ogle" w:date="2018-07-20T16:24:00Z">
        <w:r w:rsidRPr="0003577A" w:rsidDel="00BC5BBF">
          <w:rPr>
            <w:rFonts w:ascii="Times New Roman" w:eastAsia="Times New Roman" w:hAnsi="Times New Roman" w:cs="Times New Roman"/>
            <w:sz w:val="24"/>
            <w:szCs w:val="24"/>
          </w:rPr>
          <w:delText>;</w:delText>
        </w:r>
      </w:del>
      <w:r w:rsidRPr="0003577A">
        <w:rPr>
          <w:rFonts w:ascii="Times New Roman" w:eastAsia="Times New Roman" w:hAnsi="Times New Roman" w:cs="Times New Roman"/>
          <w:sz w:val="24"/>
          <w:szCs w:val="24"/>
        </w:rPr>
        <w:t xml:space="preserve"> </w:t>
      </w:r>
      <w:ins w:id="32" w:author="Derek Ogle" w:date="2018-07-20T16:24:00Z">
        <w:r w:rsidR="00BC5BBF">
          <w:rPr>
            <w:rFonts w:ascii="Times New Roman" w:eastAsia="Times New Roman" w:hAnsi="Times New Roman" w:cs="Times New Roman"/>
            <w:sz w:val="24"/>
            <w:szCs w:val="24"/>
          </w:rPr>
          <w:t>(</w:t>
        </w:r>
      </w:ins>
      <w:proofErr w:type="spellStart"/>
      <w:r w:rsidRPr="0003577A">
        <w:rPr>
          <w:rFonts w:ascii="Times New Roman" w:eastAsia="Times New Roman" w:hAnsi="Times New Roman" w:cs="Times New Roman"/>
          <w:sz w:val="24"/>
          <w:szCs w:val="24"/>
        </w:rPr>
        <w:t>Beverton</w:t>
      </w:r>
      <w:proofErr w:type="spellEnd"/>
      <w:r w:rsidRPr="0003577A">
        <w:rPr>
          <w:rFonts w:ascii="Times New Roman" w:eastAsia="Times New Roman" w:hAnsi="Times New Roman" w:cs="Times New Roman"/>
          <w:sz w:val="24"/>
          <w:szCs w:val="24"/>
        </w:rPr>
        <w:t xml:space="preserve"> and Holt 1957):</w:t>
      </w:r>
    </w:p>
    <w:p w14:paraId="4E80D65B" w14:textId="77777777" w:rsidR="003901F7" w:rsidRPr="0003577A" w:rsidRDefault="00471967" w:rsidP="003901F7">
      <w:pPr>
        <w:spacing w:line="480" w:lineRule="auto"/>
        <w:ind w:firstLine="720"/>
        <w:rPr>
          <w:rFonts w:ascii="Times New Roman" w:eastAsia="Times New Roman" w:hAnsi="Times New Roman" w:cs="Times New Roman"/>
          <w:sz w:val="24"/>
          <w:szCs w:val="24"/>
        </w:rPr>
      </w:pPr>
      <m:oMathPara>
        <m:oMath>
          <m:sSub>
            <m:sSubPr>
              <m:ctrlPr>
                <w:rPr>
                  <w:rFonts w:ascii="Cambria Math" w:eastAsia="Times New Roman" w:hAnsi="Cambria Math" w:cs="Times New Roman"/>
                  <w:i/>
                  <w:sz w:val="24"/>
                  <w:szCs w:val="24"/>
                </w:rPr>
              </m:ctrlPr>
            </m:sSubPr>
            <m:e>
              <m:r>
                <w:rPr>
                  <w:rFonts w:ascii="Cambria Math" w:eastAsia="Times New Roman" w:hAnsi="Cambria Math" w:cs="Times New Roman"/>
                  <w:sz w:val="24"/>
                  <w:szCs w:val="24"/>
                </w:rPr>
                <m:t>L</m:t>
              </m:r>
            </m:e>
            <m:sub>
              <m:r>
                <w:rPr>
                  <w:rFonts w:ascii="Cambria Math" w:eastAsia="Times New Roman" w:hAnsi="Cambria Math" w:cs="Times New Roman"/>
                  <w:sz w:val="24"/>
                  <w:szCs w:val="24"/>
                </w:rPr>
                <m:t>t</m:t>
              </m:r>
            </m:sub>
          </m:sSub>
          <m:r>
            <w:rPr>
              <w:rFonts w:ascii="Cambria Math" w:eastAsia="Times New Roman" w:hAnsi="Cambria Math" w:cs="Times New Roman"/>
              <w:sz w:val="24"/>
              <w:szCs w:val="24"/>
            </w:rPr>
            <m:t>=</m:t>
          </m:r>
          <m:sSub>
            <m:sSubPr>
              <m:ctrlPr>
                <w:rPr>
                  <w:rFonts w:ascii="Cambria Math" w:eastAsia="Times New Roman" w:hAnsi="Cambria Math" w:cs="Times New Roman"/>
                  <w:i/>
                  <w:sz w:val="24"/>
                  <w:szCs w:val="24"/>
                </w:rPr>
              </m:ctrlPr>
            </m:sSubPr>
            <m:e>
              <m:r>
                <w:rPr>
                  <w:rFonts w:ascii="Cambria Math" w:eastAsia="Times New Roman" w:hAnsi="Cambria Math" w:cs="Times New Roman"/>
                  <w:sz w:val="24"/>
                  <w:szCs w:val="24"/>
                </w:rPr>
                <m:t>L</m:t>
              </m:r>
            </m:e>
            <m:sub>
              <m:r>
                <w:rPr>
                  <w:rFonts w:ascii="Cambria Math" w:eastAsia="Times New Roman" w:hAnsi="Cambria Math" w:cs="Times New Roman"/>
                  <w:sz w:val="24"/>
                  <w:szCs w:val="24"/>
                </w:rPr>
                <m:t>∞</m:t>
              </m:r>
            </m:sub>
          </m:sSub>
          <m:d>
            <m:dPr>
              <m:ctrlPr>
                <w:rPr>
                  <w:rFonts w:ascii="Cambria Math" w:eastAsia="Times New Roman" w:hAnsi="Cambria Math" w:cs="Times New Roman"/>
                  <w:i/>
                  <w:sz w:val="24"/>
                  <w:szCs w:val="24"/>
                </w:rPr>
              </m:ctrlPr>
            </m:dPr>
            <m:e>
              <m:r>
                <w:rPr>
                  <w:rFonts w:ascii="Cambria Math" w:eastAsia="Times New Roman" w:hAnsi="Cambria Math" w:cs="Times New Roman"/>
                  <w:sz w:val="24"/>
                  <w:szCs w:val="24"/>
                </w:rPr>
                <m:t>1-</m:t>
              </m:r>
              <m:sSup>
                <m:sSupPr>
                  <m:ctrlPr>
                    <w:rPr>
                      <w:rFonts w:ascii="Cambria Math" w:eastAsia="Times New Roman" w:hAnsi="Cambria Math" w:cs="Times New Roman"/>
                      <w:i/>
                      <w:sz w:val="24"/>
                      <w:szCs w:val="24"/>
                    </w:rPr>
                  </m:ctrlPr>
                </m:sSupPr>
                <m:e>
                  <m:r>
                    <w:rPr>
                      <w:rFonts w:ascii="Cambria Math" w:eastAsia="Times New Roman" w:hAnsi="Cambria Math" w:cs="Times New Roman"/>
                      <w:sz w:val="24"/>
                      <w:szCs w:val="24"/>
                    </w:rPr>
                    <m:t>e</m:t>
                  </m:r>
                </m:e>
                <m:sup>
                  <m:r>
                    <w:rPr>
                      <w:rFonts w:ascii="Cambria Math" w:eastAsia="Times New Roman" w:hAnsi="Cambria Math" w:cs="Times New Roman"/>
                      <w:sz w:val="24"/>
                      <w:szCs w:val="24"/>
                    </w:rPr>
                    <m:t>-K</m:t>
                  </m:r>
                  <m:d>
                    <m:dPr>
                      <m:ctrlPr>
                        <w:rPr>
                          <w:rFonts w:ascii="Cambria Math" w:eastAsia="Times New Roman" w:hAnsi="Cambria Math" w:cs="Times New Roman"/>
                          <w:i/>
                          <w:sz w:val="24"/>
                          <w:szCs w:val="24"/>
                        </w:rPr>
                      </m:ctrlPr>
                    </m:dPr>
                    <m:e>
                      <m:r>
                        <w:rPr>
                          <w:rFonts w:ascii="Cambria Math" w:eastAsia="Times New Roman" w:hAnsi="Cambria Math" w:cs="Times New Roman"/>
                          <w:sz w:val="24"/>
                          <w:szCs w:val="24"/>
                        </w:rPr>
                        <m:t>t-</m:t>
                      </m:r>
                      <m:sSub>
                        <m:sSubPr>
                          <m:ctrlPr>
                            <w:rPr>
                              <w:rFonts w:ascii="Cambria Math" w:eastAsia="Times New Roman" w:hAnsi="Cambria Math" w:cs="Times New Roman"/>
                              <w:i/>
                              <w:sz w:val="24"/>
                              <w:szCs w:val="24"/>
                            </w:rPr>
                          </m:ctrlPr>
                        </m:sSubPr>
                        <m:e>
                          <m:r>
                            <w:rPr>
                              <w:rFonts w:ascii="Cambria Math" w:eastAsia="Times New Roman" w:hAnsi="Cambria Math" w:cs="Times New Roman"/>
                              <w:sz w:val="24"/>
                              <w:szCs w:val="24"/>
                            </w:rPr>
                            <m:t>t</m:t>
                          </m:r>
                        </m:e>
                        <m:sub>
                          <m:r>
                            <w:rPr>
                              <w:rFonts w:ascii="Cambria Math" w:eastAsia="Times New Roman" w:hAnsi="Cambria Math" w:cs="Times New Roman"/>
                              <w:sz w:val="24"/>
                              <w:szCs w:val="24"/>
                            </w:rPr>
                            <m:t>0</m:t>
                          </m:r>
                        </m:sub>
                      </m:sSub>
                    </m:e>
                  </m:d>
                </m:sup>
              </m:sSup>
            </m:e>
          </m:d>
        </m:oMath>
      </m:oMathPara>
    </w:p>
    <w:p w14:paraId="48D388F6" w14:textId="53CC2F55" w:rsidR="003901F7" w:rsidRPr="0003577A" w:rsidRDefault="003901F7" w:rsidP="003901F7">
      <w:pPr>
        <w:widowControl w:val="0"/>
        <w:autoSpaceDE w:val="0"/>
        <w:autoSpaceDN w:val="0"/>
        <w:adjustRightInd w:val="0"/>
        <w:spacing w:after="0" w:line="480" w:lineRule="auto"/>
        <w:rPr>
          <w:rFonts w:ascii="Times New Roman" w:eastAsia="Times New Roman" w:hAnsi="Times New Roman" w:cs="Times New Roman"/>
          <w:sz w:val="24"/>
          <w:szCs w:val="24"/>
        </w:rPr>
      </w:pPr>
      <w:proofErr w:type="gramStart"/>
      <w:r w:rsidRPr="0003577A">
        <w:rPr>
          <w:rFonts w:ascii="Times New Roman" w:eastAsia="Times New Roman" w:hAnsi="Times New Roman" w:cs="Times New Roman"/>
          <w:sz w:val="24"/>
          <w:szCs w:val="24"/>
        </w:rPr>
        <w:t>where</w:t>
      </w:r>
      <w:proofErr w:type="gramEnd"/>
      <w:r w:rsidRPr="0003577A">
        <w:rPr>
          <w:rFonts w:ascii="Times New Roman" w:eastAsia="Times New Roman" w:hAnsi="Times New Roman" w:cs="Times New Roman"/>
          <w:sz w:val="24"/>
          <w:szCs w:val="24"/>
        </w:rPr>
        <w:t xml:space="preserve"> </w:t>
      </w:r>
      <w:r w:rsidRPr="0003577A">
        <w:rPr>
          <w:rFonts w:ascii="Times New Roman" w:eastAsia="Times New Roman" w:hAnsi="Times New Roman" w:cs="Times New Roman"/>
          <w:i/>
          <w:sz w:val="24"/>
          <w:szCs w:val="24"/>
        </w:rPr>
        <w:t>L</w:t>
      </w:r>
      <w:r w:rsidRPr="0003577A">
        <w:rPr>
          <w:rFonts w:ascii="Times New Roman" w:eastAsia="Times New Roman" w:hAnsi="Times New Roman" w:cs="Times New Roman"/>
          <w:i/>
          <w:sz w:val="24"/>
          <w:szCs w:val="24"/>
          <w:vertAlign w:val="subscript"/>
        </w:rPr>
        <w:t>t</w:t>
      </w:r>
      <w:r w:rsidRPr="0003577A">
        <w:rPr>
          <w:rFonts w:ascii="Times New Roman" w:eastAsia="Times New Roman" w:hAnsi="Times New Roman" w:cs="Times New Roman"/>
          <w:sz w:val="24"/>
          <w:szCs w:val="24"/>
        </w:rPr>
        <w:t xml:space="preserve"> is the observed TL at time (or age) </w:t>
      </w:r>
      <w:r w:rsidRPr="0003577A">
        <w:rPr>
          <w:rFonts w:ascii="Times New Roman" w:eastAsia="Times New Roman" w:hAnsi="Times New Roman" w:cs="Times New Roman"/>
          <w:i/>
          <w:sz w:val="24"/>
          <w:szCs w:val="24"/>
        </w:rPr>
        <w:t>t</w:t>
      </w:r>
      <w:r w:rsidRPr="0003577A">
        <w:rPr>
          <w:rFonts w:ascii="Times New Roman" w:eastAsia="Times New Roman" w:hAnsi="Times New Roman" w:cs="Times New Roman"/>
          <w:sz w:val="24"/>
          <w:szCs w:val="24"/>
        </w:rPr>
        <w:t xml:space="preserve">, </w:t>
      </w:r>
      <w:r w:rsidRPr="0003577A">
        <w:rPr>
          <w:rFonts w:ascii="Times New Roman" w:eastAsia="Times New Roman" w:hAnsi="Times New Roman" w:cs="Times New Roman"/>
          <w:i/>
          <w:sz w:val="24"/>
          <w:szCs w:val="24"/>
        </w:rPr>
        <w:t>L</w:t>
      </w:r>
      <w:r w:rsidRPr="0003577A">
        <w:rPr>
          <w:rFonts w:ascii="Times New Roman" w:eastAsia="Times New Roman" w:hAnsi="Times New Roman" w:cs="Times New Roman"/>
          <w:sz w:val="24"/>
          <w:szCs w:val="24"/>
          <w:vertAlign w:val="subscript"/>
        </w:rPr>
        <w:t xml:space="preserve">∞ </w:t>
      </w:r>
      <w:r w:rsidRPr="0003577A">
        <w:rPr>
          <w:rFonts w:ascii="Times New Roman" w:eastAsia="Times New Roman" w:hAnsi="Times New Roman" w:cs="Times New Roman"/>
          <w:sz w:val="24"/>
          <w:szCs w:val="24"/>
        </w:rPr>
        <w:t xml:space="preserve">is the asymptotic mean TL, </w:t>
      </w:r>
      <w:r w:rsidRPr="0003577A">
        <w:rPr>
          <w:rFonts w:ascii="Times New Roman" w:eastAsia="Times New Roman" w:hAnsi="Times New Roman" w:cs="Times New Roman"/>
          <w:i/>
          <w:sz w:val="24"/>
          <w:szCs w:val="24"/>
        </w:rPr>
        <w:t>K</w:t>
      </w:r>
      <w:r w:rsidRPr="0003577A">
        <w:rPr>
          <w:rFonts w:ascii="Times New Roman" w:eastAsia="Times New Roman" w:hAnsi="Times New Roman" w:cs="Times New Roman"/>
          <w:sz w:val="24"/>
          <w:szCs w:val="24"/>
        </w:rPr>
        <w:t xml:space="preserve"> is the Brody growth coefficient, and </w:t>
      </w:r>
      <w:r w:rsidRPr="0003577A">
        <w:rPr>
          <w:rFonts w:ascii="Times New Roman" w:eastAsia="Times New Roman" w:hAnsi="Times New Roman" w:cs="Times New Roman"/>
          <w:i/>
          <w:sz w:val="24"/>
          <w:szCs w:val="24"/>
        </w:rPr>
        <w:t>t</w:t>
      </w:r>
      <w:r w:rsidRPr="0003577A">
        <w:rPr>
          <w:rFonts w:ascii="Times New Roman" w:eastAsia="Times New Roman" w:hAnsi="Times New Roman" w:cs="Times New Roman"/>
          <w:i/>
          <w:sz w:val="24"/>
          <w:szCs w:val="24"/>
          <w:vertAlign w:val="subscript"/>
        </w:rPr>
        <w:t>0</w:t>
      </w:r>
      <w:r w:rsidRPr="0003577A">
        <w:rPr>
          <w:rFonts w:ascii="Times New Roman" w:eastAsia="Times New Roman" w:hAnsi="Times New Roman" w:cs="Times New Roman"/>
          <w:sz w:val="24"/>
          <w:szCs w:val="24"/>
        </w:rPr>
        <w:t xml:space="preserve"> is the theoretical time when the mean TL is zero (Ogle et al. 2017). We used fractional ages in this model to adjust for our fish being collected at various times throughout the growing season (Ogle et al. 2017). We assumed that annual growth on the spine commenced on June 1</w:t>
      </w:r>
      <w:r w:rsidR="00782979">
        <w:rPr>
          <w:rFonts w:ascii="Times New Roman" w:eastAsia="Times New Roman" w:hAnsi="Times New Roman" w:cs="Times New Roman"/>
          <w:sz w:val="24"/>
          <w:szCs w:val="24"/>
        </w:rPr>
        <w:t xml:space="preserve">, as shown for vertebrae by </w:t>
      </w:r>
      <w:r w:rsidRPr="0003577A">
        <w:rPr>
          <w:rFonts w:ascii="Times New Roman" w:eastAsia="Times New Roman" w:hAnsi="Times New Roman" w:cs="Times New Roman"/>
          <w:sz w:val="24"/>
          <w:szCs w:val="24"/>
        </w:rPr>
        <w:t xml:space="preserve">Carlson </w:t>
      </w:r>
      <w:r w:rsidR="00782979">
        <w:rPr>
          <w:rFonts w:ascii="Times New Roman" w:eastAsia="Times New Roman" w:hAnsi="Times New Roman" w:cs="Times New Roman"/>
          <w:sz w:val="24"/>
          <w:szCs w:val="24"/>
        </w:rPr>
        <w:t>(</w:t>
      </w:r>
      <w:r w:rsidRPr="0003577A">
        <w:rPr>
          <w:rFonts w:ascii="Times New Roman" w:eastAsia="Times New Roman" w:hAnsi="Times New Roman" w:cs="Times New Roman"/>
          <w:sz w:val="24"/>
          <w:szCs w:val="24"/>
        </w:rPr>
        <w:t>1966)</w:t>
      </w:r>
      <w:r w:rsidR="00782979">
        <w:rPr>
          <w:rFonts w:ascii="Times New Roman" w:eastAsia="Times New Roman" w:hAnsi="Times New Roman" w:cs="Times New Roman"/>
          <w:sz w:val="24"/>
          <w:szCs w:val="24"/>
        </w:rPr>
        <w:t>,</w:t>
      </w:r>
      <w:r w:rsidRPr="0003577A">
        <w:rPr>
          <w:rFonts w:ascii="Times New Roman" w:eastAsia="Times New Roman" w:hAnsi="Times New Roman" w:cs="Times New Roman"/>
          <w:sz w:val="24"/>
          <w:szCs w:val="24"/>
        </w:rPr>
        <w:t xml:space="preserve"> and </w:t>
      </w:r>
      <w:commentRangeStart w:id="33"/>
      <w:r w:rsidRPr="0003577A">
        <w:rPr>
          <w:rFonts w:ascii="Times New Roman" w:eastAsia="Times New Roman" w:hAnsi="Times New Roman" w:cs="Times New Roman"/>
          <w:sz w:val="24"/>
          <w:szCs w:val="24"/>
        </w:rPr>
        <w:t>was completed by November 1</w:t>
      </w:r>
      <w:commentRangeEnd w:id="33"/>
      <w:r w:rsidR="00BC5BBF">
        <w:rPr>
          <w:rStyle w:val="CommentReference"/>
        </w:rPr>
        <w:commentReference w:id="33"/>
      </w:r>
      <w:r w:rsidRPr="0003577A">
        <w:rPr>
          <w:rFonts w:ascii="Times New Roman" w:eastAsia="Times New Roman" w:hAnsi="Times New Roman" w:cs="Times New Roman"/>
          <w:sz w:val="24"/>
          <w:szCs w:val="24"/>
        </w:rPr>
        <w:t>. Thus, the adjusted age was equal to the number of observed annuli for fish collected before June 1, was one more than the number of observed annuli for fish collected after November 1, and was the number of observed annuli plus the fraction of the growing season completed for fish captured between June 1 and November 1. We chose not to use a growth function with a se</w:t>
      </w:r>
      <w:r w:rsidR="00837D74" w:rsidRPr="0003577A">
        <w:rPr>
          <w:rFonts w:ascii="Times New Roman" w:eastAsia="Times New Roman" w:hAnsi="Times New Roman" w:cs="Times New Roman"/>
          <w:sz w:val="24"/>
          <w:szCs w:val="24"/>
        </w:rPr>
        <w:t>asonal component (e.g., Somers 1988</w:t>
      </w:r>
      <w:r w:rsidRPr="0003577A">
        <w:rPr>
          <w:rFonts w:ascii="Times New Roman" w:eastAsia="Times New Roman" w:hAnsi="Times New Roman" w:cs="Times New Roman"/>
          <w:sz w:val="24"/>
          <w:szCs w:val="24"/>
        </w:rPr>
        <w:t xml:space="preserve">) for fish collected from the Great </w:t>
      </w:r>
      <w:proofErr w:type="spellStart"/>
      <w:r w:rsidRPr="0003577A">
        <w:rPr>
          <w:rFonts w:ascii="Times New Roman" w:eastAsia="Times New Roman" w:hAnsi="Times New Roman" w:cs="Times New Roman"/>
          <w:sz w:val="24"/>
          <w:szCs w:val="24"/>
        </w:rPr>
        <w:t>Chazy</w:t>
      </w:r>
      <w:proofErr w:type="spellEnd"/>
      <w:r w:rsidRPr="0003577A">
        <w:rPr>
          <w:rFonts w:ascii="Times New Roman" w:eastAsia="Times New Roman" w:hAnsi="Times New Roman" w:cs="Times New Roman"/>
          <w:sz w:val="24"/>
          <w:szCs w:val="24"/>
        </w:rPr>
        <w:t xml:space="preserve"> River because sampling dates were concentrated on only a few days in a year</w:t>
      </w:r>
      <w:ins w:id="34" w:author="Derek Ogle" w:date="2018-07-20T16:25:00Z">
        <w:r w:rsidR="00BC5BBF">
          <w:rPr>
            <w:rFonts w:ascii="Times New Roman" w:eastAsia="Times New Roman" w:hAnsi="Times New Roman" w:cs="Times New Roman"/>
            <w:sz w:val="24"/>
            <w:szCs w:val="24"/>
          </w:rPr>
          <w:t xml:space="preserve"> such that a seasonal component would not be well estimated</w:t>
        </w:r>
      </w:ins>
      <w:r w:rsidRPr="0003577A">
        <w:rPr>
          <w:rFonts w:ascii="Times New Roman" w:eastAsia="Times New Roman" w:hAnsi="Times New Roman" w:cs="Times New Roman"/>
          <w:sz w:val="24"/>
          <w:szCs w:val="24"/>
        </w:rPr>
        <w:t>.</w:t>
      </w:r>
    </w:p>
    <w:p w14:paraId="64D42E71" w14:textId="02E4235D" w:rsidR="003901F7" w:rsidRPr="0003577A" w:rsidRDefault="003901F7" w:rsidP="0003577A">
      <w:pPr>
        <w:widowControl w:val="0"/>
        <w:autoSpaceDE w:val="0"/>
        <w:autoSpaceDN w:val="0"/>
        <w:adjustRightInd w:val="0"/>
        <w:spacing w:after="0" w:line="480" w:lineRule="auto"/>
        <w:ind w:firstLine="720"/>
        <w:rPr>
          <w:rFonts w:ascii="Times New Roman" w:eastAsia="Times New Roman" w:hAnsi="Times New Roman" w:cs="Times New Roman"/>
          <w:sz w:val="24"/>
          <w:szCs w:val="24"/>
        </w:rPr>
      </w:pPr>
      <w:r w:rsidRPr="0003577A">
        <w:rPr>
          <w:rFonts w:ascii="Times New Roman" w:eastAsia="Times New Roman" w:hAnsi="Times New Roman" w:cs="Times New Roman"/>
          <w:sz w:val="24"/>
          <w:szCs w:val="24"/>
        </w:rPr>
        <w:t xml:space="preserve">Both growth models were fit with the </w:t>
      </w:r>
      <w:proofErr w:type="spellStart"/>
      <w:proofErr w:type="gramStart"/>
      <w:r w:rsidRPr="0003577A">
        <w:rPr>
          <w:rFonts w:ascii="Times New Roman" w:eastAsia="Times New Roman" w:hAnsi="Times New Roman" w:cs="Times New Roman"/>
          <w:sz w:val="24"/>
          <w:szCs w:val="24"/>
        </w:rPr>
        <w:t>nls</w:t>
      </w:r>
      <w:proofErr w:type="spellEnd"/>
      <w:r w:rsidRPr="0003577A">
        <w:rPr>
          <w:rFonts w:ascii="Times New Roman" w:eastAsia="Times New Roman" w:hAnsi="Times New Roman" w:cs="Times New Roman"/>
          <w:sz w:val="24"/>
          <w:szCs w:val="24"/>
        </w:rPr>
        <w:t>(</w:t>
      </w:r>
      <w:proofErr w:type="gramEnd"/>
      <w:r w:rsidRPr="0003577A">
        <w:rPr>
          <w:rFonts w:ascii="Times New Roman" w:eastAsia="Times New Roman" w:hAnsi="Times New Roman" w:cs="Times New Roman"/>
          <w:sz w:val="24"/>
          <w:szCs w:val="24"/>
        </w:rPr>
        <w:t xml:space="preserve">) function in R v3.5.1 (R Core Team 2018) using the “port” algorithm. The </w:t>
      </w:r>
      <w:r w:rsidRPr="0003577A">
        <w:rPr>
          <w:rFonts w:ascii="Times New Roman" w:eastAsia="Times New Roman" w:hAnsi="Times New Roman" w:cs="Times New Roman"/>
          <w:i/>
          <w:sz w:val="24"/>
          <w:szCs w:val="24"/>
        </w:rPr>
        <w:t>g</w:t>
      </w:r>
      <w:r w:rsidRPr="0003577A">
        <w:rPr>
          <w:rFonts w:ascii="Times New Roman" w:eastAsia="Times New Roman" w:hAnsi="Times New Roman" w:cs="Times New Roman"/>
          <w:i/>
          <w:sz w:val="24"/>
          <w:szCs w:val="24"/>
          <w:vertAlign w:val="subscript"/>
        </w:rPr>
        <w:t>1</w:t>
      </w:r>
      <w:r w:rsidRPr="0003577A">
        <w:rPr>
          <w:rFonts w:ascii="Times New Roman" w:eastAsia="Times New Roman" w:hAnsi="Times New Roman" w:cs="Times New Roman"/>
          <w:sz w:val="24"/>
          <w:szCs w:val="24"/>
        </w:rPr>
        <w:t xml:space="preserve">, </w:t>
      </w:r>
      <w:r w:rsidRPr="0003577A">
        <w:rPr>
          <w:rFonts w:ascii="Times New Roman" w:eastAsia="Times New Roman" w:hAnsi="Times New Roman" w:cs="Times New Roman"/>
          <w:i/>
          <w:sz w:val="24"/>
          <w:szCs w:val="24"/>
        </w:rPr>
        <w:t>g</w:t>
      </w:r>
      <w:r w:rsidRPr="0003577A">
        <w:rPr>
          <w:rFonts w:ascii="Times New Roman" w:eastAsia="Times New Roman" w:hAnsi="Times New Roman" w:cs="Times New Roman"/>
          <w:i/>
          <w:sz w:val="24"/>
          <w:szCs w:val="24"/>
          <w:vertAlign w:val="subscript"/>
        </w:rPr>
        <w:t>2</w:t>
      </w:r>
      <w:r w:rsidRPr="0003577A">
        <w:rPr>
          <w:rFonts w:ascii="Times New Roman" w:eastAsia="Times New Roman" w:hAnsi="Times New Roman" w:cs="Times New Roman"/>
          <w:sz w:val="24"/>
          <w:szCs w:val="24"/>
        </w:rPr>
        <w:t xml:space="preserve">, and </w:t>
      </w:r>
      <w:r w:rsidRPr="0003577A">
        <w:rPr>
          <w:rFonts w:ascii="Times New Roman" w:eastAsia="Times New Roman" w:hAnsi="Times New Roman" w:cs="Times New Roman"/>
          <w:i/>
          <w:sz w:val="24"/>
          <w:szCs w:val="24"/>
        </w:rPr>
        <w:t>u</w:t>
      </w:r>
      <w:r w:rsidRPr="0003577A">
        <w:rPr>
          <w:rFonts w:ascii="Times New Roman" w:eastAsia="Times New Roman" w:hAnsi="Times New Roman" w:cs="Times New Roman"/>
          <w:sz w:val="24"/>
          <w:szCs w:val="24"/>
        </w:rPr>
        <w:t xml:space="preserve"> parameters were constrained to be positive and the </w:t>
      </w:r>
      <w:r w:rsidRPr="0003577A">
        <w:rPr>
          <w:rFonts w:ascii="Times New Roman" w:eastAsia="Times New Roman" w:hAnsi="Times New Roman" w:cs="Times New Roman"/>
          <w:i/>
          <w:sz w:val="24"/>
          <w:szCs w:val="24"/>
        </w:rPr>
        <w:t>w</w:t>
      </w:r>
      <w:r w:rsidRPr="0003577A">
        <w:rPr>
          <w:rFonts w:ascii="Times New Roman" w:eastAsia="Times New Roman" w:hAnsi="Times New Roman" w:cs="Times New Roman"/>
          <w:sz w:val="24"/>
          <w:szCs w:val="24"/>
        </w:rPr>
        <w:t xml:space="preserve"> parameter was constrained to be between 0 and 1. All other parameters were unconstrained in model fitting. Three different starting values and two other algorithms (Gauss-Newton in the </w:t>
      </w:r>
      <w:proofErr w:type="spellStart"/>
      <w:proofErr w:type="gramStart"/>
      <w:r w:rsidRPr="0003577A">
        <w:rPr>
          <w:rFonts w:ascii="Times New Roman" w:eastAsia="Times New Roman" w:hAnsi="Times New Roman" w:cs="Times New Roman"/>
          <w:sz w:val="24"/>
          <w:szCs w:val="24"/>
        </w:rPr>
        <w:t>nls</w:t>
      </w:r>
      <w:proofErr w:type="spellEnd"/>
      <w:r w:rsidRPr="0003577A">
        <w:rPr>
          <w:rFonts w:ascii="Times New Roman" w:eastAsia="Times New Roman" w:hAnsi="Times New Roman" w:cs="Times New Roman"/>
          <w:sz w:val="24"/>
          <w:szCs w:val="24"/>
        </w:rPr>
        <w:t>(</w:t>
      </w:r>
      <w:proofErr w:type="gramEnd"/>
      <w:r w:rsidRPr="0003577A">
        <w:rPr>
          <w:rFonts w:ascii="Times New Roman" w:eastAsia="Times New Roman" w:hAnsi="Times New Roman" w:cs="Times New Roman"/>
          <w:sz w:val="24"/>
          <w:szCs w:val="24"/>
        </w:rPr>
        <w:t xml:space="preserve">) function and </w:t>
      </w:r>
      <w:proofErr w:type="spellStart"/>
      <w:r w:rsidRPr="0003577A">
        <w:rPr>
          <w:rFonts w:ascii="Times New Roman" w:eastAsia="Times New Roman" w:hAnsi="Times New Roman" w:cs="Times New Roman"/>
          <w:sz w:val="24"/>
          <w:szCs w:val="24"/>
        </w:rPr>
        <w:t>Levenburg</w:t>
      </w:r>
      <w:proofErr w:type="spellEnd"/>
      <w:r w:rsidRPr="0003577A">
        <w:rPr>
          <w:rFonts w:ascii="Times New Roman" w:eastAsia="Times New Roman" w:hAnsi="Times New Roman" w:cs="Times New Roman"/>
          <w:sz w:val="24"/>
          <w:szCs w:val="24"/>
        </w:rPr>
        <w:t xml:space="preserve">-Marquardt in the </w:t>
      </w:r>
      <w:proofErr w:type="spellStart"/>
      <w:r w:rsidRPr="0003577A">
        <w:rPr>
          <w:rFonts w:ascii="Times New Roman" w:eastAsia="Times New Roman" w:hAnsi="Times New Roman" w:cs="Times New Roman"/>
          <w:sz w:val="24"/>
          <w:szCs w:val="24"/>
        </w:rPr>
        <w:t>nlsLM</w:t>
      </w:r>
      <w:proofErr w:type="spellEnd"/>
      <w:r w:rsidRPr="0003577A">
        <w:rPr>
          <w:rFonts w:ascii="Times New Roman" w:eastAsia="Times New Roman" w:hAnsi="Times New Roman" w:cs="Times New Roman"/>
          <w:sz w:val="24"/>
          <w:szCs w:val="24"/>
        </w:rPr>
        <w:t xml:space="preserve">() function from the </w:t>
      </w:r>
      <w:proofErr w:type="spellStart"/>
      <w:r w:rsidRPr="0003577A">
        <w:rPr>
          <w:rFonts w:ascii="Times New Roman" w:eastAsia="Times New Roman" w:hAnsi="Times New Roman" w:cs="Times New Roman"/>
          <w:sz w:val="24"/>
          <w:szCs w:val="24"/>
        </w:rPr>
        <w:t>minpack.lm</w:t>
      </w:r>
      <w:proofErr w:type="spellEnd"/>
      <w:r w:rsidRPr="0003577A">
        <w:rPr>
          <w:rFonts w:ascii="Times New Roman" w:eastAsia="Times New Roman" w:hAnsi="Times New Roman" w:cs="Times New Roman"/>
          <w:sz w:val="24"/>
          <w:szCs w:val="24"/>
        </w:rPr>
        <w:t xml:space="preserve"> package </w:t>
      </w:r>
      <w:r w:rsidRPr="0003577A">
        <w:rPr>
          <w:rFonts w:ascii="Times New Roman" w:eastAsia="Times New Roman" w:hAnsi="Times New Roman" w:cs="Times New Roman"/>
          <w:sz w:val="24"/>
          <w:szCs w:val="24"/>
        </w:rPr>
        <w:lastRenderedPageBreak/>
        <w:t>v1.2-1 [</w:t>
      </w:r>
      <w:proofErr w:type="spellStart"/>
      <w:r w:rsidRPr="0003577A">
        <w:rPr>
          <w:rFonts w:ascii="Times New Roman" w:eastAsia="Times New Roman" w:hAnsi="Times New Roman" w:cs="Times New Roman"/>
          <w:sz w:val="24"/>
          <w:szCs w:val="24"/>
        </w:rPr>
        <w:t>Elzhov</w:t>
      </w:r>
      <w:proofErr w:type="spellEnd"/>
      <w:r w:rsidRPr="0003577A">
        <w:rPr>
          <w:rFonts w:ascii="Times New Roman" w:eastAsia="Times New Roman" w:hAnsi="Times New Roman" w:cs="Times New Roman"/>
          <w:sz w:val="24"/>
          <w:szCs w:val="24"/>
        </w:rPr>
        <w:t xml:space="preserve"> et al. 2016]) were used to determine the robustness of parameter estimates to staring values and model fitting algorithms (Ogle et al. 2017). Bootstrap confidence intervals for model parameters were estimated from 999 bootstrapped samples using the </w:t>
      </w:r>
      <w:proofErr w:type="spellStart"/>
      <w:proofErr w:type="gramStart"/>
      <w:r w:rsidRPr="0003577A">
        <w:rPr>
          <w:rFonts w:ascii="Times New Roman" w:eastAsia="Times New Roman" w:hAnsi="Times New Roman" w:cs="Times New Roman"/>
          <w:sz w:val="24"/>
          <w:szCs w:val="24"/>
        </w:rPr>
        <w:t>nlsBoot</w:t>
      </w:r>
      <w:proofErr w:type="spellEnd"/>
      <w:r w:rsidRPr="0003577A">
        <w:rPr>
          <w:rFonts w:ascii="Times New Roman" w:eastAsia="Times New Roman" w:hAnsi="Times New Roman" w:cs="Times New Roman"/>
          <w:sz w:val="24"/>
          <w:szCs w:val="24"/>
        </w:rPr>
        <w:t>(</w:t>
      </w:r>
      <w:proofErr w:type="gramEnd"/>
      <w:r w:rsidRPr="0003577A">
        <w:rPr>
          <w:rFonts w:ascii="Times New Roman" w:eastAsia="Times New Roman" w:hAnsi="Times New Roman" w:cs="Times New Roman"/>
          <w:sz w:val="24"/>
          <w:szCs w:val="24"/>
        </w:rPr>
        <w:t xml:space="preserve">) function from the </w:t>
      </w:r>
      <w:proofErr w:type="spellStart"/>
      <w:r w:rsidRPr="0003577A">
        <w:rPr>
          <w:rFonts w:ascii="Times New Roman" w:eastAsia="Times New Roman" w:hAnsi="Times New Roman" w:cs="Times New Roman"/>
          <w:sz w:val="24"/>
          <w:szCs w:val="24"/>
        </w:rPr>
        <w:t>nlsTools</w:t>
      </w:r>
      <w:proofErr w:type="spellEnd"/>
      <w:r w:rsidRPr="0003577A">
        <w:rPr>
          <w:rFonts w:ascii="Times New Roman" w:eastAsia="Times New Roman" w:hAnsi="Times New Roman" w:cs="Times New Roman"/>
          <w:sz w:val="24"/>
          <w:szCs w:val="24"/>
        </w:rPr>
        <w:t xml:space="preserve"> package v1.0-2 (</w:t>
      </w:r>
      <w:proofErr w:type="spellStart"/>
      <w:r w:rsidRPr="0003577A">
        <w:rPr>
          <w:rFonts w:ascii="Times New Roman" w:eastAsia="Times New Roman" w:hAnsi="Times New Roman" w:cs="Times New Roman"/>
          <w:sz w:val="24"/>
          <w:szCs w:val="24"/>
        </w:rPr>
        <w:t>Baty</w:t>
      </w:r>
      <w:proofErr w:type="spellEnd"/>
      <w:r w:rsidRPr="0003577A">
        <w:rPr>
          <w:rFonts w:ascii="Times New Roman" w:eastAsia="Times New Roman" w:hAnsi="Times New Roman" w:cs="Times New Roman"/>
          <w:sz w:val="24"/>
          <w:szCs w:val="24"/>
        </w:rPr>
        <w:t xml:space="preserve"> et al. 2015) as described in Ogle (2016).</w:t>
      </w:r>
    </w:p>
    <w:p w14:paraId="7CB6BEE5" w14:textId="4609466A" w:rsidR="003901F7" w:rsidRDefault="003901F7" w:rsidP="0003577A">
      <w:pPr>
        <w:widowControl w:val="0"/>
        <w:autoSpaceDE w:val="0"/>
        <w:autoSpaceDN w:val="0"/>
        <w:adjustRightInd w:val="0"/>
        <w:spacing w:after="0" w:line="480" w:lineRule="auto"/>
        <w:ind w:firstLine="720"/>
        <w:rPr>
          <w:rFonts w:ascii="Times New Roman" w:eastAsia="Times New Roman" w:hAnsi="Times New Roman" w:cs="Times New Roman"/>
          <w:sz w:val="24"/>
          <w:szCs w:val="24"/>
        </w:rPr>
      </w:pPr>
      <w:r w:rsidRPr="0003577A">
        <w:rPr>
          <w:rFonts w:ascii="Times New Roman" w:eastAsia="Times New Roman" w:hAnsi="Times New Roman" w:cs="Times New Roman"/>
          <w:sz w:val="24"/>
          <w:szCs w:val="24"/>
        </w:rPr>
        <w:t xml:space="preserve">Parameter estimates could not be compared between the two locations because different </w:t>
      </w:r>
      <w:r w:rsidR="000134B4">
        <w:rPr>
          <w:rFonts w:ascii="Times New Roman" w:eastAsia="Times New Roman" w:hAnsi="Times New Roman" w:cs="Times New Roman"/>
          <w:sz w:val="24"/>
          <w:szCs w:val="24"/>
        </w:rPr>
        <w:t xml:space="preserve">growth </w:t>
      </w:r>
      <w:r w:rsidRPr="0003577A">
        <w:rPr>
          <w:rFonts w:ascii="Times New Roman" w:eastAsia="Times New Roman" w:hAnsi="Times New Roman" w:cs="Times New Roman"/>
          <w:sz w:val="24"/>
          <w:szCs w:val="24"/>
        </w:rPr>
        <w:t>models were required for each location. Thus, we compared growth between locations by predicting</w:t>
      </w:r>
      <w:r w:rsidR="00B82A97">
        <w:rPr>
          <w:rFonts w:ascii="Times New Roman" w:eastAsia="Times New Roman" w:hAnsi="Times New Roman" w:cs="Times New Roman"/>
          <w:sz w:val="24"/>
          <w:szCs w:val="24"/>
        </w:rPr>
        <w:t xml:space="preserve"> mean </w:t>
      </w:r>
      <w:commentRangeStart w:id="35"/>
      <w:r w:rsidR="00B82A97">
        <w:rPr>
          <w:rFonts w:ascii="Times New Roman" w:eastAsia="Times New Roman" w:hAnsi="Times New Roman" w:cs="Times New Roman"/>
          <w:sz w:val="24"/>
          <w:szCs w:val="24"/>
        </w:rPr>
        <w:t>lengths</w:t>
      </w:r>
      <w:ins w:id="36" w:author="Derek Ogle" w:date="2018-07-20T16:29:00Z">
        <w:r w:rsidR="00BC5BBF">
          <w:rPr>
            <w:rFonts w:ascii="Times New Roman" w:eastAsia="Times New Roman" w:hAnsi="Times New Roman" w:cs="Times New Roman"/>
            <w:sz w:val="24"/>
            <w:szCs w:val="24"/>
          </w:rPr>
          <w:t>-</w:t>
        </w:r>
      </w:ins>
      <w:del w:id="37" w:author="Derek Ogle" w:date="2018-07-20T16:29:00Z">
        <w:r w:rsidR="00B82A97" w:rsidDel="00BC5BBF">
          <w:rPr>
            <w:rFonts w:ascii="Times New Roman" w:eastAsia="Times New Roman" w:hAnsi="Times New Roman" w:cs="Times New Roman"/>
            <w:sz w:val="24"/>
            <w:szCs w:val="24"/>
          </w:rPr>
          <w:delText xml:space="preserve"> </w:delText>
        </w:r>
      </w:del>
      <w:r w:rsidR="00B82A97">
        <w:rPr>
          <w:rFonts w:ascii="Times New Roman" w:eastAsia="Times New Roman" w:hAnsi="Times New Roman" w:cs="Times New Roman"/>
          <w:sz w:val="24"/>
          <w:szCs w:val="24"/>
        </w:rPr>
        <w:t>at</w:t>
      </w:r>
      <w:ins w:id="38" w:author="Derek Ogle" w:date="2018-07-20T16:29:00Z">
        <w:r w:rsidR="00BC5BBF">
          <w:rPr>
            <w:rFonts w:ascii="Times New Roman" w:eastAsia="Times New Roman" w:hAnsi="Times New Roman" w:cs="Times New Roman"/>
            <w:sz w:val="24"/>
            <w:szCs w:val="24"/>
          </w:rPr>
          <w:t>-</w:t>
        </w:r>
      </w:ins>
      <w:del w:id="39" w:author="Derek Ogle" w:date="2018-07-20T16:29:00Z">
        <w:r w:rsidR="00B82A97" w:rsidDel="00BC5BBF">
          <w:rPr>
            <w:rFonts w:ascii="Times New Roman" w:eastAsia="Times New Roman" w:hAnsi="Times New Roman" w:cs="Times New Roman"/>
            <w:sz w:val="24"/>
            <w:szCs w:val="24"/>
          </w:rPr>
          <w:delText xml:space="preserve"> </w:delText>
        </w:r>
      </w:del>
      <w:r w:rsidR="00B82A97">
        <w:rPr>
          <w:rFonts w:ascii="Times New Roman" w:eastAsia="Times New Roman" w:hAnsi="Times New Roman" w:cs="Times New Roman"/>
          <w:sz w:val="24"/>
          <w:szCs w:val="24"/>
        </w:rPr>
        <w:t>age</w:t>
      </w:r>
      <w:commentRangeEnd w:id="35"/>
      <w:r w:rsidR="00BC5BBF">
        <w:rPr>
          <w:rStyle w:val="CommentReference"/>
        </w:rPr>
        <w:commentReference w:id="35"/>
      </w:r>
      <w:r w:rsidR="00B82A97">
        <w:rPr>
          <w:rFonts w:ascii="Times New Roman" w:eastAsia="Times New Roman" w:hAnsi="Times New Roman" w:cs="Times New Roman"/>
          <w:sz w:val="24"/>
          <w:szCs w:val="24"/>
        </w:rPr>
        <w:t xml:space="preserve">. Mean lengths-at-age are predicted directly from the traditional VBGF for Great </w:t>
      </w:r>
      <w:proofErr w:type="spellStart"/>
      <w:r w:rsidR="00B82A97">
        <w:rPr>
          <w:rFonts w:ascii="Times New Roman" w:eastAsia="Times New Roman" w:hAnsi="Times New Roman" w:cs="Times New Roman"/>
          <w:sz w:val="24"/>
          <w:szCs w:val="24"/>
        </w:rPr>
        <w:t>Chazy</w:t>
      </w:r>
      <w:proofErr w:type="spellEnd"/>
      <w:r w:rsidR="00B82A97">
        <w:rPr>
          <w:rFonts w:ascii="Times New Roman" w:eastAsia="Times New Roman" w:hAnsi="Times New Roman" w:cs="Times New Roman"/>
          <w:sz w:val="24"/>
          <w:szCs w:val="24"/>
        </w:rPr>
        <w:t xml:space="preserve"> River Stonecats. However, the Francis model does not use</w:t>
      </w:r>
      <w:r w:rsidR="00442CDB">
        <w:rPr>
          <w:rFonts w:ascii="Times New Roman" w:eastAsia="Times New Roman" w:hAnsi="Times New Roman" w:cs="Times New Roman"/>
          <w:sz w:val="24"/>
          <w:szCs w:val="24"/>
        </w:rPr>
        <w:t xml:space="preserve"> age as a variable and, thus, mean lengths-at-age cannot be predicted directly. In this case, we estimated the mean </w:t>
      </w:r>
      <w:commentRangeStart w:id="40"/>
      <w:r w:rsidR="00442CDB">
        <w:rPr>
          <w:rFonts w:ascii="Times New Roman" w:eastAsia="Times New Roman" w:hAnsi="Times New Roman" w:cs="Times New Roman"/>
          <w:sz w:val="24"/>
          <w:szCs w:val="24"/>
        </w:rPr>
        <w:t>length at age</w:t>
      </w:r>
      <w:r w:rsidR="00FD612C">
        <w:rPr>
          <w:rFonts w:ascii="Times New Roman" w:eastAsia="Times New Roman" w:hAnsi="Times New Roman" w:cs="Times New Roman"/>
          <w:sz w:val="24"/>
          <w:szCs w:val="24"/>
        </w:rPr>
        <w:t xml:space="preserve"> </w:t>
      </w:r>
      <w:r w:rsidR="00442CDB">
        <w:rPr>
          <w:rFonts w:ascii="Times New Roman" w:eastAsia="Times New Roman" w:hAnsi="Times New Roman" w:cs="Times New Roman"/>
          <w:sz w:val="24"/>
          <w:szCs w:val="24"/>
        </w:rPr>
        <w:t xml:space="preserve">1 </w:t>
      </w:r>
      <w:commentRangeEnd w:id="40"/>
      <w:r w:rsidR="00BC5BBF">
        <w:rPr>
          <w:rStyle w:val="CommentReference"/>
        </w:rPr>
        <w:commentReference w:id="40"/>
      </w:r>
      <w:r w:rsidR="00442CDB">
        <w:rPr>
          <w:rFonts w:ascii="Times New Roman" w:eastAsia="Times New Roman" w:hAnsi="Times New Roman" w:cs="Times New Roman"/>
          <w:sz w:val="24"/>
          <w:szCs w:val="24"/>
        </w:rPr>
        <w:t xml:space="preserve">from the length frequency histogram of all Stonecats captured in the </w:t>
      </w:r>
      <w:proofErr w:type="spellStart"/>
      <w:r w:rsidR="00442CDB">
        <w:rPr>
          <w:rFonts w:ascii="Times New Roman" w:eastAsia="Times New Roman" w:hAnsi="Times New Roman" w:cs="Times New Roman"/>
          <w:sz w:val="24"/>
          <w:szCs w:val="24"/>
        </w:rPr>
        <w:t>LaPlatte</w:t>
      </w:r>
      <w:proofErr w:type="spellEnd"/>
      <w:r w:rsidR="00442CDB">
        <w:rPr>
          <w:rFonts w:ascii="Times New Roman" w:eastAsia="Times New Roman" w:hAnsi="Times New Roman" w:cs="Times New Roman"/>
          <w:sz w:val="24"/>
          <w:szCs w:val="24"/>
        </w:rPr>
        <w:t xml:space="preserve"> River during early summer. We then used the results from the Francis model to predict the annual growth increment for fish of this length. The predicted annual growth increment was added to the mean length at age</w:t>
      </w:r>
      <w:r w:rsidR="00FD612C">
        <w:rPr>
          <w:rFonts w:ascii="Times New Roman" w:eastAsia="Times New Roman" w:hAnsi="Times New Roman" w:cs="Times New Roman"/>
          <w:sz w:val="24"/>
          <w:szCs w:val="24"/>
        </w:rPr>
        <w:t xml:space="preserve"> </w:t>
      </w:r>
      <w:r w:rsidR="00442CDB">
        <w:rPr>
          <w:rFonts w:ascii="Times New Roman" w:eastAsia="Times New Roman" w:hAnsi="Times New Roman" w:cs="Times New Roman"/>
          <w:sz w:val="24"/>
          <w:szCs w:val="24"/>
        </w:rPr>
        <w:t>1 to predict the mean length at age</w:t>
      </w:r>
      <w:r w:rsidR="00FD612C">
        <w:rPr>
          <w:rFonts w:ascii="Times New Roman" w:eastAsia="Times New Roman" w:hAnsi="Times New Roman" w:cs="Times New Roman"/>
          <w:sz w:val="24"/>
          <w:szCs w:val="24"/>
        </w:rPr>
        <w:t xml:space="preserve"> </w:t>
      </w:r>
      <w:r w:rsidR="00442CDB">
        <w:rPr>
          <w:rFonts w:ascii="Times New Roman" w:eastAsia="Times New Roman" w:hAnsi="Times New Roman" w:cs="Times New Roman"/>
          <w:sz w:val="24"/>
          <w:szCs w:val="24"/>
        </w:rPr>
        <w:t>2. This process was repeated until mean lengths for all ages up to age</w:t>
      </w:r>
      <w:r w:rsidR="00FD612C">
        <w:rPr>
          <w:rFonts w:ascii="Times New Roman" w:eastAsia="Times New Roman" w:hAnsi="Times New Roman" w:cs="Times New Roman"/>
          <w:sz w:val="24"/>
          <w:szCs w:val="24"/>
        </w:rPr>
        <w:t xml:space="preserve"> </w:t>
      </w:r>
      <w:r w:rsidR="00442CDB">
        <w:rPr>
          <w:rFonts w:ascii="Times New Roman" w:eastAsia="Times New Roman" w:hAnsi="Times New Roman" w:cs="Times New Roman"/>
          <w:sz w:val="24"/>
          <w:szCs w:val="24"/>
        </w:rPr>
        <w:t>6 had been predicted.</w:t>
      </w:r>
      <w:r w:rsidRPr="0003577A">
        <w:rPr>
          <w:rFonts w:ascii="Times New Roman" w:eastAsia="Times New Roman" w:hAnsi="Times New Roman" w:cs="Times New Roman"/>
          <w:sz w:val="24"/>
          <w:szCs w:val="24"/>
        </w:rPr>
        <w:t xml:space="preserve"> We also compared</w:t>
      </w:r>
      <w:r w:rsidR="00442CDB">
        <w:rPr>
          <w:rFonts w:ascii="Times New Roman" w:eastAsia="Times New Roman" w:hAnsi="Times New Roman" w:cs="Times New Roman"/>
          <w:sz w:val="24"/>
          <w:szCs w:val="24"/>
        </w:rPr>
        <w:t xml:space="preserve"> predicted mean lengths-at-age for Stonecats from </w:t>
      </w:r>
      <w:r w:rsidRPr="0003577A">
        <w:rPr>
          <w:rFonts w:ascii="Times New Roman" w:eastAsia="Times New Roman" w:hAnsi="Times New Roman" w:cs="Times New Roman"/>
          <w:sz w:val="24"/>
          <w:szCs w:val="24"/>
        </w:rPr>
        <w:t xml:space="preserve">the </w:t>
      </w:r>
      <w:proofErr w:type="spellStart"/>
      <w:r w:rsidRPr="0003577A">
        <w:rPr>
          <w:rFonts w:ascii="Times New Roman" w:eastAsia="Times New Roman" w:hAnsi="Times New Roman" w:cs="Times New Roman"/>
          <w:sz w:val="24"/>
          <w:szCs w:val="24"/>
        </w:rPr>
        <w:t>LaPlatte</w:t>
      </w:r>
      <w:proofErr w:type="spellEnd"/>
      <w:r w:rsidRPr="0003577A">
        <w:rPr>
          <w:rFonts w:ascii="Times New Roman" w:eastAsia="Times New Roman" w:hAnsi="Times New Roman" w:cs="Times New Roman"/>
          <w:sz w:val="24"/>
          <w:szCs w:val="24"/>
        </w:rPr>
        <w:t xml:space="preserve"> and Great </w:t>
      </w:r>
      <w:proofErr w:type="spellStart"/>
      <w:r w:rsidRPr="0003577A">
        <w:rPr>
          <w:rFonts w:ascii="Times New Roman" w:eastAsia="Times New Roman" w:hAnsi="Times New Roman" w:cs="Times New Roman"/>
          <w:sz w:val="24"/>
          <w:szCs w:val="24"/>
        </w:rPr>
        <w:t>Chazy</w:t>
      </w:r>
      <w:proofErr w:type="spellEnd"/>
      <w:r w:rsidRPr="0003577A">
        <w:rPr>
          <w:rFonts w:ascii="Times New Roman" w:eastAsia="Times New Roman" w:hAnsi="Times New Roman" w:cs="Times New Roman"/>
          <w:sz w:val="24"/>
          <w:szCs w:val="24"/>
        </w:rPr>
        <w:t xml:space="preserve"> rivers to mean lengths</w:t>
      </w:r>
      <w:r w:rsidR="00442CDB">
        <w:rPr>
          <w:rFonts w:ascii="Times New Roman" w:eastAsia="Times New Roman" w:hAnsi="Times New Roman" w:cs="Times New Roman"/>
          <w:sz w:val="24"/>
          <w:szCs w:val="24"/>
        </w:rPr>
        <w:t>-at-age</w:t>
      </w:r>
      <w:r w:rsidRPr="0003577A">
        <w:rPr>
          <w:rFonts w:ascii="Times New Roman" w:eastAsia="Times New Roman" w:hAnsi="Times New Roman" w:cs="Times New Roman"/>
          <w:sz w:val="24"/>
          <w:szCs w:val="24"/>
        </w:rPr>
        <w:t xml:space="preserve"> reported for Stonecats in the literature (</w:t>
      </w:r>
      <w:r w:rsidR="00D50F86">
        <w:rPr>
          <w:rFonts w:ascii="Times New Roman" w:eastAsia="Times New Roman" w:hAnsi="Times New Roman" w:cs="Times New Roman"/>
          <w:sz w:val="24"/>
          <w:szCs w:val="24"/>
        </w:rPr>
        <w:t xml:space="preserve">Gilbert 1953; </w:t>
      </w:r>
      <w:r w:rsidRPr="0003577A">
        <w:rPr>
          <w:rFonts w:ascii="Times New Roman" w:eastAsia="Times New Roman" w:hAnsi="Times New Roman" w:cs="Times New Roman"/>
          <w:sz w:val="24"/>
          <w:szCs w:val="24"/>
        </w:rPr>
        <w:t>Carlson 1966</w:t>
      </w:r>
      <w:r w:rsidR="00837D74">
        <w:rPr>
          <w:rFonts w:ascii="Times New Roman" w:eastAsia="Times New Roman" w:hAnsi="Times New Roman" w:cs="Times New Roman"/>
          <w:sz w:val="24"/>
          <w:szCs w:val="24"/>
        </w:rPr>
        <w:t>;</w:t>
      </w:r>
      <w:r w:rsidRPr="0003577A">
        <w:rPr>
          <w:rFonts w:ascii="Times New Roman" w:eastAsia="Times New Roman" w:hAnsi="Times New Roman" w:cs="Times New Roman"/>
          <w:sz w:val="24"/>
          <w:szCs w:val="24"/>
        </w:rPr>
        <w:t xml:space="preserve"> </w:t>
      </w:r>
      <w:proofErr w:type="spellStart"/>
      <w:r w:rsidRPr="0003577A">
        <w:rPr>
          <w:rFonts w:ascii="Times New Roman" w:eastAsia="Times New Roman" w:hAnsi="Times New Roman" w:cs="Times New Roman"/>
          <w:sz w:val="24"/>
          <w:szCs w:val="24"/>
        </w:rPr>
        <w:t>Paruch</w:t>
      </w:r>
      <w:proofErr w:type="spellEnd"/>
      <w:r w:rsidRPr="0003577A">
        <w:rPr>
          <w:rFonts w:ascii="Times New Roman" w:eastAsia="Times New Roman" w:hAnsi="Times New Roman" w:cs="Times New Roman"/>
          <w:sz w:val="24"/>
          <w:szCs w:val="24"/>
        </w:rPr>
        <w:t xml:space="preserve"> 1979). Some of the literature results were converted from SL to TL using results from a linear model fit to our measurements of SL and TL on fish collected from the Great </w:t>
      </w:r>
      <w:proofErr w:type="spellStart"/>
      <w:r w:rsidRPr="0003577A">
        <w:rPr>
          <w:rFonts w:ascii="Times New Roman" w:eastAsia="Times New Roman" w:hAnsi="Times New Roman" w:cs="Times New Roman"/>
          <w:sz w:val="24"/>
          <w:szCs w:val="24"/>
        </w:rPr>
        <w:t>Chazy</w:t>
      </w:r>
      <w:proofErr w:type="spellEnd"/>
      <w:r w:rsidRPr="0003577A">
        <w:rPr>
          <w:rFonts w:ascii="Times New Roman" w:eastAsia="Times New Roman" w:hAnsi="Times New Roman" w:cs="Times New Roman"/>
          <w:sz w:val="24"/>
          <w:szCs w:val="24"/>
        </w:rPr>
        <w:t xml:space="preserve"> River.</w:t>
      </w:r>
    </w:p>
    <w:p w14:paraId="44D4E3FA" w14:textId="77777777" w:rsidR="00D50F86" w:rsidRDefault="00D50F86" w:rsidP="00D50F86">
      <w:pPr>
        <w:rPr>
          <w:rFonts w:ascii="Times New Roman" w:hAnsi="Times New Roman" w:cs="Times New Roman"/>
          <w:b/>
        </w:rPr>
      </w:pPr>
    </w:p>
    <w:p w14:paraId="535FFDB5" w14:textId="29E4AD30" w:rsidR="00D50F86" w:rsidRPr="00AC12C4" w:rsidRDefault="00D50F86" w:rsidP="00D50F86">
      <w:pPr>
        <w:rPr>
          <w:rFonts w:ascii="Times New Roman" w:hAnsi="Times New Roman" w:cs="Times New Roman"/>
        </w:rPr>
      </w:pPr>
      <w:r>
        <w:rPr>
          <w:rFonts w:ascii="Times New Roman" w:hAnsi="Times New Roman" w:cs="Times New Roman"/>
          <w:b/>
        </w:rPr>
        <w:t>RESULT</w:t>
      </w:r>
      <w:r w:rsidRPr="00AC12C4">
        <w:rPr>
          <w:rFonts w:ascii="Times New Roman" w:hAnsi="Times New Roman" w:cs="Times New Roman"/>
          <w:b/>
        </w:rPr>
        <w:t>S</w:t>
      </w:r>
    </w:p>
    <w:p w14:paraId="23EDE6FF" w14:textId="5FA445AC" w:rsidR="00B531A9" w:rsidRDefault="00D50F86" w:rsidP="00D50F86">
      <w:pPr>
        <w:spacing w:after="0"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ab/>
        <w:t>A total of</w:t>
      </w:r>
      <w:r w:rsidR="00F36EAC">
        <w:rPr>
          <w:rFonts w:ascii="Times New Roman" w:eastAsia="Times New Roman" w:hAnsi="Times New Roman" w:cs="Times New Roman"/>
          <w:sz w:val="24"/>
          <w:szCs w:val="24"/>
        </w:rPr>
        <w:t xml:space="preserve"> 1469 Stonecats were collected</w:t>
      </w:r>
      <w:r w:rsidR="00550147">
        <w:rPr>
          <w:rFonts w:ascii="Times New Roman" w:eastAsia="Times New Roman" w:hAnsi="Times New Roman" w:cs="Times New Roman"/>
          <w:sz w:val="24"/>
          <w:szCs w:val="24"/>
        </w:rPr>
        <w:t xml:space="preserve"> in the </w:t>
      </w:r>
      <w:proofErr w:type="spellStart"/>
      <w:r w:rsidR="00550147">
        <w:rPr>
          <w:rFonts w:ascii="Times New Roman" w:eastAsia="Times New Roman" w:hAnsi="Times New Roman" w:cs="Times New Roman"/>
          <w:sz w:val="24"/>
          <w:szCs w:val="24"/>
        </w:rPr>
        <w:t>LaPlatte</w:t>
      </w:r>
      <w:proofErr w:type="spellEnd"/>
      <w:r w:rsidR="00550147">
        <w:rPr>
          <w:rFonts w:ascii="Times New Roman" w:eastAsia="Times New Roman" w:hAnsi="Times New Roman" w:cs="Times New Roman"/>
          <w:sz w:val="24"/>
          <w:szCs w:val="24"/>
        </w:rPr>
        <w:t xml:space="preserve"> River, of which</w:t>
      </w:r>
      <w:r>
        <w:rPr>
          <w:rFonts w:ascii="Times New Roman" w:eastAsia="Times New Roman" w:hAnsi="Times New Roman" w:cs="Times New Roman"/>
          <w:sz w:val="24"/>
          <w:szCs w:val="24"/>
        </w:rPr>
        <w:t xml:space="preserve"> 1311 were PIT tagged.</w:t>
      </w:r>
      <w:r w:rsidR="00B531A9">
        <w:rPr>
          <w:rFonts w:ascii="Times New Roman" w:eastAsia="Times New Roman" w:hAnsi="Times New Roman" w:cs="Times New Roman"/>
          <w:sz w:val="24"/>
          <w:szCs w:val="24"/>
        </w:rPr>
        <w:t xml:space="preserve"> These fish ranged in length from </w:t>
      </w:r>
      <w:r w:rsidR="00F36EAC">
        <w:rPr>
          <w:rFonts w:ascii="Times New Roman" w:eastAsia="Times New Roman" w:hAnsi="Times New Roman" w:cs="Times New Roman"/>
          <w:sz w:val="24"/>
          <w:szCs w:val="24"/>
        </w:rPr>
        <w:t xml:space="preserve">54 </w:t>
      </w:r>
      <w:r w:rsidR="00B531A9">
        <w:rPr>
          <w:rFonts w:ascii="Times New Roman" w:eastAsia="Times New Roman" w:hAnsi="Times New Roman" w:cs="Times New Roman"/>
          <w:sz w:val="24"/>
          <w:szCs w:val="24"/>
        </w:rPr>
        <w:t xml:space="preserve">to </w:t>
      </w:r>
      <w:r w:rsidR="00685A90">
        <w:rPr>
          <w:rFonts w:ascii="Times New Roman" w:eastAsia="Times New Roman" w:hAnsi="Times New Roman" w:cs="Times New Roman"/>
          <w:sz w:val="24"/>
          <w:szCs w:val="24"/>
        </w:rPr>
        <w:t>205</w:t>
      </w:r>
      <w:r w:rsidR="00B531A9">
        <w:rPr>
          <w:rFonts w:ascii="Times New Roman" w:eastAsia="Times New Roman" w:hAnsi="Times New Roman" w:cs="Times New Roman"/>
          <w:sz w:val="24"/>
          <w:szCs w:val="24"/>
        </w:rPr>
        <w:t xml:space="preserve"> mm, with a mean of </w:t>
      </w:r>
      <w:r w:rsidR="00F36EAC">
        <w:rPr>
          <w:rFonts w:ascii="Times New Roman" w:eastAsia="Times New Roman" w:hAnsi="Times New Roman" w:cs="Times New Roman"/>
          <w:sz w:val="24"/>
          <w:szCs w:val="24"/>
        </w:rPr>
        <w:t xml:space="preserve">131 </w:t>
      </w:r>
      <w:r w:rsidR="00B531A9">
        <w:rPr>
          <w:rFonts w:ascii="Times New Roman" w:eastAsia="Times New Roman" w:hAnsi="Times New Roman" w:cs="Times New Roman"/>
          <w:sz w:val="24"/>
          <w:szCs w:val="24"/>
        </w:rPr>
        <w:t xml:space="preserve">(SD = </w:t>
      </w:r>
      <w:r w:rsidR="00F36EAC">
        <w:rPr>
          <w:rFonts w:ascii="Times New Roman" w:eastAsia="Times New Roman" w:hAnsi="Times New Roman" w:cs="Times New Roman"/>
          <w:sz w:val="24"/>
          <w:szCs w:val="24"/>
        </w:rPr>
        <w:t>24.3</w:t>
      </w:r>
      <w:r w:rsidR="00B531A9">
        <w:rPr>
          <w:rFonts w:ascii="Times New Roman" w:eastAsia="Times New Roman" w:hAnsi="Times New Roman" w:cs="Times New Roman"/>
          <w:sz w:val="24"/>
          <w:szCs w:val="24"/>
        </w:rPr>
        <w:t xml:space="preserve">) mm. Our gears collected few fish under 90 mm, but </w:t>
      </w:r>
      <w:r w:rsidR="00085AA5">
        <w:rPr>
          <w:rFonts w:ascii="Times New Roman" w:eastAsia="Times New Roman" w:hAnsi="Times New Roman" w:cs="Times New Roman"/>
          <w:sz w:val="24"/>
          <w:szCs w:val="24"/>
        </w:rPr>
        <w:t xml:space="preserve">some collections of these fish provided insight into first year growth of Stonecats in the </w:t>
      </w:r>
      <w:proofErr w:type="spellStart"/>
      <w:r w:rsidR="00085AA5">
        <w:rPr>
          <w:rFonts w:ascii="Times New Roman" w:eastAsia="Times New Roman" w:hAnsi="Times New Roman" w:cs="Times New Roman"/>
          <w:sz w:val="24"/>
          <w:szCs w:val="24"/>
        </w:rPr>
        <w:t>LaPlatte</w:t>
      </w:r>
      <w:proofErr w:type="spellEnd"/>
      <w:r w:rsidR="00085AA5">
        <w:rPr>
          <w:rFonts w:ascii="Times New Roman" w:eastAsia="Times New Roman" w:hAnsi="Times New Roman" w:cs="Times New Roman"/>
          <w:sz w:val="24"/>
          <w:szCs w:val="24"/>
        </w:rPr>
        <w:t xml:space="preserve"> River (Figure </w:t>
      </w:r>
      <w:ins w:id="41" w:author="Derek Ogle" w:date="2018-07-20T16:33:00Z">
        <w:r w:rsidR="00E51A1F">
          <w:rPr>
            <w:rFonts w:ascii="Times New Roman" w:eastAsia="Times New Roman" w:hAnsi="Times New Roman" w:cs="Times New Roman"/>
            <w:sz w:val="24"/>
            <w:szCs w:val="24"/>
          </w:rPr>
          <w:t>1</w:t>
        </w:r>
      </w:ins>
      <w:del w:id="42" w:author="Derek Ogle" w:date="2018-07-20T16:33:00Z">
        <w:r w:rsidR="00085AA5" w:rsidDel="00E51A1F">
          <w:rPr>
            <w:rFonts w:ascii="Times New Roman" w:eastAsia="Times New Roman" w:hAnsi="Times New Roman" w:cs="Times New Roman"/>
            <w:sz w:val="24"/>
            <w:szCs w:val="24"/>
          </w:rPr>
          <w:delText>2</w:delText>
        </w:r>
      </w:del>
      <w:r w:rsidR="00085AA5">
        <w:rPr>
          <w:rFonts w:ascii="Times New Roman" w:eastAsia="Times New Roman" w:hAnsi="Times New Roman" w:cs="Times New Roman"/>
          <w:sz w:val="24"/>
          <w:szCs w:val="24"/>
        </w:rPr>
        <w:t xml:space="preserve">). The mode of small fish in </w:t>
      </w:r>
      <w:r w:rsidR="00085AA5">
        <w:rPr>
          <w:rFonts w:ascii="Times New Roman" w:eastAsia="Times New Roman" w:hAnsi="Times New Roman" w:cs="Times New Roman"/>
          <w:sz w:val="24"/>
          <w:szCs w:val="24"/>
        </w:rPr>
        <w:lastRenderedPageBreak/>
        <w:t xml:space="preserve">September 2013 indicates that </w:t>
      </w:r>
      <w:proofErr w:type="spellStart"/>
      <w:r w:rsidR="00085AA5">
        <w:rPr>
          <w:rFonts w:ascii="Times New Roman" w:eastAsia="Times New Roman" w:hAnsi="Times New Roman" w:cs="Times New Roman"/>
          <w:sz w:val="24"/>
          <w:szCs w:val="24"/>
        </w:rPr>
        <w:t>LaPlatte</w:t>
      </w:r>
      <w:proofErr w:type="spellEnd"/>
      <w:r w:rsidR="00085AA5">
        <w:rPr>
          <w:rFonts w:ascii="Times New Roman" w:eastAsia="Times New Roman" w:hAnsi="Times New Roman" w:cs="Times New Roman"/>
          <w:sz w:val="24"/>
          <w:szCs w:val="24"/>
        </w:rPr>
        <w:t xml:space="preserve"> River Stonecats are approximately 55-80 mm near the end of their first year. The</w:t>
      </w:r>
      <w:r w:rsidR="00B531A9">
        <w:rPr>
          <w:rFonts w:ascii="Times New Roman" w:eastAsia="Times New Roman" w:hAnsi="Times New Roman" w:cs="Times New Roman"/>
          <w:sz w:val="24"/>
          <w:szCs w:val="24"/>
        </w:rPr>
        <w:t xml:space="preserve"> mode of small fish in May 2013 and the lower mode of a bimodal distribution in June 2012 suggested that age-1 fish </w:t>
      </w:r>
      <w:ins w:id="43" w:author="Derek Ogle" w:date="2018-07-20T16:34:00Z">
        <w:r w:rsidR="00E51A1F">
          <w:rPr>
            <w:rFonts w:ascii="Times New Roman" w:eastAsia="Times New Roman" w:hAnsi="Times New Roman" w:cs="Times New Roman"/>
            <w:sz w:val="24"/>
            <w:szCs w:val="24"/>
          </w:rPr>
          <w:t xml:space="preserve">in the </w:t>
        </w:r>
        <w:proofErr w:type="spellStart"/>
        <w:r w:rsidR="00E51A1F">
          <w:rPr>
            <w:rFonts w:ascii="Times New Roman" w:eastAsia="Times New Roman" w:hAnsi="Times New Roman" w:cs="Times New Roman"/>
            <w:sz w:val="24"/>
            <w:szCs w:val="24"/>
          </w:rPr>
          <w:t>LaPlatte</w:t>
        </w:r>
        <w:proofErr w:type="spellEnd"/>
        <w:r w:rsidR="00E51A1F">
          <w:rPr>
            <w:rFonts w:ascii="Times New Roman" w:eastAsia="Times New Roman" w:hAnsi="Times New Roman" w:cs="Times New Roman"/>
            <w:sz w:val="24"/>
            <w:szCs w:val="24"/>
          </w:rPr>
          <w:t xml:space="preserve"> River </w:t>
        </w:r>
      </w:ins>
      <w:r w:rsidR="00F36EAC">
        <w:rPr>
          <w:rFonts w:ascii="Times New Roman" w:eastAsia="Times New Roman" w:hAnsi="Times New Roman" w:cs="Times New Roman"/>
          <w:sz w:val="24"/>
          <w:szCs w:val="24"/>
        </w:rPr>
        <w:t>b</w:t>
      </w:r>
      <w:r w:rsidR="00085AA5">
        <w:rPr>
          <w:rFonts w:ascii="Times New Roman" w:eastAsia="Times New Roman" w:hAnsi="Times New Roman" w:cs="Times New Roman"/>
          <w:sz w:val="24"/>
          <w:szCs w:val="24"/>
        </w:rPr>
        <w:t>egi</w:t>
      </w:r>
      <w:r w:rsidR="00F36EAC">
        <w:rPr>
          <w:rFonts w:ascii="Times New Roman" w:eastAsia="Times New Roman" w:hAnsi="Times New Roman" w:cs="Times New Roman"/>
          <w:sz w:val="24"/>
          <w:szCs w:val="24"/>
        </w:rPr>
        <w:t xml:space="preserve">n </w:t>
      </w:r>
      <w:r w:rsidR="00B531A9">
        <w:rPr>
          <w:rFonts w:ascii="Times New Roman" w:eastAsia="Times New Roman" w:hAnsi="Times New Roman" w:cs="Times New Roman"/>
          <w:sz w:val="24"/>
          <w:szCs w:val="24"/>
        </w:rPr>
        <w:t>the</w:t>
      </w:r>
      <w:r w:rsidR="00085AA5">
        <w:rPr>
          <w:rFonts w:ascii="Times New Roman" w:eastAsia="Times New Roman" w:hAnsi="Times New Roman" w:cs="Times New Roman"/>
          <w:sz w:val="24"/>
          <w:szCs w:val="24"/>
        </w:rPr>
        <w:t>ir second</w:t>
      </w:r>
      <w:r w:rsidR="00B531A9">
        <w:rPr>
          <w:rFonts w:ascii="Times New Roman" w:eastAsia="Times New Roman" w:hAnsi="Times New Roman" w:cs="Times New Roman"/>
          <w:sz w:val="24"/>
          <w:szCs w:val="24"/>
        </w:rPr>
        <w:t xml:space="preserve"> growing season at approximately 70-80 mm TL.</w:t>
      </w:r>
    </w:p>
    <w:p w14:paraId="01D3A6B9" w14:textId="6BD8D9A7" w:rsidR="00D50F86" w:rsidRDefault="00B531A9" w:rsidP="00D50F86">
      <w:pPr>
        <w:spacing w:after="0"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ab/>
      </w:r>
      <w:r w:rsidR="00D50F86">
        <w:rPr>
          <w:rFonts w:ascii="Times New Roman" w:eastAsia="Times New Roman" w:hAnsi="Times New Roman" w:cs="Times New Roman"/>
          <w:sz w:val="24"/>
          <w:szCs w:val="24"/>
        </w:rPr>
        <w:t>Of the 133 (10%)</w:t>
      </w:r>
      <w:r>
        <w:rPr>
          <w:rFonts w:ascii="Times New Roman" w:eastAsia="Times New Roman" w:hAnsi="Times New Roman" w:cs="Times New Roman"/>
          <w:sz w:val="24"/>
          <w:szCs w:val="24"/>
        </w:rPr>
        <w:t xml:space="preserve"> Stonecats</w:t>
      </w:r>
      <w:r w:rsidR="00D50F86">
        <w:rPr>
          <w:rFonts w:ascii="Times New Roman" w:eastAsia="Times New Roman" w:hAnsi="Times New Roman" w:cs="Times New Roman"/>
          <w:sz w:val="24"/>
          <w:szCs w:val="24"/>
        </w:rPr>
        <w:t xml:space="preserve"> recaptured at least once</w:t>
      </w:r>
      <w:r>
        <w:rPr>
          <w:rFonts w:ascii="Times New Roman" w:eastAsia="Times New Roman" w:hAnsi="Times New Roman" w:cs="Times New Roman"/>
          <w:sz w:val="24"/>
          <w:szCs w:val="24"/>
        </w:rPr>
        <w:t xml:space="preserve"> from the </w:t>
      </w:r>
      <w:proofErr w:type="spellStart"/>
      <w:r>
        <w:rPr>
          <w:rFonts w:ascii="Times New Roman" w:eastAsia="Times New Roman" w:hAnsi="Times New Roman" w:cs="Times New Roman"/>
          <w:sz w:val="24"/>
          <w:szCs w:val="24"/>
        </w:rPr>
        <w:t>LaPlatte</w:t>
      </w:r>
      <w:proofErr w:type="spellEnd"/>
      <w:r>
        <w:rPr>
          <w:rFonts w:ascii="Times New Roman" w:eastAsia="Times New Roman" w:hAnsi="Times New Roman" w:cs="Times New Roman"/>
          <w:sz w:val="24"/>
          <w:szCs w:val="24"/>
        </w:rPr>
        <w:t xml:space="preserve"> River</w:t>
      </w:r>
      <w:r w:rsidR="00D50F86">
        <w:rPr>
          <w:rFonts w:ascii="Times New Roman" w:eastAsia="Times New Roman" w:hAnsi="Times New Roman" w:cs="Times New Roman"/>
          <w:sz w:val="24"/>
          <w:szCs w:val="24"/>
        </w:rPr>
        <w:t xml:space="preserve">, 111 fish (83%) were recaptured once, 20 fish (15%) were recaptured twice, and 2 fish (2%) were captured three times. Thus, 157 paired C-R events were observed, though 9 (6%) of these were within 7 days of each other and were removed from further analysis. Of the remaining C-R events, 61% of recaptures were in the same year as the original capture, 39% were in the following year, and 1% were two years later (Figure </w:t>
      </w:r>
      <w:ins w:id="44" w:author="Derek Ogle" w:date="2018-07-20T16:34:00Z">
        <w:r w:rsidR="00E51A1F">
          <w:rPr>
            <w:rFonts w:ascii="Times New Roman" w:eastAsia="Times New Roman" w:hAnsi="Times New Roman" w:cs="Times New Roman"/>
            <w:sz w:val="24"/>
            <w:szCs w:val="24"/>
          </w:rPr>
          <w:t>2</w:t>
        </w:r>
      </w:ins>
      <w:del w:id="45" w:author="Derek Ogle" w:date="2018-07-20T16:34:00Z">
        <w:r w:rsidDel="00E51A1F">
          <w:rPr>
            <w:rFonts w:ascii="Times New Roman" w:eastAsia="Times New Roman" w:hAnsi="Times New Roman" w:cs="Times New Roman"/>
            <w:sz w:val="24"/>
            <w:szCs w:val="24"/>
          </w:rPr>
          <w:delText>3</w:delText>
        </w:r>
      </w:del>
      <w:r w:rsidR="00D50F86">
        <w:rPr>
          <w:rFonts w:ascii="Times New Roman" w:eastAsia="Times New Roman" w:hAnsi="Times New Roman" w:cs="Times New Roman"/>
          <w:sz w:val="24"/>
          <w:szCs w:val="24"/>
        </w:rPr>
        <w:t>). Stonecats</w:t>
      </w:r>
      <w:r>
        <w:rPr>
          <w:rFonts w:ascii="Times New Roman" w:eastAsia="Times New Roman" w:hAnsi="Times New Roman" w:cs="Times New Roman"/>
          <w:sz w:val="24"/>
          <w:szCs w:val="24"/>
        </w:rPr>
        <w:t xml:space="preserve"> recaptured</w:t>
      </w:r>
      <w:r w:rsidR="00D50F86">
        <w:rPr>
          <w:rFonts w:ascii="Times New Roman" w:eastAsia="Times New Roman" w:hAnsi="Times New Roman" w:cs="Times New Roman"/>
          <w:sz w:val="24"/>
          <w:szCs w:val="24"/>
        </w:rPr>
        <w:t xml:space="preserve"> from the </w:t>
      </w:r>
      <w:proofErr w:type="spellStart"/>
      <w:r w:rsidR="00D50F86">
        <w:rPr>
          <w:rFonts w:ascii="Times New Roman" w:eastAsia="Times New Roman" w:hAnsi="Times New Roman" w:cs="Times New Roman"/>
          <w:sz w:val="24"/>
          <w:szCs w:val="24"/>
        </w:rPr>
        <w:t>LaPlatte</w:t>
      </w:r>
      <w:proofErr w:type="spellEnd"/>
      <w:r w:rsidR="00D50F86">
        <w:rPr>
          <w:rFonts w:ascii="Times New Roman" w:eastAsia="Times New Roman" w:hAnsi="Times New Roman" w:cs="Times New Roman"/>
          <w:sz w:val="24"/>
          <w:szCs w:val="24"/>
        </w:rPr>
        <w:t xml:space="preserve"> River ranged from 87 to 185 mm TL at </w:t>
      </w:r>
      <w:del w:id="46" w:author="Derek Ogle" w:date="2018-07-20T16:35:00Z">
        <w:r w:rsidR="00D50F86" w:rsidDel="00E51A1F">
          <w:rPr>
            <w:rFonts w:ascii="Times New Roman" w:eastAsia="Times New Roman" w:hAnsi="Times New Roman" w:cs="Times New Roman"/>
            <w:sz w:val="24"/>
            <w:szCs w:val="24"/>
          </w:rPr>
          <w:delText xml:space="preserve">the time of </w:delText>
        </w:r>
      </w:del>
      <w:r w:rsidR="00D50F86">
        <w:rPr>
          <w:rFonts w:ascii="Times New Roman" w:eastAsia="Times New Roman" w:hAnsi="Times New Roman" w:cs="Times New Roman"/>
          <w:sz w:val="24"/>
          <w:szCs w:val="24"/>
        </w:rPr>
        <w:t xml:space="preserve">marking, with a mean of 131 (SD = 20.5) mm. One fish was 192 mm at </w:t>
      </w:r>
      <w:del w:id="47" w:author="Derek Ogle" w:date="2018-07-20T16:35:00Z">
        <w:r w:rsidR="00D50F86" w:rsidDel="00E51A1F">
          <w:rPr>
            <w:rFonts w:ascii="Times New Roman" w:eastAsia="Times New Roman" w:hAnsi="Times New Roman" w:cs="Times New Roman"/>
            <w:sz w:val="24"/>
            <w:szCs w:val="24"/>
          </w:rPr>
          <w:delText xml:space="preserve">the time of </w:delText>
        </w:r>
      </w:del>
      <w:r w:rsidR="00D50F86">
        <w:rPr>
          <w:rFonts w:ascii="Times New Roman" w:eastAsia="Times New Roman" w:hAnsi="Times New Roman" w:cs="Times New Roman"/>
          <w:sz w:val="24"/>
          <w:szCs w:val="24"/>
        </w:rPr>
        <w:t xml:space="preserve">recapture. Parameter estimates (with 95% confidence intervals) from fitting the modified VBGF to the </w:t>
      </w:r>
      <w:proofErr w:type="spellStart"/>
      <w:r w:rsidR="00D50F86">
        <w:rPr>
          <w:rFonts w:ascii="Times New Roman" w:eastAsia="Times New Roman" w:hAnsi="Times New Roman" w:cs="Times New Roman"/>
          <w:sz w:val="24"/>
          <w:szCs w:val="24"/>
        </w:rPr>
        <w:t>LaPlatte</w:t>
      </w:r>
      <w:proofErr w:type="spellEnd"/>
      <w:r w:rsidR="00D50F86">
        <w:rPr>
          <w:rFonts w:ascii="Times New Roman" w:eastAsia="Times New Roman" w:hAnsi="Times New Roman" w:cs="Times New Roman"/>
          <w:sz w:val="24"/>
          <w:szCs w:val="24"/>
        </w:rPr>
        <w:t xml:space="preserve"> River Stonecats are 34.</w:t>
      </w:r>
      <w:r w:rsidR="005C5301">
        <w:rPr>
          <w:rFonts w:ascii="Times New Roman" w:eastAsia="Times New Roman" w:hAnsi="Times New Roman" w:cs="Times New Roman"/>
          <w:sz w:val="24"/>
          <w:szCs w:val="24"/>
        </w:rPr>
        <w:t>2</w:t>
      </w:r>
      <w:r w:rsidR="00D50F86">
        <w:rPr>
          <w:rFonts w:ascii="Times New Roman" w:eastAsia="Times New Roman" w:hAnsi="Times New Roman" w:cs="Times New Roman"/>
          <w:sz w:val="24"/>
          <w:szCs w:val="24"/>
        </w:rPr>
        <w:t xml:space="preserve"> (32.6 – 35.</w:t>
      </w:r>
      <w:r w:rsidR="005C5301">
        <w:rPr>
          <w:rFonts w:ascii="Times New Roman" w:eastAsia="Times New Roman" w:hAnsi="Times New Roman" w:cs="Times New Roman"/>
          <w:sz w:val="24"/>
          <w:szCs w:val="24"/>
        </w:rPr>
        <w:t>7</w:t>
      </w:r>
      <w:r w:rsidR="00D50F86">
        <w:rPr>
          <w:rFonts w:ascii="Times New Roman" w:eastAsia="Times New Roman" w:hAnsi="Times New Roman" w:cs="Times New Roman"/>
          <w:sz w:val="24"/>
          <w:szCs w:val="24"/>
        </w:rPr>
        <w:t xml:space="preserve">) for </w:t>
      </w:r>
      <w:r w:rsidR="00D50F86" w:rsidRPr="00B237FA">
        <w:rPr>
          <w:rFonts w:ascii="Times New Roman" w:eastAsia="Times New Roman" w:hAnsi="Times New Roman" w:cs="Times New Roman"/>
          <w:i/>
          <w:sz w:val="24"/>
          <w:szCs w:val="24"/>
        </w:rPr>
        <w:t>g</w:t>
      </w:r>
      <w:r w:rsidR="00D50F86" w:rsidRPr="00B237FA">
        <w:rPr>
          <w:rFonts w:ascii="Times New Roman" w:eastAsia="Times New Roman" w:hAnsi="Times New Roman" w:cs="Times New Roman"/>
          <w:i/>
          <w:sz w:val="24"/>
          <w:szCs w:val="24"/>
          <w:vertAlign w:val="subscript"/>
        </w:rPr>
        <w:t>1</w:t>
      </w:r>
      <w:r w:rsidR="00D50F86">
        <w:rPr>
          <w:rFonts w:ascii="Times New Roman" w:eastAsia="Times New Roman" w:hAnsi="Times New Roman" w:cs="Times New Roman"/>
          <w:sz w:val="24"/>
          <w:szCs w:val="24"/>
        </w:rPr>
        <w:t xml:space="preserve"> at </w:t>
      </w:r>
      <w:r w:rsidR="00D50F86" w:rsidRPr="00B237FA">
        <w:rPr>
          <w:rFonts w:ascii="Times New Roman" w:eastAsia="Times New Roman" w:hAnsi="Times New Roman" w:cs="Times New Roman"/>
          <w:i/>
          <w:sz w:val="24"/>
          <w:szCs w:val="24"/>
        </w:rPr>
        <w:t>L</w:t>
      </w:r>
      <w:r w:rsidR="00D50F86" w:rsidRPr="00B237FA">
        <w:rPr>
          <w:rFonts w:ascii="Times New Roman" w:eastAsia="Times New Roman" w:hAnsi="Times New Roman" w:cs="Times New Roman"/>
          <w:i/>
          <w:sz w:val="24"/>
          <w:szCs w:val="24"/>
          <w:vertAlign w:val="subscript"/>
        </w:rPr>
        <w:t>1</w:t>
      </w:r>
      <w:r w:rsidR="005C5301">
        <w:rPr>
          <w:rFonts w:ascii="Times New Roman" w:eastAsia="Times New Roman" w:hAnsi="Times New Roman" w:cs="Times New Roman"/>
          <w:sz w:val="24"/>
          <w:szCs w:val="24"/>
        </w:rPr>
        <w:t xml:space="preserve"> = </w:t>
      </w:r>
      <w:r w:rsidR="00D50F86">
        <w:rPr>
          <w:rFonts w:ascii="Times New Roman" w:eastAsia="Times New Roman" w:hAnsi="Times New Roman" w:cs="Times New Roman"/>
          <w:sz w:val="24"/>
          <w:szCs w:val="24"/>
        </w:rPr>
        <w:t xml:space="preserve">100, 18.0 (16.6 – 19.4) for </w:t>
      </w:r>
      <w:r w:rsidR="00D50F86" w:rsidRPr="00B237FA">
        <w:rPr>
          <w:rFonts w:ascii="Times New Roman" w:eastAsia="Times New Roman" w:hAnsi="Times New Roman" w:cs="Times New Roman"/>
          <w:i/>
          <w:sz w:val="24"/>
          <w:szCs w:val="24"/>
        </w:rPr>
        <w:t>g</w:t>
      </w:r>
      <w:r w:rsidR="00D50F86">
        <w:rPr>
          <w:rFonts w:ascii="Times New Roman" w:eastAsia="Times New Roman" w:hAnsi="Times New Roman" w:cs="Times New Roman"/>
          <w:i/>
          <w:sz w:val="24"/>
          <w:szCs w:val="24"/>
          <w:vertAlign w:val="subscript"/>
        </w:rPr>
        <w:t>2</w:t>
      </w:r>
      <w:r w:rsidR="00D50F86">
        <w:rPr>
          <w:rFonts w:ascii="Times New Roman" w:eastAsia="Times New Roman" w:hAnsi="Times New Roman" w:cs="Times New Roman"/>
          <w:sz w:val="24"/>
          <w:szCs w:val="24"/>
        </w:rPr>
        <w:t xml:space="preserve"> at </w:t>
      </w:r>
      <w:r w:rsidR="00D50F86" w:rsidRPr="00B237FA">
        <w:rPr>
          <w:rFonts w:ascii="Times New Roman" w:eastAsia="Times New Roman" w:hAnsi="Times New Roman" w:cs="Times New Roman"/>
          <w:i/>
          <w:sz w:val="24"/>
          <w:szCs w:val="24"/>
        </w:rPr>
        <w:t>L</w:t>
      </w:r>
      <w:r w:rsidR="00D50F86">
        <w:rPr>
          <w:rFonts w:ascii="Times New Roman" w:eastAsia="Times New Roman" w:hAnsi="Times New Roman" w:cs="Times New Roman"/>
          <w:i/>
          <w:sz w:val="24"/>
          <w:szCs w:val="24"/>
          <w:vertAlign w:val="subscript"/>
        </w:rPr>
        <w:t>2</w:t>
      </w:r>
      <w:r w:rsidR="005C5301">
        <w:rPr>
          <w:rFonts w:ascii="Times New Roman" w:eastAsia="Times New Roman" w:hAnsi="Times New Roman" w:cs="Times New Roman"/>
          <w:sz w:val="24"/>
          <w:szCs w:val="24"/>
        </w:rPr>
        <w:t xml:space="preserve"> = </w:t>
      </w:r>
      <w:r w:rsidR="00D50F86">
        <w:rPr>
          <w:rFonts w:ascii="Times New Roman" w:eastAsia="Times New Roman" w:hAnsi="Times New Roman" w:cs="Times New Roman"/>
          <w:sz w:val="24"/>
          <w:szCs w:val="24"/>
        </w:rPr>
        <w:t xml:space="preserve">150, 0.55 (0.52 – 0.58) for </w:t>
      </w:r>
      <w:r w:rsidR="00D50F86">
        <w:rPr>
          <w:rFonts w:ascii="Times New Roman" w:eastAsia="Times New Roman" w:hAnsi="Times New Roman" w:cs="Times New Roman"/>
          <w:i/>
          <w:sz w:val="24"/>
          <w:szCs w:val="24"/>
        </w:rPr>
        <w:t>w</w:t>
      </w:r>
      <w:r w:rsidR="00D50F86">
        <w:rPr>
          <w:rFonts w:ascii="Times New Roman" w:eastAsia="Times New Roman" w:hAnsi="Times New Roman" w:cs="Times New Roman"/>
          <w:sz w:val="24"/>
          <w:szCs w:val="24"/>
        </w:rPr>
        <w:t>, and 2.52 (2.2</w:t>
      </w:r>
      <w:r w:rsidR="005C5301">
        <w:rPr>
          <w:rFonts w:ascii="Times New Roman" w:eastAsia="Times New Roman" w:hAnsi="Times New Roman" w:cs="Times New Roman"/>
          <w:sz w:val="24"/>
          <w:szCs w:val="24"/>
        </w:rPr>
        <w:t>5</w:t>
      </w:r>
      <w:r w:rsidR="00D50F86">
        <w:rPr>
          <w:rFonts w:ascii="Times New Roman" w:eastAsia="Times New Roman" w:hAnsi="Times New Roman" w:cs="Times New Roman"/>
          <w:sz w:val="24"/>
          <w:szCs w:val="24"/>
        </w:rPr>
        <w:t xml:space="preserve"> – 2.87) for </w:t>
      </w:r>
      <w:r w:rsidR="00D50F86">
        <w:rPr>
          <w:rFonts w:ascii="Times New Roman" w:eastAsia="Times New Roman" w:hAnsi="Times New Roman" w:cs="Times New Roman"/>
          <w:i/>
          <w:sz w:val="24"/>
          <w:szCs w:val="24"/>
        </w:rPr>
        <w:t>u</w:t>
      </w:r>
      <w:r w:rsidR="00D50F86">
        <w:rPr>
          <w:rFonts w:ascii="Times New Roman" w:eastAsia="Times New Roman" w:hAnsi="Times New Roman" w:cs="Times New Roman"/>
          <w:sz w:val="24"/>
          <w:szCs w:val="24"/>
        </w:rPr>
        <w:t>.</w:t>
      </w:r>
      <w:r w:rsidR="00CB5681">
        <w:rPr>
          <w:rFonts w:ascii="Times New Roman" w:eastAsia="Times New Roman" w:hAnsi="Times New Roman" w:cs="Times New Roman"/>
          <w:sz w:val="24"/>
          <w:szCs w:val="24"/>
        </w:rPr>
        <w:t xml:space="preserve"> </w:t>
      </w:r>
      <w:commentRangeStart w:id="48"/>
      <w:r w:rsidR="00F36EAC">
        <w:rPr>
          <w:rFonts w:ascii="Times New Roman" w:eastAsia="Times New Roman" w:hAnsi="Times New Roman" w:cs="Times New Roman"/>
          <w:sz w:val="24"/>
          <w:szCs w:val="24"/>
        </w:rPr>
        <w:t>M</w:t>
      </w:r>
      <w:r w:rsidR="00CB5681">
        <w:rPr>
          <w:rFonts w:ascii="Times New Roman" w:eastAsia="Times New Roman" w:hAnsi="Times New Roman" w:cs="Times New Roman"/>
          <w:sz w:val="24"/>
          <w:szCs w:val="24"/>
        </w:rPr>
        <w:t xml:space="preserve">ean lengths of </w:t>
      </w:r>
      <w:proofErr w:type="spellStart"/>
      <w:r w:rsidR="00CB5681">
        <w:rPr>
          <w:rFonts w:ascii="Times New Roman" w:eastAsia="Times New Roman" w:hAnsi="Times New Roman" w:cs="Times New Roman"/>
          <w:sz w:val="24"/>
          <w:szCs w:val="24"/>
        </w:rPr>
        <w:t>LaPlatte</w:t>
      </w:r>
      <w:proofErr w:type="spellEnd"/>
      <w:r w:rsidR="00CB5681">
        <w:rPr>
          <w:rFonts w:ascii="Times New Roman" w:eastAsia="Times New Roman" w:hAnsi="Times New Roman" w:cs="Times New Roman"/>
          <w:sz w:val="24"/>
          <w:szCs w:val="24"/>
        </w:rPr>
        <w:t xml:space="preserve"> River Stonecats at ages 1 to 6 estimated from the VBGF model fit and assuming a mean length at age</w:t>
      </w:r>
      <w:r w:rsidR="00535CC1">
        <w:rPr>
          <w:rFonts w:ascii="Times New Roman" w:eastAsia="Times New Roman" w:hAnsi="Times New Roman" w:cs="Times New Roman"/>
          <w:sz w:val="24"/>
          <w:szCs w:val="24"/>
        </w:rPr>
        <w:t xml:space="preserve"> </w:t>
      </w:r>
      <w:r w:rsidR="00CB5681">
        <w:rPr>
          <w:rFonts w:ascii="Times New Roman" w:eastAsia="Times New Roman" w:hAnsi="Times New Roman" w:cs="Times New Roman"/>
          <w:sz w:val="24"/>
          <w:szCs w:val="24"/>
        </w:rPr>
        <w:t xml:space="preserve">1 of 75 mm are shown in Figure </w:t>
      </w:r>
      <w:ins w:id="49" w:author="Derek Ogle" w:date="2018-07-20T16:35:00Z">
        <w:r w:rsidR="00E51A1F">
          <w:rPr>
            <w:rFonts w:ascii="Times New Roman" w:eastAsia="Times New Roman" w:hAnsi="Times New Roman" w:cs="Times New Roman"/>
            <w:sz w:val="24"/>
            <w:szCs w:val="24"/>
          </w:rPr>
          <w:t>3</w:t>
        </w:r>
      </w:ins>
      <w:del w:id="50" w:author="Derek Ogle" w:date="2018-07-20T16:35:00Z">
        <w:r w:rsidR="00CB5681" w:rsidDel="00E51A1F">
          <w:rPr>
            <w:rFonts w:ascii="Times New Roman" w:eastAsia="Times New Roman" w:hAnsi="Times New Roman" w:cs="Times New Roman"/>
            <w:sz w:val="24"/>
            <w:szCs w:val="24"/>
          </w:rPr>
          <w:delText>4</w:delText>
        </w:r>
      </w:del>
      <w:r w:rsidR="00CB5681">
        <w:rPr>
          <w:rFonts w:ascii="Times New Roman" w:eastAsia="Times New Roman" w:hAnsi="Times New Roman" w:cs="Times New Roman"/>
          <w:sz w:val="24"/>
          <w:szCs w:val="24"/>
        </w:rPr>
        <w:t>.</w:t>
      </w:r>
      <w:commentRangeEnd w:id="48"/>
      <w:r w:rsidR="007D1BE9">
        <w:rPr>
          <w:rStyle w:val="CommentReference"/>
        </w:rPr>
        <w:commentReference w:id="48"/>
      </w:r>
    </w:p>
    <w:p w14:paraId="0A06FFE3" w14:textId="040AE60E" w:rsidR="007B55A7" w:rsidRDefault="007B55A7" w:rsidP="007B55A7">
      <w:pPr>
        <w:spacing w:after="0" w:line="480" w:lineRule="auto"/>
        <w:ind w:firstLine="720"/>
        <w:rPr>
          <w:rFonts w:ascii="Times New Roman" w:eastAsia="Times New Roman" w:hAnsi="Times New Roman" w:cs="Times New Roman"/>
          <w:sz w:val="24"/>
          <w:szCs w:val="24"/>
        </w:rPr>
      </w:pPr>
      <w:bookmarkStart w:id="51" w:name="_Toc293238617"/>
      <w:r>
        <w:rPr>
          <w:rFonts w:ascii="Times New Roman" w:eastAsia="Times New Roman" w:hAnsi="Times New Roman" w:cs="Times New Roman"/>
          <w:sz w:val="24"/>
          <w:szCs w:val="24"/>
        </w:rPr>
        <w:t xml:space="preserve">Of the 183 Stonecats from the Great </w:t>
      </w:r>
      <w:proofErr w:type="spellStart"/>
      <w:r>
        <w:rPr>
          <w:rFonts w:ascii="Times New Roman" w:eastAsia="Times New Roman" w:hAnsi="Times New Roman" w:cs="Times New Roman"/>
          <w:sz w:val="24"/>
          <w:szCs w:val="24"/>
        </w:rPr>
        <w:t>Chazy</w:t>
      </w:r>
      <w:proofErr w:type="spellEnd"/>
      <w:r>
        <w:rPr>
          <w:rFonts w:ascii="Times New Roman" w:eastAsia="Times New Roman" w:hAnsi="Times New Roman" w:cs="Times New Roman"/>
          <w:sz w:val="24"/>
          <w:szCs w:val="24"/>
        </w:rPr>
        <w:t xml:space="preserve"> River aged from spines, six (3%) were removed from further analysis because the three readers could not agree on a consensus age. Age-classes ranged from 0 (young-of-the-year) to 5 with most fish age 0 (49%) and only five fish (3%) age 4 or older. Stonecats from the Great </w:t>
      </w:r>
      <w:proofErr w:type="spellStart"/>
      <w:r>
        <w:rPr>
          <w:rFonts w:ascii="Times New Roman" w:eastAsia="Times New Roman" w:hAnsi="Times New Roman" w:cs="Times New Roman"/>
          <w:sz w:val="24"/>
          <w:szCs w:val="24"/>
        </w:rPr>
        <w:t>Chazy</w:t>
      </w:r>
      <w:proofErr w:type="spellEnd"/>
      <w:r>
        <w:rPr>
          <w:rFonts w:ascii="Times New Roman" w:eastAsia="Times New Roman" w:hAnsi="Times New Roman" w:cs="Times New Roman"/>
          <w:sz w:val="24"/>
          <w:szCs w:val="24"/>
        </w:rPr>
        <w:t xml:space="preserve"> River ranged from 44 to 193 mm TL, with a mean TL of 114 (SD = 41.5) mm. The SL-TL relationship was TL=1.239+1.166SL (r</w:t>
      </w:r>
      <w:r w:rsidRPr="00E03B5C">
        <w:rPr>
          <w:rFonts w:ascii="Times New Roman" w:eastAsia="Times New Roman" w:hAnsi="Times New Roman" w:cs="Times New Roman"/>
          <w:sz w:val="24"/>
          <w:szCs w:val="24"/>
          <w:vertAlign w:val="superscript"/>
        </w:rPr>
        <w:t>2</w:t>
      </w:r>
      <w:r>
        <w:rPr>
          <w:rFonts w:ascii="Times New Roman" w:eastAsia="Times New Roman" w:hAnsi="Times New Roman" w:cs="Times New Roman"/>
          <w:sz w:val="24"/>
          <w:szCs w:val="24"/>
        </w:rPr>
        <w:t xml:space="preserve"> = 0.996). Parameter estimates (with 95% confidence intervals) from fitting the traditional VBGF to the Great </w:t>
      </w:r>
      <w:proofErr w:type="spellStart"/>
      <w:r>
        <w:rPr>
          <w:rFonts w:ascii="Times New Roman" w:eastAsia="Times New Roman" w:hAnsi="Times New Roman" w:cs="Times New Roman"/>
          <w:sz w:val="24"/>
          <w:szCs w:val="24"/>
        </w:rPr>
        <w:t>Chazy</w:t>
      </w:r>
      <w:proofErr w:type="spellEnd"/>
      <w:r>
        <w:rPr>
          <w:rFonts w:ascii="Times New Roman" w:eastAsia="Times New Roman" w:hAnsi="Times New Roman" w:cs="Times New Roman"/>
          <w:sz w:val="24"/>
          <w:szCs w:val="24"/>
        </w:rPr>
        <w:t xml:space="preserve"> River Stonecats were 172 (160 - 193) for </w:t>
      </w:r>
      <w:r w:rsidRPr="001F125D">
        <w:rPr>
          <w:rFonts w:ascii="Times New Roman" w:eastAsia="Times New Roman" w:hAnsi="Times New Roman" w:cs="Times New Roman"/>
          <w:i/>
          <w:sz w:val="24"/>
          <w:szCs w:val="24"/>
        </w:rPr>
        <w:t>L</w:t>
      </w:r>
      <w:r w:rsidRPr="00367AA0">
        <w:rPr>
          <w:rFonts w:ascii="Times New Roman" w:eastAsia="Times New Roman" w:hAnsi="Times New Roman" w:cs="Times New Roman"/>
          <w:sz w:val="24"/>
          <w:szCs w:val="24"/>
          <w:vertAlign w:val="subscript"/>
        </w:rPr>
        <w:t>∞</w:t>
      </w:r>
      <w:r>
        <w:rPr>
          <w:rFonts w:ascii="Times New Roman" w:eastAsia="Times New Roman" w:hAnsi="Times New Roman" w:cs="Times New Roman"/>
          <w:sz w:val="24"/>
          <w:szCs w:val="24"/>
        </w:rPr>
        <w:t xml:space="preserve">, 0.79 (0.52 - 1.16) for </w:t>
      </w:r>
      <w:r w:rsidRPr="00391FBD">
        <w:rPr>
          <w:rFonts w:ascii="Times New Roman" w:eastAsia="Times New Roman" w:hAnsi="Times New Roman" w:cs="Times New Roman"/>
          <w:i/>
          <w:sz w:val="24"/>
          <w:szCs w:val="24"/>
        </w:rPr>
        <w:t>K</w:t>
      </w:r>
      <w:r>
        <w:rPr>
          <w:rFonts w:ascii="Times New Roman" w:eastAsia="Times New Roman" w:hAnsi="Times New Roman" w:cs="Times New Roman"/>
          <w:sz w:val="24"/>
          <w:szCs w:val="24"/>
        </w:rPr>
        <w:t xml:space="preserve">, and 0.13 </w:t>
      </w:r>
      <w:r>
        <w:rPr>
          <w:rFonts w:ascii="Times New Roman" w:eastAsia="Times New Roman" w:hAnsi="Times New Roman" w:cs="Times New Roman"/>
          <w:sz w:val="24"/>
          <w:szCs w:val="24"/>
        </w:rPr>
        <w:lastRenderedPageBreak/>
        <w:t xml:space="preserve">(-0.15 – 0.34) for </w:t>
      </w:r>
      <w:r w:rsidRPr="0003577A">
        <w:rPr>
          <w:rFonts w:ascii="Times New Roman" w:eastAsia="Times New Roman" w:hAnsi="Times New Roman" w:cs="Times New Roman"/>
          <w:i/>
          <w:sz w:val="24"/>
          <w:szCs w:val="24"/>
        </w:rPr>
        <w:t>t</w:t>
      </w:r>
      <w:r w:rsidRPr="0003577A">
        <w:rPr>
          <w:rFonts w:ascii="Times New Roman" w:eastAsia="Times New Roman" w:hAnsi="Times New Roman" w:cs="Times New Roman"/>
          <w:i/>
          <w:sz w:val="24"/>
          <w:szCs w:val="24"/>
          <w:vertAlign w:val="subscript"/>
        </w:rPr>
        <w:t>0</w:t>
      </w:r>
      <w:r>
        <w:rPr>
          <w:rFonts w:ascii="Times New Roman" w:eastAsia="Times New Roman" w:hAnsi="Times New Roman" w:cs="Times New Roman"/>
          <w:sz w:val="24"/>
          <w:szCs w:val="24"/>
        </w:rPr>
        <w:t xml:space="preserve"> (Figure </w:t>
      </w:r>
      <w:ins w:id="52" w:author="Derek Ogle" w:date="2018-07-20T16:36:00Z">
        <w:r w:rsidR="00E51A1F">
          <w:rPr>
            <w:rFonts w:ascii="Times New Roman" w:eastAsia="Times New Roman" w:hAnsi="Times New Roman" w:cs="Times New Roman"/>
            <w:sz w:val="24"/>
            <w:szCs w:val="24"/>
          </w:rPr>
          <w:t>4</w:t>
        </w:r>
      </w:ins>
      <w:del w:id="53" w:author="Derek Ogle" w:date="2018-07-20T16:36:00Z">
        <w:r w:rsidDel="00E51A1F">
          <w:rPr>
            <w:rFonts w:ascii="Times New Roman" w:eastAsia="Times New Roman" w:hAnsi="Times New Roman" w:cs="Times New Roman"/>
            <w:sz w:val="24"/>
            <w:szCs w:val="24"/>
          </w:rPr>
          <w:delText>1</w:delText>
        </w:r>
      </w:del>
      <w:r>
        <w:rPr>
          <w:rFonts w:ascii="Times New Roman" w:eastAsia="Times New Roman" w:hAnsi="Times New Roman" w:cs="Times New Roman"/>
          <w:sz w:val="24"/>
          <w:szCs w:val="24"/>
        </w:rPr>
        <w:t>).</w:t>
      </w:r>
      <w:ins w:id="54" w:author="Derek Ogle" w:date="2018-07-20T16:36:00Z">
        <w:r w:rsidR="00E51A1F">
          <w:rPr>
            <w:rFonts w:ascii="Times New Roman" w:eastAsia="Times New Roman" w:hAnsi="Times New Roman" w:cs="Times New Roman"/>
            <w:sz w:val="24"/>
            <w:szCs w:val="24"/>
          </w:rPr>
          <w:t xml:space="preserve"> Mean lengths of Great </w:t>
        </w:r>
        <w:proofErr w:type="spellStart"/>
        <w:r w:rsidR="00E51A1F">
          <w:rPr>
            <w:rFonts w:ascii="Times New Roman" w:eastAsia="Times New Roman" w:hAnsi="Times New Roman" w:cs="Times New Roman"/>
            <w:sz w:val="24"/>
            <w:szCs w:val="24"/>
          </w:rPr>
          <w:t>Chazy</w:t>
        </w:r>
        <w:proofErr w:type="spellEnd"/>
        <w:r w:rsidR="00E51A1F">
          <w:rPr>
            <w:rFonts w:ascii="Times New Roman" w:eastAsia="Times New Roman" w:hAnsi="Times New Roman" w:cs="Times New Roman"/>
            <w:sz w:val="24"/>
            <w:szCs w:val="24"/>
          </w:rPr>
          <w:t xml:space="preserve"> River Stonecats are shown in Figure 3.</w:t>
        </w:r>
      </w:ins>
    </w:p>
    <w:p w14:paraId="2EE368F7" w14:textId="77777777" w:rsidR="003901F7" w:rsidRPr="0003577A" w:rsidRDefault="003901F7" w:rsidP="00D81687">
      <w:pPr>
        <w:spacing w:after="0" w:line="480" w:lineRule="auto"/>
        <w:rPr>
          <w:rFonts w:ascii="Times New Roman" w:eastAsia="Times New Roman" w:hAnsi="Times New Roman" w:cs="Times New Roman"/>
          <w:sz w:val="24"/>
          <w:szCs w:val="24"/>
        </w:rPr>
      </w:pPr>
    </w:p>
    <w:p w14:paraId="7BF14176" w14:textId="0705A325" w:rsidR="00367AA0" w:rsidRPr="00367AA0" w:rsidRDefault="00801529" w:rsidP="00AC12C4">
      <w:bookmarkStart w:id="55" w:name="_Toc293238622"/>
      <w:bookmarkEnd w:id="51"/>
      <w:r w:rsidRPr="00AC12C4">
        <w:rPr>
          <w:rFonts w:ascii="Times New Roman" w:hAnsi="Times New Roman" w:cs="Times New Roman"/>
          <w:b/>
        </w:rPr>
        <w:t>DISCUSSION</w:t>
      </w:r>
      <w:r>
        <w:t xml:space="preserve"> </w:t>
      </w:r>
      <w:bookmarkEnd w:id="55"/>
    </w:p>
    <w:p w14:paraId="1DCB52A1" w14:textId="1B116879" w:rsidR="00B531A9" w:rsidRDefault="00B531A9" w:rsidP="00B531A9">
      <w:pPr>
        <w:spacing w:after="0"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ab/>
      </w:r>
      <w:r w:rsidR="00CB5681">
        <w:rPr>
          <w:rFonts w:ascii="Times New Roman" w:eastAsia="Times New Roman" w:hAnsi="Times New Roman" w:cs="Times New Roman"/>
          <w:sz w:val="24"/>
          <w:szCs w:val="24"/>
        </w:rPr>
        <w:t xml:space="preserve">Stonecats from the </w:t>
      </w:r>
      <w:proofErr w:type="spellStart"/>
      <w:ins w:id="56" w:author="Derek Ogle" w:date="2018-07-20T16:37:00Z">
        <w:r w:rsidR="00E51A1F">
          <w:rPr>
            <w:rFonts w:ascii="Times New Roman" w:eastAsia="Times New Roman" w:hAnsi="Times New Roman" w:cs="Times New Roman"/>
            <w:sz w:val="24"/>
            <w:szCs w:val="24"/>
          </w:rPr>
          <w:t>LaPlatte</w:t>
        </w:r>
      </w:ins>
      <w:proofErr w:type="spellEnd"/>
      <w:del w:id="57" w:author="Derek Ogle" w:date="2018-07-20T16:37:00Z">
        <w:r w:rsidR="00CB5681" w:rsidDel="00E51A1F">
          <w:rPr>
            <w:rFonts w:ascii="Times New Roman" w:eastAsia="Times New Roman" w:hAnsi="Times New Roman" w:cs="Times New Roman"/>
            <w:sz w:val="24"/>
            <w:szCs w:val="24"/>
          </w:rPr>
          <w:delText>Great Chazy</w:delText>
        </w:r>
      </w:del>
      <w:r w:rsidR="00CB5681">
        <w:rPr>
          <w:rFonts w:ascii="Times New Roman" w:eastAsia="Times New Roman" w:hAnsi="Times New Roman" w:cs="Times New Roman"/>
          <w:sz w:val="24"/>
          <w:szCs w:val="24"/>
        </w:rPr>
        <w:t xml:space="preserve"> River were slightly </w:t>
      </w:r>
      <w:ins w:id="58" w:author="Derek Ogle" w:date="2018-07-20T16:37:00Z">
        <w:r w:rsidR="00E51A1F">
          <w:rPr>
            <w:rFonts w:ascii="Times New Roman" w:eastAsia="Times New Roman" w:hAnsi="Times New Roman" w:cs="Times New Roman"/>
            <w:sz w:val="24"/>
            <w:szCs w:val="24"/>
          </w:rPr>
          <w:t>small</w:t>
        </w:r>
      </w:ins>
      <w:del w:id="59" w:author="Derek Ogle" w:date="2018-07-20T16:37:00Z">
        <w:r w:rsidR="00CB5681" w:rsidDel="00E51A1F">
          <w:rPr>
            <w:rFonts w:ascii="Times New Roman" w:eastAsia="Times New Roman" w:hAnsi="Times New Roman" w:cs="Times New Roman"/>
            <w:sz w:val="24"/>
            <w:szCs w:val="24"/>
          </w:rPr>
          <w:delText>larg</w:delText>
        </w:r>
      </w:del>
      <w:r w:rsidR="00CB5681">
        <w:rPr>
          <w:rFonts w:ascii="Times New Roman" w:eastAsia="Times New Roman" w:hAnsi="Times New Roman" w:cs="Times New Roman"/>
          <w:sz w:val="24"/>
          <w:szCs w:val="24"/>
        </w:rPr>
        <w:t xml:space="preserve">er than those from the </w:t>
      </w:r>
      <w:ins w:id="60" w:author="Derek Ogle" w:date="2018-07-20T16:37:00Z">
        <w:r w:rsidR="00E51A1F">
          <w:rPr>
            <w:rFonts w:ascii="Times New Roman" w:eastAsia="Times New Roman" w:hAnsi="Times New Roman" w:cs="Times New Roman"/>
            <w:sz w:val="24"/>
            <w:szCs w:val="24"/>
          </w:rPr>
          <w:t xml:space="preserve">Great </w:t>
        </w:r>
        <w:proofErr w:type="spellStart"/>
        <w:r w:rsidR="00E51A1F">
          <w:rPr>
            <w:rFonts w:ascii="Times New Roman" w:eastAsia="Times New Roman" w:hAnsi="Times New Roman" w:cs="Times New Roman"/>
            <w:sz w:val="24"/>
            <w:szCs w:val="24"/>
          </w:rPr>
          <w:t>Chazy</w:t>
        </w:r>
      </w:ins>
      <w:proofErr w:type="spellEnd"/>
      <w:del w:id="61" w:author="Derek Ogle" w:date="2018-07-20T16:37:00Z">
        <w:r w:rsidR="00CB5681" w:rsidDel="00E51A1F">
          <w:rPr>
            <w:rFonts w:ascii="Times New Roman" w:eastAsia="Times New Roman" w:hAnsi="Times New Roman" w:cs="Times New Roman"/>
            <w:sz w:val="24"/>
            <w:szCs w:val="24"/>
          </w:rPr>
          <w:delText>LaPlatt</w:delText>
        </w:r>
      </w:del>
      <w:del w:id="62" w:author="Derek Ogle" w:date="2018-07-20T16:52:00Z">
        <w:r w:rsidR="00CB5681" w:rsidDel="007D1BE9">
          <w:rPr>
            <w:rFonts w:ascii="Times New Roman" w:eastAsia="Times New Roman" w:hAnsi="Times New Roman" w:cs="Times New Roman"/>
            <w:sz w:val="24"/>
            <w:szCs w:val="24"/>
          </w:rPr>
          <w:delText>e</w:delText>
        </w:r>
      </w:del>
      <w:r w:rsidR="00CB5681">
        <w:rPr>
          <w:rFonts w:ascii="Times New Roman" w:eastAsia="Times New Roman" w:hAnsi="Times New Roman" w:cs="Times New Roman"/>
          <w:sz w:val="24"/>
          <w:szCs w:val="24"/>
        </w:rPr>
        <w:t xml:space="preserve"> River for the first three years</w:t>
      </w:r>
      <w:del w:id="63" w:author="Derek Ogle" w:date="2018-07-20T16:38:00Z">
        <w:r w:rsidR="00CB5681" w:rsidDel="00E51A1F">
          <w:rPr>
            <w:rFonts w:ascii="Times New Roman" w:eastAsia="Times New Roman" w:hAnsi="Times New Roman" w:cs="Times New Roman"/>
            <w:sz w:val="24"/>
            <w:szCs w:val="24"/>
          </w:rPr>
          <w:delText xml:space="preserve"> of l</w:delText>
        </w:r>
        <w:r w:rsidR="00D81687" w:rsidDel="00E51A1F">
          <w:rPr>
            <w:rFonts w:ascii="Times New Roman" w:eastAsia="Times New Roman" w:hAnsi="Times New Roman" w:cs="Times New Roman"/>
            <w:sz w:val="24"/>
            <w:szCs w:val="24"/>
          </w:rPr>
          <w:delText>ife</w:delText>
        </w:r>
      </w:del>
      <w:r w:rsidR="00D81687">
        <w:rPr>
          <w:rFonts w:ascii="Times New Roman" w:eastAsia="Times New Roman" w:hAnsi="Times New Roman" w:cs="Times New Roman"/>
          <w:sz w:val="24"/>
          <w:szCs w:val="24"/>
        </w:rPr>
        <w:t xml:space="preserve">, </w:t>
      </w:r>
      <w:ins w:id="64" w:author="Derek Ogle" w:date="2018-07-20T16:38:00Z">
        <w:r w:rsidR="00E51A1F">
          <w:rPr>
            <w:rFonts w:ascii="Times New Roman" w:eastAsia="Times New Roman" w:hAnsi="Times New Roman" w:cs="Times New Roman"/>
            <w:sz w:val="24"/>
            <w:szCs w:val="24"/>
          </w:rPr>
          <w:t>similar for the fourth year, and slightly larger for the fifth year of life</w:t>
        </w:r>
      </w:ins>
      <w:del w:id="65" w:author="Derek Ogle" w:date="2018-07-20T16:38:00Z">
        <w:r w:rsidR="00D81687" w:rsidDel="00E51A1F">
          <w:rPr>
            <w:rFonts w:ascii="Times New Roman" w:eastAsia="Times New Roman" w:hAnsi="Times New Roman" w:cs="Times New Roman"/>
            <w:sz w:val="24"/>
            <w:szCs w:val="24"/>
          </w:rPr>
          <w:delText>after which their lengths we</w:delText>
        </w:r>
        <w:r w:rsidR="00CB5681" w:rsidDel="00E51A1F">
          <w:rPr>
            <w:rFonts w:ascii="Times New Roman" w:eastAsia="Times New Roman" w:hAnsi="Times New Roman" w:cs="Times New Roman"/>
            <w:sz w:val="24"/>
            <w:szCs w:val="24"/>
          </w:rPr>
          <w:delText>re similar</w:delText>
        </w:r>
      </w:del>
      <w:r w:rsidR="007D5FB5">
        <w:rPr>
          <w:rFonts w:ascii="Times New Roman" w:eastAsia="Times New Roman" w:hAnsi="Times New Roman" w:cs="Times New Roman"/>
          <w:sz w:val="24"/>
          <w:szCs w:val="24"/>
        </w:rPr>
        <w:t>.</w:t>
      </w:r>
      <w:r w:rsidR="00CB5681">
        <w:rPr>
          <w:rFonts w:ascii="Times New Roman" w:eastAsia="Times New Roman" w:hAnsi="Times New Roman" w:cs="Times New Roman"/>
          <w:sz w:val="24"/>
          <w:szCs w:val="24"/>
        </w:rPr>
        <w:t xml:space="preserve"> Stonecats from the Lake Champlain tributaries were approximately the same size as Stonecats from Lake Erie at age</w:t>
      </w:r>
      <w:r w:rsidR="00535CC1">
        <w:rPr>
          <w:rFonts w:ascii="Times New Roman" w:eastAsia="Times New Roman" w:hAnsi="Times New Roman" w:cs="Times New Roman"/>
          <w:sz w:val="24"/>
          <w:szCs w:val="24"/>
        </w:rPr>
        <w:t xml:space="preserve"> </w:t>
      </w:r>
      <w:r w:rsidR="00CB5681">
        <w:rPr>
          <w:rFonts w:ascii="Times New Roman" w:eastAsia="Times New Roman" w:hAnsi="Times New Roman" w:cs="Times New Roman"/>
          <w:sz w:val="24"/>
          <w:szCs w:val="24"/>
        </w:rPr>
        <w:t xml:space="preserve">1, but substantially smaller for the </w:t>
      </w:r>
      <w:proofErr w:type="spellStart"/>
      <w:r w:rsidR="00CB5681">
        <w:rPr>
          <w:rFonts w:ascii="Times New Roman" w:eastAsia="Times New Roman" w:hAnsi="Times New Roman" w:cs="Times New Roman"/>
          <w:sz w:val="24"/>
          <w:szCs w:val="24"/>
        </w:rPr>
        <w:t>LaPlatte</w:t>
      </w:r>
      <w:proofErr w:type="spellEnd"/>
      <w:r w:rsidR="00CB5681">
        <w:rPr>
          <w:rFonts w:ascii="Times New Roman" w:eastAsia="Times New Roman" w:hAnsi="Times New Roman" w:cs="Times New Roman"/>
          <w:sz w:val="24"/>
          <w:szCs w:val="24"/>
        </w:rPr>
        <w:t xml:space="preserve"> River fish by age</w:t>
      </w:r>
      <w:r w:rsidR="00535CC1">
        <w:rPr>
          <w:rFonts w:ascii="Times New Roman" w:eastAsia="Times New Roman" w:hAnsi="Times New Roman" w:cs="Times New Roman"/>
          <w:sz w:val="24"/>
          <w:szCs w:val="24"/>
        </w:rPr>
        <w:t xml:space="preserve"> </w:t>
      </w:r>
      <w:r w:rsidR="00CB5681">
        <w:rPr>
          <w:rFonts w:ascii="Times New Roman" w:eastAsia="Times New Roman" w:hAnsi="Times New Roman" w:cs="Times New Roman"/>
          <w:sz w:val="24"/>
          <w:szCs w:val="24"/>
        </w:rPr>
        <w:t>2 and fish from both tributaries after age</w:t>
      </w:r>
      <w:r w:rsidR="00535CC1">
        <w:rPr>
          <w:rFonts w:ascii="Times New Roman" w:eastAsia="Times New Roman" w:hAnsi="Times New Roman" w:cs="Times New Roman"/>
          <w:sz w:val="24"/>
          <w:szCs w:val="24"/>
        </w:rPr>
        <w:t xml:space="preserve"> </w:t>
      </w:r>
      <w:r w:rsidR="00CB5681">
        <w:rPr>
          <w:rFonts w:ascii="Times New Roman" w:eastAsia="Times New Roman" w:hAnsi="Times New Roman" w:cs="Times New Roman"/>
          <w:sz w:val="24"/>
          <w:szCs w:val="24"/>
        </w:rPr>
        <w:t xml:space="preserve">2. Stonecats from the Lake Champlain tributaries </w:t>
      </w:r>
      <w:ins w:id="66" w:author="Derek Ogle" w:date="2018-07-20T16:39:00Z">
        <w:r w:rsidR="00E51A1F">
          <w:rPr>
            <w:rFonts w:ascii="Times New Roman" w:eastAsia="Times New Roman" w:hAnsi="Times New Roman" w:cs="Times New Roman"/>
            <w:sz w:val="24"/>
            <w:szCs w:val="24"/>
          </w:rPr>
          <w:t>we</w:t>
        </w:r>
      </w:ins>
      <w:del w:id="67" w:author="Derek Ogle" w:date="2018-07-20T16:39:00Z">
        <w:r w:rsidR="00CB5681" w:rsidDel="00E51A1F">
          <w:rPr>
            <w:rFonts w:ascii="Times New Roman" w:eastAsia="Times New Roman" w:hAnsi="Times New Roman" w:cs="Times New Roman"/>
            <w:sz w:val="24"/>
            <w:szCs w:val="24"/>
          </w:rPr>
          <w:delText>a</w:delText>
        </w:r>
      </w:del>
      <w:r w:rsidR="00CB5681">
        <w:rPr>
          <w:rFonts w:ascii="Times New Roman" w:eastAsia="Times New Roman" w:hAnsi="Times New Roman" w:cs="Times New Roman"/>
          <w:sz w:val="24"/>
          <w:szCs w:val="24"/>
        </w:rPr>
        <w:t>re longer at all ages</w:t>
      </w:r>
      <w:ins w:id="68" w:author="Derek Ogle" w:date="2018-07-20T16:39:00Z">
        <w:r w:rsidR="00E51A1F">
          <w:rPr>
            <w:rFonts w:ascii="Times New Roman" w:eastAsia="Times New Roman" w:hAnsi="Times New Roman" w:cs="Times New Roman"/>
            <w:sz w:val="24"/>
            <w:szCs w:val="24"/>
          </w:rPr>
          <w:t xml:space="preserve"> than Stonecats</w:t>
        </w:r>
      </w:ins>
      <w:r w:rsidR="00CB5681">
        <w:rPr>
          <w:rFonts w:ascii="Times New Roman" w:eastAsia="Times New Roman" w:hAnsi="Times New Roman" w:cs="Times New Roman"/>
          <w:sz w:val="24"/>
          <w:szCs w:val="24"/>
        </w:rPr>
        <w:t xml:space="preserve"> f</w:t>
      </w:r>
      <w:ins w:id="69" w:author="Derek Ogle" w:date="2018-07-20T16:39:00Z">
        <w:r w:rsidR="00E51A1F">
          <w:rPr>
            <w:rFonts w:ascii="Times New Roman" w:eastAsia="Times New Roman" w:hAnsi="Times New Roman" w:cs="Times New Roman"/>
            <w:sz w:val="24"/>
            <w:szCs w:val="24"/>
          </w:rPr>
          <w:t>rom</w:t>
        </w:r>
      </w:ins>
      <w:del w:id="70" w:author="Derek Ogle" w:date="2018-07-20T16:39:00Z">
        <w:r w:rsidR="00CB5681" w:rsidDel="00E51A1F">
          <w:rPr>
            <w:rFonts w:ascii="Times New Roman" w:eastAsia="Times New Roman" w:hAnsi="Times New Roman" w:cs="Times New Roman"/>
            <w:sz w:val="24"/>
            <w:szCs w:val="24"/>
          </w:rPr>
          <w:delText>or</w:delText>
        </w:r>
      </w:del>
      <w:r w:rsidR="00CB5681">
        <w:rPr>
          <w:rFonts w:ascii="Times New Roman" w:eastAsia="Times New Roman" w:hAnsi="Times New Roman" w:cs="Times New Roman"/>
          <w:sz w:val="24"/>
          <w:szCs w:val="24"/>
        </w:rPr>
        <w:t xml:space="preserve"> other populations </w:t>
      </w:r>
      <w:del w:id="71" w:author="Derek Ogle" w:date="2018-07-20T16:39:00Z">
        <w:r w:rsidR="00CB5681" w:rsidDel="00E51A1F">
          <w:rPr>
            <w:rFonts w:ascii="Times New Roman" w:eastAsia="Times New Roman" w:hAnsi="Times New Roman" w:cs="Times New Roman"/>
            <w:sz w:val="24"/>
            <w:szCs w:val="24"/>
          </w:rPr>
          <w:delText xml:space="preserve">of Stonecats </w:delText>
        </w:r>
      </w:del>
      <w:r w:rsidR="00CB5681">
        <w:rPr>
          <w:rFonts w:ascii="Times New Roman" w:eastAsia="Times New Roman" w:hAnsi="Times New Roman" w:cs="Times New Roman"/>
          <w:sz w:val="24"/>
          <w:szCs w:val="24"/>
        </w:rPr>
        <w:t>reported in the literature. Thus, Stonecats in the Lake Champlain tributaries, at the northeast margin of their distributional range, may grow faster tha</w:t>
      </w:r>
      <w:r w:rsidR="00D8135F">
        <w:rPr>
          <w:rFonts w:ascii="Times New Roman" w:eastAsia="Times New Roman" w:hAnsi="Times New Roman" w:cs="Times New Roman"/>
          <w:sz w:val="24"/>
          <w:szCs w:val="24"/>
        </w:rPr>
        <w:t>n</w:t>
      </w:r>
      <w:r w:rsidR="00CB5681">
        <w:rPr>
          <w:rFonts w:ascii="Times New Roman" w:eastAsia="Times New Roman" w:hAnsi="Times New Roman" w:cs="Times New Roman"/>
          <w:sz w:val="24"/>
          <w:szCs w:val="24"/>
        </w:rPr>
        <w:t xml:space="preserve"> Stonecats from streams in the middle part of their distribution, but not from those in Lake Erie. </w:t>
      </w:r>
      <w:r w:rsidR="00D81687">
        <w:rPr>
          <w:rFonts w:ascii="Times New Roman" w:eastAsia="Times New Roman" w:hAnsi="Times New Roman" w:cs="Times New Roman"/>
          <w:sz w:val="24"/>
          <w:szCs w:val="24"/>
        </w:rPr>
        <w:t>Gilber</w:t>
      </w:r>
      <w:r w:rsidR="00A031C0">
        <w:rPr>
          <w:rFonts w:ascii="Times New Roman" w:eastAsia="Times New Roman" w:hAnsi="Times New Roman" w:cs="Times New Roman"/>
          <w:sz w:val="24"/>
          <w:szCs w:val="24"/>
        </w:rPr>
        <w:t>t</w:t>
      </w:r>
      <w:r w:rsidR="00D81687">
        <w:rPr>
          <w:rFonts w:ascii="Times New Roman" w:eastAsia="Times New Roman" w:hAnsi="Times New Roman" w:cs="Times New Roman"/>
          <w:sz w:val="24"/>
          <w:szCs w:val="24"/>
        </w:rPr>
        <w:t xml:space="preserve"> (1953) sugges</w:t>
      </w:r>
      <w:r w:rsidR="00CB5681">
        <w:rPr>
          <w:rFonts w:ascii="Times New Roman" w:eastAsia="Times New Roman" w:hAnsi="Times New Roman" w:cs="Times New Roman"/>
          <w:sz w:val="24"/>
          <w:szCs w:val="24"/>
        </w:rPr>
        <w:t xml:space="preserve">ted that Lake Erie Stonecats may exhibit exceptional growth because of the availability of </w:t>
      </w:r>
      <w:r w:rsidR="00D81687">
        <w:rPr>
          <w:rFonts w:ascii="Times New Roman" w:eastAsia="Times New Roman" w:hAnsi="Times New Roman" w:cs="Times New Roman"/>
          <w:sz w:val="24"/>
          <w:szCs w:val="24"/>
        </w:rPr>
        <w:t xml:space="preserve">mayfly nymphs </w:t>
      </w:r>
      <w:r w:rsidR="00CB5681">
        <w:rPr>
          <w:rFonts w:ascii="Times New Roman" w:eastAsia="Times New Roman" w:hAnsi="Times New Roman" w:cs="Times New Roman"/>
          <w:sz w:val="24"/>
          <w:szCs w:val="24"/>
        </w:rPr>
        <w:t>as prey</w:t>
      </w:r>
      <w:r w:rsidR="00D81687">
        <w:rPr>
          <w:rFonts w:ascii="Times New Roman" w:eastAsia="Times New Roman" w:hAnsi="Times New Roman" w:cs="Times New Roman"/>
          <w:sz w:val="24"/>
          <w:szCs w:val="24"/>
        </w:rPr>
        <w:t>.</w:t>
      </w:r>
    </w:p>
    <w:p w14:paraId="02A45EB0" w14:textId="46F16472" w:rsidR="00A031C0" w:rsidRDefault="00A031C0" w:rsidP="00B82A97">
      <w:pPr>
        <w:spacing w:after="0"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ab/>
        <w:t xml:space="preserve">We found it difficult to identify annuli, especially near the central lumen, on sectioned spines from the Great </w:t>
      </w:r>
      <w:proofErr w:type="spellStart"/>
      <w:r>
        <w:rPr>
          <w:rFonts w:ascii="Times New Roman" w:eastAsia="Times New Roman" w:hAnsi="Times New Roman" w:cs="Times New Roman"/>
          <w:sz w:val="24"/>
          <w:szCs w:val="24"/>
        </w:rPr>
        <w:t>Chazy</w:t>
      </w:r>
      <w:proofErr w:type="spellEnd"/>
      <w:r>
        <w:rPr>
          <w:rFonts w:ascii="Times New Roman" w:eastAsia="Times New Roman" w:hAnsi="Times New Roman" w:cs="Times New Roman"/>
          <w:sz w:val="24"/>
          <w:szCs w:val="24"/>
        </w:rPr>
        <w:t xml:space="preserve"> River fish. Other authors have noted similar difficulties. Gilbert (1953) commented on difficulties identifying the first annulus on Stonecat vertebrae and </w:t>
      </w:r>
      <w:proofErr w:type="spellStart"/>
      <w:r>
        <w:rPr>
          <w:rFonts w:ascii="Times New Roman" w:eastAsia="Times New Roman" w:hAnsi="Times New Roman" w:cs="Times New Roman"/>
          <w:sz w:val="24"/>
          <w:szCs w:val="24"/>
        </w:rPr>
        <w:t>Tzilkowski</w:t>
      </w:r>
      <w:proofErr w:type="spellEnd"/>
      <w:r>
        <w:rPr>
          <w:rFonts w:ascii="Times New Roman" w:eastAsia="Times New Roman" w:hAnsi="Times New Roman" w:cs="Times New Roman"/>
          <w:sz w:val="24"/>
          <w:szCs w:val="24"/>
        </w:rPr>
        <w:t xml:space="preserve"> and Stauffer, Jr. (2004) noted that annular rings were often not discernible on Stonecat pectoral spines. Given</w:t>
      </w:r>
      <w:del w:id="72" w:author="Derek Ogle" w:date="2018-07-20T16:40:00Z">
        <w:r w:rsidDel="00E51A1F">
          <w:rPr>
            <w:rFonts w:ascii="Times New Roman" w:eastAsia="Times New Roman" w:hAnsi="Times New Roman" w:cs="Times New Roman"/>
            <w:sz w:val="24"/>
            <w:szCs w:val="24"/>
          </w:rPr>
          <w:delText xml:space="preserve"> t</w:delText>
        </w:r>
        <w:r w:rsidDel="00E51A1F">
          <w:rPr>
            <w:rFonts w:ascii="Times New Roman" w:hAnsi="Times New Roman" w:cs="Times New Roman"/>
            <w:sz w:val="24"/>
            <w:szCs w:val="24"/>
          </w:rPr>
          <w:delText>he</w:delText>
        </w:r>
      </w:del>
      <w:r>
        <w:rPr>
          <w:rFonts w:ascii="Times New Roman" w:hAnsi="Times New Roman" w:cs="Times New Roman"/>
          <w:sz w:val="24"/>
          <w:szCs w:val="24"/>
        </w:rPr>
        <w:t xml:space="preserve"> similar growth curves between the </w:t>
      </w:r>
      <w:proofErr w:type="spellStart"/>
      <w:ins w:id="73" w:author="Derek Ogle" w:date="2018-07-20T16:41:00Z">
        <w:r w:rsidR="00880927">
          <w:rPr>
            <w:rFonts w:ascii="Times New Roman" w:hAnsi="Times New Roman" w:cs="Times New Roman"/>
            <w:sz w:val="24"/>
            <w:szCs w:val="24"/>
          </w:rPr>
          <w:t>LaPlatte</w:t>
        </w:r>
        <w:proofErr w:type="spellEnd"/>
        <w:r w:rsidR="00880927">
          <w:rPr>
            <w:rFonts w:ascii="Times New Roman" w:hAnsi="Times New Roman" w:cs="Times New Roman"/>
            <w:sz w:val="24"/>
            <w:szCs w:val="24"/>
          </w:rPr>
          <w:t xml:space="preserve"> River (derived independent of any calcified structure) </w:t>
        </w:r>
      </w:ins>
      <w:r>
        <w:rPr>
          <w:rFonts w:ascii="Times New Roman" w:hAnsi="Times New Roman" w:cs="Times New Roman"/>
          <w:sz w:val="24"/>
          <w:szCs w:val="24"/>
        </w:rPr>
        <w:t xml:space="preserve">and the </w:t>
      </w:r>
      <w:ins w:id="74" w:author="Derek Ogle" w:date="2018-07-20T16:41:00Z">
        <w:r w:rsidR="00880927">
          <w:rPr>
            <w:rFonts w:ascii="Times New Roman" w:hAnsi="Times New Roman" w:cs="Times New Roman"/>
            <w:sz w:val="24"/>
            <w:szCs w:val="24"/>
          </w:rPr>
          <w:t xml:space="preserve">Great </w:t>
        </w:r>
        <w:proofErr w:type="spellStart"/>
        <w:r w:rsidR="00880927">
          <w:rPr>
            <w:rFonts w:ascii="Times New Roman" w:hAnsi="Times New Roman" w:cs="Times New Roman"/>
            <w:sz w:val="24"/>
            <w:szCs w:val="24"/>
          </w:rPr>
          <w:t>Chazy</w:t>
        </w:r>
        <w:proofErr w:type="spellEnd"/>
        <w:r w:rsidR="00880927">
          <w:rPr>
            <w:rFonts w:ascii="Times New Roman" w:hAnsi="Times New Roman" w:cs="Times New Roman"/>
            <w:sz w:val="24"/>
            <w:szCs w:val="24"/>
          </w:rPr>
          <w:t xml:space="preserve"> River (derived from spines)</w:t>
        </w:r>
        <w:r w:rsidR="00880927">
          <w:rPr>
            <w:rFonts w:ascii="Times New Roman" w:hAnsi="Times New Roman" w:cs="Times New Roman"/>
            <w:sz w:val="24"/>
            <w:szCs w:val="24"/>
          </w:rPr>
          <w:t xml:space="preserve"> </w:t>
        </w:r>
      </w:ins>
      <w:r w:rsidR="007D5FB5">
        <w:rPr>
          <w:rFonts w:ascii="Times New Roman" w:hAnsi="Times New Roman" w:cs="Times New Roman"/>
          <w:sz w:val="24"/>
          <w:szCs w:val="24"/>
        </w:rPr>
        <w:t>Stonecats</w:t>
      </w:r>
      <w:r w:rsidR="00A65A76">
        <w:rPr>
          <w:rFonts w:ascii="Times New Roman" w:hAnsi="Times New Roman" w:cs="Times New Roman"/>
          <w:sz w:val="24"/>
          <w:szCs w:val="24"/>
        </w:rPr>
        <w:t>,</w:t>
      </w:r>
      <w:r w:rsidR="007D5FB5">
        <w:rPr>
          <w:rFonts w:ascii="Times New Roman" w:hAnsi="Times New Roman" w:cs="Times New Roman"/>
          <w:sz w:val="24"/>
          <w:szCs w:val="24"/>
        </w:rPr>
        <w:t xml:space="preserve"> </w:t>
      </w:r>
      <w:r>
        <w:rPr>
          <w:rFonts w:ascii="Times New Roman" w:hAnsi="Times New Roman" w:cs="Times New Roman"/>
          <w:sz w:val="24"/>
          <w:szCs w:val="24"/>
        </w:rPr>
        <w:t>we</w:t>
      </w:r>
      <w:r w:rsidR="00B82A97">
        <w:rPr>
          <w:rFonts w:ascii="Times New Roman" w:hAnsi="Times New Roman" w:cs="Times New Roman"/>
          <w:sz w:val="24"/>
          <w:szCs w:val="24"/>
        </w:rPr>
        <w:t xml:space="preserve"> feel that our age estimates from spines are reasonable. Similarly, our growth estimates from capture-recapture data appear reasonable, </w:t>
      </w:r>
      <w:r w:rsidR="007D5FB5">
        <w:rPr>
          <w:rFonts w:ascii="Times New Roman" w:hAnsi="Times New Roman" w:cs="Times New Roman"/>
          <w:sz w:val="24"/>
          <w:szCs w:val="24"/>
        </w:rPr>
        <w:t xml:space="preserve">which </w:t>
      </w:r>
      <w:r w:rsidR="00B82A97">
        <w:rPr>
          <w:rFonts w:ascii="Times New Roman" w:hAnsi="Times New Roman" w:cs="Times New Roman"/>
          <w:sz w:val="24"/>
          <w:szCs w:val="24"/>
        </w:rPr>
        <w:t>demonstrat</w:t>
      </w:r>
      <w:r w:rsidR="007D5FB5">
        <w:rPr>
          <w:rFonts w:ascii="Times New Roman" w:hAnsi="Times New Roman" w:cs="Times New Roman"/>
          <w:sz w:val="24"/>
          <w:szCs w:val="24"/>
        </w:rPr>
        <w:t>es that this</w:t>
      </w:r>
      <w:r w:rsidR="00B82A97">
        <w:rPr>
          <w:rFonts w:ascii="Times New Roman" w:hAnsi="Times New Roman" w:cs="Times New Roman"/>
          <w:sz w:val="24"/>
          <w:szCs w:val="24"/>
        </w:rPr>
        <w:t xml:space="preserve"> method </w:t>
      </w:r>
      <w:r w:rsidR="007D5FB5">
        <w:rPr>
          <w:rFonts w:ascii="Times New Roman" w:hAnsi="Times New Roman" w:cs="Times New Roman"/>
          <w:sz w:val="24"/>
          <w:szCs w:val="24"/>
        </w:rPr>
        <w:t xml:space="preserve">may be used </w:t>
      </w:r>
      <w:r w:rsidR="00B82A97">
        <w:rPr>
          <w:rFonts w:ascii="Times New Roman" w:hAnsi="Times New Roman" w:cs="Times New Roman"/>
          <w:sz w:val="24"/>
          <w:szCs w:val="24"/>
        </w:rPr>
        <w:t xml:space="preserve">to assess growth for endangered </w:t>
      </w:r>
      <w:r w:rsidR="007D5FB5">
        <w:rPr>
          <w:rFonts w:ascii="Times New Roman" w:hAnsi="Times New Roman" w:cs="Times New Roman"/>
          <w:sz w:val="24"/>
          <w:szCs w:val="24"/>
        </w:rPr>
        <w:t xml:space="preserve">populations of </w:t>
      </w:r>
      <w:del w:id="75" w:author="Derek Ogle" w:date="2018-07-20T16:42:00Z">
        <w:r w:rsidR="00B82A97" w:rsidDel="00880927">
          <w:rPr>
            <w:rFonts w:ascii="Times New Roman" w:hAnsi="Times New Roman" w:cs="Times New Roman"/>
            <w:sz w:val="24"/>
            <w:szCs w:val="24"/>
          </w:rPr>
          <w:delText xml:space="preserve">Vermont </w:delText>
        </w:r>
      </w:del>
      <w:r w:rsidR="00B82A97">
        <w:rPr>
          <w:rFonts w:ascii="Times New Roman" w:hAnsi="Times New Roman" w:cs="Times New Roman"/>
          <w:sz w:val="24"/>
          <w:szCs w:val="24"/>
        </w:rPr>
        <w:t xml:space="preserve">Stonecats where calcified structures cannot be collected. Nevertheless, future Stonecat age and growth studies would benefit from </w:t>
      </w:r>
      <w:r w:rsidR="00B82A97">
        <w:rPr>
          <w:rFonts w:ascii="Times New Roman" w:hAnsi="Times New Roman" w:cs="Times New Roman"/>
          <w:sz w:val="24"/>
          <w:szCs w:val="24"/>
        </w:rPr>
        <w:lastRenderedPageBreak/>
        <w:t>understanding the precision and accuracy (i.e., validity) of various methods for assessing age of Stonecats.</w:t>
      </w:r>
      <w:r w:rsidR="00B82A97" w:rsidRPr="00B82A97">
        <w:rPr>
          <w:rFonts w:ascii="Times New Roman" w:hAnsi="Times New Roman" w:cs="Times New Roman"/>
          <w:sz w:val="24"/>
          <w:szCs w:val="24"/>
        </w:rPr>
        <w:t xml:space="preserve"> </w:t>
      </w:r>
    </w:p>
    <w:p w14:paraId="5714A15A" w14:textId="216A9737" w:rsidR="00FB57F8" w:rsidRDefault="00FB57F8" w:rsidP="00685A90">
      <w:pPr>
        <w:spacing w:after="0" w:line="480" w:lineRule="auto"/>
        <w:rPr>
          <w:rFonts w:ascii="Times New Roman" w:hAnsi="Times New Roman" w:cs="Times New Roman"/>
          <w:sz w:val="24"/>
          <w:szCs w:val="24"/>
        </w:rPr>
      </w:pPr>
      <w:r>
        <w:rPr>
          <w:rFonts w:ascii="Times New Roman" w:eastAsia="Times New Roman" w:hAnsi="Times New Roman" w:cs="Times New Roman"/>
          <w:sz w:val="24"/>
          <w:szCs w:val="24"/>
        </w:rPr>
        <w:tab/>
        <w:t xml:space="preserve">These results contribute to a better understanding of the </w:t>
      </w:r>
      <w:r w:rsidR="0040501B">
        <w:rPr>
          <w:rFonts w:ascii="Times New Roman" w:eastAsia="Times New Roman" w:hAnsi="Times New Roman" w:cs="Times New Roman"/>
          <w:sz w:val="24"/>
          <w:szCs w:val="24"/>
        </w:rPr>
        <w:t xml:space="preserve">general </w:t>
      </w:r>
      <w:r>
        <w:rPr>
          <w:rFonts w:ascii="Times New Roman" w:eastAsia="Times New Roman" w:hAnsi="Times New Roman" w:cs="Times New Roman"/>
          <w:sz w:val="24"/>
          <w:szCs w:val="24"/>
        </w:rPr>
        <w:t xml:space="preserve">growth dynamics of Stonecats. However, they are also immediately relevant to management of fish populations in these Lake Champlain tributaries. The </w:t>
      </w:r>
      <w:proofErr w:type="spellStart"/>
      <w:r>
        <w:rPr>
          <w:rFonts w:ascii="Times New Roman" w:eastAsia="Times New Roman" w:hAnsi="Times New Roman" w:cs="Times New Roman"/>
          <w:sz w:val="24"/>
          <w:szCs w:val="24"/>
        </w:rPr>
        <w:t>LaPlatte</w:t>
      </w:r>
      <w:proofErr w:type="spellEnd"/>
      <w:r>
        <w:rPr>
          <w:rFonts w:ascii="Times New Roman" w:eastAsia="Times New Roman" w:hAnsi="Times New Roman" w:cs="Times New Roman"/>
          <w:sz w:val="24"/>
          <w:szCs w:val="24"/>
        </w:rPr>
        <w:t xml:space="preserve"> River was first treated with TFM in 2016</w:t>
      </w:r>
      <w:r w:rsidR="0040501B">
        <w:rPr>
          <w:rFonts w:ascii="Times New Roman" w:eastAsia="Times New Roman" w:hAnsi="Times New Roman" w:cs="Times New Roman"/>
          <w:sz w:val="24"/>
          <w:szCs w:val="24"/>
        </w:rPr>
        <w:t>, two years after our last sample,</w:t>
      </w:r>
      <w:r>
        <w:rPr>
          <w:rFonts w:ascii="Times New Roman" w:eastAsia="Times New Roman" w:hAnsi="Times New Roman" w:cs="Times New Roman"/>
          <w:sz w:val="24"/>
          <w:szCs w:val="24"/>
        </w:rPr>
        <w:t xml:space="preserve"> to </w:t>
      </w:r>
      <w:r w:rsidRPr="00AD0723">
        <w:rPr>
          <w:rFonts w:ascii="Times New Roman" w:hAnsi="Times New Roman" w:cs="Times New Roman"/>
          <w:sz w:val="24"/>
          <w:szCs w:val="24"/>
        </w:rPr>
        <w:t xml:space="preserve">control larval </w:t>
      </w:r>
      <w:r>
        <w:rPr>
          <w:rFonts w:ascii="Times New Roman" w:hAnsi="Times New Roman" w:cs="Times New Roman"/>
          <w:sz w:val="24"/>
          <w:szCs w:val="24"/>
        </w:rPr>
        <w:t>S</w:t>
      </w:r>
      <w:r w:rsidRPr="00AD0723">
        <w:rPr>
          <w:rFonts w:ascii="Times New Roman" w:hAnsi="Times New Roman" w:cs="Times New Roman"/>
          <w:sz w:val="24"/>
          <w:szCs w:val="24"/>
        </w:rPr>
        <w:t xml:space="preserve">ea </w:t>
      </w:r>
      <w:r>
        <w:rPr>
          <w:rFonts w:ascii="Times New Roman" w:hAnsi="Times New Roman" w:cs="Times New Roman"/>
          <w:sz w:val="24"/>
          <w:szCs w:val="24"/>
        </w:rPr>
        <w:t>L</w:t>
      </w:r>
      <w:r w:rsidRPr="00AD0723">
        <w:rPr>
          <w:rFonts w:ascii="Times New Roman" w:hAnsi="Times New Roman" w:cs="Times New Roman"/>
          <w:sz w:val="24"/>
          <w:szCs w:val="24"/>
        </w:rPr>
        <w:t>amprey (</w:t>
      </w:r>
      <w:r w:rsidRPr="00AD0723">
        <w:rPr>
          <w:rFonts w:ascii="Times New Roman" w:hAnsi="Times New Roman" w:cs="Times New Roman"/>
          <w:i/>
          <w:iCs/>
          <w:sz w:val="24"/>
          <w:szCs w:val="24"/>
        </w:rPr>
        <w:t xml:space="preserve">Petromyzon </w:t>
      </w:r>
      <w:proofErr w:type="spellStart"/>
      <w:r w:rsidRPr="00AD0723">
        <w:rPr>
          <w:rFonts w:ascii="Times New Roman" w:hAnsi="Times New Roman" w:cs="Times New Roman"/>
          <w:i/>
          <w:iCs/>
          <w:sz w:val="24"/>
          <w:szCs w:val="24"/>
        </w:rPr>
        <w:t>marinus</w:t>
      </w:r>
      <w:proofErr w:type="spellEnd"/>
      <w:r w:rsidRPr="00AD0723">
        <w:rPr>
          <w:rFonts w:ascii="Times New Roman" w:hAnsi="Times New Roman" w:cs="Times New Roman"/>
          <w:sz w:val="24"/>
          <w:szCs w:val="24"/>
        </w:rPr>
        <w:t>)</w:t>
      </w:r>
      <w:r>
        <w:rPr>
          <w:rFonts w:ascii="Times New Roman" w:hAnsi="Times New Roman" w:cs="Times New Roman"/>
          <w:sz w:val="24"/>
          <w:szCs w:val="24"/>
        </w:rPr>
        <w:t xml:space="preserve"> numbers. </w:t>
      </w:r>
      <w:r w:rsidR="0040501B">
        <w:rPr>
          <w:rFonts w:ascii="Times New Roman" w:hAnsi="Times New Roman" w:cs="Times New Roman"/>
          <w:sz w:val="24"/>
          <w:szCs w:val="24"/>
        </w:rPr>
        <w:t>Bioassay r</w:t>
      </w:r>
      <w:r>
        <w:rPr>
          <w:rFonts w:ascii="Times New Roman" w:hAnsi="Times New Roman" w:cs="Times New Roman"/>
          <w:sz w:val="24"/>
          <w:szCs w:val="24"/>
        </w:rPr>
        <w:t>esults</w:t>
      </w:r>
      <w:r w:rsidR="00365A57">
        <w:rPr>
          <w:rFonts w:ascii="Times New Roman" w:hAnsi="Times New Roman" w:cs="Times New Roman"/>
          <w:sz w:val="24"/>
          <w:szCs w:val="24"/>
        </w:rPr>
        <w:t xml:space="preserve"> on Stonecats between 122 and 200 mm TL</w:t>
      </w:r>
      <w:r w:rsidR="007D5FB5">
        <w:rPr>
          <w:rFonts w:ascii="Times New Roman" w:hAnsi="Times New Roman" w:cs="Times New Roman"/>
          <w:sz w:val="24"/>
          <w:szCs w:val="24"/>
        </w:rPr>
        <w:t xml:space="preserve"> </w:t>
      </w:r>
      <w:r>
        <w:rPr>
          <w:rFonts w:ascii="Times New Roman" w:hAnsi="Times New Roman" w:cs="Times New Roman"/>
          <w:sz w:val="24"/>
          <w:szCs w:val="24"/>
        </w:rPr>
        <w:t xml:space="preserve">indicated that 10% mortality could occur at a TFM concentration of 1.2 times that needed to kill 99% of </w:t>
      </w:r>
      <w:r w:rsidR="0040501B">
        <w:rPr>
          <w:rFonts w:ascii="Times New Roman" w:hAnsi="Times New Roman" w:cs="Times New Roman"/>
          <w:sz w:val="24"/>
          <w:szCs w:val="24"/>
        </w:rPr>
        <w:t>the larval Sea Lamprey present</w:t>
      </w:r>
      <w:r w:rsidR="00365A57">
        <w:rPr>
          <w:rFonts w:ascii="Times New Roman" w:hAnsi="Times New Roman" w:cs="Times New Roman"/>
          <w:sz w:val="24"/>
          <w:szCs w:val="24"/>
        </w:rPr>
        <w:t xml:space="preserve"> (Calloway 2012)</w:t>
      </w:r>
      <w:r>
        <w:rPr>
          <w:rFonts w:ascii="Times New Roman" w:hAnsi="Times New Roman" w:cs="Times New Roman"/>
          <w:sz w:val="24"/>
          <w:szCs w:val="24"/>
        </w:rPr>
        <w:t>.</w:t>
      </w:r>
      <w:r w:rsidR="0040501B">
        <w:rPr>
          <w:rFonts w:ascii="Times New Roman" w:hAnsi="Times New Roman" w:cs="Times New Roman"/>
          <w:sz w:val="24"/>
          <w:szCs w:val="24"/>
        </w:rPr>
        <w:t xml:space="preserve"> The predominance of age-0 fish in our Great </w:t>
      </w:r>
      <w:proofErr w:type="spellStart"/>
      <w:r w:rsidR="0040501B">
        <w:rPr>
          <w:rFonts w:ascii="Times New Roman" w:hAnsi="Times New Roman" w:cs="Times New Roman"/>
          <w:sz w:val="24"/>
          <w:szCs w:val="24"/>
        </w:rPr>
        <w:t>Chazy</w:t>
      </w:r>
      <w:proofErr w:type="spellEnd"/>
      <w:r w:rsidR="0040501B">
        <w:rPr>
          <w:rFonts w:ascii="Times New Roman" w:hAnsi="Times New Roman" w:cs="Times New Roman"/>
          <w:sz w:val="24"/>
          <w:szCs w:val="24"/>
        </w:rPr>
        <w:t xml:space="preserve"> River samples, which largely came from mortalities collected following a TFM treatment, suggests that this mortality may</w:t>
      </w:r>
      <w:commentRangeStart w:id="76"/>
      <w:r w:rsidR="0040501B">
        <w:rPr>
          <w:rFonts w:ascii="Times New Roman" w:hAnsi="Times New Roman" w:cs="Times New Roman"/>
          <w:sz w:val="24"/>
          <w:szCs w:val="24"/>
        </w:rPr>
        <w:t xml:space="preserve"> </w:t>
      </w:r>
      <w:ins w:id="77" w:author="Derek Ogle" w:date="2018-07-20T16:43:00Z">
        <w:r w:rsidR="00880927">
          <w:rPr>
            <w:rFonts w:ascii="Times New Roman" w:hAnsi="Times New Roman" w:cs="Times New Roman"/>
            <w:sz w:val="24"/>
            <w:szCs w:val="24"/>
          </w:rPr>
          <w:t>primarily impact</w:t>
        </w:r>
      </w:ins>
      <w:del w:id="78" w:author="Derek Ogle" w:date="2018-07-20T16:44:00Z">
        <w:r w:rsidR="0040501B" w:rsidDel="00880927">
          <w:rPr>
            <w:rFonts w:ascii="Times New Roman" w:hAnsi="Times New Roman" w:cs="Times New Roman"/>
            <w:sz w:val="24"/>
            <w:szCs w:val="24"/>
          </w:rPr>
          <w:delText>target</w:delText>
        </w:r>
      </w:del>
      <w:r w:rsidR="0040501B">
        <w:rPr>
          <w:rFonts w:ascii="Times New Roman" w:hAnsi="Times New Roman" w:cs="Times New Roman"/>
          <w:sz w:val="24"/>
          <w:szCs w:val="24"/>
        </w:rPr>
        <w:t xml:space="preserve"> </w:t>
      </w:r>
      <w:commentRangeEnd w:id="76"/>
      <w:r w:rsidR="00880927">
        <w:rPr>
          <w:rStyle w:val="CommentReference"/>
        </w:rPr>
        <w:commentReference w:id="76"/>
      </w:r>
      <w:r w:rsidR="00D8135F">
        <w:rPr>
          <w:rFonts w:ascii="Times New Roman" w:hAnsi="Times New Roman" w:cs="Times New Roman"/>
          <w:sz w:val="24"/>
          <w:szCs w:val="24"/>
        </w:rPr>
        <w:t>age-0</w:t>
      </w:r>
      <w:r w:rsidR="0040501B">
        <w:rPr>
          <w:rFonts w:ascii="Times New Roman" w:hAnsi="Times New Roman" w:cs="Times New Roman"/>
          <w:sz w:val="24"/>
          <w:szCs w:val="24"/>
        </w:rPr>
        <w:t xml:space="preserve"> fish.</w:t>
      </w:r>
      <w:r>
        <w:rPr>
          <w:rFonts w:ascii="Times New Roman" w:hAnsi="Times New Roman" w:cs="Times New Roman"/>
          <w:sz w:val="24"/>
          <w:szCs w:val="24"/>
        </w:rPr>
        <w:t xml:space="preserve"> Tributaries </w:t>
      </w:r>
      <w:ins w:id="79" w:author="Derek Ogle" w:date="2018-07-20T16:44:00Z">
        <w:r w:rsidR="00880927">
          <w:rPr>
            <w:rFonts w:ascii="Times New Roman" w:hAnsi="Times New Roman" w:cs="Times New Roman"/>
            <w:sz w:val="24"/>
            <w:szCs w:val="24"/>
          </w:rPr>
          <w:t xml:space="preserve">to Lake Champlain </w:t>
        </w:r>
      </w:ins>
      <w:r>
        <w:rPr>
          <w:rFonts w:ascii="Times New Roman" w:hAnsi="Times New Roman" w:cs="Times New Roman"/>
          <w:sz w:val="24"/>
          <w:szCs w:val="24"/>
        </w:rPr>
        <w:t>are treated with TFM on a rotating basis every four or more years</w:t>
      </w:r>
      <w:r w:rsidR="0040501B">
        <w:rPr>
          <w:rFonts w:ascii="Times New Roman" w:hAnsi="Times New Roman" w:cs="Times New Roman"/>
          <w:sz w:val="24"/>
          <w:szCs w:val="24"/>
        </w:rPr>
        <w:t>, which</w:t>
      </w:r>
      <w:r>
        <w:rPr>
          <w:rFonts w:ascii="Times New Roman" w:hAnsi="Times New Roman" w:cs="Times New Roman"/>
          <w:sz w:val="24"/>
          <w:szCs w:val="24"/>
        </w:rPr>
        <w:t xml:space="preserve"> could pose a problem for Stonecat populations if</w:t>
      </w:r>
      <w:r w:rsidR="0040501B">
        <w:rPr>
          <w:rFonts w:ascii="Times New Roman" w:hAnsi="Times New Roman" w:cs="Times New Roman"/>
          <w:sz w:val="24"/>
          <w:szCs w:val="24"/>
        </w:rPr>
        <w:t xml:space="preserve"> most fish mature</w:t>
      </w:r>
      <w:r w:rsidR="00D8135F">
        <w:rPr>
          <w:rFonts w:ascii="Times New Roman" w:hAnsi="Times New Roman" w:cs="Times New Roman"/>
          <w:sz w:val="24"/>
          <w:szCs w:val="24"/>
        </w:rPr>
        <w:t>d</w:t>
      </w:r>
      <w:r>
        <w:rPr>
          <w:rFonts w:ascii="Times New Roman" w:hAnsi="Times New Roman" w:cs="Times New Roman"/>
          <w:sz w:val="24"/>
          <w:szCs w:val="24"/>
        </w:rPr>
        <w:t xml:space="preserve"> after age</w:t>
      </w:r>
      <w:r w:rsidR="00D8135F">
        <w:rPr>
          <w:rFonts w:ascii="Times New Roman" w:hAnsi="Times New Roman" w:cs="Times New Roman"/>
          <w:sz w:val="24"/>
          <w:szCs w:val="24"/>
        </w:rPr>
        <w:t xml:space="preserve"> </w:t>
      </w:r>
      <w:r>
        <w:rPr>
          <w:rFonts w:ascii="Times New Roman" w:hAnsi="Times New Roman" w:cs="Times New Roman"/>
          <w:sz w:val="24"/>
          <w:szCs w:val="24"/>
        </w:rPr>
        <w:t xml:space="preserve">4. </w:t>
      </w:r>
      <w:r w:rsidR="00685A90">
        <w:rPr>
          <w:rFonts w:ascii="Times New Roman" w:hAnsi="Times New Roman" w:cs="Times New Roman"/>
          <w:sz w:val="24"/>
          <w:szCs w:val="24"/>
        </w:rPr>
        <w:t xml:space="preserve">In Pennsylvania, </w:t>
      </w:r>
      <w:r>
        <w:rPr>
          <w:rFonts w:ascii="Times New Roman" w:hAnsi="Times New Roman" w:cs="Times New Roman"/>
          <w:sz w:val="24"/>
          <w:szCs w:val="24"/>
        </w:rPr>
        <w:t xml:space="preserve">female Stonecats matured at 102-141 mm SL, or </w:t>
      </w:r>
      <w:ins w:id="80" w:author="Derek Ogle" w:date="2018-07-20T16:45:00Z">
        <w:r w:rsidR="00880927">
          <w:rPr>
            <w:rFonts w:ascii="Times New Roman" w:hAnsi="Times New Roman" w:cs="Times New Roman"/>
            <w:sz w:val="24"/>
            <w:szCs w:val="24"/>
          </w:rPr>
          <w:t>approximately</w:t>
        </w:r>
      </w:ins>
      <w:ins w:id="81" w:author="Derek Ogle" w:date="2018-07-20T16:44:00Z">
        <w:r w:rsidR="00880927">
          <w:rPr>
            <w:rFonts w:ascii="Times New Roman" w:hAnsi="Times New Roman" w:cs="Times New Roman"/>
            <w:sz w:val="24"/>
            <w:szCs w:val="24"/>
          </w:rPr>
          <w:t xml:space="preserve"> </w:t>
        </w:r>
      </w:ins>
      <w:r>
        <w:rPr>
          <w:rFonts w:ascii="Times New Roman" w:hAnsi="Times New Roman" w:cs="Times New Roman"/>
          <w:sz w:val="24"/>
          <w:szCs w:val="24"/>
        </w:rPr>
        <w:t>120-166 mm TL</w:t>
      </w:r>
      <w:r w:rsidR="00685A90" w:rsidRPr="00685A90">
        <w:rPr>
          <w:rFonts w:ascii="Times New Roman" w:hAnsi="Times New Roman" w:cs="Times New Roman"/>
          <w:sz w:val="24"/>
          <w:szCs w:val="24"/>
        </w:rPr>
        <w:t xml:space="preserve"> </w:t>
      </w:r>
      <w:r w:rsidR="00685A90">
        <w:rPr>
          <w:rFonts w:ascii="Times New Roman" w:hAnsi="Times New Roman" w:cs="Times New Roman"/>
          <w:sz w:val="24"/>
          <w:szCs w:val="24"/>
        </w:rPr>
        <w:t>(</w:t>
      </w:r>
      <w:proofErr w:type="spellStart"/>
      <w:r w:rsidR="00685A90">
        <w:rPr>
          <w:rFonts w:ascii="Times New Roman" w:hAnsi="Times New Roman" w:cs="Times New Roman"/>
          <w:sz w:val="24"/>
          <w:szCs w:val="24"/>
        </w:rPr>
        <w:t>Tzilkowski</w:t>
      </w:r>
      <w:proofErr w:type="spellEnd"/>
      <w:r w:rsidR="00685A90">
        <w:rPr>
          <w:rFonts w:ascii="Times New Roman" w:hAnsi="Times New Roman" w:cs="Times New Roman"/>
          <w:sz w:val="24"/>
          <w:szCs w:val="24"/>
        </w:rPr>
        <w:t xml:space="preserve"> and Stauffer, Jr. 2004)</w:t>
      </w:r>
      <w:r>
        <w:rPr>
          <w:rFonts w:ascii="Times New Roman" w:hAnsi="Times New Roman" w:cs="Times New Roman"/>
          <w:sz w:val="24"/>
          <w:szCs w:val="24"/>
        </w:rPr>
        <w:t xml:space="preserve">. These lengths correspond to age-2 to age-4 Stonecats in the </w:t>
      </w:r>
      <w:proofErr w:type="spellStart"/>
      <w:r>
        <w:rPr>
          <w:rFonts w:ascii="Times New Roman" w:hAnsi="Times New Roman" w:cs="Times New Roman"/>
          <w:sz w:val="24"/>
          <w:szCs w:val="24"/>
        </w:rPr>
        <w:t>LaPlatte</w:t>
      </w:r>
      <w:proofErr w:type="spellEnd"/>
      <w:r>
        <w:rPr>
          <w:rFonts w:ascii="Times New Roman" w:hAnsi="Times New Roman" w:cs="Times New Roman"/>
          <w:sz w:val="24"/>
          <w:szCs w:val="24"/>
        </w:rPr>
        <w:t xml:space="preserve"> River. Thus, </w:t>
      </w:r>
      <w:r w:rsidR="007D5FB5">
        <w:rPr>
          <w:rFonts w:ascii="Times New Roman" w:hAnsi="Times New Roman" w:cs="Times New Roman"/>
          <w:sz w:val="24"/>
          <w:szCs w:val="24"/>
        </w:rPr>
        <w:t xml:space="preserve">it appears that </w:t>
      </w:r>
      <w:r>
        <w:rPr>
          <w:rFonts w:ascii="Times New Roman" w:hAnsi="Times New Roman" w:cs="Times New Roman"/>
          <w:sz w:val="24"/>
          <w:szCs w:val="24"/>
        </w:rPr>
        <w:t xml:space="preserve">most female Stonecats </w:t>
      </w:r>
      <w:r w:rsidR="0040501B">
        <w:rPr>
          <w:rFonts w:ascii="Times New Roman" w:hAnsi="Times New Roman" w:cs="Times New Roman"/>
          <w:sz w:val="24"/>
          <w:szCs w:val="24"/>
        </w:rPr>
        <w:t xml:space="preserve">in the </w:t>
      </w:r>
      <w:proofErr w:type="spellStart"/>
      <w:r w:rsidR="0040501B">
        <w:rPr>
          <w:rFonts w:ascii="Times New Roman" w:hAnsi="Times New Roman" w:cs="Times New Roman"/>
          <w:sz w:val="24"/>
          <w:szCs w:val="24"/>
        </w:rPr>
        <w:t>LaPlatte</w:t>
      </w:r>
      <w:proofErr w:type="spellEnd"/>
      <w:r w:rsidR="0040501B">
        <w:rPr>
          <w:rFonts w:ascii="Times New Roman" w:hAnsi="Times New Roman" w:cs="Times New Roman"/>
          <w:sz w:val="24"/>
          <w:szCs w:val="24"/>
        </w:rPr>
        <w:t xml:space="preserve"> River </w:t>
      </w:r>
      <w:r>
        <w:rPr>
          <w:rFonts w:ascii="Times New Roman" w:hAnsi="Times New Roman" w:cs="Times New Roman"/>
          <w:sz w:val="24"/>
          <w:szCs w:val="24"/>
        </w:rPr>
        <w:t>would mature</w:t>
      </w:r>
      <w:r w:rsidR="0040501B">
        <w:rPr>
          <w:rFonts w:ascii="Times New Roman" w:hAnsi="Times New Roman" w:cs="Times New Roman"/>
          <w:sz w:val="24"/>
          <w:szCs w:val="24"/>
        </w:rPr>
        <w:t xml:space="preserve"> within the minimum TFM treatment interval.</w:t>
      </w:r>
      <w:r w:rsidR="00685A90" w:rsidRPr="00685A90">
        <w:rPr>
          <w:rFonts w:ascii="Times New Roman" w:hAnsi="Times New Roman" w:cs="Times New Roman"/>
          <w:sz w:val="24"/>
          <w:szCs w:val="24"/>
        </w:rPr>
        <w:t xml:space="preserve"> </w:t>
      </w:r>
      <w:r w:rsidR="007D5FB5">
        <w:rPr>
          <w:rFonts w:ascii="Times New Roman" w:hAnsi="Times New Roman" w:cs="Times New Roman"/>
          <w:sz w:val="24"/>
          <w:szCs w:val="24"/>
        </w:rPr>
        <w:t xml:space="preserve">While this result </w:t>
      </w:r>
      <w:r w:rsidR="00B00660">
        <w:rPr>
          <w:rFonts w:ascii="Times New Roman" w:hAnsi="Times New Roman" w:cs="Times New Roman"/>
          <w:sz w:val="24"/>
          <w:szCs w:val="24"/>
        </w:rPr>
        <w:t xml:space="preserve">is useful </w:t>
      </w:r>
      <w:r w:rsidR="007D5FB5">
        <w:rPr>
          <w:rFonts w:ascii="Times New Roman" w:hAnsi="Times New Roman" w:cs="Times New Roman"/>
          <w:sz w:val="24"/>
          <w:szCs w:val="24"/>
        </w:rPr>
        <w:t>to managers planning TFM treatments i</w:t>
      </w:r>
      <w:r w:rsidR="00B033A4">
        <w:rPr>
          <w:rFonts w:ascii="Times New Roman" w:hAnsi="Times New Roman" w:cs="Times New Roman"/>
          <w:sz w:val="24"/>
          <w:szCs w:val="24"/>
        </w:rPr>
        <w:t xml:space="preserve">n Lake Champlain tributaries, future research that directly estimates age at maturity would be </w:t>
      </w:r>
      <w:r w:rsidR="00B00660">
        <w:rPr>
          <w:rFonts w:ascii="Times New Roman" w:hAnsi="Times New Roman" w:cs="Times New Roman"/>
          <w:sz w:val="24"/>
          <w:szCs w:val="24"/>
        </w:rPr>
        <w:t>informative</w:t>
      </w:r>
      <w:r w:rsidR="00B033A4">
        <w:rPr>
          <w:rFonts w:ascii="Times New Roman" w:hAnsi="Times New Roman" w:cs="Times New Roman"/>
          <w:sz w:val="24"/>
          <w:szCs w:val="24"/>
        </w:rPr>
        <w:t>.</w:t>
      </w:r>
    </w:p>
    <w:p w14:paraId="37011803" w14:textId="77777777" w:rsidR="005A6B9A" w:rsidRDefault="005A6B9A" w:rsidP="00772098">
      <w:pPr>
        <w:spacing w:after="0" w:line="480" w:lineRule="auto"/>
        <w:rPr>
          <w:rFonts w:ascii="Times New Roman" w:eastAsia="Times New Roman" w:hAnsi="Times New Roman" w:cs="Times New Roman"/>
          <w:b/>
          <w:sz w:val="24"/>
          <w:szCs w:val="24"/>
        </w:rPr>
      </w:pPr>
    </w:p>
    <w:p w14:paraId="0527096A" w14:textId="77777777" w:rsidR="00772098" w:rsidRPr="00772098" w:rsidRDefault="00772098" w:rsidP="00772098">
      <w:pPr>
        <w:spacing w:after="0" w:line="480" w:lineRule="auto"/>
        <w:rPr>
          <w:rFonts w:ascii="Times New Roman" w:eastAsia="Times New Roman" w:hAnsi="Times New Roman" w:cs="Times New Roman"/>
          <w:b/>
          <w:sz w:val="24"/>
          <w:szCs w:val="24"/>
        </w:rPr>
      </w:pPr>
      <w:r w:rsidRPr="00772098">
        <w:rPr>
          <w:rFonts w:ascii="Times New Roman" w:eastAsia="Times New Roman" w:hAnsi="Times New Roman" w:cs="Times New Roman"/>
          <w:b/>
          <w:sz w:val="24"/>
          <w:szCs w:val="24"/>
        </w:rPr>
        <w:t>ACKNOWLEDGMENTS</w:t>
      </w:r>
    </w:p>
    <w:p w14:paraId="0254FDD4" w14:textId="365D1E9D" w:rsidR="00B82A97" w:rsidRPr="00880927" w:rsidRDefault="00D6790C" w:rsidP="00D6790C">
      <w:pPr>
        <w:spacing w:after="0" w:line="480" w:lineRule="auto"/>
        <w:ind w:firstLine="720"/>
        <w:rPr>
          <w:rFonts w:ascii="Times New Roman" w:eastAsia="Times New Roman" w:hAnsi="Times New Roman" w:cs="Times New Roman"/>
          <w:sz w:val="24"/>
          <w:szCs w:val="24"/>
        </w:rPr>
      </w:pPr>
      <w:r w:rsidRPr="00D6790C">
        <w:rPr>
          <w:rFonts w:ascii="Times New Roman" w:eastAsiaTheme="minorEastAsia" w:hAnsi="Times New Roman" w:cs="Times New Roman"/>
          <w:iCs/>
          <w:sz w:val="24"/>
          <w:szCs w:val="24"/>
          <w:lang w:eastAsia="ja-JP"/>
        </w:rPr>
        <w:t xml:space="preserve">We thank </w:t>
      </w:r>
      <w:commentRangeStart w:id="82"/>
      <w:r>
        <w:rPr>
          <w:rFonts w:ascii="Times New Roman" w:eastAsiaTheme="minorEastAsia" w:hAnsi="Times New Roman" w:cs="Times New Roman"/>
          <w:iCs/>
          <w:sz w:val="24"/>
          <w:szCs w:val="24"/>
          <w:lang w:eastAsia="ja-JP"/>
        </w:rPr>
        <w:t>Vermont biologists</w:t>
      </w:r>
      <w:commentRangeEnd w:id="82"/>
      <w:r w:rsidR="00880927">
        <w:rPr>
          <w:rStyle w:val="CommentReference"/>
        </w:rPr>
        <w:commentReference w:id="82"/>
      </w:r>
      <w:r w:rsidRPr="00D6790C">
        <w:rPr>
          <w:rFonts w:ascii="Times New Roman" w:eastAsiaTheme="minorEastAsia" w:hAnsi="Times New Roman" w:cs="Times New Roman"/>
          <w:iCs/>
          <w:sz w:val="24"/>
          <w:szCs w:val="24"/>
          <w:lang w:eastAsia="ja-JP"/>
        </w:rPr>
        <w:t>, Ken Cox (Project Officer)</w:t>
      </w:r>
      <w:r w:rsidR="00FE24AB">
        <w:rPr>
          <w:rFonts w:ascii="Times New Roman" w:eastAsiaTheme="minorEastAsia" w:hAnsi="Times New Roman" w:cs="Times New Roman"/>
          <w:iCs/>
          <w:sz w:val="24"/>
          <w:szCs w:val="24"/>
          <w:lang w:eastAsia="ja-JP"/>
        </w:rPr>
        <w:t xml:space="preserve"> </w:t>
      </w:r>
      <w:r w:rsidRPr="00D6790C">
        <w:rPr>
          <w:rFonts w:ascii="Times New Roman" w:eastAsiaTheme="minorEastAsia" w:hAnsi="Times New Roman" w:cs="Times New Roman"/>
          <w:iCs/>
          <w:sz w:val="24"/>
          <w:szCs w:val="24"/>
          <w:lang w:eastAsia="ja-JP"/>
        </w:rPr>
        <w:t xml:space="preserve">and Bernie </w:t>
      </w:r>
      <w:proofErr w:type="spellStart"/>
      <w:r w:rsidRPr="00D6790C">
        <w:rPr>
          <w:rFonts w:ascii="Times New Roman" w:eastAsiaTheme="minorEastAsia" w:hAnsi="Times New Roman" w:cs="Times New Roman"/>
          <w:iCs/>
          <w:sz w:val="24"/>
          <w:szCs w:val="24"/>
          <w:lang w:eastAsia="ja-JP"/>
        </w:rPr>
        <w:t>Pientka</w:t>
      </w:r>
      <w:proofErr w:type="spellEnd"/>
      <w:del w:id="83" w:author="Derek Ogle" w:date="2018-07-20T16:46:00Z">
        <w:r w:rsidRPr="00D6790C" w:rsidDel="00880927">
          <w:rPr>
            <w:rFonts w:ascii="Times New Roman" w:eastAsiaTheme="minorEastAsia" w:hAnsi="Times New Roman" w:cs="Times New Roman"/>
            <w:iCs/>
            <w:sz w:val="24"/>
            <w:szCs w:val="24"/>
            <w:lang w:eastAsia="ja-JP"/>
          </w:rPr>
          <w:delText>,</w:delText>
        </w:r>
      </w:del>
      <w:r w:rsidRPr="00D6790C">
        <w:rPr>
          <w:rFonts w:ascii="Times New Roman" w:eastAsiaTheme="minorEastAsia" w:hAnsi="Times New Roman" w:cs="Times New Roman"/>
          <w:iCs/>
          <w:sz w:val="24"/>
          <w:szCs w:val="24"/>
          <w:lang w:eastAsia="ja-JP"/>
        </w:rPr>
        <w:t xml:space="preserve"> for their guidance and participation</w:t>
      </w:r>
      <w:ins w:id="84" w:author="Derek Ogle" w:date="2018-07-20T16:46:00Z">
        <w:r w:rsidR="00880927">
          <w:rPr>
            <w:rFonts w:ascii="Times New Roman" w:eastAsiaTheme="minorEastAsia" w:hAnsi="Times New Roman" w:cs="Times New Roman"/>
            <w:iCs/>
            <w:sz w:val="24"/>
            <w:szCs w:val="24"/>
            <w:lang w:eastAsia="ja-JP"/>
          </w:rPr>
          <w:t xml:space="preserve"> and</w:t>
        </w:r>
      </w:ins>
      <w:del w:id="85" w:author="Derek Ogle" w:date="2018-07-20T16:46:00Z">
        <w:r w:rsidRPr="00D6790C" w:rsidDel="00880927">
          <w:rPr>
            <w:rFonts w:ascii="Times New Roman" w:eastAsiaTheme="minorEastAsia" w:hAnsi="Times New Roman" w:cs="Times New Roman"/>
            <w:iCs/>
            <w:sz w:val="24"/>
            <w:szCs w:val="24"/>
            <w:lang w:eastAsia="ja-JP"/>
          </w:rPr>
          <w:delText xml:space="preserve"> throughout the project;</w:delText>
        </w:r>
      </w:del>
      <w:r w:rsidRPr="00D6790C">
        <w:rPr>
          <w:rFonts w:ascii="Times New Roman" w:eastAsiaTheme="minorEastAsia" w:hAnsi="Times New Roman" w:cs="Times New Roman"/>
          <w:iCs/>
          <w:sz w:val="24"/>
          <w:szCs w:val="24"/>
          <w:lang w:eastAsia="ja-JP"/>
        </w:rPr>
        <w:t xml:space="preserve"> </w:t>
      </w:r>
      <w:commentRangeStart w:id="86"/>
      <w:r w:rsidRPr="00D6790C">
        <w:rPr>
          <w:rFonts w:ascii="Times New Roman" w:eastAsiaTheme="minorEastAsia" w:hAnsi="Times New Roman" w:cs="Times New Roman"/>
          <w:iCs/>
          <w:sz w:val="24"/>
          <w:szCs w:val="24"/>
          <w:lang w:eastAsia="ja-JP"/>
        </w:rPr>
        <w:t>M. Stein, L. Simard, A.</w:t>
      </w:r>
      <w:commentRangeEnd w:id="86"/>
      <w:r w:rsidR="00880927">
        <w:rPr>
          <w:rStyle w:val="CommentReference"/>
        </w:rPr>
        <w:commentReference w:id="86"/>
      </w:r>
      <w:r w:rsidRPr="00D6790C">
        <w:rPr>
          <w:rFonts w:ascii="Times New Roman" w:eastAsiaTheme="minorEastAsia" w:hAnsi="Times New Roman" w:cs="Times New Roman"/>
          <w:iCs/>
          <w:sz w:val="24"/>
          <w:szCs w:val="24"/>
          <w:lang w:eastAsia="ja-JP"/>
        </w:rPr>
        <w:t xml:space="preserve"> </w:t>
      </w:r>
      <w:proofErr w:type="spellStart"/>
      <w:r w:rsidRPr="00D6790C">
        <w:rPr>
          <w:rFonts w:ascii="Times New Roman" w:eastAsiaTheme="minorEastAsia" w:hAnsi="Times New Roman" w:cs="Times New Roman"/>
          <w:iCs/>
          <w:sz w:val="24"/>
          <w:szCs w:val="24"/>
          <w:lang w:eastAsia="ja-JP"/>
        </w:rPr>
        <w:t>Sotola</w:t>
      </w:r>
      <w:proofErr w:type="spellEnd"/>
      <w:r w:rsidRPr="00D6790C">
        <w:rPr>
          <w:rFonts w:ascii="Times New Roman" w:eastAsiaTheme="minorEastAsia" w:hAnsi="Times New Roman" w:cs="Times New Roman"/>
          <w:iCs/>
          <w:sz w:val="24"/>
          <w:szCs w:val="24"/>
          <w:lang w:eastAsia="ja-JP"/>
        </w:rPr>
        <w:t xml:space="preserve"> </w:t>
      </w:r>
      <w:commentRangeStart w:id="87"/>
      <w:r w:rsidRPr="00D6790C">
        <w:rPr>
          <w:rFonts w:ascii="Times New Roman" w:eastAsiaTheme="minorEastAsia" w:hAnsi="Times New Roman" w:cs="Times New Roman"/>
          <w:iCs/>
          <w:sz w:val="24"/>
          <w:szCs w:val="24"/>
          <w:lang w:eastAsia="ja-JP"/>
        </w:rPr>
        <w:t>and other technicians and volunteers</w:t>
      </w:r>
      <w:commentRangeEnd w:id="87"/>
      <w:r w:rsidR="00880927">
        <w:rPr>
          <w:rStyle w:val="CommentReference"/>
        </w:rPr>
        <w:commentReference w:id="87"/>
      </w:r>
      <w:r w:rsidRPr="00D6790C">
        <w:rPr>
          <w:rFonts w:ascii="Times New Roman" w:eastAsiaTheme="minorEastAsia" w:hAnsi="Times New Roman" w:cs="Times New Roman"/>
          <w:iCs/>
          <w:sz w:val="24"/>
          <w:szCs w:val="24"/>
          <w:lang w:eastAsia="ja-JP"/>
        </w:rPr>
        <w:t xml:space="preserve"> who assisted in the field and lab. </w:t>
      </w:r>
      <w:ins w:id="88" w:author="Derek Ogle" w:date="2018-07-20T16:48:00Z">
        <w:r w:rsidR="00880927">
          <w:rPr>
            <w:rFonts w:ascii="Times New Roman" w:eastAsiaTheme="minorEastAsia" w:hAnsi="Times New Roman" w:cs="Times New Roman"/>
            <w:iCs/>
            <w:sz w:val="24"/>
            <w:szCs w:val="24"/>
            <w:lang w:eastAsia="ja-JP"/>
          </w:rPr>
          <w:t>This work was funded by</w:t>
        </w:r>
      </w:ins>
      <w:del w:id="89" w:author="Derek Ogle" w:date="2018-07-20T16:48:00Z">
        <w:r w:rsidRPr="00D6790C" w:rsidDel="00880927">
          <w:rPr>
            <w:rFonts w:ascii="Times New Roman" w:eastAsiaTheme="minorEastAsia" w:hAnsi="Times New Roman" w:cs="Times New Roman"/>
            <w:iCs/>
            <w:sz w:val="24"/>
            <w:szCs w:val="24"/>
            <w:lang w:eastAsia="ja-JP"/>
          </w:rPr>
          <w:delText>Funding was from</w:delText>
        </w:r>
      </w:del>
      <w:r w:rsidRPr="00D6790C">
        <w:rPr>
          <w:rFonts w:ascii="Times New Roman" w:eastAsiaTheme="minorEastAsia" w:hAnsi="Times New Roman" w:cs="Times New Roman"/>
          <w:iCs/>
          <w:sz w:val="24"/>
          <w:szCs w:val="24"/>
          <w:lang w:eastAsia="ja-JP"/>
        </w:rPr>
        <w:t xml:space="preserve"> the Vermont Fish and </w:t>
      </w:r>
      <w:r w:rsidRPr="00D6790C">
        <w:rPr>
          <w:rFonts w:ascii="Times New Roman" w:eastAsiaTheme="minorEastAsia" w:hAnsi="Times New Roman" w:cs="Times New Roman"/>
          <w:iCs/>
          <w:sz w:val="24"/>
          <w:szCs w:val="24"/>
          <w:lang w:eastAsia="ja-JP"/>
        </w:rPr>
        <w:lastRenderedPageBreak/>
        <w:t>Wildlife State Wildlife Grants Program.</w:t>
      </w:r>
      <w:r w:rsidRPr="00D6790C">
        <w:rPr>
          <w:rFonts w:ascii="Times New Roman" w:hAnsi="Times New Roman" w:cs="Times New Roman"/>
          <w:color w:val="333333"/>
          <w:sz w:val="24"/>
          <w:szCs w:val="24"/>
        </w:rPr>
        <w:t xml:space="preserve"> </w:t>
      </w:r>
      <w:r w:rsidRPr="00880927">
        <w:rPr>
          <w:rFonts w:ascii="Times New Roman" w:hAnsi="Times New Roman" w:cs="Times New Roman"/>
          <w:sz w:val="24"/>
          <w:szCs w:val="24"/>
          <w:rPrChange w:id="90" w:author="Derek Ogle" w:date="2018-07-20T16:48:00Z">
            <w:rPr>
              <w:rFonts w:ascii="Times New Roman" w:hAnsi="Times New Roman" w:cs="Times New Roman"/>
              <w:color w:val="333333"/>
              <w:sz w:val="24"/>
              <w:szCs w:val="24"/>
            </w:rPr>
          </w:rPrChange>
        </w:rPr>
        <w:t>The views expressed here are those of the authors and do not necessarily reflect the views of the sponsors.</w:t>
      </w:r>
      <w:r w:rsidR="004F3403" w:rsidRPr="00880927">
        <w:rPr>
          <w:rFonts w:ascii="Times New Roman" w:hAnsi="Times New Roman" w:cs="Times New Roman"/>
          <w:sz w:val="24"/>
          <w:szCs w:val="24"/>
          <w:rPrChange w:id="91" w:author="Derek Ogle" w:date="2018-07-20T16:48:00Z">
            <w:rPr>
              <w:rFonts w:ascii="Times New Roman" w:hAnsi="Times New Roman" w:cs="Times New Roman"/>
              <w:color w:val="333333"/>
              <w:sz w:val="24"/>
              <w:szCs w:val="24"/>
            </w:rPr>
          </w:rPrChange>
        </w:rPr>
        <w:t xml:space="preserve"> </w:t>
      </w:r>
      <w:r w:rsidR="004F3403" w:rsidRPr="00880927">
        <w:rPr>
          <w:rFonts w:ascii="Times New Roman" w:hAnsi="Times New Roman" w:cs="Times New Roman"/>
          <w:sz w:val="24"/>
          <w:szCs w:val="24"/>
          <w:shd w:val="clear" w:color="auto" w:fill="FFFFFF"/>
          <w:rPrChange w:id="92" w:author="Derek Ogle" w:date="2018-07-20T16:48:00Z">
            <w:rPr>
              <w:rFonts w:ascii="Times New Roman" w:hAnsi="Times New Roman" w:cs="Times New Roman"/>
              <w:color w:val="333333"/>
              <w:sz w:val="24"/>
              <w:szCs w:val="24"/>
              <w:shd w:val="clear" w:color="auto" w:fill="FFFFFF"/>
            </w:rPr>
          </w:rPrChange>
        </w:rPr>
        <w:t>Any use of trade, firm, or product names is for descriptive purposes only and does not imply endorsement by the U.S. Government.</w:t>
      </w:r>
      <w:r w:rsidRPr="00880927">
        <w:rPr>
          <w:rFonts w:ascii="Times New Roman" w:hAnsi="Times New Roman" w:cs="Times New Roman"/>
          <w:sz w:val="24"/>
          <w:szCs w:val="24"/>
          <w:rPrChange w:id="93" w:author="Derek Ogle" w:date="2018-07-20T16:48:00Z">
            <w:rPr>
              <w:rFonts w:ascii="Times New Roman" w:hAnsi="Times New Roman" w:cs="Times New Roman"/>
              <w:color w:val="333333"/>
              <w:sz w:val="24"/>
              <w:szCs w:val="24"/>
            </w:rPr>
          </w:rPrChange>
        </w:rPr>
        <w:t xml:space="preserve"> </w:t>
      </w:r>
      <w:r w:rsidRPr="00880927">
        <w:rPr>
          <w:rFonts w:ascii="Times New Roman" w:eastAsiaTheme="minorEastAsia" w:hAnsi="Times New Roman" w:cs="Times New Roman"/>
          <w:sz w:val="24"/>
          <w:szCs w:val="24"/>
          <w:lang w:eastAsia="ja-JP"/>
        </w:rPr>
        <w:t>This study was performed under the auspices of the University of Vermont IACUC Protocol #12-005</w:t>
      </w:r>
      <w:r w:rsidR="008B4BD2" w:rsidRPr="00880927">
        <w:rPr>
          <w:rFonts w:ascii="Times New Roman" w:eastAsiaTheme="minorEastAsia" w:hAnsi="Times New Roman" w:cs="Times New Roman"/>
          <w:sz w:val="24"/>
          <w:szCs w:val="24"/>
          <w:lang w:eastAsia="ja-JP"/>
        </w:rPr>
        <w:t xml:space="preserve"> and a Vermont Agency of Natural Resources’ Endangered &amp; Threatened Species Takings Permit (permittee Ken Cox)</w:t>
      </w:r>
      <w:r w:rsidRPr="00880927">
        <w:rPr>
          <w:rFonts w:ascii="Times New Roman" w:eastAsiaTheme="minorEastAsia" w:hAnsi="Times New Roman" w:cs="Times New Roman"/>
          <w:sz w:val="24"/>
          <w:szCs w:val="24"/>
          <w:lang w:eastAsia="ja-JP"/>
        </w:rPr>
        <w:t>. The Vermont Cooperative Fish and Wildlife Research Unit is jointly supported by the U.S. Geological Survey, Vermont Department of Fish and Wildlife, University of Vermont, and the Wildlife Management Institute.</w:t>
      </w:r>
    </w:p>
    <w:p w14:paraId="1D756E94" w14:textId="16403C07" w:rsidR="003901F7" w:rsidRDefault="003901F7" w:rsidP="00B82A97">
      <w:pPr>
        <w:spacing w:after="0" w:line="480" w:lineRule="auto"/>
        <w:ind w:firstLine="720"/>
      </w:pPr>
    </w:p>
    <w:p w14:paraId="7FDDFFA9" w14:textId="77777777" w:rsidR="003901F7" w:rsidRPr="0003577A" w:rsidRDefault="003901F7" w:rsidP="0003577A">
      <w:pPr>
        <w:spacing w:line="480" w:lineRule="auto"/>
        <w:rPr>
          <w:rFonts w:ascii="Times New Roman" w:hAnsi="Times New Roman" w:cs="Times New Roman"/>
          <w:sz w:val="24"/>
          <w:szCs w:val="24"/>
        </w:rPr>
      </w:pPr>
      <w:r w:rsidRPr="0003577A">
        <w:rPr>
          <w:rFonts w:ascii="Times New Roman" w:hAnsi="Times New Roman" w:cs="Times New Roman"/>
          <w:b/>
          <w:sz w:val="24"/>
          <w:szCs w:val="24"/>
        </w:rPr>
        <w:t>REFERENCES</w:t>
      </w:r>
    </w:p>
    <w:p w14:paraId="02A5EC7C" w14:textId="3CFDCB8D" w:rsidR="003901F7" w:rsidRDefault="003901F7" w:rsidP="0003577A">
      <w:pPr>
        <w:spacing w:line="480" w:lineRule="auto"/>
        <w:ind w:left="720" w:hanging="720"/>
        <w:rPr>
          <w:rFonts w:ascii="Times New Roman" w:hAnsi="Times New Roman" w:cs="Times New Roman"/>
          <w:sz w:val="24"/>
          <w:szCs w:val="24"/>
        </w:rPr>
      </w:pPr>
      <w:proofErr w:type="spellStart"/>
      <w:r w:rsidRPr="0003577A">
        <w:rPr>
          <w:rFonts w:ascii="Times New Roman" w:hAnsi="Times New Roman" w:cs="Times New Roman"/>
          <w:sz w:val="24"/>
          <w:szCs w:val="24"/>
        </w:rPr>
        <w:t>Baty</w:t>
      </w:r>
      <w:proofErr w:type="spellEnd"/>
      <w:r w:rsidRPr="0003577A">
        <w:rPr>
          <w:rFonts w:ascii="Times New Roman" w:hAnsi="Times New Roman" w:cs="Times New Roman"/>
          <w:sz w:val="24"/>
          <w:szCs w:val="24"/>
        </w:rPr>
        <w:t xml:space="preserve">, F., C. Ritz, S. Charles, M. </w:t>
      </w:r>
      <w:proofErr w:type="spellStart"/>
      <w:r w:rsidRPr="0003577A">
        <w:rPr>
          <w:rFonts w:ascii="Times New Roman" w:hAnsi="Times New Roman" w:cs="Times New Roman"/>
          <w:sz w:val="24"/>
          <w:szCs w:val="24"/>
        </w:rPr>
        <w:t>Brutsche</w:t>
      </w:r>
      <w:proofErr w:type="spellEnd"/>
      <w:r w:rsidRPr="0003577A">
        <w:rPr>
          <w:rFonts w:ascii="Times New Roman" w:hAnsi="Times New Roman" w:cs="Times New Roman"/>
          <w:sz w:val="24"/>
          <w:szCs w:val="24"/>
        </w:rPr>
        <w:t xml:space="preserve">, J. P. </w:t>
      </w:r>
      <w:proofErr w:type="spellStart"/>
      <w:r w:rsidRPr="0003577A">
        <w:rPr>
          <w:rFonts w:ascii="Times New Roman" w:hAnsi="Times New Roman" w:cs="Times New Roman"/>
          <w:sz w:val="24"/>
          <w:szCs w:val="24"/>
        </w:rPr>
        <w:t>Flandrois</w:t>
      </w:r>
      <w:proofErr w:type="spellEnd"/>
      <w:r w:rsidRPr="0003577A">
        <w:rPr>
          <w:rFonts w:ascii="Times New Roman" w:hAnsi="Times New Roman" w:cs="Times New Roman"/>
          <w:sz w:val="24"/>
          <w:szCs w:val="24"/>
        </w:rPr>
        <w:t xml:space="preserve">, and M. L. </w:t>
      </w:r>
      <w:proofErr w:type="spellStart"/>
      <w:r w:rsidRPr="0003577A">
        <w:rPr>
          <w:rFonts w:ascii="Times New Roman" w:hAnsi="Times New Roman" w:cs="Times New Roman"/>
          <w:sz w:val="24"/>
          <w:szCs w:val="24"/>
        </w:rPr>
        <w:t>Delignette</w:t>
      </w:r>
      <w:proofErr w:type="spellEnd"/>
      <w:r w:rsidRPr="0003577A">
        <w:rPr>
          <w:rFonts w:ascii="Times New Roman" w:hAnsi="Times New Roman" w:cs="Times New Roman"/>
          <w:sz w:val="24"/>
          <w:szCs w:val="24"/>
        </w:rPr>
        <w:t xml:space="preserve">-Muller. 2015. A toolbox for nonlinear regression in R: the package </w:t>
      </w:r>
      <w:proofErr w:type="spellStart"/>
      <w:r w:rsidRPr="0003577A">
        <w:rPr>
          <w:rFonts w:ascii="Times New Roman" w:hAnsi="Times New Roman" w:cs="Times New Roman"/>
          <w:sz w:val="24"/>
          <w:szCs w:val="24"/>
        </w:rPr>
        <w:t>nlstools</w:t>
      </w:r>
      <w:proofErr w:type="spellEnd"/>
      <w:r w:rsidRPr="0003577A">
        <w:rPr>
          <w:rFonts w:ascii="Times New Roman" w:hAnsi="Times New Roman" w:cs="Times New Roman"/>
          <w:sz w:val="24"/>
          <w:szCs w:val="24"/>
        </w:rPr>
        <w:t>. Journal of Statistical Software 66(5):1-21.</w:t>
      </w:r>
    </w:p>
    <w:p w14:paraId="6F76B7F6" w14:textId="0AF6D485" w:rsidR="00100CFE" w:rsidRPr="00967BB6" w:rsidRDefault="00100CFE" w:rsidP="0003577A">
      <w:pPr>
        <w:spacing w:line="480" w:lineRule="auto"/>
        <w:ind w:left="720" w:hanging="720"/>
        <w:rPr>
          <w:rFonts w:ascii="Times New Roman" w:hAnsi="Times New Roman" w:cs="Times New Roman"/>
          <w:sz w:val="24"/>
          <w:szCs w:val="24"/>
        </w:rPr>
      </w:pPr>
      <w:proofErr w:type="spellStart"/>
      <w:r>
        <w:rPr>
          <w:rFonts w:ascii="Times New Roman" w:hAnsi="Times New Roman" w:cs="Times New Roman"/>
          <w:sz w:val="24"/>
          <w:szCs w:val="24"/>
        </w:rPr>
        <w:t>Bauerlien</w:t>
      </w:r>
      <w:proofErr w:type="spellEnd"/>
      <w:r>
        <w:rPr>
          <w:rFonts w:ascii="Times New Roman" w:hAnsi="Times New Roman" w:cs="Times New Roman"/>
          <w:sz w:val="24"/>
          <w:szCs w:val="24"/>
        </w:rPr>
        <w:t xml:space="preserve">, C. J., M. R. Cornett, E. A. </w:t>
      </w:r>
      <w:proofErr w:type="spellStart"/>
      <w:r>
        <w:rPr>
          <w:rFonts w:ascii="Times New Roman" w:hAnsi="Times New Roman" w:cs="Times New Roman"/>
          <w:sz w:val="24"/>
          <w:szCs w:val="24"/>
        </w:rPr>
        <w:t>Zielonka</w:t>
      </w:r>
      <w:proofErr w:type="spellEnd"/>
      <w:r>
        <w:rPr>
          <w:rFonts w:ascii="Times New Roman" w:hAnsi="Times New Roman" w:cs="Times New Roman"/>
          <w:sz w:val="24"/>
          <w:szCs w:val="24"/>
        </w:rPr>
        <w:t xml:space="preserve">, D. P. Crane, J. S. </w:t>
      </w:r>
      <w:proofErr w:type="spellStart"/>
      <w:r>
        <w:rPr>
          <w:rFonts w:ascii="Times New Roman" w:hAnsi="Times New Roman" w:cs="Times New Roman"/>
          <w:sz w:val="24"/>
          <w:szCs w:val="24"/>
        </w:rPr>
        <w:t>Bulak</w:t>
      </w:r>
      <w:proofErr w:type="spellEnd"/>
      <w:r>
        <w:rPr>
          <w:rFonts w:ascii="Times New Roman" w:hAnsi="Times New Roman" w:cs="Times New Roman"/>
          <w:sz w:val="24"/>
          <w:szCs w:val="24"/>
        </w:rPr>
        <w:t>. 2018. Precision of calcified structures used for estimating age of Chain Pickerel. North Ame</w:t>
      </w:r>
      <w:r w:rsidRPr="00021F73">
        <w:rPr>
          <w:rFonts w:ascii="Times New Roman" w:hAnsi="Times New Roman" w:cs="Times New Roman"/>
          <w:sz w:val="24"/>
          <w:szCs w:val="24"/>
        </w:rPr>
        <w:t xml:space="preserve">rican Journal of Fisheries Management </w:t>
      </w:r>
      <w:r w:rsidR="00021F73" w:rsidRPr="00021F73">
        <w:rPr>
          <w:rFonts w:ascii="Times New Roman" w:hAnsi="Times New Roman" w:cs="Times New Roman"/>
          <w:sz w:val="24"/>
          <w:szCs w:val="24"/>
        </w:rPr>
        <w:t>38</w:t>
      </w:r>
      <w:proofErr w:type="gramStart"/>
      <w:r w:rsidRPr="00021F73">
        <w:rPr>
          <w:rFonts w:ascii="Times New Roman" w:hAnsi="Times New Roman" w:cs="Times New Roman"/>
          <w:sz w:val="24"/>
          <w:szCs w:val="24"/>
        </w:rPr>
        <w:t>:XXX</w:t>
      </w:r>
      <w:proofErr w:type="gramEnd"/>
      <w:r w:rsidRPr="00021F73">
        <w:rPr>
          <w:rFonts w:ascii="Times New Roman" w:hAnsi="Times New Roman" w:cs="Times New Roman"/>
          <w:sz w:val="24"/>
          <w:szCs w:val="24"/>
        </w:rPr>
        <w:t>-XXX.</w:t>
      </w:r>
      <w:commentRangeStart w:id="94"/>
      <w:r w:rsidR="00021F73" w:rsidRPr="00021F73">
        <w:rPr>
          <w:rFonts w:ascii="Times New Roman" w:hAnsi="Times New Roman" w:cs="Times New Roman"/>
          <w:sz w:val="24"/>
          <w:szCs w:val="24"/>
        </w:rPr>
        <w:t xml:space="preserve"> </w:t>
      </w:r>
      <w:hyperlink r:id="rId10" w:history="1">
        <w:proofErr w:type="spellStart"/>
        <w:proofErr w:type="gramStart"/>
        <w:r w:rsidR="00021F73" w:rsidRPr="00967BB6">
          <w:rPr>
            <w:rFonts w:ascii="Times New Roman" w:hAnsi="Times New Roman" w:cs="Times New Roman"/>
            <w:sz w:val="24"/>
            <w:szCs w:val="24"/>
          </w:rPr>
          <w:t>doi</w:t>
        </w:r>
        <w:proofErr w:type="spellEnd"/>
        <w:proofErr w:type="gramEnd"/>
        <w:r w:rsidR="00021F73" w:rsidRPr="00967BB6">
          <w:rPr>
            <w:rFonts w:ascii="Times New Roman" w:hAnsi="Times New Roman" w:cs="Times New Roman"/>
            <w:sz w:val="24"/>
            <w:szCs w:val="24"/>
          </w:rPr>
          <w:t>: 10.1002/nafm.10197</w:t>
        </w:r>
      </w:hyperlink>
      <w:commentRangeEnd w:id="94"/>
      <w:r w:rsidR="00FF7DE4">
        <w:rPr>
          <w:rStyle w:val="CommentReference"/>
        </w:rPr>
        <w:commentReference w:id="94"/>
      </w:r>
    </w:p>
    <w:p w14:paraId="326E0EB7" w14:textId="11752E8B" w:rsidR="003901F7" w:rsidRPr="0003577A" w:rsidRDefault="003901F7" w:rsidP="0003577A">
      <w:pPr>
        <w:spacing w:line="480" w:lineRule="auto"/>
        <w:ind w:left="720" w:hanging="720"/>
        <w:rPr>
          <w:rFonts w:ascii="Times New Roman" w:hAnsi="Times New Roman" w:cs="Times New Roman"/>
          <w:sz w:val="24"/>
          <w:szCs w:val="24"/>
        </w:rPr>
      </w:pPr>
      <w:r w:rsidRPr="0003577A">
        <w:rPr>
          <w:rFonts w:ascii="Times New Roman" w:hAnsi="Times New Roman" w:cs="Times New Roman"/>
          <w:sz w:val="24"/>
          <w:szCs w:val="24"/>
        </w:rPr>
        <w:t>Becker, G. C. 1983. Fishes of Wisconsin. University of Wisco</w:t>
      </w:r>
      <w:r w:rsidR="00D16BFF" w:rsidRPr="0003577A">
        <w:rPr>
          <w:rFonts w:ascii="Times New Roman" w:hAnsi="Times New Roman" w:cs="Times New Roman"/>
          <w:sz w:val="24"/>
          <w:szCs w:val="24"/>
        </w:rPr>
        <w:t>nsin Press, Madison, Wisconsin</w:t>
      </w:r>
      <w:r w:rsidRPr="0003577A">
        <w:rPr>
          <w:rFonts w:ascii="Times New Roman" w:hAnsi="Times New Roman" w:cs="Times New Roman"/>
          <w:sz w:val="24"/>
          <w:szCs w:val="24"/>
        </w:rPr>
        <w:t>.</w:t>
      </w:r>
    </w:p>
    <w:p w14:paraId="2FACA184" w14:textId="343B834A" w:rsidR="00776CD8" w:rsidRDefault="003901F7" w:rsidP="0003577A">
      <w:pPr>
        <w:spacing w:line="480" w:lineRule="auto"/>
        <w:ind w:left="720" w:hanging="720"/>
        <w:rPr>
          <w:rFonts w:ascii="Times New Roman" w:hAnsi="Times New Roman" w:cs="Times New Roman"/>
          <w:sz w:val="24"/>
          <w:szCs w:val="24"/>
        </w:rPr>
      </w:pPr>
      <w:proofErr w:type="spellStart"/>
      <w:r w:rsidRPr="0003577A">
        <w:rPr>
          <w:rFonts w:ascii="Times New Roman" w:hAnsi="Times New Roman" w:cs="Times New Roman"/>
          <w:sz w:val="24"/>
          <w:szCs w:val="24"/>
        </w:rPr>
        <w:t>Beverton</w:t>
      </w:r>
      <w:proofErr w:type="spellEnd"/>
      <w:r w:rsidRPr="0003577A">
        <w:rPr>
          <w:rFonts w:ascii="Times New Roman" w:hAnsi="Times New Roman" w:cs="Times New Roman"/>
          <w:sz w:val="24"/>
          <w:szCs w:val="24"/>
        </w:rPr>
        <w:t xml:space="preserve">, R. J. H., and S. J. Holt. 1957. </w:t>
      </w:r>
      <w:proofErr w:type="gramStart"/>
      <w:r w:rsidRPr="0003577A">
        <w:rPr>
          <w:rFonts w:ascii="Times New Roman" w:hAnsi="Times New Roman" w:cs="Times New Roman"/>
          <w:sz w:val="24"/>
          <w:szCs w:val="24"/>
        </w:rPr>
        <w:t>On</w:t>
      </w:r>
      <w:proofErr w:type="gramEnd"/>
      <w:r w:rsidRPr="0003577A">
        <w:rPr>
          <w:rFonts w:ascii="Times New Roman" w:hAnsi="Times New Roman" w:cs="Times New Roman"/>
          <w:sz w:val="24"/>
          <w:szCs w:val="24"/>
        </w:rPr>
        <w:t xml:space="preserve"> the dynamics of exploited fish populations. United Kingdom Ministry of Agriculture; Fisheries.</w:t>
      </w:r>
    </w:p>
    <w:p w14:paraId="3AD65263" w14:textId="3A43A365" w:rsidR="000C7AAE" w:rsidRPr="00725C1C" w:rsidRDefault="000C7AAE" w:rsidP="000C7AAE">
      <w:pPr>
        <w:spacing w:line="480" w:lineRule="auto"/>
        <w:ind w:left="720" w:hanging="720"/>
        <w:rPr>
          <w:rFonts w:ascii="Times New Roman" w:hAnsi="Times New Roman" w:cs="Times New Roman"/>
          <w:sz w:val="24"/>
          <w:szCs w:val="24"/>
        </w:rPr>
      </w:pPr>
      <w:proofErr w:type="spellStart"/>
      <w:r w:rsidRPr="00AC12C4">
        <w:rPr>
          <w:rFonts w:ascii="Times New Roman" w:hAnsi="Times New Roman" w:cs="Times New Roman"/>
          <w:sz w:val="24"/>
          <w:szCs w:val="24"/>
        </w:rPr>
        <w:t>Buckmeier</w:t>
      </w:r>
      <w:proofErr w:type="spellEnd"/>
      <w:r w:rsidRPr="00AC12C4">
        <w:rPr>
          <w:rFonts w:ascii="Times New Roman" w:hAnsi="Times New Roman" w:cs="Times New Roman"/>
          <w:sz w:val="24"/>
          <w:szCs w:val="24"/>
        </w:rPr>
        <w:t xml:space="preserve">, D. L., E. R. Irwin, R. K. </w:t>
      </w:r>
      <w:proofErr w:type="spellStart"/>
      <w:r w:rsidRPr="00725C1C">
        <w:rPr>
          <w:rFonts w:ascii="Times New Roman" w:hAnsi="Times New Roman" w:cs="Times New Roman"/>
          <w:sz w:val="24"/>
          <w:szCs w:val="24"/>
        </w:rPr>
        <w:t>Betsill</w:t>
      </w:r>
      <w:proofErr w:type="spellEnd"/>
      <w:r w:rsidRPr="00725C1C">
        <w:rPr>
          <w:rFonts w:ascii="Times New Roman" w:hAnsi="Times New Roman" w:cs="Times New Roman"/>
          <w:sz w:val="24"/>
          <w:szCs w:val="24"/>
        </w:rPr>
        <w:t xml:space="preserve">, and J. A. Prentice. 2002. Validity of otoliths and pectoral spines for estimating ages of Channel Catfish. North American Journal of Fisheries Management 22:934-942. </w:t>
      </w:r>
    </w:p>
    <w:p w14:paraId="0FC4E863" w14:textId="13CD0A14" w:rsidR="009A16BF" w:rsidRDefault="00776CD8" w:rsidP="0003577A">
      <w:pPr>
        <w:spacing w:line="480" w:lineRule="auto"/>
        <w:ind w:left="720" w:hanging="720"/>
        <w:rPr>
          <w:rFonts w:ascii="Times New Roman" w:eastAsia="Times New Roman" w:hAnsi="Times New Roman" w:cs="Times New Roman"/>
          <w:sz w:val="24"/>
          <w:szCs w:val="24"/>
        </w:rPr>
      </w:pPr>
      <w:r w:rsidRPr="0003577A">
        <w:rPr>
          <w:rFonts w:ascii="Times New Roman" w:eastAsia="Times New Roman" w:hAnsi="Times New Roman" w:cs="Times New Roman"/>
          <w:sz w:val="24"/>
          <w:szCs w:val="24"/>
        </w:rPr>
        <w:lastRenderedPageBreak/>
        <w:t xml:space="preserve">Burr, B. M., and J. N. </w:t>
      </w:r>
      <w:proofErr w:type="spellStart"/>
      <w:r w:rsidRPr="0003577A">
        <w:rPr>
          <w:rFonts w:ascii="Times New Roman" w:eastAsia="Times New Roman" w:hAnsi="Times New Roman" w:cs="Times New Roman"/>
          <w:sz w:val="24"/>
          <w:szCs w:val="24"/>
        </w:rPr>
        <w:t>Stoeckel</w:t>
      </w:r>
      <w:proofErr w:type="spellEnd"/>
      <w:r w:rsidRPr="0003577A">
        <w:rPr>
          <w:rFonts w:ascii="Times New Roman" w:eastAsia="Times New Roman" w:hAnsi="Times New Roman" w:cs="Times New Roman"/>
          <w:sz w:val="24"/>
          <w:szCs w:val="24"/>
        </w:rPr>
        <w:t xml:space="preserve">. </w:t>
      </w:r>
      <w:r w:rsidR="009A16BF">
        <w:rPr>
          <w:rFonts w:ascii="Times New Roman" w:eastAsia="Times New Roman" w:hAnsi="Times New Roman" w:cs="Times New Roman"/>
          <w:sz w:val="24"/>
          <w:szCs w:val="24"/>
        </w:rPr>
        <w:t>2000</w:t>
      </w:r>
      <w:r w:rsidRPr="0003577A">
        <w:rPr>
          <w:rFonts w:ascii="Times New Roman" w:eastAsia="Times New Roman" w:hAnsi="Times New Roman" w:cs="Times New Roman"/>
          <w:sz w:val="24"/>
          <w:szCs w:val="24"/>
        </w:rPr>
        <w:t xml:space="preserve">. The natural history of </w:t>
      </w:r>
      <w:proofErr w:type="spellStart"/>
      <w:r w:rsidRPr="0003577A">
        <w:rPr>
          <w:rFonts w:ascii="Times New Roman" w:eastAsia="Times New Roman" w:hAnsi="Times New Roman" w:cs="Times New Roman"/>
          <w:sz w:val="24"/>
          <w:szCs w:val="24"/>
        </w:rPr>
        <w:t>madtoms</w:t>
      </w:r>
      <w:proofErr w:type="spellEnd"/>
      <w:r w:rsidRPr="0003577A">
        <w:rPr>
          <w:rFonts w:ascii="Times New Roman" w:eastAsia="Times New Roman" w:hAnsi="Times New Roman" w:cs="Times New Roman"/>
          <w:sz w:val="24"/>
          <w:szCs w:val="24"/>
        </w:rPr>
        <w:t xml:space="preserve"> (genus </w:t>
      </w:r>
      <w:proofErr w:type="spellStart"/>
      <w:r w:rsidRPr="00967BB6">
        <w:rPr>
          <w:rFonts w:ascii="Times New Roman" w:eastAsia="Times New Roman" w:hAnsi="Times New Roman" w:cs="Times New Roman"/>
          <w:i/>
          <w:sz w:val="24"/>
          <w:szCs w:val="24"/>
        </w:rPr>
        <w:t>Noturus</w:t>
      </w:r>
      <w:proofErr w:type="spellEnd"/>
      <w:r w:rsidRPr="0003577A">
        <w:rPr>
          <w:rFonts w:ascii="Times New Roman" w:eastAsia="Times New Roman" w:hAnsi="Times New Roman" w:cs="Times New Roman"/>
          <w:sz w:val="24"/>
          <w:szCs w:val="24"/>
        </w:rPr>
        <w:t>), North America's diminutive catfishes. Pages 51-101 in E. R. Irwin,</w:t>
      </w:r>
      <w:r>
        <w:rPr>
          <w:rFonts w:ascii="Times New Roman" w:eastAsia="Times New Roman" w:hAnsi="Times New Roman" w:cs="Times New Roman"/>
          <w:sz w:val="24"/>
          <w:szCs w:val="24"/>
        </w:rPr>
        <w:t xml:space="preserve"> </w:t>
      </w:r>
      <w:r w:rsidRPr="0003577A">
        <w:rPr>
          <w:rFonts w:ascii="Times New Roman" w:eastAsia="Times New Roman" w:hAnsi="Times New Roman" w:cs="Times New Roman"/>
          <w:sz w:val="24"/>
          <w:szCs w:val="24"/>
        </w:rPr>
        <w:t xml:space="preserve">W. A. Hubert, C. F. </w:t>
      </w:r>
      <w:proofErr w:type="spellStart"/>
      <w:r w:rsidRPr="0003577A">
        <w:rPr>
          <w:rFonts w:ascii="Times New Roman" w:eastAsia="Times New Roman" w:hAnsi="Times New Roman" w:cs="Times New Roman"/>
          <w:sz w:val="24"/>
          <w:szCs w:val="24"/>
        </w:rPr>
        <w:t>Rabeni</w:t>
      </w:r>
      <w:proofErr w:type="spellEnd"/>
      <w:r w:rsidRPr="0003577A">
        <w:rPr>
          <w:rFonts w:ascii="Times New Roman" w:eastAsia="Times New Roman" w:hAnsi="Times New Roman" w:cs="Times New Roman"/>
          <w:sz w:val="24"/>
          <w:szCs w:val="24"/>
        </w:rPr>
        <w:t>, H. L. Schramm, Jr., and</w:t>
      </w:r>
      <w:r>
        <w:rPr>
          <w:rFonts w:ascii="Times New Roman" w:eastAsia="Times New Roman" w:hAnsi="Times New Roman" w:cs="Times New Roman"/>
          <w:sz w:val="24"/>
          <w:szCs w:val="24"/>
        </w:rPr>
        <w:t xml:space="preserve"> </w:t>
      </w:r>
      <w:r w:rsidRPr="0003577A">
        <w:rPr>
          <w:rFonts w:ascii="Times New Roman" w:eastAsia="Times New Roman" w:hAnsi="Times New Roman" w:cs="Times New Roman"/>
          <w:sz w:val="24"/>
          <w:szCs w:val="24"/>
        </w:rPr>
        <w:t>T. Coon, editors. Catfish 2000: Proceedings of the</w:t>
      </w:r>
      <w:r>
        <w:rPr>
          <w:rFonts w:ascii="Times New Roman" w:eastAsia="Times New Roman" w:hAnsi="Times New Roman" w:cs="Times New Roman"/>
          <w:sz w:val="24"/>
          <w:szCs w:val="24"/>
        </w:rPr>
        <w:t xml:space="preserve"> </w:t>
      </w:r>
      <w:r w:rsidR="008C7508">
        <w:rPr>
          <w:rFonts w:ascii="Times New Roman" w:eastAsia="Times New Roman" w:hAnsi="Times New Roman" w:cs="Times New Roman"/>
          <w:sz w:val="24"/>
          <w:szCs w:val="24"/>
        </w:rPr>
        <w:t>I</w:t>
      </w:r>
      <w:r w:rsidR="008C7508" w:rsidRPr="0003577A">
        <w:rPr>
          <w:rFonts w:ascii="Times New Roman" w:eastAsia="Times New Roman" w:hAnsi="Times New Roman" w:cs="Times New Roman"/>
          <w:sz w:val="24"/>
          <w:szCs w:val="24"/>
        </w:rPr>
        <w:t xml:space="preserve">nternational </w:t>
      </w:r>
      <w:proofErr w:type="spellStart"/>
      <w:r w:rsidR="008C7508">
        <w:rPr>
          <w:rFonts w:ascii="Times New Roman" w:eastAsia="Times New Roman" w:hAnsi="Times New Roman" w:cs="Times New Roman"/>
          <w:sz w:val="24"/>
          <w:szCs w:val="24"/>
        </w:rPr>
        <w:t>I</w:t>
      </w:r>
      <w:r w:rsidR="008C7508" w:rsidRPr="0003577A">
        <w:rPr>
          <w:rFonts w:ascii="Times New Roman" w:eastAsia="Times New Roman" w:hAnsi="Times New Roman" w:cs="Times New Roman"/>
          <w:sz w:val="24"/>
          <w:szCs w:val="24"/>
        </w:rPr>
        <w:t>ctalurid</w:t>
      </w:r>
      <w:proofErr w:type="spellEnd"/>
      <w:r w:rsidR="008C7508" w:rsidRPr="0003577A">
        <w:rPr>
          <w:rFonts w:ascii="Times New Roman" w:eastAsia="Times New Roman" w:hAnsi="Times New Roman" w:cs="Times New Roman"/>
          <w:sz w:val="24"/>
          <w:szCs w:val="24"/>
        </w:rPr>
        <w:t xml:space="preserve"> </w:t>
      </w:r>
      <w:r w:rsidR="008C7508">
        <w:rPr>
          <w:rFonts w:ascii="Times New Roman" w:eastAsia="Times New Roman" w:hAnsi="Times New Roman" w:cs="Times New Roman"/>
          <w:sz w:val="24"/>
          <w:szCs w:val="24"/>
        </w:rPr>
        <w:t>S</w:t>
      </w:r>
      <w:r w:rsidR="008C7508" w:rsidRPr="0003577A">
        <w:rPr>
          <w:rFonts w:ascii="Times New Roman" w:eastAsia="Times New Roman" w:hAnsi="Times New Roman" w:cs="Times New Roman"/>
          <w:sz w:val="24"/>
          <w:szCs w:val="24"/>
        </w:rPr>
        <w:t>ymposium</w:t>
      </w:r>
      <w:r w:rsidRPr="0003577A">
        <w:rPr>
          <w:rFonts w:ascii="Times New Roman" w:eastAsia="Times New Roman" w:hAnsi="Times New Roman" w:cs="Times New Roman"/>
          <w:sz w:val="24"/>
          <w:szCs w:val="24"/>
        </w:rPr>
        <w:t>. American Fisheries Society, Symposium 24, Bethesda, Maryland.</w:t>
      </w:r>
    </w:p>
    <w:p w14:paraId="668FB173" w14:textId="58E82816" w:rsidR="009A16BF" w:rsidRPr="0003577A" w:rsidRDefault="009A16BF" w:rsidP="0003577A">
      <w:pPr>
        <w:spacing w:line="480" w:lineRule="auto"/>
        <w:ind w:left="720" w:hanging="720"/>
        <w:rPr>
          <w:rFonts w:ascii="Times New Roman" w:eastAsia="Times New Roman" w:hAnsi="Times New Roman" w:cs="Times New Roman"/>
          <w:sz w:val="24"/>
          <w:szCs w:val="24"/>
        </w:rPr>
      </w:pPr>
      <w:r w:rsidRPr="0003577A">
        <w:rPr>
          <w:rFonts w:ascii="Times New Roman" w:eastAsia="Times New Roman" w:hAnsi="Times New Roman" w:cs="Times New Roman"/>
          <w:sz w:val="24"/>
          <w:szCs w:val="24"/>
        </w:rPr>
        <w:t>Calloway, M.</w:t>
      </w:r>
      <w:r w:rsidR="008C7508">
        <w:rPr>
          <w:rFonts w:ascii="Times New Roman" w:eastAsia="Times New Roman" w:hAnsi="Times New Roman" w:cs="Times New Roman"/>
          <w:sz w:val="24"/>
          <w:szCs w:val="24"/>
        </w:rPr>
        <w:t xml:space="preserve"> </w:t>
      </w:r>
      <w:r w:rsidRPr="0003577A">
        <w:rPr>
          <w:rFonts w:ascii="Times New Roman" w:eastAsia="Times New Roman" w:hAnsi="Times New Roman" w:cs="Times New Roman"/>
          <w:sz w:val="24"/>
          <w:szCs w:val="24"/>
        </w:rPr>
        <w:t xml:space="preserve">T. 2012. Report on Stonecat </w:t>
      </w:r>
      <w:r>
        <w:rPr>
          <w:rFonts w:ascii="Times New Roman" w:eastAsia="Times New Roman" w:hAnsi="Times New Roman" w:cs="Times New Roman"/>
          <w:sz w:val="24"/>
          <w:szCs w:val="24"/>
        </w:rPr>
        <w:t>t</w:t>
      </w:r>
      <w:r w:rsidRPr="0003577A">
        <w:rPr>
          <w:rFonts w:ascii="Times New Roman" w:eastAsia="Times New Roman" w:hAnsi="Times New Roman" w:cs="Times New Roman"/>
          <w:sz w:val="24"/>
          <w:szCs w:val="24"/>
        </w:rPr>
        <w:t>oxicity after exposure to TFM (</w:t>
      </w:r>
      <w:proofErr w:type="spellStart"/>
      <w:r w:rsidRPr="0003577A">
        <w:rPr>
          <w:rFonts w:ascii="Times New Roman" w:eastAsia="Times New Roman" w:hAnsi="Times New Roman" w:cs="Times New Roman"/>
          <w:sz w:val="24"/>
          <w:szCs w:val="24"/>
        </w:rPr>
        <w:t>lampricide</w:t>
      </w:r>
      <w:proofErr w:type="spellEnd"/>
      <w:r w:rsidRPr="0003577A">
        <w:rPr>
          <w:rFonts w:ascii="Times New Roman" w:eastAsia="Times New Roman" w:hAnsi="Times New Roman" w:cs="Times New Roman"/>
          <w:sz w:val="24"/>
          <w:szCs w:val="24"/>
        </w:rPr>
        <w:t>). U</w:t>
      </w:r>
      <w:r>
        <w:rPr>
          <w:rFonts w:ascii="Times New Roman" w:eastAsia="Times New Roman" w:hAnsi="Times New Roman" w:cs="Times New Roman"/>
          <w:sz w:val="24"/>
          <w:szCs w:val="24"/>
        </w:rPr>
        <w:t xml:space="preserve">. </w:t>
      </w:r>
      <w:r w:rsidRPr="0003577A">
        <w:rPr>
          <w:rFonts w:ascii="Times New Roman" w:eastAsia="Times New Roman" w:hAnsi="Times New Roman" w:cs="Times New Roman"/>
          <w:sz w:val="24"/>
          <w:szCs w:val="24"/>
        </w:rPr>
        <w:t>S</w:t>
      </w:r>
      <w:r>
        <w:rPr>
          <w:rFonts w:ascii="Times New Roman" w:eastAsia="Times New Roman" w:hAnsi="Times New Roman" w:cs="Times New Roman"/>
          <w:sz w:val="24"/>
          <w:szCs w:val="24"/>
        </w:rPr>
        <w:t xml:space="preserve">. </w:t>
      </w:r>
      <w:r w:rsidRPr="0003577A">
        <w:rPr>
          <w:rFonts w:ascii="Times New Roman" w:eastAsia="Times New Roman" w:hAnsi="Times New Roman" w:cs="Times New Roman"/>
          <w:sz w:val="24"/>
          <w:szCs w:val="24"/>
        </w:rPr>
        <w:t>F</w:t>
      </w:r>
      <w:r>
        <w:rPr>
          <w:rFonts w:ascii="Times New Roman" w:eastAsia="Times New Roman" w:hAnsi="Times New Roman" w:cs="Times New Roman"/>
          <w:sz w:val="24"/>
          <w:szCs w:val="24"/>
        </w:rPr>
        <w:t xml:space="preserve">ish and </w:t>
      </w:r>
      <w:r w:rsidRPr="0003577A">
        <w:rPr>
          <w:rFonts w:ascii="Times New Roman" w:eastAsia="Times New Roman" w:hAnsi="Times New Roman" w:cs="Times New Roman"/>
          <w:sz w:val="24"/>
          <w:szCs w:val="24"/>
        </w:rPr>
        <w:t>W</w:t>
      </w:r>
      <w:r>
        <w:rPr>
          <w:rFonts w:ascii="Times New Roman" w:eastAsia="Times New Roman" w:hAnsi="Times New Roman" w:cs="Times New Roman"/>
          <w:sz w:val="24"/>
          <w:szCs w:val="24"/>
        </w:rPr>
        <w:t xml:space="preserve">ildlife </w:t>
      </w:r>
      <w:r w:rsidRPr="0003577A">
        <w:rPr>
          <w:rFonts w:ascii="Times New Roman" w:eastAsia="Times New Roman" w:hAnsi="Times New Roman" w:cs="Times New Roman"/>
          <w:sz w:val="24"/>
          <w:szCs w:val="24"/>
        </w:rPr>
        <w:t>S</w:t>
      </w:r>
      <w:r>
        <w:rPr>
          <w:rFonts w:ascii="Times New Roman" w:eastAsia="Times New Roman" w:hAnsi="Times New Roman" w:cs="Times New Roman"/>
          <w:sz w:val="24"/>
          <w:szCs w:val="24"/>
        </w:rPr>
        <w:t>ervice</w:t>
      </w:r>
      <w:r w:rsidRPr="0003577A">
        <w:rPr>
          <w:rFonts w:ascii="Times New Roman" w:eastAsia="Times New Roman" w:hAnsi="Times New Roman" w:cs="Times New Roman"/>
          <w:sz w:val="24"/>
          <w:szCs w:val="24"/>
        </w:rPr>
        <w:t>, Lake Champlain Fisheries Resource Office</w:t>
      </w:r>
      <w:r>
        <w:rPr>
          <w:rFonts w:ascii="Times New Roman" w:eastAsia="Times New Roman" w:hAnsi="Times New Roman" w:cs="Times New Roman"/>
          <w:sz w:val="24"/>
          <w:szCs w:val="24"/>
        </w:rPr>
        <w:t>,</w:t>
      </w:r>
      <w:r w:rsidRPr="0003577A">
        <w:rPr>
          <w:rFonts w:ascii="Times New Roman" w:eastAsia="Times New Roman" w:hAnsi="Times New Roman" w:cs="Times New Roman"/>
          <w:sz w:val="24"/>
          <w:szCs w:val="24"/>
        </w:rPr>
        <w:t xml:space="preserve"> Essex Junction, Vermont.</w:t>
      </w:r>
    </w:p>
    <w:p w14:paraId="6311DD9D" w14:textId="2C104221" w:rsidR="005D6F7D" w:rsidRDefault="003901F7" w:rsidP="0003577A">
      <w:pPr>
        <w:spacing w:line="480" w:lineRule="auto"/>
        <w:ind w:left="720" w:hanging="720"/>
        <w:rPr>
          <w:rFonts w:ascii="Times New Roman" w:hAnsi="Times New Roman" w:cs="Times New Roman"/>
          <w:sz w:val="24"/>
          <w:szCs w:val="24"/>
        </w:rPr>
      </w:pPr>
      <w:r w:rsidRPr="0003577A">
        <w:rPr>
          <w:rFonts w:ascii="Times New Roman" w:hAnsi="Times New Roman" w:cs="Times New Roman"/>
          <w:sz w:val="24"/>
          <w:szCs w:val="24"/>
        </w:rPr>
        <w:t xml:space="preserve">Carlson, D. R. 1966. Age and growth of the stonecat, </w:t>
      </w:r>
      <w:proofErr w:type="spellStart"/>
      <w:r w:rsidRPr="0003577A">
        <w:rPr>
          <w:rFonts w:ascii="Times New Roman" w:hAnsi="Times New Roman" w:cs="Times New Roman"/>
          <w:i/>
          <w:sz w:val="24"/>
          <w:szCs w:val="24"/>
        </w:rPr>
        <w:t>Noturus</w:t>
      </w:r>
      <w:proofErr w:type="spellEnd"/>
      <w:r w:rsidRPr="0003577A">
        <w:rPr>
          <w:rFonts w:ascii="Times New Roman" w:hAnsi="Times New Roman" w:cs="Times New Roman"/>
          <w:i/>
          <w:sz w:val="24"/>
          <w:szCs w:val="24"/>
        </w:rPr>
        <w:t xml:space="preserve"> </w:t>
      </w:r>
      <w:proofErr w:type="spellStart"/>
      <w:r w:rsidRPr="0003577A">
        <w:rPr>
          <w:rFonts w:ascii="Times New Roman" w:hAnsi="Times New Roman" w:cs="Times New Roman"/>
          <w:i/>
          <w:sz w:val="24"/>
          <w:szCs w:val="24"/>
        </w:rPr>
        <w:t>flavus</w:t>
      </w:r>
      <w:proofErr w:type="spellEnd"/>
      <w:r w:rsidRPr="0003577A">
        <w:rPr>
          <w:rFonts w:ascii="Times New Roman" w:hAnsi="Times New Roman" w:cs="Times New Roman"/>
          <w:sz w:val="24"/>
          <w:szCs w:val="24"/>
        </w:rPr>
        <w:t xml:space="preserve"> Rafinesque, in the Vermillion River. Proceedings of the South Dakota Academy of Sciences 45:131-137.</w:t>
      </w:r>
    </w:p>
    <w:p w14:paraId="06C5AE87" w14:textId="33ABD421" w:rsidR="000C7AAE" w:rsidRPr="0003577A" w:rsidRDefault="000C7AAE" w:rsidP="0003577A">
      <w:pPr>
        <w:spacing w:line="480" w:lineRule="auto"/>
        <w:ind w:left="720" w:hanging="720"/>
        <w:rPr>
          <w:rFonts w:ascii="Times New Roman" w:hAnsi="Times New Roman" w:cs="Times New Roman"/>
          <w:sz w:val="24"/>
          <w:szCs w:val="24"/>
        </w:rPr>
      </w:pPr>
      <w:r>
        <w:rPr>
          <w:rFonts w:ascii="Times New Roman" w:hAnsi="Times New Roman" w:cs="Times New Roman"/>
          <w:sz w:val="24"/>
          <w:szCs w:val="24"/>
        </w:rPr>
        <w:t xml:space="preserve">Carlson, D. M., R. A. Daniels, and J. J. Wright. 2016. Atlas of inland fishes of New York. New York State Museum Record 7, New York State Education Department and Department of Environmental Conservation, Albany, New York. </w:t>
      </w:r>
    </w:p>
    <w:p w14:paraId="0C4B1618" w14:textId="47F6D338" w:rsidR="003901F7" w:rsidRPr="0003577A" w:rsidRDefault="003901F7" w:rsidP="0003577A">
      <w:pPr>
        <w:spacing w:line="480" w:lineRule="auto"/>
        <w:ind w:left="720" w:hanging="720"/>
        <w:rPr>
          <w:rFonts w:ascii="Times New Roman" w:hAnsi="Times New Roman" w:cs="Times New Roman"/>
          <w:sz w:val="24"/>
          <w:szCs w:val="24"/>
        </w:rPr>
      </w:pPr>
      <w:proofErr w:type="spellStart"/>
      <w:r w:rsidRPr="0003577A">
        <w:rPr>
          <w:rFonts w:ascii="Times New Roman" w:hAnsi="Times New Roman" w:cs="Times New Roman"/>
          <w:sz w:val="24"/>
          <w:szCs w:val="24"/>
        </w:rPr>
        <w:t>Elzhov</w:t>
      </w:r>
      <w:proofErr w:type="spellEnd"/>
      <w:r w:rsidRPr="0003577A">
        <w:rPr>
          <w:rFonts w:ascii="Times New Roman" w:hAnsi="Times New Roman" w:cs="Times New Roman"/>
          <w:sz w:val="24"/>
          <w:szCs w:val="24"/>
        </w:rPr>
        <w:t xml:space="preserve">, T. V., K. M. Mullen, A.-N. </w:t>
      </w:r>
      <w:proofErr w:type="spellStart"/>
      <w:r w:rsidRPr="0003577A">
        <w:rPr>
          <w:rFonts w:ascii="Times New Roman" w:hAnsi="Times New Roman" w:cs="Times New Roman"/>
          <w:sz w:val="24"/>
          <w:szCs w:val="24"/>
        </w:rPr>
        <w:t>Spiess</w:t>
      </w:r>
      <w:proofErr w:type="spellEnd"/>
      <w:r w:rsidRPr="0003577A">
        <w:rPr>
          <w:rFonts w:ascii="Times New Roman" w:hAnsi="Times New Roman" w:cs="Times New Roman"/>
          <w:sz w:val="24"/>
          <w:szCs w:val="24"/>
        </w:rPr>
        <w:t xml:space="preserve">, and B. </w:t>
      </w:r>
      <w:proofErr w:type="spellStart"/>
      <w:r w:rsidRPr="0003577A">
        <w:rPr>
          <w:rFonts w:ascii="Times New Roman" w:hAnsi="Times New Roman" w:cs="Times New Roman"/>
          <w:sz w:val="24"/>
          <w:szCs w:val="24"/>
        </w:rPr>
        <w:t>Bolker</w:t>
      </w:r>
      <w:proofErr w:type="spellEnd"/>
      <w:r w:rsidRPr="0003577A">
        <w:rPr>
          <w:rFonts w:ascii="Times New Roman" w:hAnsi="Times New Roman" w:cs="Times New Roman"/>
          <w:sz w:val="24"/>
          <w:szCs w:val="24"/>
        </w:rPr>
        <w:t xml:space="preserve">. 2015. </w:t>
      </w:r>
      <w:proofErr w:type="spellStart"/>
      <w:proofErr w:type="gramStart"/>
      <w:r w:rsidRPr="0003577A">
        <w:rPr>
          <w:rFonts w:ascii="Times New Roman" w:hAnsi="Times New Roman" w:cs="Times New Roman"/>
          <w:sz w:val="24"/>
          <w:szCs w:val="24"/>
        </w:rPr>
        <w:t>minpack.lm</w:t>
      </w:r>
      <w:proofErr w:type="spellEnd"/>
      <w:proofErr w:type="gramEnd"/>
      <w:r w:rsidRPr="0003577A">
        <w:rPr>
          <w:rFonts w:ascii="Times New Roman" w:hAnsi="Times New Roman" w:cs="Times New Roman"/>
          <w:sz w:val="24"/>
          <w:szCs w:val="24"/>
        </w:rPr>
        <w:t xml:space="preserve">: R interface to the </w:t>
      </w:r>
      <w:proofErr w:type="spellStart"/>
      <w:r w:rsidRPr="0003577A">
        <w:rPr>
          <w:rFonts w:ascii="Times New Roman" w:hAnsi="Times New Roman" w:cs="Times New Roman"/>
          <w:sz w:val="24"/>
          <w:szCs w:val="24"/>
        </w:rPr>
        <w:t>Levenberg</w:t>
      </w:r>
      <w:proofErr w:type="spellEnd"/>
      <w:r w:rsidRPr="0003577A">
        <w:rPr>
          <w:rFonts w:ascii="Times New Roman" w:hAnsi="Times New Roman" w:cs="Times New Roman"/>
          <w:sz w:val="24"/>
          <w:szCs w:val="24"/>
        </w:rPr>
        <w:t>-Marquardt nonlinear least-squares algorithm found in MINPACK, plus support for bounds. R package.</w:t>
      </w:r>
    </w:p>
    <w:p w14:paraId="379B50B7" w14:textId="567726D0" w:rsidR="003901F7" w:rsidRPr="0003577A" w:rsidRDefault="003901F7" w:rsidP="0003577A">
      <w:pPr>
        <w:spacing w:line="480" w:lineRule="auto"/>
        <w:ind w:left="720" w:hanging="720"/>
        <w:rPr>
          <w:rFonts w:ascii="Times New Roman" w:hAnsi="Times New Roman" w:cs="Times New Roman"/>
          <w:sz w:val="24"/>
          <w:szCs w:val="24"/>
        </w:rPr>
      </w:pPr>
      <w:r w:rsidRPr="0003577A">
        <w:rPr>
          <w:rFonts w:ascii="Times New Roman" w:hAnsi="Times New Roman" w:cs="Times New Roman"/>
          <w:sz w:val="24"/>
          <w:szCs w:val="24"/>
        </w:rPr>
        <w:t>Fischer, J. R.</w:t>
      </w:r>
      <w:r w:rsidR="00AD0723">
        <w:rPr>
          <w:rFonts w:ascii="Times New Roman" w:hAnsi="Times New Roman" w:cs="Times New Roman"/>
          <w:sz w:val="24"/>
          <w:szCs w:val="24"/>
        </w:rPr>
        <w:t>,</w:t>
      </w:r>
      <w:r w:rsidRPr="0003577A">
        <w:rPr>
          <w:rFonts w:ascii="Times New Roman" w:hAnsi="Times New Roman" w:cs="Times New Roman"/>
          <w:sz w:val="24"/>
          <w:szCs w:val="24"/>
        </w:rPr>
        <w:t xml:space="preserve"> and J. D. Koch. 2017. Fin rays and spines. Pages 173-187 </w:t>
      </w:r>
      <w:r w:rsidRPr="0003577A">
        <w:rPr>
          <w:rFonts w:ascii="Times New Roman" w:hAnsi="Times New Roman" w:cs="Times New Roman"/>
          <w:i/>
          <w:sz w:val="24"/>
          <w:szCs w:val="24"/>
        </w:rPr>
        <w:t>in</w:t>
      </w:r>
      <w:r w:rsidRPr="0003577A">
        <w:rPr>
          <w:rFonts w:ascii="Times New Roman" w:hAnsi="Times New Roman" w:cs="Times New Roman"/>
          <w:sz w:val="24"/>
          <w:szCs w:val="24"/>
        </w:rPr>
        <w:t xml:space="preserve"> M. C. Quist and D. A. </w:t>
      </w:r>
      <w:proofErr w:type="spellStart"/>
      <w:r w:rsidRPr="0003577A">
        <w:rPr>
          <w:rFonts w:ascii="Times New Roman" w:hAnsi="Times New Roman" w:cs="Times New Roman"/>
          <w:sz w:val="24"/>
          <w:szCs w:val="24"/>
        </w:rPr>
        <w:t>Isermann</w:t>
      </w:r>
      <w:proofErr w:type="spellEnd"/>
      <w:r w:rsidRPr="0003577A">
        <w:rPr>
          <w:rFonts w:ascii="Times New Roman" w:hAnsi="Times New Roman" w:cs="Times New Roman"/>
          <w:sz w:val="24"/>
          <w:szCs w:val="24"/>
        </w:rPr>
        <w:t xml:space="preserve">, editors. Age and </w:t>
      </w:r>
      <w:r w:rsidR="005D6F7D" w:rsidRPr="0003577A">
        <w:rPr>
          <w:rFonts w:ascii="Times New Roman" w:hAnsi="Times New Roman" w:cs="Times New Roman"/>
          <w:sz w:val="24"/>
          <w:szCs w:val="24"/>
        </w:rPr>
        <w:t>g</w:t>
      </w:r>
      <w:r w:rsidRPr="0003577A">
        <w:rPr>
          <w:rFonts w:ascii="Times New Roman" w:hAnsi="Times New Roman" w:cs="Times New Roman"/>
          <w:sz w:val="24"/>
          <w:szCs w:val="24"/>
        </w:rPr>
        <w:t xml:space="preserve">rowth of </w:t>
      </w:r>
      <w:r w:rsidR="005D6F7D" w:rsidRPr="0003577A">
        <w:rPr>
          <w:rFonts w:ascii="Times New Roman" w:hAnsi="Times New Roman" w:cs="Times New Roman"/>
          <w:sz w:val="24"/>
          <w:szCs w:val="24"/>
        </w:rPr>
        <w:t>f</w:t>
      </w:r>
      <w:r w:rsidRPr="0003577A">
        <w:rPr>
          <w:rFonts w:ascii="Times New Roman" w:hAnsi="Times New Roman" w:cs="Times New Roman"/>
          <w:sz w:val="24"/>
          <w:szCs w:val="24"/>
        </w:rPr>
        <w:t xml:space="preserve">ishes: </w:t>
      </w:r>
      <w:r w:rsidR="005D6F7D" w:rsidRPr="0003577A">
        <w:rPr>
          <w:rFonts w:ascii="Times New Roman" w:hAnsi="Times New Roman" w:cs="Times New Roman"/>
          <w:sz w:val="24"/>
          <w:szCs w:val="24"/>
        </w:rPr>
        <w:t>p</w:t>
      </w:r>
      <w:r w:rsidRPr="0003577A">
        <w:rPr>
          <w:rFonts w:ascii="Times New Roman" w:hAnsi="Times New Roman" w:cs="Times New Roman"/>
          <w:sz w:val="24"/>
          <w:szCs w:val="24"/>
        </w:rPr>
        <w:t xml:space="preserve">rinciples and </w:t>
      </w:r>
      <w:r w:rsidR="005D6F7D" w:rsidRPr="0003577A">
        <w:rPr>
          <w:rFonts w:ascii="Times New Roman" w:hAnsi="Times New Roman" w:cs="Times New Roman"/>
          <w:sz w:val="24"/>
          <w:szCs w:val="24"/>
        </w:rPr>
        <w:t>t</w:t>
      </w:r>
      <w:r w:rsidRPr="0003577A">
        <w:rPr>
          <w:rFonts w:ascii="Times New Roman" w:hAnsi="Times New Roman" w:cs="Times New Roman"/>
          <w:sz w:val="24"/>
          <w:szCs w:val="24"/>
        </w:rPr>
        <w:t>echniques. American Fisheries Society, Bethesda, M</w:t>
      </w:r>
      <w:r w:rsidR="005D6F7D" w:rsidRPr="0003577A">
        <w:rPr>
          <w:rFonts w:ascii="Times New Roman" w:hAnsi="Times New Roman" w:cs="Times New Roman"/>
          <w:sz w:val="24"/>
          <w:szCs w:val="24"/>
        </w:rPr>
        <w:t>aryland</w:t>
      </w:r>
      <w:r w:rsidRPr="0003577A">
        <w:rPr>
          <w:rFonts w:ascii="Times New Roman" w:hAnsi="Times New Roman" w:cs="Times New Roman"/>
          <w:sz w:val="24"/>
          <w:szCs w:val="24"/>
        </w:rPr>
        <w:t>.</w:t>
      </w:r>
    </w:p>
    <w:p w14:paraId="5C744695" w14:textId="3B5DC1E5" w:rsidR="003901F7" w:rsidRDefault="003901F7" w:rsidP="0003577A">
      <w:pPr>
        <w:spacing w:line="480" w:lineRule="auto"/>
        <w:ind w:left="720" w:hanging="720"/>
        <w:rPr>
          <w:rFonts w:ascii="Times New Roman" w:hAnsi="Times New Roman" w:cs="Times New Roman"/>
          <w:sz w:val="24"/>
          <w:szCs w:val="24"/>
        </w:rPr>
      </w:pPr>
      <w:r w:rsidRPr="0003577A">
        <w:rPr>
          <w:rFonts w:ascii="Times New Roman" w:hAnsi="Times New Roman" w:cs="Times New Roman"/>
          <w:sz w:val="24"/>
          <w:szCs w:val="24"/>
        </w:rPr>
        <w:t>Francis, R. I. C. C. 1988. Maximum likelihood estimation of growth and growth variability from tagging data. New Zealand Journal of Marine and Freshwater Research 22:42-51.</w:t>
      </w:r>
    </w:p>
    <w:p w14:paraId="3DE34056" w14:textId="6730A240" w:rsidR="00803F83" w:rsidRDefault="00803F83" w:rsidP="00803F83">
      <w:pPr>
        <w:widowControl w:val="0"/>
        <w:autoSpaceDE w:val="0"/>
        <w:autoSpaceDN w:val="0"/>
        <w:adjustRightInd w:val="0"/>
        <w:spacing w:after="0" w:line="480" w:lineRule="auto"/>
        <w:ind w:left="720" w:hanging="720"/>
        <w:rPr>
          <w:rFonts w:ascii="Times New Roman" w:eastAsia="Times New Roman" w:hAnsi="Times New Roman" w:cs="Times New Roman"/>
          <w:sz w:val="24"/>
          <w:szCs w:val="24"/>
        </w:rPr>
      </w:pPr>
      <w:r w:rsidRPr="00367AA0">
        <w:rPr>
          <w:rFonts w:ascii="Times New Roman" w:eastAsia="Times New Roman" w:hAnsi="Times New Roman" w:cs="Times New Roman"/>
          <w:sz w:val="24"/>
          <w:szCs w:val="24"/>
        </w:rPr>
        <w:t xml:space="preserve">Gilbert, C. R. 1953. Age and growth of the yellow stone catfish </w:t>
      </w:r>
      <w:proofErr w:type="spellStart"/>
      <w:r w:rsidRPr="00367AA0">
        <w:rPr>
          <w:rFonts w:ascii="Times New Roman" w:eastAsia="Times New Roman" w:hAnsi="Times New Roman" w:cs="Times New Roman"/>
          <w:i/>
          <w:iCs/>
          <w:sz w:val="24"/>
          <w:szCs w:val="24"/>
        </w:rPr>
        <w:t>Noturus</w:t>
      </w:r>
      <w:proofErr w:type="spellEnd"/>
      <w:r w:rsidRPr="00367AA0">
        <w:rPr>
          <w:rFonts w:ascii="Times New Roman" w:eastAsia="Times New Roman" w:hAnsi="Times New Roman" w:cs="Times New Roman"/>
          <w:i/>
          <w:iCs/>
          <w:sz w:val="24"/>
          <w:szCs w:val="24"/>
        </w:rPr>
        <w:t xml:space="preserve"> </w:t>
      </w:r>
      <w:proofErr w:type="spellStart"/>
      <w:r w:rsidRPr="00367AA0">
        <w:rPr>
          <w:rFonts w:ascii="Times New Roman" w:eastAsia="Times New Roman" w:hAnsi="Times New Roman" w:cs="Times New Roman"/>
          <w:i/>
          <w:iCs/>
          <w:sz w:val="24"/>
          <w:szCs w:val="24"/>
        </w:rPr>
        <w:t>flavus</w:t>
      </w:r>
      <w:proofErr w:type="spellEnd"/>
      <w:r w:rsidRPr="00367AA0">
        <w:rPr>
          <w:rFonts w:ascii="Times New Roman" w:eastAsia="Times New Roman" w:hAnsi="Times New Roman" w:cs="Times New Roman"/>
          <w:i/>
          <w:iCs/>
          <w:sz w:val="24"/>
          <w:szCs w:val="24"/>
        </w:rPr>
        <w:t xml:space="preserve"> </w:t>
      </w:r>
      <w:r w:rsidRPr="00367AA0">
        <w:rPr>
          <w:rFonts w:ascii="Times New Roman" w:eastAsia="Times New Roman" w:hAnsi="Times New Roman" w:cs="Times New Roman"/>
          <w:sz w:val="24"/>
          <w:szCs w:val="24"/>
        </w:rPr>
        <w:t xml:space="preserve">(Rafinesque). </w:t>
      </w:r>
      <w:r w:rsidRPr="00367AA0">
        <w:rPr>
          <w:rFonts w:ascii="Times New Roman" w:eastAsia="Times New Roman" w:hAnsi="Times New Roman" w:cs="Times New Roman"/>
          <w:sz w:val="24"/>
          <w:szCs w:val="24"/>
        </w:rPr>
        <w:lastRenderedPageBreak/>
        <w:t>Master’s thesis. The Ohio State University, Columbus, Ohio.</w:t>
      </w:r>
    </w:p>
    <w:p w14:paraId="4FCD6A8F" w14:textId="3C086A9F" w:rsidR="00100CFE" w:rsidRDefault="00100CFE" w:rsidP="00803F83">
      <w:pPr>
        <w:widowControl w:val="0"/>
        <w:autoSpaceDE w:val="0"/>
        <w:autoSpaceDN w:val="0"/>
        <w:adjustRightInd w:val="0"/>
        <w:spacing w:after="0" w:line="480" w:lineRule="auto"/>
        <w:ind w:left="720" w:hanging="720"/>
        <w:rPr>
          <w:rFonts w:ascii="Times New Roman" w:eastAsia="Times New Roman" w:hAnsi="Times New Roman" w:cs="Times New Roman"/>
          <w:sz w:val="24"/>
          <w:szCs w:val="24"/>
        </w:rPr>
      </w:pPr>
      <w:r>
        <w:rPr>
          <w:rFonts w:ascii="Times New Roman" w:eastAsia="Times New Roman" w:hAnsi="Times New Roman" w:cs="Times New Roman"/>
          <w:sz w:val="24"/>
          <w:szCs w:val="24"/>
        </w:rPr>
        <w:t>Koch, J. D., and M. C. Quist. 2007. A technique for preparing fin rays and spines for age and growth analysis. North American Journal of Fisheries Management 27:782-784.</w:t>
      </w:r>
    </w:p>
    <w:p w14:paraId="0AA5FC53" w14:textId="77777777" w:rsidR="000C7AAE" w:rsidRPr="00367AA0" w:rsidRDefault="000C7AAE" w:rsidP="000C7AAE">
      <w:pPr>
        <w:widowControl w:val="0"/>
        <w:autoSpaceDE w:val="0"/>
        <w:autoSpaceDN w:val="0"/>
        <w:adjustRightInd w:val="0"/>
        <w:spacing w:after="0" w:line="480" w:lineRule="auto"/>
        <w:ind w:left="720" w:hanging="720"/>
        <w:rPr>
          <w:rFonts w:ascii="Times New Roman" w:eastAsia="Times New Roman" w:hAnsi="Times New Roman" w:cs="Times New Roman"/>
          <w:sz w:val="24"/>
          <w:szCs w:val="24"/>
        </w:rPr>
      </w:pPr>
      <w:r w:rsidRPr="00367AA0">
        <w:rPr>
          <w:rFonts w:ascii="Times New Roman" w:eastAsia="Times New Roman" w:hAnsi="Times New Roman" w:cs="Times New Roman"/>
          <w:sz w:val="24"/>
          <w:szCs w:val="24"/>
        </w:rPr>
        <w:t>Langdon, R.</w:t>
      </w:r>
      <w:r>
        <w:rPr>
          <w:rFonts w:ascii="Times New Roman" w:eastAsia="Times New Roman" w:hAnsi="Times New Roman" w:cs="Times New Roman"/>
          <w:sz w:val="24"/>
          <w:szCs w:val="24"/>
        </w:rPr>
        <w:t xml:space="preserve"> </w:t>
      </w:r>
      <w:r w:rsidRPr="00367AA0">
        <w:rPr>
          <w:rFonts w:ascii="Times New Roman" w:eastAsia="Times New Roman" w:hAnsi="Times New Roman" w:cs="Times New Roman"/>
          <w:sz w:val="24"/>
          <w:szCs w:val="24"/>
        </w:rPr>
        <w:t>W., M.</w:t>
      </w:r>
      <w:r>
        <w:rPr>
          <w:rFonts w:ascii="Times New Roman" w:eastAsia="Times New Roman" w:hAnsi="Times New Roman" w:cs="Times New Roman"/>
          <w:sz w:val="24"/>
          <w:szCs w:val="24"/>
        </w:rPr>
        <w:t xml:space="preserve"> </w:t>
      </w:r>
      <w:r w:rsidRPr="00367AA0">
        <w:rPr>
          <w:rFonts w:ascii="Times New Roman" w:eastAsia="Times New Roman" w:hAnsi="Times New Roman" w:cs="Times New Roman"/>
          <w:sz w:val="24"/>
          <w:szCs w:val="24"/>
        </w:rPr>
        <w:t>T. Ferguson, and K.</w:t>
      </w:r>
      <w:r>
        <w:rPr>
          <w:rFonts w:ascii="Times New Roman" w:eastAsia="Times New Roman" w:hAnsi="Times New Roman" w:cs="Times New Roman"/>
          <w:sz w:val="24"/>
          <w:szCs w:val="24"/>
        </w:rPr>
        <w:t xml:space="preserve"> </w:t>
      </w:r>
      <w:r w:rsidRPr="00367AA0">
        <w:rPr>
          <w:rFonts w:ascii="Times New Roman" w:eastAsia="Times New Roman" w:hAnsi="Times New Roman" w:cs="Times New Roman"/>
          <w:sz w:val="24"/>
          <w:szCs w:val="24"/>
        </w:rPr>
        <w:t>M. Cox. 2006. Fishes of Vermont. Vermont Department of Fish and Wildlife, Waterbury, Vermont.</w:t>
      </w:r>
    </w:p>
    <w:p w14:paraId="6353C720" w14:textId="29EF28EF" w:rsidR="000C7AAE" w:rsidRPr="00067253" w:rsidRDefault="000C7AAE" w:rsidP="000C7AAE">
      <w:pPr>
        <w:widowControl w:val="0"/>
        <w:autoSpaceDE w:val="0"/>
        <w:autoSpaceDN w:val="0"/>
        <w:adjustRightInd w:val="0"/>
        <w:spacing w:after="0" w:line="480" w:lineRule="auto"/>
        <w:ind w:left="720" w:hanging="72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Manny, B. A., B. A. Daley, J. </w:t>
      </w:r>
      <w:proofErr w:type="spellStart"/>
      <w:r>
        <w:rPr>
          <w:rFonts w:ascii="Times New Roman" w:eastAsia="Times New Roman" w:hAnsi="Times New Roman" w:cs="Times New Roman"/>
          <w:sz w:val="24"/>
          <w:szCs w:val="24"/>
        </w:rPr>
        <w:t>Boase</w:t>
      </w:r>
      <w:proofErr w:type="spellEnd"/>
      <w:r>
        <w:rPr>
          <w:rFonts w:ascii="Times New Roman" w:eastAsia="Times New Roman" w:hAnsi="Times New Roman" w:cs="Times New Roman"/>
          <w:sz w:val="24"/>
          <w:szCs w:val="24"/>
        </w:rPr>
        <w:t xml:space="preserve">, A. N. Horne, and J. </w:t>
      </w:r>
      <w:proofErr w:type="spellStart"/>
      <w:r>
        <w:rPr>
          <w:rFonts w:ascii="Times New Roman" w:eastAsia="Times New Roman" w:hAnsi="Times New Roman" w:cs="Times New Roman"/>
          <w:sz w:val="24"/>
          <w:szCs w:val="24"/>
        </w:rPr>
        <w:t>Chiotti</w:t>
      </w:r>
      <w:proofErr w:type="spellEnd"/>
      <w:r>
        <w:rPr>
          <w:rFonts w:ascii="Times New Roman" w:eastAsia="Times New Roman" w:hAnsi="Times New Roman" w:cs="Times New Roman"/>
          <w:sz w:val="24"/>
          <w:szCs w:val="24"/>
        </w:rPr>
        <w:t>. 2014</w:t>
      </w:r>
      <w:r w:rsidRPr="00067253">
        <w:rPr>
          <w:rFonts w:ascii="Times New Roman" w:eastAsia="Times New Roman" w:hAnsi="Times New Roman" w:cs="Times New Roman"/>
          <w:sz w:val="24"/>
          <w:szCs w:val="24"/>
        </w:rPr>
        <w:t xml:space="preserve">. Occurrence, habitat, and movements of the endangered northern </w:t>
      </w:r>
      <w:proofErr w:type="spellStart"/>
      <w:r w:rsidRPr="00067253">
        <w:rPr>
          <w:rFonts w:ascii="Times New Roman" w:eastAsia="Times New Roman" w:hAnsi="Times New Roman" w:cs="Times New Roman"/>
          <w:sz w:val="24"/>
          <w:szCs w:val="24"/>
        </w:rPr>
        <w:t>madtom</w:t>
      </w:r>
      <w:proofErr w:type="spellEnd"/>
      <w:r w:rsidRPr="00067253">
        <w:rPr>
          <w:rFonts w:ascii="Times New Roman" w:eastAsia="Times New Roman" w:hAnsi="Times New Roman" w:cs="Times New Roman"/>
          <w:sz w:val="24"/>
          <w:szCs w:val="24"/>
        </w:rPr>
        <w:t xml:space="preserve"> (</w:t>
      </w:r>
      <w:proofErr w:type="spellStart"/>
      <w:r w:rsidRPr="00983FDD">
        <w:rPr>
          <w:rFonts w:ascii="Times New Roman" w:eastAsia="Times New Roman" w:hAnsi="Times New Roman" w:cs="Times New Roman"/>
          <w:i/>
          <w:sz w:val="24"/>
          <w:szCs w:val="24"/>
        </w:rPr>
        <w:t>Noturus</w:t>
      </w:r>
      <w:proofErr w:type="spellEnd"/>
      <w:r w:rsidRPr="00983FDD">
        <w:rPr>
          <w:rFonts w:ascii="Times New Roman" w:eastAsia="Times New Roman" w:hAnsi="Times New Roman" w:cs="Times New Roman"/>
          <w:i/>
          <w:sz w:val="24"/>
          <w:szCs w:val="24"/>
        </w:rPr>
        <w:t xml:space="preserve"> </w:t>
      </w:r>
      <w:proofErr w:type="spellStart"/>
      <w:r w:rsidRPr="00983FDD">
        <w:rPr>
          <w:rFonts w:ascii="Times New Roman" w:eastAsia="Times New Roman" w:hAnsi="Times New Roman" w:cs="Times New Roman"/>
          <w:i/>
          <w:sz w:val="24"/>
          <w:szCs w:val="24"/>
        </w:rPr>
        <w:t>stigmosus</w:t>
      </w:r>
      <w:proofErr w:type="spellEnd"/>
      <w:r w:rsidRPr="00067253">
        <w:rPr>
          <w:rFonts w:ascii="Times New Roman" w:eastAsia="Times New Roman" w:hAnsi="Times New Roman" w:cs="Times New Roman"/>
          <w:sz w:val="24"/>
          <w:szCs w:val="24"/>
        </w:rPr>
        <w:t xml:space="preserve">) in the Detroit River, 2003–2011. </w:t>
      </w:r>
      <w:r>
        <w:rPr>
          <w:rFonts w:ascii="Times New Roman" w:eastAsia="Times New Roman" w:hAnsi="Times New Roman" w:cs="Times New Roman"/>
          <w:sz w:val="24"/>
          <w:szCs w:val="24"/>
        </w:rPr>
        <w:t>Journal of Great Lakes Research 40 (Supplement 2):118-124</w:t>
      </w:r>
      <w:r w:rsidRPr="00067253">
        <w:rPr>
          <w:rFonts w:ascii="Times New Roman" w:eastAsia="Times New Roman" w:hAnsi="Times New Roman" w:cs="Times New Roman"/>
          <w:sz w:val="24"/>
          <w:szCs w:val="24"/>
        </w:rPr>
        <w:t>.</w:t>
      </w:r>
    </w:p>
    <w:p w14:paraId="73C4B49E" w14:textId="77777777" w:rsidR="003901F7" w:rsidRPr="0003577A" w:rsidRDefault="003901F7" w:rsidP="0003577A">
      <w:pPr>
        <w:spacing w:line="480" w:lineRule="auto"/>
        <w:ind w:left="720" w:hanging="720"/>
        <w:rPr>
          <w:rFonts w:ascii="Times New Roman" w:hAnsi="Times New Roman" w:cs="Times New Roman"/>
          <w:sz w:val="24"/>
          <w:szCs w:val="24"/>
        </w:rPr>
      </w:pPr>
      <w:r w:rsidRPr="0003577A">
        <w:rPr>
          <w:rFonts w:ascii="Times New Roman" w:hAnsi="Times New Roman" w:cs="Times New Roman"/>
          <w:sz w:val="24"/>
          <w:szCs w:val="24"/>
        </w:rPr>
        <w:t>Ogle, D. H. 2016. Introductory fisheries analysis with R. Chapman &amp; Hall/CRC Press, Boca Raton, Florida.</w:t>
      </w:r>
    </w:p>
    <w:p w14:paraId="5C520037" w14:textId="3C86EE55" w:rsidR="003901F7" w:rsidRPr="0003577A" w:rsidRDefault="003901F7" w:rsidP="0003577A">
      <w:pPr>
        <w:spacing w:line="480" w:lineRule="auto"/>
        <w:ind w:left="720" w:hanging="720"/>
        <w:rPr>
          <w:rFonts w:ascii="Times New Roman" w:hAnsi="Times New Roman" w:cs="Times New Roman"/>
          <w:sz w:val="24"/>
          <w:szCs w:val="24"/>
        </w:rPr>
      </w:pPr>
      <w:r w:rsidRPr="0003577A">
        <w:rPr>
          <w:rFonts w:ascii="Times New Roman" w:hAnsi="Times New Roman" w:cs="Times New Roman"/>
          <w:sz w:val="24"/>
          <w:szCs w:val="24"/>
        </w:rPr>
        <w:t xml:space="preserve">Ogle, D. H., T. O. Brendan, and J. L. McCormick. 2017. Growth estimation: growth models and statistical inference. Pages 265-359 </w:t>
      </w:r>
      <w:r w:rsidRPr="0003577A">
        <w:rPr>
          <w:rFonts w:ascii="Times New Roman" w:hAnsi="Times New Roman" w:cs="Times New Roman"/>
          <w:i/>
          <w:sz w:val="24"/>
          <w:szCs w:val="24"/>
        </w:rPr>
        <w:t>in</w:t>
      </w:r>
      <w:r w:rsidRPr="0003577A">
        <w:rPr>
          <w:rFonts w:ascii="Times New Roman" w:hAnsi="Times New Roman" w:cs="Times New Roman"/>
          <w:sz w:val="24"/>
          <w:szCs w:val="24"/>
        </w:rPr>
        <w:t xml:space="preserve"> M. C. Quist and D. A. </w:t>
      </w:r>
      <w:proofErr w:type="spellStart"/>
      <w:r w:rsidRPr="0003577A">
        <w:rPr>
          <w:rFonts w:ascii="Times New Roman" w:hAnsi="Times New Roman" w:cs="Times New Roman"/>
          <w:sz w:val="24"/>
          <w:szCs w:val="24"/>
        </w:rPr>
        <w:t>Isermann</w:t>
      </w:r>
      <w:proofErr w:type="spellEnd"/>
      <w:r w:rsidRPr="0003577A">
        <w:rPr>
          <w:rFonts w:ascii="Times New Roman" w:hAnsi="Times New Roman" w:cs="Times New Roman"/>
          <w:sz w:val="24"/>
          <w:szCs w:val="24"/>
        </w:rPr>
        <w:t xml:space="preserve">, editors. Age and </w:t>
      </w:r>
      <w:r w:rsidR="005D6F7D" w:rsidRPr="0003577A">
        <w:rPr>
          <w:rFonts w:ascii="Times New Roman" w:hAnsi="Times New Roman" w:cs="Times New Roman"/>
          <w:sz w:val="24"/>
          <w:szCs w:val="24"/>
        </w:rPr>
        <w:t>g</w:t>
      </w:r>
      <w:r w:rsidRPr="0003577A">
        <w:rPr>
          <w:rFonts w:ascii="Times New Roman" w:hAnsi="Times New Roman" w:cs="Times New Roman"/>
          <w:sz w:val="24"/>
          <w:szCs w:val="24"/>
        </w:rPr>
        <w:t xml:space="preserve">rowth of </w:t>
      </w:r>
      <w:r w:rsidR="005D6F7D" w:rsidRPr="0003577A">
        <w:rPr>
          <w:rFonts w:ascii="Times New Roman" w:hAnsi="Times New Roman" w:cs="Times New Roman"/>
          <w:sz w:val="24"/>
          <w:szCs w:val="24"/>
        </w:rPr>
        <w:t>f</w:t>
      </w:r>
      <w:r w:rsidRPr="0003577A">
        <w:rPr>
          <w:rFonts w:ascii="Times New Roman" w:hAnsi="Times New Roman" w:cs="Times New Roman"/>
          <w:sz w:val="24"/>
          <w:szCs w:val="24"/>
        </w:rPr>
        <w:t xml:space="preserve">ishes: </w:t>
      </w:r>
      <w:r w:rsidR="005D6F7D" w:rsidRPr="0003577A">
        <w:rPr>
          <w:rFonts w:ascii="Times New Roman" w:hAnsi="Times New Roman" w:cs="Times New Roman"/>
          <w:sz w:val="24"/>
          <w:szCs w:val="24"/>
        </w:rPr>
        <w:t>p</w:t>
      </w:r>
      <w:r w:rsidRPr="0003577A">
        <w:rPr>
          <w:rFonts w:ascii="Times New Roman" w:hAnsi="Times New Roman" w:cs="Times New Roman"/>
          <w:sz w:val="24"/>
          <w:szCs w:val="24"/>
        </w:rPr>
        <w:t xml:space="preserve">rinciples and </w:t>
      </w:r>
      <w:r w:rsidR="005D6F7D" w:rsidRPr="0003577A">
        <w:rPr>
          <w:rFonts w:ascii="Times New Roman" w:hAnsi="Times New Roman" w:cs="Times New Roman"/>
          <w:sz w:val="24"/>
          <w:szCs w:val="24"/>
        </w:rPr>
        <w:t>t</w:t>
      </w:r>
      <w:r w:rsidRPr="0003577A">
        <w:rPr>
          <w:rFonts w:ascii="Times New Roman" w:hAnsi="Times New Roman" w:cs="Times New Roman"/>
          <w:sz w:val="24"/>
          <w:szCs w:val="24"/>
        </w:rPr>
        <w:t>echniques. American</w:t>
      </w:r>
      <w:r w:rsidR="005D6F7D" w:rsidRPr="0003577A">
        <w:rPr>
          <w:rFonts w:ascii="Times New Roman" w:hAnsi="Times New Roman" w:cs="Times New Roman"/>
          <w:sz w:val="24"/>
          <w:szCs w:val="24"/>
        </w:rPr>
        <w:t xml:space="preserve"> Fisheries Society, Bethesda, Maryland</w:t>
      </w:r>
      <w:r w:rsidRPr="0003577A">
        <w:rPr>
          <w:rFonts w:ascii="Times New Roman" w:hAnsi="Times New Roman" w:cs="Times New Roman"/>
          <w:sz w:val="24"/>
          <w:szCs w:val="24"/>
        </w:rPr>
        <w:t>.</w:t>
      </w:r>
    </w:p>
    <w:p w14:paraId="50DF30B2" w14:textId="1BAB6EA5" w:rsidR="003901F7" w:rsidRPr="0003577A" w:rsidRDefault="003901F7" w:rsidP="0003577A">
      <w:pPr>
        <w:spacing w:line="480" w:lineRule="auto"/>
        <w:ind w:left="720" w:hanging="720"/>
        <w:rPr>
          <w:rFonts w:ascii="Times New Roman" w:hAnsi="Times New Roman" w:cs="Times New Roman"/>
          <w:sz w:val="24"/>
          <w:szCs w:val="24"/>
        </w:rPr>
      </w:pPr>
      <w:proofErr w:type="spellStart"/>
      <w:r w:rsidRPr="0003577A">
        <w:rPr>
          <w:rFonts w:ascii="Times New Roman" w:hAnsi="Times New Roman" w:cs="Times New Roman"/>
          <w:sz w:val="24"/>
          <w:szCs w:val="24"/>
        </w:rPr>
        <w:t>Paruch</w:t>
      </w:r>
      <w:proofErr w:type="spellEnd"/>
      <w:r w:rsidRPr="0003577A">
        <w:rPr>
          <w:rFonts w:ascii="Times New Roman" w:hAnsi="Times New Roman" w:cs="Times New Roman"/>
          <w:sz w:val="24"/>
          <w:szCs w:val="24"/>
        </w:rPr>
        <w:t xml:space="preserve">, W. 1979. Age and growth of </w:t>
      </w:r>
      <w:proofErr w:type="spellStart"/>
      <w:r w:rsidRPr="0003577A">
        <w:rPr>
          <w:rFonts w:ascii="Times New Roman" w:hAnsi="Times New Roman" w:cs="Times New Roman"/>
          <w:sz w:val="24"/>
          <w:szCs w:val="24"/>
        </w:rPr>
        <w:t>I</w:t>
      </w:r>
      <w:r w:rsidR="00F536E1" w:rsidRPr="0003577A">
        <w:rPr>
          <w:rFonts w:ascii="Times New Roman" w:hAnsi="Times New Roman" w:cs="Times New Roman"/>
          <w:sz w:val="24"/>
          <w:szCs w:val="24"/>
        </w:rPr>
        <w:t>ctaluridae</w:t>
      </w:r>
      <w:proofErr w:type="spellEnd"/>
      <w:r w:rsidR="00F536E1" w:rsidRPr="0003577A">
        <w:rPr>
          <w:rFonts w:ascii="Times New Roman" w:hAnsi="Times New Roman" w:cs="Times New Roman"/>
          <w:sz w:val="24"/>
          <w:szCs w:val="24"/>
        </w:rPr>
        <w:t xml:space="preserve"> in Wisconsin. Master’s thesis.</w:t>
      </w:r>
      <w:r w:rsidRPr="0003577A">
        <w:rPr>
          <w:rFonts w:ascii="Times New Roman" w:hAnsi="Times New Roman" w:cs="Times New Roman"/>
          <w:sz w:val="24"/>
          <w:szCs w:val="24"/>
        </w:rPr>
        <w:t xml:space="preserve"> University of </w:t>
      </w:r>
      <w:r w:rsidR="00F536E1" w:rsidRPr="0003577A">
        <w:rPr>
          <w:rFonts w:ascii="Times New Roman" w:hAnsi="Times New Roman" w:cs="Times New Roman"/>
          <w:sz w:val="24"/>
          <w:szCs w:val="24"/>
        </w:rPr>
        <w:t>Wisconsin, Stevens Point, Wisconsin</w:t>
      </w:r>
      <w:r w:rsidRPr="0003577A">
        <w:rPr>
          <w:rFonts w:ascii="Times New Roman" w:hAnsi="Times New Roman" w:cs="Times New Roman"/>
          <w:sz w:val="24"/>
          <w:szCs w:val="24"/>
        </w:rPr>
        <w:t>.</w:t>
      </w:r>
    </w:p>
    <w:p w14:paraId="4480F882" w14:textId="4F01DA28" w:rsidR="008B4BD2" w:rsidRDefault="008B4BD2" w:rsidP="0003577A">
      <w:pPr>
        <w:spacing w:line="480" w:lineRule="auto"/>
        <w:ind w:left="720" w:hanging="720"/>
        <w:rPr>
          <w:rFonts w:ascii="Times New Roman" w:eastAsia="Times New Roman" w:hAnsi="Times New Roman" w:cs="Times New Roman"/>
          <w:sz w:val="24"/>
          <w:szCs w:val="24"/>
        </w:rPr>
      </w:pPr>
      <w:r w:rsidRPr="0003577A">
        <w:rPr>
          <w:rFonts w:ascii="Times New Roman" w:eastAsia="Times New Roman" w:hAnsi="Times New Roman" w:cs="Times New Roman"/>
          <w:sz w:val="24"/>
          <w:szCs w:val="24"/>
        </w:rPr>
        <w:t>Pelton, D. K.</w:t>
      </w:r>
      <w:r w:rsidR="00AD0723">
        <w:rPr>
          <w:rFonts w:ascii="Times New Roman" w:eastAsia="Times New Roman" w:hAnsi="Times New Roman" w:cs="Times New Roman"/>
          <w:sz w:val="24"/>
          <w:szCs w:val="24"/>
        </w:rPr>
        <w:t>,</w:t>
      </w:r>
      <w:r w:rsidRPr="0003577A">
        <w:rPr>
          <w:rFonts w:ascii="Times New Roman" w:eastAsia="Times New Roman" w:hAnsi="Times New Roman" w:cs="Times New Roman"/>
          <w:sz w:val="24"/>
          <w:szCs w:val="24"/>
        </w:rPr>
        <w:t xml:space="preserve"> S. N. Levine, and M. </w:t>
      </w:r>
      <w:proofErr w:type="spellStart"/>
      <w:r w:rsidRPr="0003577A">
        <w:rPr>
          <w:rFonts w:ascii="Times New Roman" w:eastAsia="Times New Roman" w:hAnsi="Times New Roman" w:cs="Times New Roman"/>
          <w:sz w:val="24"/>
          <w:szCs w:val="24"/>
        </w:rPr>
        <w:t>Braner</w:t>
      </w:r>
      <w:proofErr w:type="spellEnd"/>
      <w:r w:rsidRPr="0003577A">
        <w:rPr>
          <w:rFonts w:ascii="Times New Roman" w:eastAsia="Times New Roman" w:hAnsi="Times New Roman" w:cs="Times New Roman"/>
          <w:sz w:val="24"/>
          <w:szCs w:val="24"/>
        </w:rPr>
        <w:t xml:space="preserve">. 1998. Measurements of phosphorus uptake by </w:t>
      </w:r>
      <w:proofErr w:type="spellStart"/>
      <w:r w:rsidRPr="0003577A">
        <w:rPr>
          <w:rFonts w:ascii="Times New Roman" w:eastAsia="Times New Roman" w:hAnsi="Times New Roman" w:cs="Times New Roman"/>
          <w:sz w:val="24"/>
          <w:szCs w:val="24"/>
        </w:rPr>
        <w:t>macrophytes</w:t>
      </w:r>
      <w:proofErr w:type="spellEnd"/>
      <w:r w:rsidRPr="0003577A">
        <w:rPr>
          <w:rFonts w:ascii="Times New Roman" w:eastAsia="Times New Roman" w:hAnsi="Times New Roman" w:cs="Times New Roman"/>
          <w:sz w:val="24"/>
          <w:szCs w:val="24"/>
        </w:rPr>
        <w:t xml:space="preserve"> and epiphytes from the </w:t>
      </w:r>
      <w:proofErr w:type="spellStart"/>
      <w:r w:rsidRPr="0003577A">
        <w:rPr>
          <w:rFonts w:ascii="Times New Roman" w:eastAsia="Times New Roman" w:hAnsi="Times New Roman" w:cs="Times New Roman"/>
          <w:sz w:val="24"/>
          <w:szCs w:val="24"/>
        </w:rPr>
        <w:t>LaPlatte</w:t>
      </w:r>
      <w:proofErr w:type="spellEnd"/>
      <w:r w:rsidRPr="0003577A">
        <w:rPr>
          <w:rFonts w:ascii="Times New Roman" w:eastAsia="Times New Roman" w:hAnsi="Times New Roman" w:cs="Times New Roman"/>
          <w:sz w:val="24"/>
          <w:szCs w:val="24"/>
        </w:rPr>
        <w:t xml:space="preserve"> River (VT) using </w:t>
      </w:r>
      <w:r w:rsidRPr="0003577A">
        <w:rPr>
          <w:rFonts w:ascii="Times New Roman" w:eastAsia="Times New Roman" w:hAnsi="Times New Roman" w:cs="Times New Roman"/>
          <w:sz w:val="24"/>
          <w:szCs w:val="24"/>
          <w:vertAlign w:val="superscript"/>
        </w:rPr>
        <w:t>32</w:t>
      </w:r>
      <w:r w:rsidRPr="0003577A">
        <w:rPr>
          <w:rFonts w:ascii="Times New Roman" w:eastAsia="Times New Roman" w:hAnsi="Times New Roman" w:cs="Times New Roman"/>
          <w:sz w:val="24"/>
          <w:szCs w:val="24"/>
        </w:rPr>
        <w:t>P in stream microcosms. Freshwater Biology 39:285-299.</w:t>
      </w:r>
    </w:p>
    <w:p w14:paraId="1DD7F350" w14:textId="57022420" w:rsidR="000C7AAE" w:rsidRPr="00367AA0" w:rsidRDefault="000C7AAE" w:rsidP="000C7AAE">
      <w:pPr>
        <w:widowControl w:val="0"/>
        <w:autoSpaceDE w:val="0"/>
        <w:autoSpaceDN w:val="0"/>
        <w:adjustRightInd w:val="0"/>
        <w:spacing w:after="0" w:line="480" w:lineRule="auto"/>
        <w:ind w:left="720" w:hanging="720"/>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Puchala</w:t>
      </w:r>
      <w:proofErr w:type="spellEnd"/>
      <w:r>
        <w:rPr>
          <w:rFonts w:ascii="Times New Roman" w:eastAsia="Times New Roman" w:hAnsi="Times New Roman" w:cs="Times New Roman"/>
          <w:sz w:val="24"/>
          <w:szCs w:val="24"/>
        </w:rPr>
        <w:t>, E. A., D. L. Parrish,</w:t>
      </w:r>
      <w:r w:rsidR="00B033A4">
        <w:rPr>
          <w:rFonts w:ascii="Times New Roman" w:eastAsia="Times New Roman" w:hAnsi="Times New Roman" w:cs="Times New Roman"/>
          <w:sz w:val="24"/>
          <w:szCs w:val="24"/>
        </w:rPr>
        <w:t xml:space="preserve"> and</w:t>
      </w:r>
      <w:r>
        <w:rPr>
          <w:rFonts w:ascii="Times New Roman" w:eastAsia="Times New Roman" w:hAnsi="Times New Roman" w:cs="Times New Roman"/>
          <w:sz w:val="24"/>
          <w:szCs w:val="24"/>
        </w:rPr>
        <w:t xml:space="preserve"> T. M. Donovan. 2016. Predicting the stability of endangered Stonecats (</w:t>
      </w:r>
      <w:proofErr w:type="spellStart"/>
      <w:r w:rsidRPr="002A03B3">
        <w:rPr>
          <w:rFonts w:ascii="Times New Roman" w:eastAsia="Times New Roman" w:hAnsi="Times New Roman" w:cs="Times New Roman"/>
          <w:i/>
          <w:sz w:val="24"/>
          <w:szCs w:val="24"/>
        </w:rPr>
        <w:t>Noturus</w:t>
      </w:r>
      <w:proofErr w:type="spellEnd"/>
      <w:r w:rsidRPr="002A03B3">
        <w:rPr>
          <w:rFonts w:ascii="Times New Roman" w:eastAsia="Times New Roman" w:hAnsi="Times New Roman" w:cs="Times New Roman"/>
          <w:i/>
          <w:sz w:val="24"/>
          <w:szCs w:val="24"/>
        </w:rPr>
        <w:t xml:space="preserve"> </w:t>
      </w:r>
      <w:proofErr w:type="spellStart"/>
      <w:r w:rsidRPr="002A03B3">
        <w:rPr>
          <w:rFonts w:ascii="Times New Roman" w:eastAsia="Times New Roman" w:hAnsi="Times New Roman" w:cs="Times New Roman"/>
          <w:i/>
          <w:sz w:val="24"/>
          <w:szCs w:val="24"/>
        </w:rPr>
        <w:t>flavus</w:t>
      </w:r>
      <w:proofErr w:type="spellEnd"/>
      <w:r>
        <w:rPr>
          <w:rFonts w:ascii="Times New Roman" w:eastAsia="Times New Roman" w:hAnsi="Times New Roman" w:cs="Times New Roman"/>
          <w:sz w:val="24"/>
          <w:szCs w:val="24"/>
        </w:rPr>
        <w:t xml:space="preserve">) in the </w:t>
      </w:r>
      <w:proofErr w:type="spellStart"/>
      <w:r>
        <w:rPr>
          <w:rFonts w:ascii="Times New Roman" w:eastAsia="Times New Roman" w:hAnsi="Times New Roman" w:cs="Times New Roman"/>
          <w:sz w:val="24"/>
          <w:szCs w:val="24"/>
        </w:rPr>
        <w:t>LaPlatte</w:t>
      </w:r>
      <w:proofErr w:type="spellEnd"/>
      <w:r>
        <w:rPr>
          <w:rFonts w:ascii="Times New Roman" w:eastAsia="Times New Roman" w:hAnsi="Times New Roman" w:cs="Times New Roman"/>
          <w:sz w:val="24"/>
          <w:szCs w:val="24"/>
        </w:rPr>
        <w:t xml:space="preserve"> River, Vermont. Transactions of the American Fisheries Society 145:903-912.</w:t>
      </w:r>
    </w:p>
    <w:p w14:paraId="23A013E7" w14:textId="082A83C0" w:rsidR="00AD0723" w:rsidRDefault="00AD0723" w:rsidP="0003577A">
      <w:pPr>
        <w:spacing w:line="480" w:lineRule="auto"/>
        <w:ind w:left="720" w:hanging="720"/>
        <w:rPr>
          <w:rFonts w:ascii="Times New Roman" w:hAnsi="Times New Roman" w:cs="Times New Roman"/>
          <w:sz w:val="24"/>
          <w:szCs w:val="24"/>
        </w:rPr>
      </w:pPr>
      <w:r w:rsidRPr="0003577A">
        <w:rPr>
          <w:rFonts w:ascii="Times New Roman" w:hAnsi="Times New Roman" w:cs="Times New Roman"/>
          <w:sz w:val="24"/>
          <w:szCs w:val="24"/>
        </w:rPr>
        <w:lastRenderedPageBreak/>
        <w:t>Quist</w:t>
      </w:r>
      <w:r>
        <w:rPr>
          <w:rFonts w:ascii="Times New Roman" w:hAnsi="Times New Roman" w:cs="Times New Roman"/>
          <w:sz w:val="24"/>
          <w:szCs w:val="24"/>
        </w:rPr>
        <w:t xml:space="preserve">, </w:t>
      </w:r>
      <w:r w:rsidRPr="0003577A">
        <w:rPr>
          <w:rFonts w:ascii="Times New Roman" w:hAnsi="Times New Roman" w:cs="Times New Roman"/>
          <w:sz w:val="24"/>
          <w:szCs w:val="24"/>
        </w:rPr>
        <w:t>M. C.</w:t>
      </w:r>
      <w:r>
        <w:rPr>
          <w:rFonts w:ascii="Times New Roman" w:hAnsi="Times New Roman" w:cs="Times New Roman"/>
          <w:sz w:val="24"/>
          <w:szCs w:val="24"/>
        </w:rPr>
        <w:t>,</w:t>
      </w:r>
      <w:r w:rsidRPr="0003577A">
        <w:rPr>
          <w:rFonts w:ascii="Times New Roman" w:hAnsi="Times New Roman" w:cs="Times New Roman"/>
          <w:sz w:val="24"/>
          <w:szCs w:val="24"/>
        </w:rPr>
        <w:t xml:space="preserve"> </w:t>
      </w:r>
      <w:r>
        <w:rPr>
          <w:rFonts w:ascii="Times New Roman" w:hAnsi="Times New Roman" w:cs="Times New Roman"/>
          <w:sz w:val="24"/>
          <w:szCs w:val="24"/>
        </w:rPr>
        <w:t xml:space="preserve">and D. A. </w:t>
      </w:r>
      <w:proofErr w:type="spellStart"/>
      <w:r>
        <w:rPr>
          <w:rFonts w:ascii="Times New Roman" w:hAnsi="Times New Roman" w:cs="Times New Roman"/>
          <w:sz w:val="24"/>
          <w:szCs w:val="24"/>
        </w:rPr>
        <w:t>Isermann</w:t>
      </w:r>
      <w:proofErr w:type="spellEnd"/>
      <w:r w:rsidRPr="0003577A">
        <w:rPr>
          <w:rFonts w:ascii="Times New Roman" w:hAnsi="Times New Roman" w:cs="Times New Roman"/>
          <w:sz w:val="24"/>
          <w:szCs w:val="24"/>
        </w:rPr>
        <w:t>. </w:t>
      </w:r>
      <w:r w:rsidR="006776E0">
        <w:rPr>
          <w:rFonts w:ascii="Times New Roman" w:hAnsi="Times New Roman" w:cs="Times New Roman"/>
          <w:sz w:val="24"/>
          <w:szCs w:val="24"/>
        </w:rPr>
        <w:t xml:space="preserve">2017. </w:t>
      </w:r>
      <w:r w:rsidRPr="0003577A">
        <w:rPr>
          <w:rFonts w:ascii="Times New Roman" w:hAnsi="Times New Roman" w:cs="Times New Roman"/>
          <w:sz w:val="24"/>
          <w:szCs w:val="24"/>
        </w:rPr>
        <w:t>Age and growth of fishes: principles and techniques. American Fisheries Society, Bethesda, Maryland.</w:t>
      </w:r>
    </w:p>
    <w:p w14:paraId="1D5BFA07" w14:textId="536F9790" w:rsidR="003901F7" w:rsidRPr="0003577A" w:rsidRDefault="003901F7" w:rsidP="0003577A">
      <w:pPr>
        <w:spacing w:line="480" w:lineRule="auto"/>
        <w:ind w:left="720" w:hanging="720"/>
        <w:rPr>
          <w:rFonts w:ascii="Times New Roman" w:hAnsi="Times New Roman" w:cs="Times New Roman"/>
          <w:sz w:val="24"/>
          <w:szCs w:val="24"/>
        </w:rPr>
      </w:pPr>
      <w:r w:rsidRPr="0003577A">
        <w:rPr>
          <w:rFonts w:ascii="Times New Roman" w:hAnsi="Times New Roman" w:cs="Times New Roman"/>
          <w:sz w:val="24"/>
          <w:szCs w:val="24"/>
        </w:rPr>
        <w:t>R Core Team. 201</w:t>
      </w:r>
      <w:r w:rsidR="006776E0">
        <w:rPr>
          <w:rFonts w:ascii="Times New Roman" w:hAnsi="Times New Roman" w:cs="Times New Roman"/>
          <w:sz w:val="24"/>
          <w:szCs w:val="24"/>
        </w:rPr>
        <w:t>8</w:t>
      </w:r>
      <w:r w:rsidRPr="0003577A">
        <w:rPr>
          <w:rFonts w:ascii="Times New Roman" w:hAnsi="Times New Roman" w:cs="Times New Roman"/>
          <w:sz w:val="24"/>
          <w:szCs w:val="24"/>
        </w:rPr>
        <w:t xml:space="preserve">. R: a language and environment for statistical computing. R Foundation for Statistical Computing. Vienna, Austria. URL </w:t>
      </w:r>
      <w:hyperlink r:id="rId11" w:history="1">
        <w:r w:rsidRPr="0003577A">
          <w:rPr>
            <w:rStyle w:val="Hyperlink"/>
            <w:rFonts w:ascii="Times New Roman" w:hAnsi="Times New Roman" w:cs="Times New Roman"/>
            <w:sz w:val="24"/>
            <w:szCs w:val="24"/>
          </w:rPr>
          <w:t>http://R-project.org</w:t>
        </w:r>
      </w:hyperlink>
      <w:r w:rsidRPr="0003577A">
        <w:rPr>
          <w:rFonts w:ascii="Times New Roman" w:hAnsi="Times New Roman" w:cs="Times New Roman"/>
          <w:sz w:val="24"/>
          <w:szCs w:val="24"/>
        </w:rPr>
        <w:t>.</w:t>
      </w:r>
    </w:p>
    <w:p w14:paraId="7641BC83" w14:textId="77777777" w:rsidR="0003577A" w:rsidRDefault="003901F7" w:rsidP="0003577A">
      <w:pPr>
        <w:spacing w:line="480" w:lineRule="auto"/>
        <w:ind w:left="720" w:hanging="720"/>
        <w:rPr>
          <w:rFonts w:ascii="Times New Roman" w:hAnsi="Times New Roman" w:cs="Times New Roman"/>
          <w:noProof/>
          <w:sz w:val="24"/>
          <w:szCs w:val="24"/>
        </w:rPr>
      </w:pPr>
      <w:r w:rsidRPr="0003577A">
        <w:rPr>
          <w:rFonts w:ascii="Times New Roman" w:hAnsi="Times New Roman" w:cs="Times New Roman"/>
          <w:noProof/>
          <w:sz w:val="24"/>
          <w:szCs w:val="24"/>
        </w:rPr>
        <w:t>Somers, I. F. 1988. On a seasonally oscillating growth function. Fishbyte 6:8-11.</w:t>
      </w:r>
    </w:p>
    <w:p w14:paraId="7FA55583" w14:textId="7B164195" w:rsidR="00AD0723" w:rsidRDefault="00150CE1" w:rsidP="0003577A">
      <w:pPr>
        <w:spacing w:line="480" w:lineRule="auto"/>
        <w:ind w:left="720" w:hanging="720"/>
        <w:rPr>
          <w:rFonts w:ascii="Times New Roman" w:hAnsi="Times New Roman" w:cs="Times New Roman"/>
          <w:noProof/>
          <w:sz w:val="24"/>
          <w:szCs w:val="24"/>
        </w:rPr>
      </w:pPr>
      <w:r>
        <w:rPr>
          <w:rFonts w:ascii="Times New Roman" w:hAnsi="Times New Roman" w:cs="Times New Roman"/>
          <w:noProof/>
          <w:sz w:val="24"/>
          <w:szCs w:val="24"/>
        </w:rPr>
        <w:t>Tzilkowski, C. J., and J. R. Stauffer, Jr. 2004. Biology and diet of the northern madtom (</w:t>
      </w:r>
      <w:r w:rsidRPr="0003577A">
        <w:rPr>
          <w:rFonts w:ascii="Times New Roman" w:hAnsi="Times New Roman" w:cs="Times New Roman"/>
          <w:i/>
          <w:noProof/>
          <w:sz w:val="24"/>
          <w:szCs w:val="24"/>
        </w:rPr>
        <w:t>Noturus stigmosus</w:t>
      </w:r>
      <w:r>
        <w:rPr>
          <w:rFonts w:ascii="Times New Roman" w:hAnsi="Times New Roman" w:cs="Times New Roman"/>
          <w:noProof/>
          <w:sz w:val="24"/>
          <w:szCs w:val="24"/>
        </w:rPr>
        <w:t>) and stonecat (</w:t>
      </w:r>
      <w:r w:rsidRPr="0003577A">
        <w:rPr>
          <w:rFonts w:ascii="Times New Roman" w:hAnsi="Times New Roman" w:cs="Times New Roman"/>
          <w:i/>
          <w:noProof/>
          <w:sz w:val="24"/>
          <w:szCs w:val="24"/>
        </w:rPr>
        <w:t>Noturus flavus</w:t>
      </w:r>
      <w:r>
        <w:rPr>
          <w:rFonts w:ascii="Times New Roman" w:hAnsi="Times New Roman" w:cs="Times New Roman"/>
          <w:noProof/>
          <w:sz w:val="24"/>
          <w:szCs w:val="24"/>
        </w:rPr>
        <w:t xml:space="preserve">) in French Creek, Pennsylvania. Journal of the Pennsylvania Academy of Science </w:t>
      </w:r>
      <w:r w:rsidR="00803F83">
        <w:rPr>
          <w:rFonts w:ascii="Times New Roman" w:hAnsi="Times New Roman" w:cs="Times New Roman"/>
          <w:noProof/>
          <w:sz w:val="24"/>
          <w:szCs w:val="24"/>
        </w:rPr>
        <w:t>78:3-11.</w:t>
      </w:r>
    </w:p>
    <w:p w14:paraId="5AEB89F9" w14:textId="5A557F20" w:rsidR="003901F7" w:rsidRPr="0003577A" w:rsidRDefault="00AD0723" w:rsidP="00AD0723">
      <w:pPr>
        <w:spacing w:line="480" w:lineRule="auto"/>
        <w:ind w:left="720" w:hanging="720"/>
        <w:rPr>
          <w:rFonts w:ascii="Times New Roman" w:hAnsi="Times New Roman" w:cs="Times New Roman"/>
          <w:sz w:val="24"/>
          <w:szCs w:val="24"/>
        </w:rPr>
      </w:pPr>
      <w:r w:rsidRPr="00367AA0">
        <w:rPr>
          <w:rFonts w:ascii="Times New Roman" w:eastAsia="Times New Roman" w:hAnsi="Times New Roman" w:cs="Times New Roman"/>
          <w:sz w:val="24"/>
          <w:szCs w:val="24"/>
        </w:rPr>
        <w:t xml:space="preserve">Walsh, S. J., and B. M. Burr. 1985. Biology of the Stonecat, </w:t>
      </w:r>
      <w:proofErr w:type="spellStart"/>
      <w:r w:rsidRPr="00367AA0">
        <w:rPr>
          <w:rFonts w:ascii="Times New Roman" w:eastAsia="Times New Roman" w:hAnsi="Times New Roman" w:cs="Times New Roman"/>
          <w:i/>
          <w:iCs/>
          <w:sz w:val="24"/>
          <w:szCs w:val="24"/>
        </w:rPr>
        <w:t>Noturus</w:t>
      </w:r>
      <w:proofErr w:type="spellEnd"/>
      <w:r w:rsidRPr="00367AA0">
        <w:rPr>
          <w:rFonts w:ascii="Times New Roman" w:eastAsia="Times New Roman" w:hAnsi="Times New Roman" w:cs="Times New Roman"/>
          <w:i/>
          <w:iCs/>
          <w:sz w:val="24"/>
          <w:szCs w:val="24"/>
        </w:rPr>
        <w:t xml:space="preserve"> </w:t>
      </w:r>
      <w:proofErr w:type="spellStart"/>
      <w:r w:rsidRPr="00367AA0">
        <w:rPr>
          <w:rFonts w:ascii="Times New Roman" w:eastAsia="Times New Roman" w:hAnsi="Times New Roman" w:cs="Times New Roman"/>
          <w:i/>
          <w:iCs/>
          <w:sz w:val="24"/>
          <w:szCs w:val="24"/>
        </w:rPr>
        <w:t>flavus</w:t>
      </w:r>
      <w:proofErr w:type="spellEnd"/>
      <w:r w:rsidRPr="00367AA0">
        <w:rPr>
          <w:rFonts w:ascii="Times New Roman" w:eastAsia="Times New Roman" w:hAnsi="Times New Roman" w:cs="Times New Roman"/>
          <w:i/>
          <w:iCs/>
          <w:sz w:val="24"/>
          <w:szCs w:val="24"/>
        </w:rPr>
        <w:t xml:space="preserve"> </w:t>
      </w:r>
      <w:r w:rsidRPr="00367AA0">
        <w:rPr>
          <w:rFonts w:ascii="Times New Roman" w:eastAsia="Times New Roman" w:hAnsi="Times New Roman" w:cs="Times New Roman"/>
          <w:sz w:val="24"/>
          <w:szCs w:val="24"/>
        </w:rPr>
        <w:t>(</w:t>
      </w:r>
      <w:proofErr w:type="spellStart"/>
      <w:r w:rsidRPr="00367AA0">
        <w:rPr>
          <w:rFonts w:ascii="Times New Roman" w:eastAsia="Times New Roman" w:hAnsi="Times New Roman" w:cs="Times New Roman"/>
          <w:sz w:val="24"/>
          <w:szCs w:val="24"/>
        </w:rPr>
        <w:t>Siluriformes</w:t>
      </w:r>
      <w:proofErr w:type="spellEnd"/>
      <w:r w:rsidRPr="00367AA0">
        <w:rPr>
          <w:rFonts w:ascii="Times New Roman" w:eastAsia="Times New Roman" w:hAnsi="Times New Roman" w:cs="Times New Roman"/>
          <w:sz w:val="24"/>
          <w:szCs w:val="24"/>
        </w:rPr>
        <w:t xml:space="preserve">, </w:t>
      </w:r>
      <w:proofErr w:type="spellStart"/>
      <w:r w:rsidRPr="00367AA0">
        <w:rPr>
          <w:rFonts w:ascii="Times New Roman" w:eastAsia="Times New Roman" w:hAnsi="Times New Roman" w:cs="Times New Roman"/>
          <w:sz w:val="24"/>
          <w:szCs w:val="24"/>
        </w:rPr>
        <w:t>Ictaluridae</w:t>
      </w:r>
      <w:proofErr w:type="spellEnd"/>
      <w:r w:rsidRPr="00367AA0">
        <w:rPr>
          <w:rFonts w:ascii="Times New Roman" w:eastAsia="Times New Roman" w:hAnsi="Times New Roman" w:cs="Times New Roman"/>
          <w:sz w:val="24"/>
          <w:szCs w:val="24"/>
        </w:rPr>
        <w:t>), in central Illinois and Missouri streams, and comparison with Great Lakes populations and congeners. Ohio Journal of Science 85:85-96.</w:t>
      </w:r>
      <w:r w:rsidR="003901F7" w:rsidRPr="0003577A">
        <w:rPr>
          <w:rFonts w:ascii="Times New Roman" w:hAnsi="Times New Roman" w:cs="Times New Roman"/>
          <w:sz w:val="24"/>
          <w:szCs w:val="24"/>
        </w:rPr>
        <w:br w:type="page"/>
      </w:r>
    </w:p>
    <w:p w14:paraId="4210A35F" w14:textId="4B75D5DC" w:rsidR="006776E0" w:rsidRPr="00ED11B4" w:rsidRDefault="00ED11B4" w:rsidP="00367AA0">
      <w:pPr>
        <w:spacing w:after="0" w:line="360" w:lineRule="auto"/>
        <w:rPr>
          <w:rFonts w:ascii="Times New Roman" w:eastAsia="Times New Roman" w:hAnsi="Times New Roman" w:cs="Times New Roman"/>
          <w:b/>
          <w:sz w:val="24"/>
          <w:szCs w:val="24"/>
        </w:rPr>
      </w:pPr>
      <w:r w:rsidRPr="00ED11B4">
        <w:rPr>
          <w:rFonts w:ascii="Times New Roman" w:eastAsia="Times New Roman" w:hAnsi="Times New Roman" w:cs="Times New Roman"/>
          <w:b/>
          <w:sz w:val="24"/>
          <w:szCs w:val="24"/>
        </w:rPr>
        <w:lastRenderedPageBreak/>
        <w:t>Figure headings</w:t>
      </w:r>
    </w:p>
    <w:p w14:paraId="1FEA5295" w14:textId="682193C8" w:rsidR="00ED11B4" w:rsidRDefault="00ED11B4" w:rsidP="006776E0">
      <w:pPr>
        <w:spacing w:after="0" w:line="360" w:lineRule="auto"/>
        <w:rPr>
          <w:rFonts w:ascii="Times New Roman" w:eastAsia="Times New Roman" w:hAnsi="Times New Roman" w:cs="Times New Roman"/>
          <w:bCs/>
          <w:sz w:val="24"/>
          <w:szCs w:val="24"/>
        </w:rPr>
      </w:pPr>
    </w:p>
    <w:p w14:paraId="17767409" w14:textId="55ED1282" w:rsidR="00442CDB" w:rsidRDefault="00442CDB" w:rsidP="00F536E1">
      <w:pPr>
        <w:spacing w:line="480" w:lineRule="auto"/>
        <w:rPr>
          <w:rFonts w:ascii="Times New Roman" w:eastAsia="Times New Roman" w:hAnsi="Times New Roman" w:cs="Times New Roman"/>
          <w:sz w:val="24"/>
          <w:szCs w:val="24"/>
        </w:rPr>
      </w:pPr>
      <w:bookmarkStart w:id="95" w:name="_GoBack"/>
      <w:bookmarkEnd w:id="95"/>
      <w:r>
        <w:rPr>
          <w:rFonts w:ascii="Times New Roman" w:eastAsia="Times New Roman" w:hAnsi="Times New Roman" w:cs="Times New Roman"/>
          <w:sz w:val="24"/>
          <w:szCs w:val="24"/>
        </w:rPr>
        <w:t xml:space="preserve">Figure </w:t>
      </w:r>
      <w:ins w:id="96" w:author="Derek Ogle" w:date="2018-07-20T16:50:00Z">
        <w:r w:rsidR="00880927">
          <w:rPr>
            <w:rFonts w:ascii="Times New Roman" w:eastAsia="Times New Roman" w:hAnsi="Times New Roman" w:cs="Times New Roman"/>
            <w:sz w:val="24"/>
            <w:szCs w:val="24"/>
          </w:rPr>
          <w:t>1</w:t>
        </w:r>
      </w:ins>
      <w:del w:id="97" w:author="Derek Ogle" w:date="2018-07-20T16:50:00Z">
        <w:r w:rsidR="0058305D" w:rsidDel="00880927">
          <w:rPr>
            <w:rFonts w:ascii="Times New Roman" w:eastAsia="Times New Roman" w:hAnsi="Times New Roman" w:cs="Times New Roman"/>
            <w:sz w:val="24"/>
            <w:szCs w:val="24"/>
          </w:rPr>
          <w:delText>2</w:delText>
        </w:r>
      </w:del>
      <w:r>
        <w:rPr>
          <w:rFonts w:ascii="Times New Roman" w:eastAsia="Times New Roman" w:hAnsi="Times New Roman" w:cs="Times New Roman"/>
          <w:sz w:val="24"/>
          <w:szCs w:val="24"/>
        </w:rPr>
        <w:t xml:space="preserve">. Histograms of total length of Stonecats captured in the </w:t>
      </w:r>
      <w:proofErr w:type="spellStart"/>
      <w:r>
        <w:rPr>
          <w:rFonts w:ascii="Times New Roman" w:eastAsia="Times New Roman" w:hAnsi="Times New Roman" w:cs="Times New Roman"/>
          <w:sz w:val="24"/>
          <w:szCs w:val="24"/>
        </w:rPr>
        <w:t>LaPlatte</w:t>
      </w:r>
      <w:proofErr w:type="spellEnd"/>
      <w:r>
        <w:rPr>
          <w:rFonts w:ascii="Times New Roman" w:eastAsia="Times New Roman" w:hAnsi="Times New Roman" w:cs="Times New Roman"/>
          <w:sz w:val="24"/>
          <w:szCs w:val="24"/>
        </w:rPr>
        <w:t xml:space="preserve"> River </w:t>
      </w:r>
      <w:r w:rsidR="001D63FD">
        <w:rPr>
          <w:rFonts w:ascii="Times New Roman" w:eastAsia="Times New Roman" w:hAnsi="Times New Roman" w:cs="Times New Roman"/>
          <w:sz w:val="24"/>
          <w:szCs w:val="24"/>
        </w:rPr>
        <w:t xml:space="preserve">by month </w:t>
      </w:r>
      <w:r>
        <w:rPr>
          <w:rFonts w:ascii="Times New Roman" w:eastAsia="Times New Roman" w:hAnsi="Times New Roman" w:cs="Times New Roman"/>
          <w:sz w:val="24"/>
          <w:szCs w:val="24"/>
        </w:rPr>
        <w:t>during 2012</w:t>
      </w:r>
      <w:r w:rsidR="001D63FD">
        <w:rPr>
          <w:rFonts w:ascii="Times New Roman" w:eastAsia="Times New Roman" w:hAnsi="Times New Roman" w:cs="Times New Roman"/>
          <w:sz w:val="24"/>
          <w:szCs w:val="24"/>
        </w:rPr>
        <w:t>-</w:t>
      </w:r>
      <w:r>
        <w:rPr>
          <w:rFonts w:ascii="Times New Roman" w:eastAsia="Times New Roman" w:hAnsi="Times New Roman" w:cs="Times New Roman"/>
          <w:sz w:val="24"/>
          <w:szCs w:val="24"/>
        </w:rPr>
        <w:t xml:space="preserve">2014. Note that no sampling occurred in May </w:t>
      </w:r>
      <w:r w:rsidR="001D63FD">
        <w:rPr>
          <w:rFonts w:ascii="Times New Roman" w:eastAsia="Times New Roman" w:hAnsi="Times New Roman" w:cs="Times New Roman"/>
          <w:sz w:val="24"/>
          <w:szCs w:val="24"/>
        </w:rPr>
        <w:t xml:space="preserve">or August </w:t>
      </w:r>
      <w:r>
        <w:rPr>
          <w:rFonts w:ascii="Times New Roman" w:eastAsia="Times New Roman" w:hAnsi="Times New Roman" w:cs="Times New Roman"/>
          <w:sz w:val="24"/>
          <w:szCs w:val="24"/>
        </w:rPr>
        <w:t>2012, June 2013, or May 2014.</w:t>
      </w:r>
      <w:r w:rsidR="001D63FD">
        <w:rPr>
          <w:rFonts w:ascii="Times New Roman" w:eastAsia="Times New Roman" w:hAnsi="Times New Roman" w:cs="Times New Roman"/>
          <w:sz w:val="24"/>
          <w:szCs w:val="24"/>
        </w:rPr>
        <w:t xml:space="preserve"> Collections from October are not shown because sample sizes were small.</w:t>
      </w:r>
    </w:p>
    <w:p w14:paraId="4F9ABCC1" w14:textId="118A54F1" w:rsidR="0058305D" w:rsidRDefault="0058305D" w:rsidP="0058305D">
      <w:pPr>
        <w:spacing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Figure </w:t>
      </w:r>
      <w:ins w:id="98" w:author="Derek Ogle" w:date="2018-07-20T16:50:00Z">
        <w:r w:rsidR="00880927">
          <w:rPr>
            <w:rFonts w:ascii="Times New Roman" w:eastAsia="Times New Roman" w:hAnsi="Times New Roman" w:cs="Times New Roman"/>
            <w:sz w:val="24"/>
            <w:szCs w:val="24"/>
          </w:rPr>
          <w:t>2</w:t>
        </w:r>
      </w:ins>
      <w:del w:id="99" w:author="Derek Ogle" w:date="2018-07-20T16:50:00Z">
        <w:r w:rsidDel="00880927">
          <w:rPr>
            <w:rFonts w:ascii="Times New Roman" w:eastAsia="Times New Roman" w:hAnsi="Times New Roman" w:cs="Times New Roman"/>
            <w:sz w:val="24"/>
            <w:szCs w:val="24"/>
          </w:rPr>
          <w:delText>3</w:delText>
        </w:r>
      </w:del>
      <w:r>
        <w:rPr>
          <w:rFonts w:ascii="Times New Roman" w:eastAsia="Times New Roman" w:hAnsi="Times New Roman" w:cs="Times New Roman"/>
          <w:sz w:val="24"/>
          <w:szCs w:val="24"/>
        </w:rPr>
        <w:t xml:space="preserve">. Histogram of times-at-large for Stonecats captured and recaptured from the </w:t>
      </w:r>
      <w:proofErr w:type="spellStart"/>
      <w:r>
        <w:rPr>
          <w:rFonts w:ascii="Times New Roman" w:eastAsia="Times New Roman" w:hAnsi="Times New Roman" w:cs="Times New Roman"/>
          <w:sz w:val="24"/>
          <w:szCs w:val="24"/>
        </w:rPr>
        <w:t>LaPlatte</w:t>
      </w:r>
      <w:proofErr w:type="spellEnd"/>
      <w:r>
        <w:rPr>
          <w:rFonts w:ascii="Times New Roman" w:eastAsia="Times New Roman" w:hAnsi="Times New Roman" w:cs="Times New Roman"/>
          <w:sz w:val="24"/>
          <w:szCs w:val="24"/>
        </w:rPr>
        <w:t xml:space="preserve"> River, Vermont in 2012-2014. Each bar in the histogram is fourteen days wide. Note that nine capture-recapture events where the time between capture and recapture was less than seven days are not included.</w:t>
      </w:r>
    </w:p>
    <w:p w14:paraId="712DDEFE" w14:textId="59A8D2A8" w:rsidR="00B938DC" w:rsidRDefault="00F536E1" w:rsidP="00967BB6">
      <w:pPr>
        <w:widowControl w:val="0"/>
        <w:autoSpaceDE w:val="0"/>
        <w:autoSpaceDN w:val="0"/>
        <w:adjustRightInd w:val="0"/>
        <w:spacing w:after="0" w:line="480" w:lineRule="auto"/>
      </w:pPr>
      <w:r>
        <w:rPr>
          <w:rFonts w:ascii="Times New Roman" w:eastAsia="Times New Roman" w:hAnsi="Times New Roman" w:cs="Times New Roman"/>
          <w:bCs/>
          <w:sz w:val="24"/>
          <w:szCs w:val="24"/>
        </w:rPr>
        <w:t xml:space="preserve">Figure </w:t>
      </w:r>
      <w:ins w:id="100" w:author="Derek Ogle" w:date="2018-07-20T16:50:00Z">
        <w:r w:rsidR="00880927">
          <w:rPr>
            <w:rFonts w:ascii="Times New Roman" w:eastAsia="Times New Roman" w:hAnsi="Times New Roman" w:cs="Times New Roman"/>
            <w:bCs/>
            <w:sz w:val="24"/>
            <w:szCs w:val="24"/>
          </w:rPr>
          <w:t>3</w:t>
        </w:r>
      </w:ins>
      <w:del w:id="101" w:author="Derek Ogle" w:date="2018-07-20T16:50:00Z">
        <w:r w:rsidR="00442CDB" w:rsidDel="00880927">
          <w:rPr>
            <w:rFonts w:ascii="Times New Roman" w:eastAsia="Times New Roman" w:hAnsi="Times New Roman" w:cs="Times New Roman"/>
            <w:bCs/>
            <w:sz w:val="24"/>
            <w:szCs w:val="24"/>
          </w:rPr>
          <w:delText>4</w:delText>
        </w:r>
      </w:del>
      <w:r>
        <w:rPr>
          <w:rFonts w:ascii="Times New Roman" w:eastAsia="Times New Roman" w:hAnsi="Times New Roman" w:cs="Times New Roman"/>
          <w:bCs/>
          <w:sz w:val="24"/>
          <w:szCs w:val="24"/>
        </w:rPr>
        <w:t xml:space="preserve">. </w:t>
      </w:r>
      <w:ins w:id="102" w:author="Derek Ogle" w:date="2018-07-20T16:32:00Z">
        <w:r w:rsidR="00E51A1F">
          <w:rPr>
            <w:rFonts w:ascii="Times New Roman" w:eastAsia="Times New Roman" w:hAnsi="Times New Roman" w:cs="Times New Roman"/>
            <w:bCs/>
            <w:sz w:val="24"/>
            <w:szCs w:val="24"/>
          </w:rPr>
          <w:t>Mean t</w:t>
        </w:r>
      </w:ins>
      <w:del w:id="103" w:author="Derek Ogle" w:date="2018-07-20T16:32:00Z">
        <w:r w:rsidR="001D63FD" w:rsidDel="00E51A1F">
          <w:rPr>
            <w:rFonts w:ascii="Times New Roman" w:eastAsia="Times New Roman" w:hAnsi="Times New Roman" w:cs="Times New Roman"/>
            <w:bCs/>
            <w:sz w:val="24"/>
            <w:szCs w:val="24"/>
          </w:rPr>
          <w:delText>T</w:delText>
        </w:r>
      </w:del>
      <w:r w:rsidR="001D63FD">
        <w:rPr>
          <w:rFonts w:ascii="Times New Roman" w:eastAsia="Times New Roman" w:hAnsi="Times New Roman" w:cs="Times New Roman"/>
          <w:bCs/>
          <w:sz w:val="24"/>
          <w:szCs w:val="24"/>
        </w:rPr>
        <w:t>otal lengths</w:t>
      </w:r>
      <w:ins w:id="104" w:author="Derek Ogle" w:date="2018-07-20T16:32:00Z">
        <w:r w:rsidR="00E51A1F">
          <w:rPr>
            <w:rFonts w:ascii="Times New Roman" w:eastAsia="Times New Roman" w:hAnsi="Times New Roman" w:cs="Times New Roman"/>
            <w:bCs/>
            <w:sz w:val="24"/>
            <w:szCs w:val="24"/>
          </w:rPr>
          <w:t>-</w:t>
        </w:r>
      </w:ins>
      <w:del w:id="105" w:author="Derek Ogle" w:date="2018-07-20T16:32:00Z">
        <w:r w:rsidR="001D63FD" w:rsidDel="00E51A1F">
          <w:rPr>
            <w:rFonts w:ascii="Times New Roman" w:eastAsia="Times New Roman" w:hAnsi="Times New Roman" w:cs="Times New Roman"/>
            <w:bCs/>
            <w:sz w:val="24"/>
            <w:szCs w:val="24"/>
          </w:rPr>
          <w:delText xml:space="preserve"> </w:delText>
        </w:r>
      </w:del>
      <w:r w:rsidR="001D63FD">
        <w:rPr>
          <w:rFonts w:ascii="Times New Roman" w:eastAsia="Times New Roman" w:hAnsi="Times New Roman" w:cs="Times New Roman"/>
          <w:bCs/>
          <w:sz w:val="24"/>
          <w:szCs w:val="24"/>
        </w:rPr>
        <w:t>at</w:t>
      </w:r>
      <w:ins w:id="106" w:author="Derek Ogle" w:date="2018-07-20T16:32:00Z">
        <w:r w:rsidR="00E51A1F">
          <w:rPr>
            <w:rFonts w:ascii="Times New Roman" w:eastAsia="Times New Roman" w:hAnsi="Times New Roman" w:cs="Times New Roman"/>
            <w:bCs/>
            <w:sz w:val="24"/>
            <w:szCs w:val="24"/>
          </w:rPr>
          <w:t>-</w:t>
        </w:r>
      </w:ins>
      <w:del w:id="107" w:author="Derek Ogle" w:date="2018-07-20T16:32:00Z">
        <w:r w:rsidR="001D63FD" w:rsidDel="00E51A1F">
          <w:rPr>
            <w:rFonts w:ascii="Times New Roman" w:eastAsia="Times New Roman" w:hAnsi="Times New Roman" w:cs="Times New Roman"/>
            <w:bCs/>
            <w:sz w:val="24"/>
            <w:szCs w:val="24"/>
          </w:rPr>
          <w:delText xml:space="preserve"> </w:delText>
        </w:r>
      </w:del>
      <w:r w:rsidR="001D63FD">
        <w:rPr>
          <w:rFonts w:ascii="Times New Roman" w:eastAsia="Times New Roman" w:hAnsi="Times New Roman" w:cs="Times New Roman"/>
          <w:bCs/>
          <w:sz w:val="24"/>
          <w:szCs w:val="24"/>
        </w:rPr>
        <w:t xml:space="preserve">age </w:t>
      </w:r>
      <w:r>
        <w:rPr>
          <w:rFonts w:ascii="Times New Roman" w:eastAsia="Times New Roman" w:hAnsi="Times New Roman" w:cs="Times New Roman"/>
          <w:sz w:val="24"/>
          <w:szCs w:val="24"/>
        </w:rPr>
        <w:t xml:space="preserve">for the two locations of this study (Great </w:t>
      </w:r>
      <w:proofErr w:type="spellStart"/>
      <w:r>
        <w:rPr>
          <w:rFonts w:ascii="Times New Roman" w:eastAsia="Times New Roman" w:hAnsi="Times New Roman" w:cs="Times New Roman"/>
          <w:sz w:val="24"/>
          <w:szCs w:val="24"/>
        </w:rPr>
        <w:t>Chazy</w:t>
      </w:r>
      <w:proofErr w:type="spellEnd"/>
      <w:r>
        <w:rPr>
          <w:rFonts w:ascii="Times New Roman" w:eastAsia="Times New Roman" w:hAnsi="Times New Roman" w:cs="Times New Roman"/>
          <w:sz w:val="24"/>
          <w:szCs w:val="24"/>
        </w:rPr>
        <w:t xml:space="preserve"> </w:t>
      </w:r>
      <w:r w:rsidR="001D63FD">
        <w:rPr>
          <w:rFonts w:ascii="Times New Roman" w:eastAsia="Times New Roman" w:hAnsi="Times New Roman" w:cs="Times New Roman"/>
          <w:sz w:val="24"/>
          <w:szCs w:val="24"/>
        </w:rPr>
        <w:t xml:space="preserve">R. [NY] </w:t>
      </w:r>
      <w:r>
        <w:rPr>
          <w:rFonts w:ascii="Times New Roman" w:eastAsia="Times New Roman" w:hAnsi="Times New Roman" w:cs="Times New Roman"/>
          <w:sz w:val="24"/>
          <w:szCs w:val="24"/>
        </w:rPr>
        <w:t xml:space="preserve">and </w:t>
      </w:r>
      <w:proofErr w:type="spellStart"/>
      <w:r>
        <w:rPr>
          <w:rFonts w:ascii="Times New Roman" w:eastAsia="Times New Roman" w:hAnsi="Times New Roman" w:cs="Times New Roman"/>
          <w:sz w:val="24"/>
          <w:szCs w:val="24"/>
        </w:rPr>
        <w:t>LaPlatte</w:t>
      </w:r>
      <w:proofErr w:type="spellEnd"/>
      <w:r>
        <w:rPr>
          <w:rFonts w:ascii="Times New Roman" w:eastAsia="Times New Roman" w:hAnsi="Times New Roman" w:cs="Times New Roman"/>
          <w:sz w:val="24"/>
          <w:szCs w:val="24"/>
        </w:rPr>
        <w:t xml:space="preserve"> </w:t>
      </w:r>
      <w:r w:rsidR="001D63FD">
        <w:rPr>
          <w:rFonts w:ascii="Times New Roman" w:eastAsia="Times New Roman" w:hAnsi="Times New Roman" w:cs="Times New Roman"/>
          <w:sz w:val="24"/>
          <w:szCs w:val="24"/>
        </w:rPr>
        <w:t>R. [VT)]</w:t>
      </w:r>
      <w:r>
        <w:rPr>
          <w:rFonts w:ascii="Times New Roman" w:eastAsia="Times New Roman" w:hAnsi="Times New Roman" w:cs="Times New Roman"/>
          <w:sz w:val="24"/>
          <w:szCs w:val="24"/>
        </w:rPr>
        <w:t xml:space="preserve">) and for four previous studies (Lake Erie </w:t>
      </w:r>
      <w:r w:rsidR="001D63FD">
        <w:rPr>
          <w:rFonts w:ascii="Times New Roman" w:eastAsia="Times New Roman" w:hAnsi="Times New Roman" w:cs="Times New Roman"/>
          <w:sz w:val="24"/>
          <w:szCs w:val="24"/>
        </w:rPr>
        <w:t>(OH) [</w:t>
      </w:r>
      <w:r>
        <w:rPr>
          <w:rFonts w:ascii="Times New Roman" w:eastAsia="Times New Roman" w:hAnsi="Times New Roman" w:cs="Times New Roman"/>
          <w:sz w:val="24"/>
          <w:szCs w:val="24"/>
        </w:rPr>
        <w:t>Gilbert 1953</w:t>
      </w:r>
      <w:r w:rsidR="001D63FD">
        <w:rPr>
          <w:rFonts w:ascii="Times New Roman" w:eastAsia="Times New Roman" w:hAnsi="Times New Roman" w:cs="Times New Roman"/>
          <w:sz w:val="24"/>
          <w:szCs w:val="24"/>
        </w:rPr>
        <w:t>]</w:t>
      </w:r>
      <w:r>
        <w:rPr>
          <w:rFonts w:ascii="Times New Roman" w:eastAsia="Times New Roman" w:hAnsi="Times New Roman" w:cs="Times New Roman"/>
          <w:sz w:val="24"/>
          <w:szCs w:val="24"/>
        </w:rPr>
        <w:t xml:space="preserve">, Wisconsin streams </w:t>
      </w:r>
      <w:r w:rsidR="001D63FD">
        <w:rPr>
          <w:rFonts w:ascii="Times New Roman" w:eastAsia="Times New Roman" w:hAnsi="Times New Roman" w:cs="Times New Roman"/>
          <w:sz w:val="24"/>
          <w:szCs w:val="24"/>
        </w:rPr>
        <w:t>[</w:t>
      </w:r>
      <w:proofErr w:type="spellStart"/>
      <w:r>
        <w:rPr>
          <w:rFonts w:ascii="Times New Roman" w:eastAsia="Times New Roman" w:hAnsi="Times New Roman" w:cs="Times New Roman"/>
          <w:sz w:val="24"/>
          <w:szCs w:val="24"/>
        </w:rPr>
        <w:t>Paruch</w:t>
      </w:r>
      <w:proofErr w:type="spellEnd"/>
      <w:r>
        <w:rPr>
          <w:rFonts w:ascii="Times New Roman" w:eastAsia="Times New Roman" w:hAnsi="Times New Roman" w:cs="Times New Roman"/>
          <w:sz w:val="24"/>
          <w:szCs w:val="24"/>
        </w:rPr>
        <w:t xml:space="preserve"> 1979</w:t>
      </w:r>
      <w:r w:rsidR="001D63FD">
        <w:rPr>
          <w:rFonts w:ascii="Times New Roman" w:eastAsia="Times New Roman" w:hAnsi="Times New Roman" w:cs="Times New Roman"/>
          <w:sz w:val="24"/>
          <w:szCs w:val="24"/>
        </w:rPr>
        <w:t>]</w:t>
      </w:r>
      <w:r>
        <w:rPr>
          <w:rFonts w:ascii="Times New Roman" w:eastAsia="Times New Roman" w:hAnsi="Times New Roman" w:cs="Times New Roman"/>
          <w:sz w:val="24"/>
          <w:szCs w:val="24"/>
        </w:rPr>
        <w:t xml:space="preserve">, Vermillion River </w:t>
      </w:r>
      <w:r w:rsidR="001D63FD">
        <w:rPr>
          <w:rFonts w:ascii="Times New Roman" w:eastAsia="Times New Roman" w:hAnsi="Times New Roman" w:cs="Times New Roman"/>
          <w:sz w:val="24"/>
          <w:szCs w:val="24"/>
        </w:rPr>
        <w:t>(SD) [</w:t>
      </w:r>
      <w:r>
        <w:rPr>
          <w:rFonts w:ascii="Times New Roman" w:eastAsia="Times New Roman" w:hAnsi="Times New Roman" w:cs="Times New Roman"/>
          <w:sz w:val="24"/>
          <w:szCs w:val="24"/>
        </w:rPr>
        <w:t>Carlson 1966</w:t>
      </w:r>
      <w:r w:rsidR="001D63FD">
        <w:rPr>
          <w:rFonts w:ascii="Times New Roman" w:eastAsia="Times New Roman" w:hAnsi="Times New Roman" w:cs="Times New Roman"/>
          <w:sz w:val="24"/>
          <w:szCs w:val="24"/>
        </w:rPr>
        <w:t>]</w:t>
      </w:r>
      <w:r>
        <w:rPr>
          <w:rFonts w:ascii="Times New Roman" w:eastAsia="Times New Roman" w:hAnsi="Times New Roman" w:cs="Times New Roman"/>
          <w:sz w:val="24"/>
          <w:szCs w:val="24"/>
        </w:rPr>
        <w:t xml:space="preserve">, and Ohio streams </w:t>
      </w:r>
      <w:r w:rsidR="001D63FD">
        <w:rPr>
          <w:rFonts w:ascii="Times New Roman" w:eastAsia="Times New Roman" w:hAnsi="Times New Roman" w:cs="Times New Roman"/>
          <w:sz w:val="24"/>
          <w:szCs w:val="24"/>
        </w:rPr>
        <w:t>[</w:t>
      </w:r>
      <w:r>
        <w:rPr>
          <w:rFonts w:ascii="Times New Roman" w:eastAsia="Times New Roman" w:hAnsi="Times New Roman" w:cs="Times New Roman"/>
          <w:sz w:val="24"/>
          <w:szCs w:val="24"/>
        </w:rPr>
        <w:t>Gilbert 1953</w:t>
      </w:r>
      <w:r w:rsidR="001D63FD">
        <w:rPr>
          <w:rFonts w:ascii="Times New Roman" w:eastAsia="Times New Roman" w:hAnsi="Times New Roman" w:cs="Times New Roman"/>
          <w:sz w:val="24"/>
          <w:szCs w:val="24"/>
        </w:rPr>
        <w:t>]</w:t>
      </w:r>
      <w:r>
        <w:rPr>
          <w:rFonts w:ascii="Times New Roman" w:eastAsia="Times New Roman" w:hAnsi="Times New Roman" w:cs="Times New Roman"/>
          <w:sz w:val="24"/>
          <w:szCs w:val="24"/>
        </w:rPr>
        <w:t xml:space="preserve">). The </w:t>
      </w:r>
      <w:proofErr w:type="spellStart"/>
      <w:r>
        <w:rPr>
          <w:rFonts w:ascii="Times New Roman" w:eastAsia="Times New Roman" w:hAnsi="Times New Roman" w:cs="Times New Roman"/>
          <w:sz w:val="24"/>
          <w:szCs w:val="24"/>
        </w:rPr>
        <w:t>LaPlatte</w:t>
      </w:r>
      <w:proofErr w:type="spellEnd"/>
      <w:r>
        <w:rPr>
          <w:rFonts w:ascii="Times New Roman" w:eastAsia="Times New Roman" w:hAnsi="Times New Roman" w:cs="Times New Roman"/>
          <w:sz w:val="24"/>
          <w:szCs w:val="24"/>
        </w:rPr>
        <w:t xml:space="preserve"> River results </w:t>
      </w:r>
      <w:r w:rsidR="001D63FD">
        <w:rPr>
          <w:rFonts w:ascii="Times New Roman" w:eastAsia="Times New Roman" w:hAnsi="Times New Roman" w:cs="Times New Roman"/>
          <w:sz w:val="24"/>
          <w:szCs w:val="24"/>
        </w:rPr>
        <w:t xml:space="preserve">were predicted from the fit of </w:t>
      </w:r>
      <w:r>
        <w:rPr>
          <w:rFonts w:ascii="Times New Roman" w:eastAsia="Times New Roman" w:hAnsi="Times New Roman" w:cs="Times New Roman"/>
          <w:sz w:val="24"/>
          <w:szCs w:val="24"/>
        </w:rPr>
        <w:t xml:space="preserve">the von </w:t>
      </w:r>
      <w:proofErr w:type="spellStart"/>
      <w:r>
        <w:rPr>
          <w:rFonts w:ascii="Times New Roman" w:eastAsia="Times New Roman" w:hAnsi="Times New Roman" w:cs="Times New Roman"/>
          <w:sz w:val="24"/>
          <w:szCs w:val="24"/>
        </w:rPr>
        <w:t>Bertalanffy</w:t>
      </w:r>
      <w:proofErr w:type="spellEnd"/>
      <w:r>
        <w:rPr>
          <w:rFonts w:ascii="Times New Roman" w:eastAsia="Times New Roman" w:hAnsi="Times New Roman" w:cs="Times New Roman"/>
          <w:sz w:val="24"/>
          <w:szCs w:val="24"/>
        </w:rPr>
        <w:t xml:space="preserve"> growth function modified by Francis (1988)</w:t>
      </w:r>
      <w:r w:rsidR="001D63FD">
        <w:rPr>
          <w:rFonts w:ascii="Times New Roman" w:eastAsia="Times New Roman" w:hAnsi="Times New Roman" w:cs="Times New Roman"/>
          <w:sz w:val="24"/>
          <w:szCs w:val="24"/>
        </w:rPr>
        <w:t xml:space="preserve"> assuming a mean length at age 1 of 75 mm</w:t>
      </w:r>
      <w:r>
        <w:rPr>
          <w:rFonts w:ascii="Times New Roman" w:eastAsia="Times New Roman" w:hAnsi="Times New Roman" w:cs="Times New Roman"/>
          <w:sz w:val="24"/>
          <w:szCs w:val="24"/>
        </w:rPr>
        <w:t xml:space="preserve">. The Great </w:t>
      </w:r>
      <w:proofErr w:type="spellStart"/>
      <w:r>
        <w:rPr>
          <w:rFonts w:ascii="Times New Roman" w:eastAsia="Times New Roman" w:hAnsi="Times New Roman" w:cs="Times New Roman"/>
          <w:sz w:val="24"/>
          <w:szCs w:val="24"/>
        </w:rPr>
        <w:t>Chazy</w:t>
      </w:r>
      <w:proofErr w:type="spellEnd"/>
      <w:r>
        <w:rPr>
          <w:rFonts w:ascii="Times New Roman" w:eastAsia="Times New Roman" w:hAnsi="Times New Roman" w:cs="Times New Roman"/>
          <w:sz w:val="24"/>
          <w:szCs w:val="24"/>
        </w:rPr>
        <w:t xml:space="preserve"> River results </w:t>
      </w:r>
      <w:r w:rsidR="001D63FD">
        <w:rPr>
          <w:rFonts w:ascii="Times New Roman" w:eastAsia="Times New Roman" w:hAnsi="Times New Roman" w:cs="Times New Roman"/>
          <w:sz w:val="24"/>
          <w:szCs w:val="24"/>
        </w:rPr>
        <w:t xml:space="preserve">were </w:t>
      </w:r>
      <w:r>
        <w:rPr>
          <w:rFonts w:ascii="Times New Roman" w:eastAsia="Times New Roman" w:hAnsi="Times New Roman" w:cs="Times New Roman"/>
          <w:sz w:val="24"/>
          <w:szCs w:val="24"/>
        </w:rPr>
        <w:t xml:space="preserve">predicted from the fit of the traditional von </w:t>
      </w:r>
      <w:proofErr w:type="spellStart"/>
      <w:r>
        <w:rPr>
          <w:rFonts w:ascii="Times New Roman" w:eastAsia="Times New Roman" w:hAnsi="Times New Roman" w:cs="Times New Roman"/>
          <w:sz w:val="24"/>
          <w:szCs w:val="24"/>
        </w:rPr>
        <w:t>Bertalanffy</w:t>
      </w:r>
      <w:proofErr w:type="spellEnd"/>
      <w:r>
        <w:rPr>
          <w:rFonts w:ascii="Times New Roman" w:eastAsia="Times New Roman" w:hAnsi="Times New Roman" w:cs="Times New Roman"/>
          <w:sz w:val="24"/>
          <w:szCs w:val="24"/>
        </w:rPr>
        <w:t xml:space="preserve"> growth function.</w:t>
      </w:r>
      <w:r w:rsidR="00085AA5">
        <w:rPr>
          <w:rFonts w:ascii="Times New Roman" w:eastAsia="Times New Roman" w:hAnsi="Times New Roman" w:cs="Times New Roman"/>
          <w:sz w:val="24"/>
          <w:szCs w:val="24"/>
        </w:rPr>
        <w:t xml:space="preserve"> The results from the other locations were either observed or back-calculated lengths-at-age.</w:t>
      </w:r>
    </w:p>
    <w:p w14:paraId="02435738" w14:textId="74320384" w:rsidR="00880927" w:rsidRDefault="00880927" w:rsidP="00880927">
      <w:pPr>
        <w:spacing w:line="480" w:lineRule="auto"/>
        <w:rPr>
          <w:rFonts w:ascii="Times New Roman" w:eastAsia="Times New Roman" w:hAnsi="Times New Roman" w:cs="Times New Roman"/>
          <w:sz w:val="24"/>
          <w:szCs w:val="24"/>
        </w:rPr>
      </w:pPr>
      <w:r>
        <w:rPr>
          <w:rFonts w:ascii="Times New Roman" w:eastAsia="Times New Roman" w:hAnsi="Times New Roman" w:cs="Times New Roman"/>
          <w:bCs/>
          <w:sz w:val="24"/>
          <w:szCs w:val="24"/>
        </w:rPr>
        <w:t xml:space="preserve">Figure </w:t>
      </w:r>
      <w:ins w:id="108" w:author="Derek Ogle" w:date="2018-07-20T16:50:00Z">
        <w:r>
          <w:rPr>
            <w:rFonts w:ascii="Times New Roman" w:eastAsia="Times New Roman" w:hAnsi="Times New Roman" w:cs="Times New Roman"/>
            <w:bCs/>
            <w:sz w:val="24"/>
            <w:szCs w:val="24"/>
          </w:rPr>
          <w:t>4</w:t>
        </w:r>
      </w:ins>
      <w:del w:id="109" w:author="Derek Ogle" w:date="2018-07-20T16:50:00Z">
        <w:r w:rsidDel="00880927">
          <w:rPr>
            <w:rFonts w:ascii="Times New Roman" w:eastAsia="Times New Roman" w:hAnsi="Times New Roman" w:cs="Times New Roman"/>
            <w:bCs/>
            <w:sz w:val="24"/>
            <w:szCs w:val="24"/>
          </w:rPr>
          <w:delText>1</w:delText>
        </w:r>
      </w:del>
      <w:r>
        <w:rPr>
          <w:rFonts w:ascii="Times New Roman" w:eastAsia="Times New Roman" w:hAnsi="Times New Roman" w:cs="Times New Roman"/>
          <w:bCs/>
          <w:sz w:val="24"/>
          <w:szCs w:val="24"/>
        </w:rPr>
        <w:t xml:space="preserve">. </w:t>
      </w:r>
      <w:r>
        <w:rPr>
          <w:rFonts w:ascii="Times New Roman" w:eastAsia="Times New Roman" w:hAnsi="Times New Roman" w:cs="Times New Roman"/>
          <w:sz w:val="24"/>
          <w:szCs w:val="24"/>
        </w:rPr>
        <w:t xml:space="preserve">Fit (solid line), with 95% confidence bounds (dashed lines), of the traditional von </w:t>
      </w:r>
      <w:proofErr w:type="spellStart"/>
      <w:r>
        <w:rPr>
          <w:rFonts w:ascii="Times New Roman" w:eastAsia="Times New Roman" w:hAnsi="Times New Roman" w:cs="Times New Roman"/>
          <w:sz w:val="24"/>
          <w:szCs w:val="24"/>
        </w:rPr>
        <w:t>Bertalanffy</w:t>
      </w:r>
      <w:proofErr w:type="spellEnd"/>
      <w:r>
        <w:rPr>
          <w:rFonts w:ascii="Times New Roman" w:eastAsia="Times New Roman" w:hAnsi="Times New Roman" w:cs="Times New Roman"/>
          <w:sz w:val="24"/>
          <w:szCs w:val="24"/>
        </w:rPr>
        <w:t xml:space="preserve"> growth function to total lengths and ages estimated from spines of Stonecats collected from the Great </w:t>
      </w:r>
      <w:proofErr w:type="spellStart"/>
      <w:r>
        <w:rPr>
          <w:rFonts w:ascii="Times New Roman" w:eastAsia="Times New Roman" w:hAnsi="Times New Roman" w:cs="Times New Roman"/>
          <w:sz w:val="24"/>
          <w:szCs w:val="24"/>
        </w:rPr>
        <w:t>Chazy</w:t>
      </w:r>
      <w:proofErr w:type="spellEnd"/>
      <w:r>
        <w:rPr>
          <w:rFonts w:ascii="Times New Roman" w:eastAsia="Times New Roman" w:hAnsi="Times New Roman" w:cs="Times New Roman"/>
          <w:sz w:val="24"/>
          <w:szCs w:val="24"/>
        </w:rPr>
        <w:t xml:space="preserve"> River, New York in 2011 and 2012. Ages have been adjusted to represent the number of observed annuli on the spine plus the fraction of growth completed in the year the fish was collected. Observations are plotted with a semi-transparent color such that darker points represent more observations.</w:t>
      </w:r>
    </w:p>
    <w:p w14:paraId="26CC102F" w14:textId="4CD40545" w:rsidR="00EE412C" w:rsidRDefault="00EE412C" w:rsidP="00E51A1F"/>
    <w:sectPr w:rsidR="00EE412C" w:rsidSect="0003577A">
      <w:footerReference w:type="even" r:id="rId12"/>
      <w:footerReference w:type="default" r:id="rId13"/>
      <w:pgSz w:w="12240" w:h="15840"/>
      <w:pgMar w:top="1440" w:right="1440" w:bottom="1440" w:left="1440" w:header="720" w:footer="720" w:gutter="0"/>
      <w:lnNumType w:countBy="1" w:restart="continuous"/>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comment w:id="3" w:author="Derek Ogle" w:date="2018-07-20T16:00:00Z" w:initials="DO">
    <w:p w14:paraId="10028A3B" w14:textId="1B881FA2" w:rsidR="00A82FC0" w:rsidRDefault="00A82FC0">
      <w:pPr>
        <w:pStyle w:val="CommentText"/>
      </w:pPr>
      <w:r>
        <w:rPr>
          <w:rStyle w:val="CommentReference"/>
        </w:rPr>
        <w:annotationRef/>
      </w:r>
      <w:r>
        <w:t>Do Carlson or Langdon show a distribution map for Stonecats. If so, I would use one or both of those here</w:t>
      </w:r>
      <w:r w:rsidR="007B55A7">
        <w:t xml:space="preserve"> and then we can remove the Becker citation all together.</w:t>
      </w:r>
    </w:p>
  </w:comment>
  <w:comment w:id="8" w:author="Derek Ogle" w:date="2018-07-20T15:53:00Z" w:initials="DO">
    <w:p w14:paraId="4C3C9B94" w14:textId="77777777" w:rsidR="00A82FC0" w:rsidRDefault="00A82FC0">
      <w:pPr>
        <w:pStyle w:val="CommentText"/>
      </w:pPr>
      <w:r>
        <w:rPr>
          <w:rStyle w:val="CommentReference"/>
        </w:rPr>
        <w:annotationRef/>
      </w:r>
      <w:r>
        <w:t>This sentence may be too complicated. In my mind there are three things … too old, somewhere else, or some issues and then with the “some issues” are three things … small n, different methods, or combining methods.</w:t>
      </w:r>
    </w:p>
    <w:p w14:paraId="73C8EC02" w14:textId="77777777" w:rsidR="00A82FC0" w:rsidRDefault="00A82FC0">
      <w:pPr>
        <w:pStyle w:val="CommentText"/>
      </w:pPr>
    </w:p>
    <w:p w14:paraId="1461D1DB" w14:textId="77777777" w:rsidR="00A82FC0" w:rsidRDefault="00A82FC0">
      <w:pPr>
        <w:pStyle w:val="CommentText"/>
      </w:pPr>
      <w:r>
        <w:t>In the last phrase, I was thinking that “based on” would carry across the commas … so “based on a small sample size”, “based on varied methods …”, or “based on specimens combined across …</w:t>
      </w:r>
      <w:proofErr w:type="gramStart"/>
      <w:r>
        <w:t>”.</w:t>
      </w:r>
      <w:proofErr w:type="gramEnd"/>
      <w:r>
        <w:t xml:space="preserve"> If this works, then I would remove the “were” that you added. I also think that the “and” before </w:t>
      </w:r>
      <w:proofErr w:type="spellStart"/>
      <w:r>
        <w:t>speciments</w:t>
      </w:r>
      <w:proofErr w:type="spellEnd"/>
      <w:r>
        <w:t xml:space="preserve"> should be an “or” (I had noticed this before but forgot to fix it).</w:t>
      </w:r>
    </w:p>
    <w:p w14:paraId="7DE13C93" w14:textId="77777777" w:rsidR="00A82FC0" w:rsidRDefault="00A82FC0">
      <w:pPr>
        <w:pStyle w:val="CommentText"/>
      </w:pPr>
    </w:p>
    <w:p w14:paraId="6FD0862C" w14:textId="77777777" w:rsidR="00A82FC0" w:rsidRDefault="00A82FC0">
      <w:pPr>
        <w:pStyle w:val="CommentText"/>
      </w:pPr>
      <w:r>
        <w:t>Alternatively we may need to make this sentence more simple. Perhaps this …</w:t>
      </w:r>
    </w:p>
    <w:p w14:paraId="710B33FA" w14:textId="77777777" w:rsidR="00A82FC0" w:rsidRDefault="00A82FC0">
      <w:pPr>
        <w:pStyle w:val="CommentText"/>
      </w:pPr>
    </w:p>
    <w:p w14:paraId="59B1EA36" w14:textId="32776E6A" w:rsidR="00A82FC0" w:rsidRDefault="00A82FC0">
      <w:pPr>
        <w:pStyle w:val="CommentText"/>
      </w:pPr>
      <w:r>
        <w:t>“</w:t>
      </w:r>
      <w:r w:rsidRPr="00AD0723">
        <w:rPr>
          <w:rFonts w:ascii="Times New Roman" w:hAnsi="Times New Roman" w:cs="Times New Roman"/>
          <w:sz w:val="24"/>
          <w:szCs w:val="24"/>
        </w:rPr>
        <w:t xml:space="preserve">The utility of these studies for better understanding the dynamics of Stonecats in Lake Champlain is limited because </w:t>
      </w:r>
      <w:r>
        <w:rPr>
          <w:rFonts w:ascii="Times New Roman" w:hAnsi="Times New Roman" w:cs="Times New Roman"/>
          <w:sz w:val="24"/>
          <w:szCs w:val="24"/>
        </w:rPr>
        <w:t>they</w:t>
      </w:r>
      <w:r w:rsidRPr="00AD0723">
        <w:rPr>
          <w:rFonts w:ascii="Times New Roman" w:hAnsi="Times New Roman" w:cs="Times New Roman"/>
          <w:sz w:val="24"/>
          <w:szCs w:val="24"/>
        </w:rPr>
        <w:t xml:space="preserve"> are </w:t>
      </w:r>
      <w:r>
        <w:rPr>
          <w:rFonts w:ascii="Times New Roman" w:hAnsi="Times New Roman" w:cs="Times New Roman"/>
          <w:sz w:val="24"/>
          <w:szCs w:val="24"/>
        </w:rPr>
        <w:t xml:space="preserve">either </w:t>
      </w:r>
      <w:r w:rsidRPr="00AD0723">
        <w:rPr>
          <w:rFonts w:ascii="Times New Roman" w:hAnsi="Times New Roman" w:cs="Times New Roman"/>
          <w:sz w:val="24"/>
          <w:szCs w:val="24"/>
        </w:rPr>
        <w:t xml:space="preserve">quite dated, from populations near the middle of the distribution of Stonecats, </w:t>
      </w:r>
      <w:r>
        <w:rPr>
          <w:rFonts w:ascii="Times New Roman" w:hAnsi="Times New Roman" w:cs="Times New Roman"/>
          <w:sz w:val="24"/>
          <w:szCs w:val="24"/>
        </w:rPr>
        <w:t xml:space="preserve">or </w:t>
      </w:r>
      <w:r>
        <w:rPr>
          <w:rFonts w:ascii="Times New Roman" w:hAnsi="Times New Roman" w:cs="Times New Roman"/>
          <w:sz w:val="24"/>
          <w:szCs w:val="24"/>
        </w:rPr>
        <w:t>have other concerns such as</w:t>
      </w:r>
      <w:r w:rsidRPr="00AD0723">
        <w:rPr>
          <w:rFonts w:ascii="Times New Roman" w:hAnsi="Times New Roman" w:cs="Times New Roman"/>
          <w:sz w:val="24"/>
          <w:szCs w:val="24"/>
        </w:rPr>
        <w:t xml:space="preserve"> small sample size, varied methods to estimate age (e.g., pectoral spines, dorsal spines, and vertebrae), </w:t>
      </w:r>
      <w:r>
        <w:rPr>
          <w:rFonts w:ascii="Times New Roman" w:hAnsi="Times New Roman" w:cs="Times New Roman"/>
          <w:sz w:val="24"/>
          <w:szCs w:val="24"/>
        </w:rPr>
        <w:t>and</w:t>
      </w:r>
      <w:r w:rsidRPr="00AD0723">
        <w:rPr>
          <w:rFonts w:ascii="Times New Roman" w:hAnsi="Times New Roman" w:cs="Times New Roman"/>
          <w:sz w:val="24"/>
          <w:szCs w:val="24"/>
        </w:rPr>
        <w:t xml:space="preserve"> </w:t>
      </w:r>
      <w:r>
        <w:rPr>
          <w:rFonts w:ascii="Times New Roman" w:hAnsi="Times New Roman" w:cs="Times New Roman"/>
          <w:sz w:val="24"/>
          <w:szCs w:val="24"/>
        </w:rPr>
        <w:t>specimens</w:t>
      </w:r>
      <w:r>
        <w:rPr>
          <w:rFonts w:ascii="Times New Roman" w:hAnsi="Times New Roman" w:cs="Times New Roman"/>
          <w:sz w:val="24"/>
          <w:szCs w:val="24"/>
        </w:rPr>
        <w:t xml:space="preserve"> </w:t>
      </w:r>
      <w:r w:rsidRPr="00AD0723">
        <w:rPr>
          <w:rFonts w:ascii="Times New Roman" w:hAnsi="Times New Roman" w:cs="Times New Roman"/>
          <w:sz w:val="24"/>
          <w:szCs w:val="24"/>
        </w:rPr>
        <w:t>combined across multiple populations.</w:t>
      </w:r>
      <w:r>
        <w:rPr>
          <w:rStyle w:val="CommentReference"/>
        </w:rPr>
        <w:annotationRef/>
      </w:r>
      <w:r>
        <w:t>”</w:t>
      </w:r>
    </w:p>
  </w:comment>
  <w:comment w:id="11" w:author="Derek Ogle" w:date="2018-07-20T16:11:00Z" w:initials="DO">
    <w:p w14:paraId="34F2D308" w14:textId="3646145B" w:rsidR="008D5703" w:rsidRDefault="008D5703">
      <w:pPr>
        <w:pStyle w:val="CommentText"/>
      </w:pPr>
      <w:r>
        <w:rPr>
          <w:rStyle w:val="CommentReference"/>
        </w:rPr>
        <w:annotationRef/>
      </w:r>
      <w:r>
        <w:t>I think that we can delete this … I don’t think that there are any other details there that are needed here.</w:t>
      </w:r>
    </w:p>
  </w:comment>
  <w:comment w:id="12" w:author="Derek Ogle" w:date="2018-07-20T16:15:00Z" w:initials="DO">
    <w:p w14:paraId="476AF1A0" w14:textId="77A7FFAF" w:rsidR="00FF7DE4" w:rsidRDefault="00FF7DE4">
      <w:pPr>
        <w:pStyle w:val="CommentText"/>
      </w:pPr>
      <w:r>
        <w:rPr>
          <w:rStyle w:val="CommentReference"/>
        </w:rPr>
        <w:annotationRef/>
      </w:r>
      <w:r>
        <w:t>Did you use side-cutters for this? If so, I would change “cutting” to “snipping”</w:t>
      </w:r>
    </w:p>
  </w:comment>
  <w:comment w:id="33" w:author="Derek Ogle" w:date="2018-07-20T16:26:00Z" w:initials="DO">
    <w:p w14:paraId="41406936" w14:textId="67CCE93A" w:rsidR="00BC5BBF" w:rsidRDefault="00BC5BBF">
      <w:pPr>
        <w:pStyle w:val="CommentText"/>
      </w:pPr>
      <w:r>
        <w:rPr>
          <w:rStyle w:val="CommentReference"/>
        </w:rPr>
        <w:annotationRef/>
      </w:r>
      <w:r>
        <w:t xml:space="preserve">Does this make sense given VTs weather? It feels conservative to me (i.e., in WI growth is probably completed in earlier October). I would </w:t>
      </w:r>
      <w:proofErr w:type="gramStart"/>
      <w:r>
        <w:t>rather  be</w:t>
      </w:r>
      <w:proofErr w:type="gramEnd"/>
      <w:r>
        <w:t xml:space="preserve"> conservative than liberal here.</w:t>
      </w:r>
    </w:p>
  </w:comment>
  <w:comment w:id="35" w:author="Derek Ogle" w:date="2018-07-20T16:29:00Z" w:initials="DO">
    <w:p w14:paraId="5BD3ED20" w14:textId="0B0298D9" w:rsidR="00BC5BBF" w:rsidRDefault="00BC5BBF">
      <w:pPr>
        <w:pStyle w:val="CommentText"/>
      </w:pPr>
      <w:r>
        <w:rPr>
          <w:rStyle w:val="CommentReference"/>
        </w:rPr>
        <w:annotationRef/>
      </w:r>
      <w:r>
        <w:t>I think these need to be hyphenated as nouns.</w:t>
      </w:r>
    </w:p>
  </w:comment>
  <w:comment w:id="40" w:author="Derek Ogle" w:date="2018-07-20T16:30:00Z" w:initials="DO">
    <w:p w14:paraId="1660DDA4" w14:textId="3E7E20D8" w:rsidR="00BC5BBF" w:rsidRDefault="00BC5BBF">
      <w:pPr>
        <w:pStyle w:val="CommentText"/>
      </w:pPr>
      <w:r>
        <w:rPr>
          <w:rStyle w:val="CommentReference"/>
        </w:rPr>
        <w:annotationRef/>
      </w:r>
      <w:r>
        <w:t>Is this not hyphenated because it is an adjective to the “1” … like we have not hyphenated age 1.</w:t>
      </w:r>
    </w:p>
  </w:comment>
  <w:comment w:id="48" w:author="Derek Ogle" w:date="2018-07-20T16:53:00Z" w:initials="DO">
    <w:p w14:paraId="0CD50CEE" w14:textId="4435E940" w:rsidR="007D1BE9" w:rsidRDefault="007D1BE9">
      <w:pPr>
        <w:pStyle w:val="CommentText"/>
      </w:pPr>
      <w:r>
        <w:rPr>
          <w:rStyle w:val="CommentReference"/>
        </w:rPr>
        <w:annotationRef/>
      </w:r>
      <w:r>
        <w:t xml:space="preserve">I think that this sentence and the last sentence in the next paragraph are awkward as they don’t really say </w:t>
      </w:r>
      <w:proofErr w:type="spellStart"/>
      <w:r>
        <w:t>anthing</w:t>
      </w:r>
      <w:proofErr w:type="spellEnd"/>
      <w:r>
        <w:t>. I would prefer to cut both of these, change current Figure 3 to Figure 4, and then reference it in the first paragraph of the discussion. I had that at one point but you cut those figure references out of the discussion … presumably thinking that figures should only be referenced in the results. Is that what you were thinking? If so, is that a hard rule or can we make the changes that I am suggesting here.</w:t>
      </w:r>
    </w:p>
  </w:comment>
  <w:comment w:id="76" w:author="Derek Ogle" w:date="2018-07-20T16:44:00Z" w:initials="DO">
    <w:p w14:paraId="18088D56" w14:textId="5D8846B4" w:rsidR="00880927" w:rsidRDefault="00880927">
      <w:pPr>
        <w:pStyle w:val="CommentText"/>
      </w:pPr>
      <w:r>
        <w:rPr>
          <w:rStyle w:val="CommentReference"/>
        </w:rPr>
        <w:annotationRef/>
      </w:r>
      <w:r>
        <w:t>I’m not sure about this, but “target” did not feel like the right word either. Thoughts?</w:t>
      </w:r>
    </w:p>
  </w:comment>
  <w:comment w:id="82" w:author="Derek Ogle" w:date="2018-07-20T16:45:00Z" w:initials="DO">
    <w:p w14:paraId="57C1D4F4" w14:textId="798C3548" w:rsidR="00880927" w:rsidRDefault="00880927">
      <w:pPr>
        <w:pStyle w:val="CommentText"/>
      </w:pPr>
      <w:r>
        <w:rPr>
          <w:rStyle w:val="CommentReference"/>
        </w:rPr>
        <w:annotationRef/>
      </w:r>
      <w:r>
        <w:t>This sounds odd … makes it sound like they belong to the whole state. I would either remove this or change to who they work for (e.g., Vermont agency of Natural Resources biologists …</w:t>
      </w:r>
    </w:p>
  </w:comment>
  <w:comment w:id="86" w:author="Derek Ogle" w:date="2018-07-20T16:47:00Z" w:initials="DO">
    <w:p w14:paraId="17D35FB6" w14:textId="2B354187" w:rsidR="00880927" w:rsidRDefault="00880927">
      <w:pPr>
        <w:pStyle w:val="CommentText"/>
      </w:pPr>
      <w:r>
        <w:rPr>
          <w:rStyle w:val="CommentReference"/>
        </w:rPr>
        <w:annotationRef/>
      </w:r>
      <w:r>
        <w:t>I would either include full first names here as above or change the first names above to initials.</w:t>
      </w:r>
    </w:p>
  </w:comment>
  <w:comment w:id="87" w:author="Derek Ogle" w:date="2018-07-20T16:47:00Z" w:initials="DO">
    <w:p w14:paraId="0FED73B7" w14:textId="48C1A95A" w:rsidR="00880927" w:rsidRDefault="00880927">
      <w:pPr>
        <w:pStyle w:val="CommentText"/>
      </w:pPr>
      <w:r>
        <w:rPr>
          <w:rStyle w:val="CommentReference"/>
        </w:rPr>
        <w:annotationRef/>
      </w:r>
      <w:r>
        <w:t>It feels weird to thank unnamed people. I would delete this.</w:t>
      </w:r>
    </w:p>
  </w:comment>
  <w:comment w:id="94" w:author="Derek Ogle" w:date="2018-07-20T16:16:00Z" w:initials="DO">
    <w:p w14:paraId="1B0B841E" w14:textId="2CED26E6" w:rsidR="00FF7DE4" w:rsidRDefault="00FF7DE4">
      <w:pPr>
        <w:pStyle w:val="CommentText"/>
      </w:pPr>
      <w:r>
        <w:rPr>
          <w:rStyle w:val="CommentReference"/>
        </w:rPr>
        <w:annotationRef/>
      </w:r>
      <w:r>
        <w:t>Should we delete this and change this to “in press” for the time being?</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15:commentEx w15:paraId="10028A3B" w15:done="0"/>
  <w15:commentEx w15:paraId="59B1EA36" w15:done="0"/>
  <w15:commentEx w15:paraId="34F2D308" w15:done="0"/>
  <w15:commentEx w15:paraId="476AF1A0" w15:done="0"/>
  <w15:commentEx w15:paraId="41406936" w15:done="0"/>
  <w15:commentEx w15:paraId="5BD3ED20" w15:done="0"/>
  <w15:commentEx w15:paraId="1660DDA4" w15:done="0"/>
  <w15:commentEx w15:paraId="0CD50CEE" w15:done="0"/>
  <w15:commentEx w15:paraId="18088D56" w15:done="0"/>
  <w15:commentEx w15:paraId="57C1D4F4" w15:done="0"/>
  <w15:commentEx w15:paraId="17D35FB6" w15:done="0"/>
  <w15:commentEx w15:paraId="0FED73B7" w15:done="0"/>
  <w15:commentEx w15:paraId="1B0B841E" w15:done="0"/>
</w15:commentsEx>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6cid:commentId w16cid:paraId="6B7B5321" w16cid:durableId="1EF76B1C"/>
  <w16cid:commentId w16cid:paraId="0F30A565" w16cid:durableId="1EFB6092"/>
  <w16cid:commentId w16cid:paraId="0D4C2815" w16cid:durableId="1EF76B1D"/>
  <w16cid:commentId w16cid:paraId="33483690" w16cid:durableId="1EFB6094"/>
  <w16cid:commentId w16cid:paraId="363E72ED" w16cid:durableId="1EFB6095"/>
  <w16cid:commentId w16cid:paraId="4D0D5B91" w16cid:durableId="1EFB6096"/>
  <w16cid:commentId w16cid:paraId="308BF95D" w16cid:durableId="1EFB6097"/>
  <w16cid:commentId w16cid:paraId="1884453C" w16cid:durableId="1EFB6480"/>
  <w16cid:commentId w16cid:paraId="5D775464" w16cid:durableId="1EFB6098"/>
  <w16cid:commentId w16cid:paraId="481E2820" w16cid:durableId="1EFB60C0"/>
  <w16cid:commentId w16cid:paraId="138444B4" w16cid:durableId="1EF76B1E"/>
  <w16cid:commentId w16cid:paraId="13E68A33" w16cid:durableId="1EF76B25"/>
  <w16cid:commentId w16cid:paraId="5322A029" w16cid:durableId="1EF76B1F"/>
  <w16cid:commentId w16cid:paraId="24A34E12" w16cid:durableId="1EF76B34"/>
  <w16cid:commentId w16cid:paraId="544C58FF" w16cid:durableId="1EF76B20"/>
  <w16cid:commentId w16cid:paraId="2BD1E5D9" w16cid:durableId="1EF76CDC"/>
  <w16cid:commentId w16cid:paraId="6ADB6F07" w16cid:durableId="1EFB609F"/>
  <w16cid:commentId w16cid:paraId="791341E3" w16cid:durableId="1EFB6736"/>
  <w16cid:commentId w16cid:paraId="738117DD" w16cid:durableId="1EF76E07"/>
  <w16cid:commentId w16cid:paraId="6F181790" w16cid:durableId="1EF77D85"/>
  <w16cid:commentId w16cid:paraId="71875601" w16cid:durableId="1EFB60A2"/>
  <w16cid:commentId w16cid:paraId="05834C87" w16cid:durableId="1EFB60A3"/>
  <w16cid:commentId w16cid:paraId="25EA97F9" w16cid:durableId="1EFB60A4"/>
  <w16cid:commentId w16cid:paraId="29759DCE" w16cid:durableId="1EF784E6"/>
  <w16cid:commentId w16cid:paraId="153EE89F" w16cid:durableId="1EFB60A6"/>
  <w16cid:commentId w16cid:paraId="6155E64B" w16cid:durableId="1EFB60A7"/>
  <w16cid:commentId w16cid:paraId="20FD403C" w16cid:durableId="1EFB60A8"/>
  <w16cid:commentId w16cid:paraId="73C84DA9" w16cid:durableId="1EFB60A9"/>
  <w16cid:commentId w16cid:paraId="2559F8A1" w16cid:durableId="1EFB60AA"/>
  <w16cid:commentId w16cid:paraId="00929612" w16cid:durableId="1EFB60AB"/>
  <w16cid:commentId w16cid:paraId="7EC5897A" w16cid:durableId="1EFB60AC"/>
  <w16cid:commentId w16cid:paraId="549999E0" w16cid:durableId="1EF77EAA"/>
  <w16cid:commentId w16cid:paraId="0090E9C3" w16cid:durableId="1EFB60AE"/>
  <w16cid:commentId w16cid:paraId="64D02D35" w16cid:durableId="1EFB60AF"/>
  <w16cid:commentId w16cid:paraId="1D0D483F" w16cid:durableId="1EFB60B0"/>
</w16cid:commentsIds>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6CDA2F2A" w14:textId="77777777" w:rsidR="00471967" w:rsidRDefault="00471967">
      <w:pPr>
        <w:spacing w:after="0" w:line="240" w:lineRule="auto"/>
      </w:pPr>
      <w:r>
        <w:separator/>
      </w:r>
    </w:p>
  </w:endnote>
  <w:endnote w:type="continuationSeparator" w:id="0">
    <w:p w14:paraId="68F1A14F" w14:textId="77777777" w:rsidR="00471967" w:rsidRDefault="0047196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7B063CF9" w14:textId="77777777" w:rsidR="00FE68E6" w:rsidRDefault="00FE68E6" w:rsidP="00776CD8">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14:paraId="395E22A8" w14:textId="77777777" w:rsidR="00FE68E6" w:rsidRDefault="00FE68E6" w:rsidP="00776CD8">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00FCC9B1" w14:textId="730D6674" w:rsidR="00FE68E6" w:rsidRDefault="00FE68E6" w:rsidP="00776CD8">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separate"/>
    </w:r>
    <w:r w:rsidR="007D1BE9">
      <w:rPr>
        <w:rStyle w:val="PageNumber"/>
        <w:noProof/>
      </w:rPr>
      <w:t>1</w:t>
    </w:r>
    <w:r>
      <w:rPr>
        <w:rStyle w:val="PageNumber"/>
      </w:rPr>
      <w:fldChar w:fldCharType="end"/>
    </w:r>
  </w:p>
  <w:p w14:paraId="7CD24D29" w14:textId="77777777" w:rsidR="00FE68E6" w:rsidRDefault="00FE68E6" w:rsidP="00776CD8">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4802CA7B" w14:textId="77777777" w:rsidR="00471967" w:rsidRDefault="00471967">
      <w:pPr>
        <w:spacing w:after="0" w:line="240" w:lineRule="auto"/>
      </w:pPr>
      <w:r>
        <w:separator/>
      </w:r>
    </w:p>
  </w:footnote>
  <w:footnote w:type="continuationSeparator" w:id="0">
    <w:p w14:paraId="67AC1D6E" w14:textId="77777777" w:rsidR="00471967" w:rsidRDefault="00471967">
      <w:pPr>
        <w:spacing w:after="0" w:line="240" w:lineRule="auto"/>
      </w:pPr>
      <w:r>
        <w:continuationSeparator/>
      </w:r>
    </w:p>
  </w:footnote>
</w:footnotes>
</file>

<file path=word/people.xml><?xml version="1.0" encoding="utf-8"?>
<w15:people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15:person w15:author="Derek Ogle">
    <w15:presenceInfo w15:providerId="AD" w15:userId="S-1-5-21-13063905-244721983-281947949-1090"/>
  </w15:person>
  <w15:person w15:author="Donna Parrish">
    <w15:presenceInfo w15:providerId="AD" w15:userId="S-1-5-21-1927042371-1281626651-2564270254-91437"/>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stylePaneFormatFilter w:val="5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0"/>
  <w:trackRevision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67AA0"/>
    <w:rsid w:val="00004479"/>
    <w:rsid w:val="000045D6"/>
    <w:rsid w:val="000134B4"/>
    <w:rsid w:val="00020435"/>
    <w:rsid w:val="00021F73"/>
    <w:rsid w:val="000332E8"/>
    <w:rsid w:val="0003577A"/>
    <w:rsid w:val="0003673F"/>
    <w:rsid w:val="00050CA4"/>
    <w:rsid w:val="00067253"/>
    <w:rsid w:val="00076888"/>
    <w:rsid w:val="0008463A"/>
    <w:rsid w:val="00085AA5"/>
    <w:rsid w:val="000A01DA"/>
    <w:rsid w:val="000C7AAE"/>
    <w:rsid w:val="000D1215"/>
    <w:rsid w:val="000D3A99"/>
    <w:rsid w:val="000E00DB"/>
    <w:rsid w:val="000F4D02"/>
    <w:rsid w:val="00100CFE"/>
    <w:rsid w:val="00106462"/>
    <w:rsid w:val="00135BD9"/>
    <w:rsid w:val="00150CE1"/>
    <w:rsid w:val="00163F10"/>
    <w:rsid w:val="00165CD9"/>
    <w:rsid w:val="0018261F"/>
    <w:rsid w:val="001D3040"/>
    <w:rsid w:val="001D4886"/>
    <w:rsid w:val="001D63FD"/>
    <w:rsid w:val="001E1A8E"/>
    <w:rsid w:val="001E4932"/>
    <w:rsid w:val="001E7EBE"/>
    <w:rsid w:val="001F4D61"/>
    <w:rsid w:val="00212CAF"/>
    <w:rsid w:val="00216777"/>
    <w:rsid w:val="00243219"/>
    <w:rsid w:val="00243AF6"/>
    <w:rsid w:val="002A03B3"/>
    <w:rsid w:val="002E224B"/>
    <w:rsid w:val="002F35BA"/>
    <w:rsid w:val="002F3B73"/>
    <w:rsid w:val="00322103"/>
    <w:rsid w:val="00322811"/>
    <w:rsid w:val="00326931"/>
    <w:rsid w:val="00327124"/>
    <w:rsid w:val="0033327A"/>
    <w:rsid w:val="003361A9"/>
    <w:rsid w:val="003376BF"/>
    <w:rsid w:val="00356A01"/>
    <w:rsid w:val="00365A57"/>
    <w:rsid w:val="00367AA0"/>
    <w:rsid w:val="003740CC"/>
    <w:rsid w:val="00375714"/>
    <w:rsid w:val="003901F7"/>
    <w:rsid w:val="003C4DB2"/>
    <w:rsid w:val="003D2D81"/>
    <w:rsid w:val="003D31B9"/>
    <w:rsid w:val="0040501B"/>
    <w:rsid w:val="0041199C"/>
    <w:rsid w:val="004270A7"/>
    <w:rsid w:val="00442CDB"/>
    <w:rsid w:val="00463FF5"/>
    <w:rsid w:val="004716F0"/>
    <w:rsid w:val="00471967"/>
    <w:rsid w:val="00483EDD"/>
    <w:rsid w:val="004927C1"/>
    <w:rsid w:val="004A6A41"/>
    <w:rsid w:val="004C0F68"/>
    <w:rsid w:val="004D5EA6"/>
    <w:rsid w:val="004D63A6"/>
    <w:rsid w:val="004F3403"/>
    <w:rsid w:val="00535CC1"/>
    <w:rsid w:val="00536B49"/>
    <w:rsid w:val="00546CFB"/>
    <w:rsid w:val="00550147"/>
    <w:rsid w:val="005538D8"/>
    <w:rsid w:val="00565E44"/>
    <w:rsid w:val="0058305D"/>
    <w:rsid w:val="00597D57"/>
    <w:rsid w:val="005A6B9A"/>
    <w:rsid w:val="005A7FAA"/>
    <w:rsid w:val="005B4A7C"/>
    <w:rsid w:val="005C5301"/>
    <w:rsid w:val="005D6F7D"/>
    <w:rsid w:val="00611B6D"/>
    <w:rsid w:val="00616771"/>
    <w:rsid w:val="00625107"/>
    <w:rsid w:val="0064217A"/>
    <w:rsid w:val="00644B1E"/>
    <w:rsid w:val="006456B9"/>
    <w:rsid w:val="0065493B"/>
    <w:rsid w:val="006721DA"/>
    <w:rsid w:val="006776E0"/>
    <w:rsid w:val="00685A90"/>
    <w:rsid w:val="00691921"/>
    <w:rsid w:val="006B1091"/>
    <w:rsid w:val="006C0C86"/>
    <w:rsid w:val="006C3781"/>
    <w:rsid w:val="006D2BC9"/>
    <w:rsid w:val="006F6D1D"/>
    <w:rsid w:val="00712809"/>
    <w:rsid w:val="00716A36"/>
    <w:rsid w:val="007243E1"/>
    <w:rsid w:val="00725C1C"/>
    <w:rsid w:val="0073212E"/>
    <w:rsid w:val="007330EA"/>
    <w:rsid w:val="00761FE2"/>
    <w:rsid w:val="007644B7"/>
    <w:rsid w:val="00772098"/>
    <w:rsid w:val="0077610B"/>
    <w:rsid w:val="00776CD8"/>
    <w:rsid w:val="00782979"/>
    <w:rsid w:val="007B3EF9"/>
    <w:rsid w:val="007B51E5"/>
    <w:rsid w:val="007B55A7"/>
    <w:rsid w:val="007C2190"/>
    <w:rsid w:val="007D1BE9"/>
    <w:rsid w:val="007D3091"/>
    <w:rsid w:val="007D5FB5"/>
    <w:rsid w:val="00801529"/>
    <w:rsid w:val="00803F83"/>
    <w:rsid w:val="00812D64"/>
    <w:rsid w:val="00813F99"/>
    <w:rsid w:val="0082301C"/>
    <w:rsid w:val="00835C8B"/>
    <w:rsid w:val="00837D74"/>
    <w:rsid w:val="0084020D"/>
    <w:rsid w:val="008421FE"/>
    <w:rsid w:val="00850F95"/>
    <w:rsid w:val="00851498"/>
    <w:rsid w:val="00861B52"/>
    <w:rsid w:val="0087673B"/>
    <w:rsid w:val="00877619"/>
    <w:rsid w:val="00880927"/>
    <w:rsid w:val="00887F33"/>
    <w:rsid w:val="00897B10"/>
    <w:rsid w:val="008A18DE"/>
    <w:rsid w:val="008B4BD2"/>
    <w:rsid w:val="008C7508"/>
    <w:rsid w:val="008D1123"/>
    <w:rsid w:val="008D38C5"/>
    <w:rsid w:val="008D5703"/>
    <w:rsid w:val="008E2662"/>
    <w:rsid w:val="008F2145"/>
    <w:rsid w:val="00931BDE"/>
    <w:rsid w:val="00940869"/>
    <w:rsid w:val="009645FD"/>
    <w:rsid w:val="00967BB6"/>
    <w:rsid w:val="00994E01"/>
    <w:rsid w:val="009A16BF"/>
    <w:rsid w:val="009A26A1"/>
    <w:rsid w:val="009B36DF"/>
    <w:rsid w:val="009F1549"/>
    <w:rsid w:val="009F2EE2"/>
    <w:rsid w:val="00A01E39"/>
    <w:rsid w:val="00A031C0"/>
    <w:rsid w:val="00A053BB"/>
    <w:rsid w:val="00A22F7D"/>
    <w:rsid w:val="00A30D6B"/>
    <w:rsid w:val="00A313B0"/>
    <w:rsid w:val="00A4582A"/>
    <w:rsid w:val="00A57F2B"/>
    <w:rsid w:val="00A61966"/>
    <w:rsid w:val="00A65A76"/>
    <w:rsid w:val="00A71574"/>
    <w:rsid w:val="00A763AE"/>
    <w:rsid w:val="00A82FC0"/>
    <w:rsid w:val="00A86C6E"/>
    <w:rsid w:val="00AC12C4"/>
    <w:rsid w:val="00AC6B89"/>
    <w:rsid w:val="00AD0723"/>
    <w:rsid w:val="00AD39AD"/>
    <w:rsid w:val="00AE1A44"/>
    <w:rsid w:val="00AF04D7"/>
    <w:rsid w:val="00B00660"/>
    <w:rsid w:val="00B033A4"/>
    <w:rsid w:val="00B415B8"/>
    <w:rsid w:val="00B50CC2"/>
    <w:rsid w:val="00B531A9"/>
    <w:rsid w:val="00B551F5"/>
    <w:rsid w:val="00B56017"/>
    <w:rsid w:val="00B82A97"/>
    <w:rsid w:val="00B841D3"/>
    <w:rsid w:val="00B938DC"/>
    <w:rsid w:val="00B96DF9"/>
    <w:rsid w:val="00BA1D63"/>
    <w:rsid w:val="00BB5370"/>
    <w:rsid w:val="00BC5BBF"/>
    <w:rsid w:val="00BC7AFF"/>
    <w:rsid w:val="00BD2385"/>
    <w:rsid w:val="00BE08FC"/>
    <w:rsid w:val="00C146B5"/>
    <w:rsid w:val="00C3423E"/>
    <w:rsid w:val="00C50F35"/>
    <w:rsid w:val="00C55F43"/>
    <w:rsid w:val="00C71AD3"/>
    <w:rsid w:val="00C85ED0"/>
    <w:rsid w:val="00C87AE2"/>
    <w:rsid w:val="00C9251C"/>
    <w:rsid w:val="00C95FC7"/>
    <w:rsid w:val="00CA0E2F"/>
    <w:rsid w:val="00CB1176"/>
    <w:rsid w:val="00CB1463"/>
    <w:rsid w:val="00CB5681"/>
    <w:rsid w:val="00CC0D4F"/>
    <w:rsid w:val="00CE1B78"/>
    <w:rsid w:val="00CE4B37"/>
    <w:rsid w:val="00CE7954"/>
    <w:rsid w:val="00CF1A17"/>
    <w:rsid w:val="00CF6F07"/>
    <w:rsid w:val="00D11AB9"/>
    <w:rsid w:val="00D12DA9"/>
    <w:rsid w:val="00D16BFF"/>
    <w:rsid w:val="00D363BF"/>
    <w:rsid w:val="00D43F7F"/>
    <w:rsid w:val="00D50F86"/>
    <w:rsid w:val="00D56607"/>
    <w:rsid w:val="00D5711B"/>
    <w:rsid w:val="00D618CC"/>
    <w:rsid w:val="00D6790C"/>
    <w:rsid w:val="00D8135F"/>
    <w:rsid w:val="00D81687"/>
    <w:rsid w:val="00D86BA4"/>
    <w:rsid w:val="00D87D19"/>
    <w:rsid w:val="00D97ABC"/>
    <w:rsid w:val="00DA7DE7"/>
    <w:rsid w:val="00DC03E8"/>
    <w:rsid w:val="00DD20B3"/>
    <w:rsid w:val="00DD780C"/>
    <w:rsid w:val="00DE5C86"/>
    <w:rsid w:val="00DF1AB6"/>
    <w:rsid w:val="00E05C91"/>
    <w:rsid w:val="00E2334F"/>
    <w:rsid w:val="00E33A89"/>
    <w:rsid w:val="00E43289"/>
    <w:rsid w:val="00E51A1F"/>
    <w:rsid w:val="00E66887"/>
    <w:rsid w:val="00E7098B"/>
    <w:rsid w:val="00E80A19"/>
    <w:rsid w:val="00EA1B48"/>
    <w:rsid w:val="00EB1D60"/>
    <w:rsid w:val="00ED11B4"/>
    <w:rsid w:val="00EE309F"/>
    <w:rsid w:val="00EE412C"/>
    <w:rsid w:val="00F16E04"/>
    <w:rsid w:val="00F20127"/>
    <w:rsid w:val="00F21CB5"/>
    <w:rsid w:val="00F32710"/>
    <w:rsid w:val="00F36A18"/>
    <w:rsid w:val="00F36EAC"/>
    <w:rsid w:val="00F4755C"/>
    <w:rsid w:val="00F536E1"/>
    <w:rsid w:val="00F65026"/>
    <w:rsid w:val="00F71E8B"/>
    <w:rsid w:val="00F7208E"/>
    <w:rsid w:val="00F82AA0"/>
    <w:rsid w:val="00F90C10"/>
    <w:rsid w:val="00FA54A1"/>
    <w:rsid w:val="00FB366C"/>
    <w:rsid w:val="00FB3D38"/>
    <w:rsid w:val="00FB57F8"/>
    <w:rsid w:val="00FD52C6"/>
    <w:rsid w:val="00FD612C"/>
    <w:rsid w:val="00FE24AB"/>
    <w:rsid w:val="00FE68E6"/>
    <w:rsid w:val="00FF241F"/>
    <w:rsid w:val="00FF7DE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5B5D6BD"/>
  <w15:chartTrackingRefBased/>
  <w15:docId w15:val="{91B9F3E6-D8AA-4721-8C67-7154289B2A7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A57F2B"/>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link w:val="FooterChar"/>
    <w:uiPriority w:val="99"/>
    <w:unhideWhenUsed/>
    <w:rsid w:val="00367AA0"/>
    <w:pPr>
      <w:tabs>
        <w:tab w:val="center" w:pos="4680"/>
        <w:tab w:val="right" w:pos="9360"/>
      </w:tabs>
      <w:spacing w:after="0" w:line="240" w:lineRule="auto"/>
    </w:pPr>
  </w:style>
  <w:style w:type="character" w:customStyle="1" w:styleId="FooterChar">
    <w:name w:val="Footer Char"/>
    <w:basedOn w:val="DefaultParagraphFont"/>
    <w:link w:val="Footer"/>
    <w:uiPriority w:val="99"/>
    <w:rsid w:val="00367AA0"/>
  </w:style>
  <w:style w:type="character" w:styleId="PageNumber">
    <w:name w:val="page number"/>
    <w:basedOn w:val="DefaultParagraphFont"/>
    <w:uiPriority w:val="99"/>
    <w:rsid w:val="00367AA0"/>
  </w:style>
  <w:style w:type="character" w:styleId="CommentReference">
    <w:name w:val="annotation reference"/>
    <w:basedOn w:val="DefaultParagraphFont"/>
    <w:uiPriority w:val="99"/>
    <w:semiHidden/>
    <w:unhideWhenUsed/>
    <w:rsid w:val="00F90C10"/>
    <w:rPr>
      <w:sz w:val="16"/>
      <w:szCs w:val="16"/>
    </w:rPr>
  </w:style>
  <w:style w:type="paragraph" w:styleId="CommentText">
    <w:name w:val="annotation text"/>
    <w:basedOn w:val="Normal"/>
    <w:link w:val="CommentTextChar"/>
    <w:uiPriority w:val="99"/>
    <w:unhideWhenUsed/>
    <w:rsid w:val="00F90C10"/>
    <w:pPr>
      <w:spacing w:line="240" w:lineRule="auto"/>
    </w:pPr>
    <w:rPr>
      <w:sz w:val="20"/>
      <w:szCs w:val="20"/>
    </w:rPr>
  </w:style>
  <w:style w:type="character" w:customStyle="1" w:styleId="CommentTextChar">
    <w:name w:val="Comment Text Char"/>
    <w:basedOn w:val="DefaultParagraphFont"/>
    <w:link w:val="CommentText"/>
    <w:uiPriority w:val="99"/>
    <w:rsid w:val="00F90C10"/>
    <w:rPr>
      <w:sz w:val="20"/>
      <w:szCs w:val="20"/>
    </w:rPr>
  </w:style>
  <w:style w:type="paragraph" w:styleId="CommentSubject">
    <w:name w:val="annotation subject"/>
    <w:basedOn w:val="CommentText"/>
    <w:next w:val="CommentText"/>
    <w:link w:val="CommentSubjectChar"/>
    <w:uiPriority w:val="99"/>
    <w:semiHidden/>
    <w:unhideWhenUsed/>
    <w:rsid w:val="00F90C10"/>
    <w:rPr>
      <w:b/>
      <w:bCs/>
    </w:rPr>
  </w:style>
  <w:style w:type="character" w:customStyle="1" w:styleId="CommentSubjectChar">
    <w:name w:val="Comment Subject Char"/>
    <w:basedOn w:val="CommentTextChar"/>
    <w:link w:val="CommentSubject"/>
    <w:uiPriority w:val="99"/>
    <w:semiHidden/>
    <w:rsid w:val="00F90C10"/>
    <w:rPr>
      <w:b/>
      <w:bCs/>
      <w:sz w:val="20"/>
      <w:szCs w:val="20"/>
    </w:rPr>
  </w:style>
  <w:style w:type="paragraph" w:styleId="BalloonText">
    <w:name w:val="Balloon Text"/>
    <w:basedOn w:val="Normal"/>
    <w:link w:val="BalloonTextChar"/>
    <w:uiPriority w:val="99"/>
    <w:semiHidden/>
    <w:unhideWhenUsed/>
    <w:rsid w:val="00F90C10"/>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F90C10"/>
    <w:rPr>
      <w:rFonts w:ascii="Segoe UI" w:hAnsi="Segoe UI" w:cs="Segoe UI"/>
      <w:sz w:val="18"/>
      <w:szCs w:val="18"/>
    </w:rPr>
  </w:style>
  <w:style w:type="character" w:styleId="LineNumber">
    <w:name w:val="line number"/>
    <w:basedOn w:val="DefaultParagraphFont"/>
    <w:uiPriority w:val="99"/>
    <w:semiHidden/>
    <w:unhideWhenUsed/>
    <w:rsid w:val="003740CC"/>
  </w:style>
  <w:style w:type="character" w:styleId="Hyperlink">
    <w:name w:val="Hyperlink"/>
    <w:basedOn w:val="DefaultParagraphFont"/>
    <w:uiPriority w:val="99"/>
    <w:unhideWhenUsed/>
    <w:rsid w:val="00A57F2B"/>
    <w:rPr>
      <w:color w:val="0563C1" w:themeColor="hyperlink"/>
      <w:u w:val="single"/>
    </w:rPr>
  </w:style>
  <w:style w:type="character" w:customStyle="1" w:styleId="UnresolvedMention1">
    <w:name w:val="Unresolved Mention1"/>
    <w:basedOn w:val="DefaultParagraphFont"/>
    <w:uiPriority w:val="99"/>
    <w:semiHidden/>
    <w:unhideWhenUsed/>
    <w:rsid w:val="00A57F2B"/>
    <w:rPr>
      <w:color w:val="808080"/>
      <w:shd w:val="clear" w:color="auto" w:fill="E6E6E6"/>
    </w:rPr>
  </w:style>
  <w:style w:type="paragraph" w:styleId="Header">
    <w:name w:val="header"/>
    <w:basedOn w:val="Normal"/>
    <w:link w:val="HeaderChar"/>
    <w:uiPriority w:val="99"/>
    <w:unhideWhenUsed/>
    <w:rsid w:val="00A57F2B"/>
    <w:pPr>
      <w:tabs>
        <w:tab w:val="center" w:pos="4680"/>
        <w:tab w:val="right" w:pos="9360"/>
      </w:tabs>
      <w:spacing w:after="0" w:line="240" w:lineRule="auto"/>
    </w:pPr>
  </w:style>
  <w:style w:type="character" w:customStyle="1" w:styleId="HeaderChar">
    <w:name w:val="Header Char"/>
    <w:basedOn w:val="DefaultParagraphFont"/>
    <w:link w:val="Header"/>
    <w:uiPriority w:val="99"/>
    <w:rsid w:val="00A57F2B"/>
  </w:style>
  <w:style w:type="paragraph" w:styleId="Bibliography">
    <w:name w:val="Bibliography"/>
    <w:basedOn w:val="Normal"/>
    <w:next w:val="Normal"/>
    <w:uiPriority w:val="37"/>
    <w:unhideWhenUsed/>
    <w:rsid w:val="003901F7"/>
  </w:style>
  <w:style w:type="paragraph" w:styleId="Revision">
    <w:name w:val="Revision"/>
    <w:hidden/>
    <w:uiPriority w:val="99"/>
    <w:semiHidden/>
    <w:rsid w:val="00BC7AFF"/>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4526990">
      <w:bodyDiv w:val="1"/>
      <w:marLeft w:val="0"/>
      <w:marRight w:val="0"/>
      <w:marTop w:val="0"/>
      <w:marBottom w:val="0"/>
      <w:divBdr>
        <w:top w:val="none" w:sz="0" w:space="0" w:color="auto"/>
        <w:left w:val="none" w:sz="0" w:space="0" w:color="auto"/>
        <w:bottom w:val="none" w:sz="0" w:space="0" w:color="auto"/>
        <w:right w:val="none" w:sz="0" w:space="0" w:color="auto"/>
      </w:divBdr>
      <w:divsChild>
        <w:div w:id="1767846799">
          <w:marLeft w:val="0"/>
          <w:marRight w:val="0"/>
          <w:marTop w:val="0"/>
          <w:marBottom w:val="0"/>
          <w:divBdr>
            <w:top w:val="none" w:sz="0" w:space="0" w:color="auto"/>
            <w:left w:val="none" w:sz="0" w:space="0" w:color="auto"/>
            <w:bottom w:val="none" w:sz="0" w:space="0" w:color="auto"/>
            <w:right w:val="none" w:sz="0" w:space="0" w:color="auto"/>
          </w:divBdr>
        </w:div>
        <w:div w:id="502821489">
          <w:marLeft w:val="0"/>
          <w:marRight w:val="0"/>
          <w:marTop w:val="0"/>
          <w:marBottom w:val="0"/>
          <w:divBdr>
            <w:top w:val="none" w:sz="0" w:space="0" w:color="auto"/>
            <w:left w:val="none" w:sz="0" w:space="0" w:color="auto"/>
            <w:bottom w:val="none" w:sz="0" w:space="0" w:color="auto"/>
            <w:right w:val="none" w:sz="0" w:space="0" w:color="auto"/>
          </w:divBdr>
        </w:div>
        <w:div w:id="248003458">
          <w:marLeft w:val="0"/>
          <w:marRight w:val="0"/>
          <w:marTop w:val="0"/>
          <w:marBottom w:val="0"/>
          <w:divBdr>
            <w:top w:val="none" w:sz="0" w:space="0" w:color="auto"/>
            <w:left w:val="none" w:sz="0" w:space="0" w:color="auto"/>
            <w:bottom w:val="none" w:sz="0" w:space="0" w:color="auto"/>
            <w:right w:val="none" w:sz="0" w:space="0" w:color="auto"/>
          </w:divBdr>
        </w:div>
        <w:div w:id="17439706">
          <w:marLeft w:val="0"/>
          <w:marRight w:val="0"/>
          <w:marTop w:val="0"/>
          <w:marBottom w:val="0"/>
          <w:divBdr>
            <w:top w:val="none" w:sz="0" w:space="0" w:color="auto"/>
            <w:left w:val="none" w:sz="0" w:space="0" w:color="auto"/>
            <w:bottom w:val="none" w:sz="0" w:space="0" w:color="auto"/>
            <w:right w:val="none" w:sz="0" w:space="0" w:color="auto"/>
          </w:divBdr>
        </w:div>
        <w:div w:id="237785176">
          <w:marLeft w:val="0"/>
          <w:marRight w:val="0"/>
          <w:marTop w:val="0"/>
          <w:marBottom w:val="0"/>
          <w:divBdr>
            <w:top w:val="none" w:sz="0" w:space="0" w:color="auto"/>
            <w:left w:val="none" w:sz="0" w:space="0" w:color="auto"/>
            <w:bottom w:val="none" w:sz="0" w:space="0" w:color="auto"/>
            <w:right w:val="none" w:sz="0" w:space="0" w:color="auto"/>
          </w:divBdr>
        </w:div>
        <w:div w:id="1515076489">
          <w:marLeft w:val="0"/>
          <w:marRight w:val="0"/>
          <w:marTop w:val="0"/>
          <w:marBottom w:val="0"/>
          <w:divBdr>
            <w:top w:val="none" w:sz="0" w:space="0" w:color="auto"/>
            <w:left w:val="none" w:sz="0" w:space="0" w:color="auto"/>
            <w:bottom w:val="none" w:sz="0" w:space="0" w:color="auto"/>
            <w:right w:val="none" w:sz="0" w:space="0" w:color="auto"/>
          </w:divBdr>
        </w:div>
        <w:div w:id="531455793">
          <w:marLeft w:val="0"/>
          <w:marRight w:val="0"/>
          <w:marTop w:val="0"/>
          <w:marBottom w:val="0"/>
          <w:divBdr>
            <w:top w:val="none" w:sz="0" w:space="0" w:color="auto"/>
            <w:left w:val="none" w:sz="0" w:space="0" w:color="auto"/>
            <w:bottom w:val="none" w:sz="0" w:space="0" w:color="auto"/>
            <w:right w:val="none" w:sz="0" w:space="0" w:color="auto"/>
          </w:divBdr>
        </w:div>
        <w:div w:id="1877113495">
          <w:marLeft w:val="0"/>
          <w:marRight w:val="0"/>
          <w:marTop w:val="0"/>
          <w:marBottom w:val="0"/>
          <w:divBdr>
            <w:top w:val="none" w:sz="0" w:space="0" w:color="auto"/>
            <w:left w:val="none" w:sz="0" w:space="0" w:color="auto"/>
            <w:bottom w:val="none" w:sz="0" w:space="0" w:color="auto"/>
            <w:right w:val="none" w:sz="0" w:space="0" w:color="auto"/>
          </w:divBdr>
        </w:div>
        <w:div w:id="776682079">
          <w:marLeft w:val="0"/>
          <w:marRight w:val="0"/>
          <w:marTop w:val="0"/>
          <w:marBottom w:val="0"/>
          <w:divBdr>
            <w:top w:val="none" w:sz="0" w:space="0" w:color="auto"/>
            <w:left w:val="none" w:sz="0" w:space="0" w:color="auto"/>
            <w:bottom w:val="none" w:sz="0" w:space="0" w:color="auto"/>
            <w:right w:val="none" w:sz="0" w:space="0" w:color="auto"/>
          </w:divBdr>
        </w:div>
        <w:div w:id="1708603624">
          <w:marLeft w:val="0"/>
          <w:marRight w:val="0"/>
          <w:marTop w:val="0"/>
          <w:marBottom w:val="0"/>
          <w:divBdr>
            <w:top w:val="none" w:sz="0" w:space="0" w:color="auto"/>
            <w:left w:val="none" w:sz="0" w:space="0" w:color="auto"/>
            <w:bottom w:val="none" w:sz="0" w:space="0" w:color="auto"/>
            <w:right w:val="none" w:sz="0" w:space="0" w:color="auto"/>
          </w:divBdr>
        </w:div>
        <w:div w:id="759761392">
          <w:marLeft w:val="0"/>
          <w:marRight w:val="0"/>
          <w:marTop w:val="0"/>
          <w:marBottom w:val="0"/>
          <w:divBdr>
            <w:top w:val="none" w:sz="0" w:space="0" w:color="auto"/>
            <w:left w:val="none" w:sz="0" w:space="0" w:color="auto"/>
            <w:bottom w:val="none" w:sz="0" w:space="0" w:color="auto"/>
            <w:right w:val="none" w:sz="0" w:space="0" w:color="auto"/>
          </w:divBdr>
        </w:div>
        <w:div w:id="1184708108">
          <w:marLeft w:val="0"/>
          <w:marRight w:val="0"/>
          <w:marTop w:val="0"/>
          <w:marBottom w:val="0"/>
          <w:divBdr>
            <w:top w:val="none" w:sz="0" w:space="0" w:color="auto"/>
            <w:left w:val="none" w:sz="0" w:space="0" w:color="auto"/>
            <w:bottom w:val="none" w:sz="0" w:space="0" w:color="auto"/>
            <w:right w:val="none" w:sz="0" w:space="0" w:color="auto"/>
          </w:divBdr>
        </w:div>
      </w:divsChild>
    </w:div>
    <w:div w:id="107241350">
      <w:bodyDiv w:val="1"/>
      <w:marLeft w:val="0"/>
      <w:marRight w:val="0"/>
      <w:marTop w:val="0"/>
      <w:marBottom w:val="0"/>
      <w:divBdr>
        <w:top w:val="none" w:sz="0" w:space="0" w:color="auto"/>
        <w:left w:val="none" w:sz="0" w:space="0" w:color="auto"/>
        <w:bottom w:val="none" w:sz="0" w:space="0" w:color="auto"/>
        <w:right w:val="none" w:sz="0" w:space="0" w:color="auto"/>
      </w:divBdr>
    </w:div>
    <w:div w:id="181212491">
      <w:bodyDiv w:val="1"/>
      <w:marLeft w:val="0"/>
      <w:marRight w:val="0"/>
      <w:marTop w:val="0"/>
      <w:marBottom w:val="0"/>
      <w:divBdr>
        <w:top w:val="none" w:sz="0" w:space="0" w:color="auto"/>
        <w:left w:val="none" w:sz="0" w:space="0" w:color="auto"/>
        <w:bottom w:val="none" w:sz="0" w:space="0" w:color="auto"/>
        <w:right w:val="none" w:sz="0" w:space="0" w:color="auto"/>
      </w:divBdr>
      <w:divsChild>
        <w:div w:id="1623228157">
          <w:marLeft w:val="0"/>
          <w:marRight w:val="0"/>
          <w:marTop w:val="0"/>
          <w:marBottom w:val="0"/>
          <w:divBdr>
            <w:top w:val="none" w:sz="0" w:space="0" w:color="auto"/>
            <w:left w:val="none" w:sz="0" w:space="0" w:color="auto"/>
            <w:bottom w:val="none" w:sz="0" w:space="0" w:color="auto"/>
            <w:right w:val="none" w:sz="0" w:space="0" w:color="auto"/>
          </w:divBdr>
        </w:div>
        <w:div w:id="1322583646">
          <w:marLeft w:val="0"/>
          <w:marRight w:val="0"/>
          <w:marTop w:val="0"/>
          <w:marBottom w:val="0"/>
          <w:divBdr>
            <w:top w:val="none" w:sz="0" w:space="0" w:color="auto"/>
            <w:left w:val="none" w:sz="0" w:space="0" w:color="auto"/>
            <w:bottom w:val="none" w:sz="0" w:space="0" w:color="auto"/>
            <w:right w:val="none" w:sz="0" w:space="0" w:color="auto"/>
          </w:divBdr>
        </w:div>
        <w:div w:id="1204756522">
          <w:marLeft w:val="0"/>
          <w:marRight w:val="0"/>
          <w:marTop w:val="0"/>
          <w:marBottom w:val="0"/>
          <w:divBdr>
            <w:top w:val="none" w:sz="0" w:space="0" w:color="auto"/>
            <w:left w:val="none" w:sz="0" w:space="0" w:color="auto"/>
            <w:bottom w:val="none" w:sz="0" w:space="0" w:color="auto"/>
            <w:right w:val="none" w:sz="0" w:space="0" w:color="auto"/>
          </w:divBdr>
        </w:div>
      </w:divsChild>
    </w:div>
    <w:div w:id="257755895">
      <w:bodyDiv w:val="1"/>
      <w:marLeft w:val="0"/>
      <w:marRight w:val="0"/>
      <w:marTop w:val="0"/>
      <w:marBottom w:val="0"/>
      <w:divBdr>
        <w:top w:val="none" w:sz="0" w:space="0" w:color="auto"/>
        <w:left w:val="none" w:sz="0" w:space="0" w:color="auto"/>
        <w:bottom w:val="none" w:sz="0" w:space="0" w:color="auto"/>
        <w:right w:val="none" w:sz="0" w:space="0" w:color="auto"/>
      </w:divBdr>
      <w:divsChild>
        <w:div w:id="1427068569">
          <w:marLeft w:val="0"/>
          <w:marRight w:val="0"/>
          <w:marTop w:val="0"/>
          <w:marBottom w:val="0"/>
          <w:divBdr>
            <w:top w:val="none" w:sz="0" w:space="0" w:color="auto"/>
            <w:left w:val="none" w:sz="0" w:space="0" w:color="auto"/>
            <w:bottom w:val="none" w:sz="0" w:space="0" w:color="auto"/>
            <w:right w:val="none" w:sz="0" w:space="0" w:color="auto"/>
          </w:divBdr>
        </w:div>
        <w:div w:id="1143893262">
          <w:marLeft w:val="0"/>
          <w:marRight w:val="0"/>
          <w:marTop w:val="0"/>
          <w:marBottom w:val="0"/>
          <w:divBdr>
            <w:top w:val="none" w:sz="0" w:space="0" w:color="auto"/>
            <w:left w:val="none" w:sz="0" w:space="0" w:color="auto"/>
            <w:bottom w:val="none" w:sz="0" w:space="0" w:color="auto"/>
            <w:right w:val="none" w:sz="0" w:space="0" w:color="auto"/>
          </w:divBdr>
        </w:div>
        <w:div w:id="1670714223">
          <w:marLeft w:val="0"/>
          <w:marRight w:val="0"/>
          <w:marTop w:val="0"/>
          <w:marBottom w:val="0"/>
          <w:divBdr>
            <w:top w:val="none" w:sz="0" w:space="0" w:color="auto"/>
            <w:left w:val="none" w:sz="0" w:space="0" w:color="auto"/>
            <w:bottom w:val="none" w:sz="0" w:space="0" w:color="auto"/>
            <w:right w:val="none" w:sz="0" w:space="0" w:color="auto"/>
          </w:divBdr>
        </w:div>
        <w:div w:id="213081629">
          <w:marLeft w:val="0"/>
          <w:marRight w:val="0"/>
          <w:marTop w:val="0"/>
          <w:marBottom w:val="0"/>
          <w:divBdr>
            <w:top w:val="none" w:sz="0" w:space="0" w:color="auto"/>
            <w:left w:val="none" w:sz="0" w:space="0" w:color="auto"/>
            <w:bottom w:val="none" w:sz="0" w:space="0" w:color="auto"/>
            <w:right w:val="none" w:sz="0" w:space="0" w:color="auto"/>
          </w:divBdr>
        </w:div>
        <w:div w:id="489759980">
          <w:marLeft w:val="0"/>
          <w:marRight w:val="0"/>
          <w:marTop w:val="0"/>
          <w:marBottom w:val="0"/>
          <w:divBdr>
            <w:top w:val="none" w:sz="0" w:space="0" w:color="auto"/>
            <w:left w:val="none" w:sz="0" w:space="0" w:color="auto"/>
            <w:bottom w:val="none" w:sz="0" w:space="0" w:color="auto"/>
            <w:right w:val="none" w:sz="0" w:space="0" w:color="auto"/>
          </w:divBdr>
        </w:div>
        <w:div w:id="2070031051">
          <w:marLeft w:val="0"/>
          <w:marRight w:val="0"/>
          <w:marTop w:val="0"/>
          <w:marBottom w:val="0"/>
          <w:divBdr>
            <w:top w:val="none" w:sz="0" w:space="0" w:color="auto"/>
            <w:left w:val="none" w:sz="0" w:space="0" w:color="auto"/>
            <w:bottom w:val="none" w:sz="0" w:space="0" w:color="auto"/>
            <w:right w:val="none" w:sz="0" w:space="0" w:color="auto"/>
          </w:divBdr>
        </w:div>
        <w:div w:id="794131875">
          <w:marLeft w:val="0"/>
          <w:marRight w:val="0"/>
          <w:marTop w:val="0"/>
          <w:marBottom w:val="0"/>
          <w:divBdr>
            <w:top w:val="none" w:sz="0" w:space="0" w:color="auto"/>
            <w:left w:val="none" w:sz="0" w:space="0" w:color="auto"/>
            <w:bottom w:val="none" w:sz="0" w:space="0" w:color="auto"/>
            <w:right w:val="none" w:sz="0" w:space="0" w:color="auto"/>
          </w:divBdr>
        </w:div>
      </w:divsChild>
    </w:div>
    <w:div w:id="1279020923">
      <w:bodyDiv w:val="1"/>
      <w:marLeft w:val="0"/>
      <w:marRight w:val="0"/>
      <w:marTop w:val="0"/>
      <w:marBottom w:val="0"/>
      <w:divBdr>
        <w:top w:val="none" w:sz="0" w:space="0" w:color="auto"/>
        <w:left w:val="none" w:sz="0" w:space="0" w:color="auto"/>
        <w:bottom w:val="none" w:sz="0" w:space="0" w:color="auto"/>
        <w:right w:val="none" w:sz="0" w:space="0" w:color="auto"/>
      </w:divBdr>
      <w:divsChild>
        <w:div w:id="571893605">
          <w:marLeft w:val="0"/>
          <w:marRight w:val="0"/>
          <w:marTop w:val="0"/>
          <w:marBottom w:val="0"/>
          <w:divBdr>
            <w:top w:val="none" w:sz="0" w:space="0" w:color="auto"/>
            <w:left w:val="none" w:sz="0" w:space="0" w:color="auto"/>
            <w:bottom w:val="none" w:sz="0" w:space="0" w:color="auto"/>
            <w:right w:val="none" w:sz="0" w:space="0" w:color="auto"/>
          </w:divBdr>
        </w:div>
        <w:div w:id="921909128">
          <w:marLeft w:val="0"/>
          <w:marRight w:val="0"/>
          <w:marTop w:val="0"/>
          <w:marBottom w:val="0"/>
          <w:divBdr>
            <w:top w:val="none" w:sz="0" w:space="0" w:color="auto"/>
            <w:left w:val="none" w:sz="0" w:space="0" w:color="auto"/>
            <w:bottom w:val="none" w:sz="0" w:space="0" w:color="auto"/>
            <w:right w:val="none" w:sz="0" w:space="0" w:color="auto"/>
          </w:divBdr>
        </w:div>
        <w:div w:id="1848980585">
          <w:marLeft w:val="0"/>
          <w:marRight w:val="0"/>
          <w:marTop w:val="0"/>
          <w:marBottom w:val="0"/>
          <w:divBdr>
            <w:top w:val="none" w:sz="0" w:space="0" w:color="auto"/>
            <w:left w:val="none" w:sz="0" w:space="0" w:color="auto"/>
            <w:bottom w:val="none" w:sz="0" w:space="0" w:color="auto"/>
            <w:right w:val="none" w:sz="0" w:space="0" w:color="auto"/>
          </w:divBdr>
        </w:div>
        <w:div w:id="842235571">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comments" Target="comments.xml"/><Relationship Id="rId13" Type="http://schemas.openxmlformats.org/officeDocument/2006/relationships/footer" Target="footer2.xml"/><Relationship Id="rId3" Type="http://schemas.openxmlformats.org/officeDocument/2006/relationships/settings" Target="settings.xml"/><Relationship Id="rId7" Type="http://schemas.openxmlformats.org/officeDocument/2006/relationships/hyperlink" Target="mailto:Betsy.puchala@gmail.com" TargetMode="External"/><Relationship Id="rId12" Type="http://schemas.openxmlformats.org/officeDocument/2006/relationships/footer" Target="footer1.xml"/><Relationship Id="rId2" Type="http://schemas.openxmlformats.org/officeDocument/2006/relationships/styles" Target="styles.xml"/><Relationship Id="rId16" Type="http://schemas.openxmlformats.org/officeDocument/2006/relationships/theme" Target="theme/theme1.xml"/><Relationship Id="rId20" Type="http://schemas.microsoft.com/office/2016/09/relationships/commentsIds" Target="commentsIds.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hyperlink" Target="http://R-project.org" TargetMode="External"/><Relationship Id="rId5" Type="http://schemas.openxmlformats.org/officeDocument/2006/relationships/footnotes" Target="footnotes.xml"/><Relationship Id="rId15" Type="http://schemas.microsoft.com/office/2011/relationships/people" Target="people.xml"/><Relationship Id="rId10" Type="http://schemas.openxmlformats.org/officeDocument/2006/relationships/hyperlink" Target="https://doi.org/10.1002/nafm.10197" TargetMode="External"/><Relationship Id="rId4" Type="http://schemas.openxmlformats.org/officeDocument/2006/relationships/webSettings" Target="webSettings.xml"/><Relationship Id="rId9" Type="http://schemas.microsoft.com/office/2011/relationships/commentsExtended" Target="commentsExtended.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B01DD12-4A57-4470-B168-0E6A5786CF9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45</TotalTime>
  <Pages>16</Pages>
  <Words>4111</Words>
  <Characters>23437</Characters>
  <Application>Microsoft Office Word</Application>
  <DocSecurity>0</DocSecurity>
  <Lines>195</Lines>
  <Paragraphs>54</Paragraphs>
  <ScaleCrop>false</ScaleCrop>
  <HeadingPairs>
    <vt:vector size="2" baseType="variant">
      <vt:variant>
        <vt:lpstr>Title</vt:lpstr>
      </vt:variant>
      <vt:variant>
        <vt:i4>1</vt:i4>
      </vt:variant>
    </vt:vector>
  </HeadingPairs>
  <TitlesOfParts>
    <vt:vector size="1" baseType="lpstr">
      <vt:lpstr/>
    </vt:vector>
  </TitlesOfParts>
  <Company>University of Vermont</Company>
  <LinksUpToDate>false</LinksUpToDate>
  <CharactersWithSpaces>27494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Donna Parrish</dc:creator>
  <cp:keywords/>
  <dc:description/>
  <cp:lastModifiedBy>Derek Ogle</cp:lastModifiedBy>
  <cp:revision>3</cp:revision>
  <dcterms:created xsi:type="dcterms:W3CDTF">2018-07-20T21:12:00Z</dcterms:created>
  <dcterms:modified xsi:type="dcterms:W3CDTF">2018-07-20T21:57:00Z</dcterms:modified>
</cp:coreProperties>
</file>