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34870" w14:textId="77777777" w:rsidR="0072361D" w:rsidRDefault="0072361D" w:rsidP="00876D2C">
      <w:pPr>
        <w:widowControl w:val="0"/>
        <w:spacing w:after="0" w:line="360" w:lineRule="auto"/>
        <w:jc w:val="center"/>
        <w:rPr>
          <w:rFonts w:ascii="黑体" w:eastAsia="黑体" w:hAnsi="黑体"/>
          <w:b/>
          <w:bCs/>
          <w:kern w:val="2"/>
          <w:sz w:val="36"/>
          <w:szCs w:val="36"/>
        </w:rPr>
      </w:pPr>
    </w:p>
    <w:p w14:paraId="5214BA03" w14:textId="2DEF635A" w:rsidR="00BC2816" w:rsidRDefault="00BC2816" w:rsidP="00876D2C">
      <w:pPr>
        <w:widowControl w:val="0"/>
        <w:spacing w:after="0" w:line="360" w:lineRule="auto"/>
        <w:jc w:val="center"/>
        <w:rPr>
          <w:rFonts w:ascii="黑体" w:eastAsia="黑体" w:hAnsi="黑体"/>
          <w:b/>
          <w:bCs/>
          <w:kern w:val="2"/>
          <w:sz w:val="36"/>
          <w:szCs w:val="36"/>
        </w:rPr>
      </w:pPr>
      <w:r w:rsidRPr="0072361D">
        <w:rPr>
          <w:rFonts w:ascii="黑体" w:eastAsia="黑体" w:hAnsi="黑体" w:hint="eastAsia"/>
          <w:b/>
          <w:bCs/>
          <w:kern w:val="2"/>
          <w:sz w:val="36"/>
          <w:szCs w:val="36"/>
        </w:rPr>
        <w:t>小区智能测温门禁系统可行性分析报告</w:t>
      </w:r>
    </w:p>
    <w:p w14:paraId="773456B5" w14:textId="77777777" w:rsidR="0072361D" w:rsidRPr="0072361D" w:rsidRDefault="0072361D" w:rsidP="00876D2C">
      <w:pPr>
        <w:widowControl w:val="0"/>
        <w:spacing w:after="0" w:line="360" w:lineRule="auto"/>
        <w:jc w:val="center"/>
        <w:rPr>
          <w:rFonts w:ascii="黑体" w:eastAsia="黑体" w:hAnsi="黑体"/>
          <w:b/>
          <w:bCs/>
          <w:kern w:val="2"/>
          <w:sz w:val="36"/>
          <w:szCs w:val="36"/>
        </w:rPr>
      </w:pPr>
    </w:p>
    <w:p w14:paraId="2CE5C2E1" w14:textId="26B8C9A5" w:rsidR="00004DA7" w:rsidRPr="000F7A14" w:rsidRDefault="007A24E7" w:rsidP="000F7A14">
      <w:pPr>
        <w:pStyle w:val="a7"/>
        <w:numPr>
          <w:ilvl w:val="0"/>
          <w:numId w:val="9"/>
        </w:numPr>
        <w:spacing w:line="360" w:lineRule="auto"/>
        <w:rPr>
          <w:rFonts w:ascii="黑体" w:eastAsia="黑体" w:hAnsi="黑体"/>
          <w:b/>
          <w:bCs/>
          <w:sz w:val="28"/>
          <w:szCs w:val="28"/>
        </w:rPr>
      </w:pPr>
      <w:r w:rsidRPr="000F7A14">
        <w:rPr>
          <w:rFonts w:ascii="黑体" w:eastAsia="黑体" w:hAnsi="黑体" w:hint="eastAsia"/>
          <w:b/>
          <w:bCs/>
          <w:sz w:val="28"/>
          <w:szCs w:val="28"/>
        </w:rPr>
        <w:t>引言</w:t>
      </w:r>
    </w:p>
    <w:p w14:paraId="29FA015E" w14:textId="42D3C808" w:rsidR="00004DA7" w:rsidRPr="00DA0A88" w:rsidRDefault="00440381" w:rsidP="00876D2C">
      <w:pPr>
        <w:spacing w:line="360" w:lineRule="auto"/>
        <w:ind w:left="360"/>
        <w:rPr>
          <w:rFonts w:ascii="黑体" w:eastAsia="黑体" w:hAnsi="黑体"/>
          <w:b/>
          <w:bCs/>
          <w:sz w:val="24"/>
          <w:szCs w:val="24"/>
        </w:rPr>
      </w:pPr>
      <w:r>
        <w:rPr>
          <w:rFonts w:ascii="黑体" w:eastAsia="黑体" w:hAnsi="黑体" w:hint="eastAsia"/>
          <w:b/>
          <w:bCs/>
          <w:sz w:val="24"/>
          <w:szCs w:val="24"/>
        </w:rPr>
        <w:t>1</w:t>
      </w:r>
      <w:r>
        <w:rPr>
          <w:rFonts w:ascii="黑体" w:eastAsia="黑体" w:hAnsi="黑体"/>
          <w:b/>
          <w:bCs/>
          <w:sz w:val="24"/>
          <w:szCs w:val="24"/>
        </w:rPr>
        <w:t>.1</w:t>
      </w:r>
      <w:r w:rsidR="00004DA7" w:rsidRPr="00DA0A88">
        <w:rPr>
          <w:rFonts w:ascii="黑体" w:eastAsia="黑体" w:hAnsi="黑体" w:hint="eastAsia"/>
          <w:b/>
          <w:bCs/>
          <w:sz w:val="24"/>
          <w:szCs w:val="24"/>
        </w:rPr>
        <w:t>编写目的</w:t>
      </w:r>
    </w:p>
    <w:p w14:paraId="54D241DB" w14:textId="77777777" w:rsidR="00EE3B02" w:rsidRPr="0072361D" w:rsidRDefault="00004DA7"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此可行性研究报告对将要设计制作的小区智能测温门禁系统进行了技术、经济、操作等方面的可行性分析，</w:t>
      </w:r>
      <w:r w:rsidR="00EE3B02" w:rsidRPr="0072361D">
        <w:rPr>
          <w:rFonts w:ascii="宋体" w:eastAsia="宋体" w:hAnsi="宋体" w:hint="eastAsia"/>
          <w:sz w:val="24"/>
          <w:szCs w:val="24"/>
        </w:rPr>
        <w:t>明确所要开发的软件具有的功能，性能，限制，环境等。通过</w:t>
      </w:r>
      <w:r w:rsidRPr="0072361D">
        <w:rPr>
          <w:rFonts w:ascii="宋体" w:eastAsia="宋体" w:hAnsi="宋体" w:hint="eastAsia"/>
          <w:sz w:val="24"/>
          <w:szCs w:val="24"/>
        </w:rPr>
        <w:t>分析</w:t>
      </w:r>
      <w:r w:rsidR="00EE3B02" w:rsidRPr="0072361D">
        <w:rPr>
          <w:rFonts w:ascii="宋体" w:eastAsia="宋体" w:hAnsi="宋体" w:hint="eastAsia"/>
          <w:sz w:val="24"/>
          <w:szCs w:val="24"/>
        </w:rPr>
        <w:t>实现该系统所需要克服的难点以及</w:t>
      </w:r>
      <w:r w:rsidRPr="0072361D">
        <w:rPr>
          <w:rFonts w:ascii="宋体" w:eastAsia="宋体" w:hAnsi="宋体" w:hint="eastAsia"/>
          <w:sz w:val="24"/>
          <w:szCs w:val="24"/>
        </w:rPr>
        <w:t>所需要的时间、人力、资金等方面的投入</w:t>
      </w:r>
      <w:r w:rsidR="00EE3B02" w:rsidRPr="0072361D">
        <w:rPr>
          <w:rFonts w:ascii="宋体" w:eastAsia="宋体" w:hAnsi="宋体" w:hint="eastAsia"/>
          <w:sz w:val="24"/>
          <w:szCs w:val="24"/>
        </w:rPr>
        <w:t>等，可以</w:t>
      </w:r>
      <w:r w:rsidRPr="0072361D">
        <w:rPr>
          <w:rFonts w:ascii="宋体" w:eastAsia="宋体" w:hAnsi="宋体" w:hint="eastAsia"/>
          <w:sz w:val="24"/>
          <w:szCs w:val="24"/>
        </w:rPr>
        <w:t>使软件开发人员在</w:t>
      </w:r>
      <w:r w:rsidR="00EE3B02" w:rsidRPr="0072361D">
        <w:rPr>
          <w:rFonts w:ascii="宋体" w:eastAsia="宋体" w:hAnsi="宋体" w:hint="eastAsia"/>
          <w:sz w:val="24"/>
          <w:szCs w:val="24"/>
        </w:rPr>
        <w:t>软件</w:t>
      </w:r>
      <w:r w:rsidRPr="0072361D">
        <w:rPr>
          <w:rFonts w:ascii="宋体" w:eastAsia="宋体" w:hAnsi="宋体" w:hint="eastAsia"/>
          <w:sz w:val="24"/>
          <w:szCs w:val="24"/>
        </w:rPr>
        <w:t>定义阶段较早的认识到系统方案的缺陷，可以少花时间和精力，也可节省资金，避免许多困难，所以该可行性研究报告在整个开发过程中是非常重要的。</w:t>
      </w:r>
    </w:p>
    <w:p w14:paraId="28FF68C1" w14:textId="3AABA02E" w:rsidR="00004DA7" w:rsidRPr="0072361D" w:rsidRDefault="00004DA7"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本研究报告的目的是为了分析</w:t>
      </w:r>
      <w:r w:rsidR="00EE3B02" w:rsidRPr="0072361D">
        <w:rPr>
          <w:rFonts w:ascii="宋体" w:eastAsia="宋体" w:hAnsi="宋体" w:hint="eastAsia"/>
          <w:sz w:val="24"/>
          <w:szCs w:val="24"/>
        </w:rPr>
        <w:t>制作小区智能测温门禁系统</w:t>
      </w:r>
      <w:r w:rsidR="00276105" w:rsidRPr="0072361D">
        <w:rPr>
          <w:rFonts w:ascii="宋体" w:eastAsia="宋体" w:hAnsi="宋体" w:hint="eastAsia"/>
          <w:sz w:val="24"/>
          <w:szCs w:val="24"/>
        </w:rPr>
        <w:t>的必要性与可能性</w:t>
      </w:r>
      <w:r w:rsidRPr="0072361D">
        <w:rPr>
          <w:rFonts w:ascii="宋体" w:eastAsia="宋体" w:hAnsi="宋体" w:hint="eastAsia"/>
          <w:sz w:val="24"/>
          <w:szCs w:val="24"/>
        </w:rPr>
        <w:t>。</w:t>
      </w:r>
      <w:r w:rsidR="00276105" w:rsidRPr="0072361D">
        <w:rPr>
          <w:rFonts w:ascii="宋体" w:eastAsia="宋体" w:hAnsi="宋体" w:hint="eastAsia"/>
          <w:sz w:val="24"/>
          <w:szCs w:val="24"/>
        </w:rPr>
        <w:t>通过分析制作过程中可能存在的阻碍包括技术上的难点、需要大量时间和资金的投入、操作不便等，与</w:t>
      </w:r>
      <w:r w:rsidR="00C202F6" w:rsidRPr="0072361D">
        <w:rPr>
          <w:rFonts w:ascii="宋体" w:eastAsia="宋体" w:hAnsi="宋体" w:hint="eastAsia"/>
          <w:sz w:val="24"/>
          <w:szCs w:val="24"/>
        </w:rPr>
        <w:t>产品</w:t>
      </w:r>
      <w:r w:rsidR="00276105" w:rsidRPr="0072361D">
        <w:rPr>
          <w:rFonts w:ascii="宋体" w:eastAsia="宋体" w:hAnsi="宋体" w:hint="eastAsia"/>
          <w:sz w:val="24"/>
          <w:szCs w:val="24"/>
        </w:rPr>
        <w:t>带来的预期收益相比较，以判断开发是否可行。本文预期</w:t>
      </w:r>
      <w:r w:rsidRPr="0072361D">
        <w:rPr>
          <w:rFonts w:ascii="宋体" w:eastAsia="宋体" w:hAnsi="宋体" w:hint="eastAsia"/>
          <w:sz w:val="24"/>
          <w:szCs w:val="24"/>
        </w:rPr>
        <w:t>的读者为系统管理人员，开发人员和维护人员。</w:t>
      </w:r>
    </w:p>
    <w:p w14:paraId="68D16177" w14:textId="1F75C295" w:rsidR="00004DA7" w:rsidRPr="00DA0A88" w:rsidRDefault="00801525" w:rsidP="00876D2C">
      <w:pPr>
        <w:spacing w:line="360" w:lineRule="auto"/>
        <w:ind w:left="360"/>
        <w:rPr>
          <w:rFonts w:ascii="黑体" w:eastAsia="黑体" w:hAnsi="黑体"/>
          <w:b/>
          <w:bCs/>
          <w:sz w:val="24"/>
          <w:szCs w:val="24"/>
        </w:rPr>
      </w:pPr>
      <w:r w:rsidRPr="00DA0A88">
        <w:rPr>
          <w:rFonts w:ascii="黑体" w:eastAsia="黑体" w:hAnsi="黑体" w:hint="eastAsia"/>
          <w:b/>
          <w:bCs/>
          <w:sz w:val="24"/>
          <w:szCs w:val="24"/>
        </w:rPr>
        <w:t>1</w:t>
      </w:r>
      <w:r w:rsidRPr="00DA0A88">
        <w:rPr>
          <w:rFonts w:ascii="黑体" w:eastAsia="黑体" w:hAnsi="黑体"/>
          <w:b/>
          <w:bCs/>
          <w:sz w:val="24"/>
          <w:szCs w:val="24"/>
        </w:rPr>
        <w:t>.2</w:t>
      </w:r>
      <w:r w:rsidR="00816189" w:rsidRPr="00DA0A88">
        <w:rPr>
          <w:rFonts w:ascii="黑体" w:eastAsia="黑体" w:hAnsi="黑体" w:hint="eastAsia"/>
          <w:b/>
          <w:bCs/>
          <w:sz w:val="24"/>
          <w:szCs w:val="24"/>
        </w:rPr>
        <w:t>项目简介</w:t>
      </w:r>
    </w:p>
    <w:p w14:paraId="1EC7369D" w14:textId="32AD1683" w:rsidR="00816189" w:rsidRDefault="00816189" w:rsidP="00876D2C">
      <w:pPr>
        <w:spacing w:line="360" w:lineRule="auto"/>
        <w:ind w:left="360" w:firstLine="480"/>
        <w:rPr>
          <w:rFonts w:ascii="宋体" w:eastAsia="宋体" w:hAnsi="宋体"/>
          <w:sz w:val="24"/>
          <w:szCs w:val="24"/>
        </w:rPr>
      </w:pPr>
      <w:r w:rsidRPr="0072361D">
        <w:rPr>
          <w:rFonts w:ascii="宋体" w:eastAsia="宋体" w:hAnsi="宋体" w:hint="eastAsia"/>
          <w:sz w:val="24"/>
          <w:szCs w:val="24"/>
        </w:rPr>
        <w:t>进入2</w:t>
      </w:r>
      <w:r w:rsidRPr="0072361D">
        <w:rPr>
          <w:rFonts w:ascii="宋体" w:eastAsia="宋体" w:hAnsi="宋体"/>
          <w:sz w:val="24"/>
          <w:szCs w:val="24"/>
        </w:rPr>
        <w:t>020</w:t>
      </w:r>
      <w:r w:rsidRPr="0072361D">
        <w:rPr>
          <w:rFonts w:ascii="宋体" w:eastAsia="宋体" w:hAnsi="宋体" w:hint="eastAsia"/>
          <w:sz w:val="24"/>
          <w:szCs w:val="24"/>
        </w:rPr>
        <w:t>年以来，随着疫情形势在国内的不断升级加剧，各地都在政府的号召和管理下，</w:t>
      </w:r>
      <w:r w:rsidR="00E734FC" w:rsidRPr="0072361D">
        <w:rPr>
          <w:rFonts w:ascii="宋体" w:eastAsia="宋体" w:hAnsi="宋体" w:hint="eastAsia"/>
          <w:sz w:val="24"/>
          <w:szCs w:val="24"/>
        </w:rPr>
        <w:t>实行分区分级管理，一起携手抗击疫情。在小区中，安保人员会对出入小区的人员进行体温检测，对体温异常的人员进行登记处理。同时拒绝非本小区的人员出入，以减少非必要的集聚。</w:t>
      </w:r>
      <w:r w:rsidR="006D083E" w:rsidRPr="0072361D">
        <w:rPr>
          <w:rFonts w:ascii="宋体" w:eastAsia="宋体" w:hAnsi="宋体" w:hint="eastAsia"/>
          <w:sz w:val="24"/>
          <w:szCs w:val="24"/>
        </w:rPr>
        <w:t>但安保人员由于需要经常与出入人员近距离接触，会增加安全风险。同时，对出入人员的信息记录也是非常重要，一旦需要溯源，则可以有利于信息的查找。但目前主要是采用人工手写记录的方式进行，不方便保存、查找和同步更新信息等。因此，</w:t>
      </w:r>
      <w:r w:rsidR="00D37269" w:rsidRPr="0072361D">
        <w:rPr>
          <w:rFonts w:ascii="宋体" w:eastAsia="宋体" w:hAnsi="宋体" w:hint="eastAsia"/>
          <w:sz w:val="24"/>
          <w:szCs w:val="24"/>
        </w:rPr>
        <w:t>开发一个小区智能测温门禁系统是有必要的。</w:t>
      </w:r>
    </w:p>
    <w:p w14:paraId="42BE0040" w14:textId="77777777" w:rsidR="00DA0A88" w:rsidRPr="0072361D" w:rsidRDefault="00DA0A88" w:rsidP="00220FD2">
      <w:pPr>
        <w:spacing w:line="360" w:lineRule="auto"/>
        <w:rPr>
          <w:rFonts w:ascii="宋体" w:eastAsia="宋体" w:hAnsi="宋体" w:hint="eastAsia"/>
          <w:sz w:val="24"/>
          <w:szCs w:val="24"/>
        </w:rPr>
      </w:pPr>
    </w:p>
    <w:p w14:paraId="7FFCEFA2" w14:textId="60F8EE00" w:rsidR="00CB7F56" w:rsidRPr="002B6B57" w:rsidRDefault="00BC2816" w:rsidP="002B6B57">
      <w:pPr>
        <w:pStyle w:val="a7"/>
        <w:numPr>
          <w:ilvl w:val="0"/>
          <w:numId w:val="9"/>
        </w:numPr>
        <w:spacing w:line="360" w:lineRule="auto"/>
        <w:rPr>
          <w:rFonts w:ascii="黑体" w:eastAsia="黑体" w:hAnsi="黑体"/>
          <w:b/>
          <w:bCs/>
          <w:sz w:val="28"/>
          <w:szCs w:val="28"/>
        </w:rPr>
      </w:pPr>
      <w:r w:rsidRPr="002B6B57">
        <w:rPr>
          <w:rFonts w:ascii="黑体" w:eastAsia="黑体" w:hAnsi="黑体" w:hint="eastAsia"/>
          <w:b/>
          <w:bCs/>
          <w:sz w:val="28"/>
          <w:szCs w:val="28"/>
        </w:rPr>
        <w:lastRenderedPageBreak/>
        <w:t>技术可行性</w:t>
      </w:r>
    </w:p>
    <w:p w14:paraId="51D2E00F" w14:textId="226099A4" w:rsidR="008C6B00" w:rsidRPr="00DA0A88" w:rsidRDefault="008C6B00" w:rsidP="00876D2C">
      <w:pPr>
        <w:spacing w:line="360" w:lineRule="auto"/>
        <w:ind w:left="360"/>
        <w:rPr>
          <w:rFonts w:ascii="黑体" w:eastAsia="黑体" w:hAnsi="黑体"/>
          <w:b/>
          <w:bCs/>
          <w:sz w:val="24"/>
          <w:szCs w:val="24"/>
        </w:rPr>
      </w:pPr>
      <w:r w:rsidRPr="00DA0A88">
        <w:rPr>
          <w:rFonts w:ascii="黑体" w:eastAsia="黑体" w:hAnsi="黑体"/>
          <w:b/>
          <w:bCs/>
          <w:sz w:val="24"/>
          <w:szCs w:val="24"/>
        </w:rPr>
        <w:t>2.1</w:t>
      </w:r>
      <w:r w:rsidRPr="00DA0A88">
        <w:rPr>
          <w:rFonts w:ascii="黑体" w:eastAsia="黑体" w:hAnsi="黑体" w:hint="eastAsia"/>
          <w:b/>
          <w:bCs/>
          <w:sz w:val="24"/>
          <w:szCs w:val="24"/>
        </w:rPr>
        <w:t>现有系统</w:t>
      </w:r>
    </w:p>
    <w:p w14:paraId="274520E8" w14:textId="67BA8AF0" w:rsidR="0093668B" w:rsidRPr="0072361D" w:rsidRDefault="0093668B"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现有的检测流程是安保人员手持体温枪，对每一个进入的人员进行体温检测，如果发现体温异常者，则进行记录并采取规定的措施。</w:t>
      </w:r>
      <w:r w:rsidR="00AB2E17" w:rsidRPr="0072361D">
        <w:rPr>
          <w:rFonts w:ascii="宋体" w:eastAsia="宋体" w:hAnsi="宋体" w:hint="eastAsia"/>
          <w:sz w:val="24"/>
          <w:szCs w:val="24"/>
        </w:rPr>
        <w:t>安保人员除了对</w:t>
      </w:r>
      <w:r w:rsidRPr="0072361D">
        <w:rPr>
          <w:rFonts w:ascii="宋体" w:eastAsia="宋体" w:hAnsi="宋体" w:hint="eastAsia"/>
          <w:sz w:val="24"/>
          <w:szCs w:val="24"/>
        </w:rPr>
        <w:t>进出小区人员</w:t>
      </w:r>
      <w:r w:rsidR="00AB2E17" w:rsidRPr="0072361D">
        <w:rPr>
          <w:rFonts w:ascii="宋体" w:eastAsia="宋体" w:hAnsi="宋体" w:hint="eastAsia"/>
          <w:sz w:val="24"/>
          <w:szCs w:val="24"/>
        </w:rPr>
        <w:t>进行体温测量以外，还要查看出入人员有无携带健康卡，以表明</w:t>
      </w:r>
      <w:r w:rsidR="00FE19A2" w:rsidRPr="0072361D">
        <w:rPr>
          <w:rFonts w:ascii="宋体" w:eastAsia="宋体" w:hAnsi="宋体" w:hint="eastAsia"/>
          <w:sz w:val="24"/>
          <w:szCs w:val="24"/>
        </w:rPr>
        <w:t>出入人员的身份，是否为小区居民等。小区居民需要到街道办事处等地进行健康信息登记，信息保存在云端中。</w:t>
      </w:r>
      <w:r w:rsidR="009615A2" w:rsidRPr="0072361D">
        <w:rPr>
          <w:rFonts w:ascii="宋体" w:eastAsia="宋体" w:hAnsi="宋体" w:hint="eastAsia"/>
          <w:sz w:val="24"/>
          <w:szCs w:val="24"/>
        </w:rPr>
        <w:t>现有运作系统流程图如下：</w:t>
      </w:r>
    </w:p>
    <w:p w14:paraId="3D079A63" w14:textId="5449FE06" w:rsidR="009615A2" w:rsidRPr="0072361D" w:rsidRDefault="007A628F" w:rsidP="00876D2C">
      <w:pPr>
        <w:spacing w:line="360" w:lineRule="auto"/>
        <w:rPr>
          <w:rFonts w:ascii="宋体" w:eastAsia="宋体" w:hAnsi="宋体"/>
          <w:sz w:val="24"/>
          <w:szCs w:val="24"/>
        </w:rPr>
      </w:pPr>
      <w:r w:rsidRPr="0072361D">
        <w:rPr>
          <w:rFonts w:ascii="宋体" w:eastAsia="宋体" w:hAnsi="宋体" w:hint="eastAsia"/>
          <w:noProof/>
          <w:sz w:val="24"/>
          <w:szCs w:val="24"/>
        </w:rPr>
        <mc:AlternateContent>
          <mc:Choice Requires="wpc">
            <w:drawing>
              <wp:inline distT="0" distB="0" distL="0" distR="0" wp14:anchorId="35A309FE" wp14:editId="33C5FFFE">
                <wp:extent cx="6151880" cy="4091651"/>
                <wp:effectExtent l="0" t="0" r="127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圆角 3"/>
                        <wps:cNvSpPr/>
                        <wps:spPr>
                          <a:xfrm>
                            <a:off x="4844007" y="1724591"/>
                            <a:ext cx="931762" cy="5497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A9C20" w14:textId="7C0A5362" w:rsidR="007A628F" w:rsidRDefault="007A628F" w:rsidP="007A628F">
                              <w:pPr>
                                <w:jc w:val="center"/>
                              </w:pPr>
                              <w:r>
                                <w:rPr>
                                  <w:rFonts w:hint="eastAsia"/>
                                </w:rPr>
                                <w:t>健康信息登记上传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3049932" y="3414532"/>
                            <a:ext cx="873889" cy="2951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4882C" w14:textId="62349108" w:rsidR="007A628F" w:rsidRDefault="004126C8" w:rsidP="007A628F">
                              <w:pPr>
                                <w:jc w:val="center"/>
                              </w:pPr>
                              <w:r>
                                <w:rPr>
                                  <w:rFonts w:hint="eastAsia"/>
                                </w:rPr>
                                <w:t>进入小区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12435" y="283581"/>
                            <a:ext cx="989635" cy="31251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74A27" w14:textId="63ABA11A" w:rsidR="004126C8" w:rsidRDefault="004126C8" w:rsidP="004126C8">
                              <w:pPr>
                                <w:jc w:val="center"/>
                              </w:pPr>
                              <w:r>
                                <w:rPr>
                                  <w:rFonts w:hint="eastAsia"/>
                                </w:rPr>
                                <w:t>出入人员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387752" y="1689893"/>
                            <a:ext cx="1643604" cy="619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F1727" w14:textId="41E978B8" w:rsidR="004126C8" w:rsidRDefault="004126C8" w:rsidP="004126C8">
                              <w:pPr>
                                <w:jc w:val="center"/>
                              </w:pPr>
                              <w:r>
                                <w:rPr>
                                  <w:rFonts w:hint="eastAsia"/>
                                </w:rPr>
                                <w:t>体温检测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决策 7"/>
                        <wps:cNvSpPr/>
                        <wps:spPr>
                          <a:xfrm>
                            <a:off x="2645408" y="1689891"/>
                            <a:ext cx="1643380" cy="6191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531C0" w14:textId="69A65305" w:rsidR="004126C8" w:rsidRDefault="004126C8" w:rsidP="004126C8">
                              <w:pPr>
                                <w:pStyle w:val="a8"/>
                                <w:spacing w:before="0" w:beforeAutospacing="0" w:after="160" w:afterAutospacing="0" w:line="256" w:lineRule="auto"/>
                                <w:jc w:val="center"/>
                              </w:pPr>
                              <w:r>
                                <w:rPr>
                                  <w:rFonts w:ascii="等线" w:eastAsia="等线" w:hAnsi="等线" w:hint="eastAsia"/>
                                  <w:sz w:val="22"/>
                                  <w:szCs w:val="22"/>
                                </w:rPr>
                                <w:t>健康证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流程图: 决策 8"/>
                        <wps:cNvSpPr/>
                        <wps:spPr>
                          <a:xfrm>
                            <a:off x="4474209" y="121534"/>
                            <a:ext cx="1643380" cy="6074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74AD9" w14:textId="0F8CB2B0" w:rsidR="004126C8" w:rsidRDefault="004126C8" w:rsidP="004126C8">
                              <w:pPr>
                                <w:pStyle w:val="a8"/>
                                <w:spacing w:before="0" w:beforeAutospacing="0" w:after="160" w:afterAutospacing="0" w:line="254" w:lineRule="auto"/>
                                <w:jc w:val="center"/>
                              </w:pPr>
                              <w:r>
                                <w:rPr>
                                  <w:rFonts w:eastAsia="等线" w:hAnsi="等线" w:hint="eastAsia"/>
                                  <w:sz w:val="22"/>
                                  <w:szCs w:val="22"/>
                                </w:rPr>
                                <w:t>小区居民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5" idx="3"/>
                          <a:endCxn id="8" idx="1"/>
                        </wps:cNvCnPr>
                        <wps:spPr>
                          <a:xfrm flipV="1">
                            <a:off x="1702070" y="425256"/>
                            <a:ext cx="2772139" cy="14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8" idx="2"/>
                          <a:endCxn id="3" idx="0"/>
                        </wps:cNvCnPr>
                        <wps:spPr>
                          <a:xfrm>
                            <a:off x="5295899" y="728978"/>
                            <a:ext cx="13989" cy="995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3" idx="1"/>
                          <a:endCxn id="7" idx="3"/>
                        </wps:cNvCnPr>
                        <wps:spPr>
                          <a:xfrm flipH="1" flipV="1">
                            <a:off x="4288788" y="1999454"/>
                            <a:ext cx="555219" cy="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5" idx="2"/>
                          <a:endCxn id="6" idx="0"/>
                        </wps:cNvCnPr>
                        <wps:spPr>
                          <a:xfrm>
                            <a:off x="1207253" y="596098"/>
                            <a:ext cx="2301" cy="1093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7" idx="2"/>
                          <a:endCxn id="4" idx="0"/>
                        </wps:cNvCnPr>
                        <wps:spPr>
                          <a:xfrm>
                            <a:off x="3467098" y="2309016"/>
                            <a:ext cx="19779" cy="11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6" idx="3"/>
                          <a:endCxn id="7" idx="1"/>
                        </wps:cNvCnPr>
                        <wps:spPr>
                          <a:xfrm flipV="1">
                            <a:off x="2031356" y="1999454"/>
                            <a:ext cx="614052" cy="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矩形: 圆角 17"/>
                        <wps:cNvSpPr/>
                        <wps:spPr>
                          <a:xfrm>
                            <a:off x="787670" y="3414508"/>
                            <a:ext cx="873760" cy="294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19F57" w14:textId="37241B50" w:rsidR="00151362" w:rsidRDefault="00151362" w:rsidP="00151362">
                              <w:pPr>
                                <w:pStyle w:val="a8"/>
                                <w:spacing w:before="0" w:beforeAutospacing="0" w:after="160" w:afterAutospacing="0" w:line="256" w:lineRule="auto"/>
                                <w:jc w:val="center"/>
                                <w:rPr>
                                  <w:rFonts w:ascii="等线" w:eastAsia="等线" w:hAnsi="等线"/>
                                  <w:sz w:val="22"/>
                                  <w:szCs w:val="22"/>
                                </w:rPr>
                              </w:pPr>
                              <w:r>
                                <w:rPr>
                                  <w:rFonts w:ascii="等线" w:eastAsia="等线" w:hAnsi="等线" w:hint="eastAsia"/>
                                  <w:sz w:val="22"/>
                                  <w:szCs w:val="22"/>
                                </w:rPr>
                                <w:t>登记处理</w:t>
                              </w:r>
                            </w:p>
                            <w:p w14:paraId="7F389484" w14:textId="77777777" w:rsidR="00151362" w:rsidRDefault="00151362" w:rsidP="00151362">
                              <w:pPr>
                                <w:pStyle w:val="a8"/>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6" idx="2"/>
                          <a:endCxn id="17" idx="0"/>
                        </wps:cNvCnPr>
                        <wps:spPr>
                          <a:xfrm>
                            <a:off x="1209554" y="2309343"/>
                            <a:ext cx="14996" cy="1105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文本框 19"/>
                        <wps:cNvSpPr txBox="1"/>
                        <wps:spPr>
                          <a:xfrm>
                            <a:off x="5023413" y="1006631"/>
                            <a:ext cx="329565" cy="289734"/>
                          </a:xfrm>
                          <a:prstGeom prst="rect">
                            <a:avLst/>
                          </a:prstGeom>
                          <a:noFill/>
                          <a:ln w="6350">
                            <a:noFill/>
                          </a:ln>
                        </wps:spPr>
                        <wps:txbx>
                          <w:txbxContent>
                            <w:p w14:paraId="40894674" w14:textId="300FA333" w:rsidR="00151362" w:rsidRDefault="00151362">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文本框 19"/>
                        <wps:cNvSpPr txBox="1"/>
                        <wps:spPr>
                          <a:xfrm>
                            <a:off x="4329524" y="1747318"/>
                            <a:ext cx="469265" cy="289560"/>
                          </a:xfrm>
                          <a:prstGeom prst="rect">
                            <a:avLst/>
                          </a:prstGeom>
                          <a:noFill/>
                          <a:ln w="6350">
                            <a:noFill/>
                          </a:ln>
                        </wps:spPr>
                        <wps:txbx>
                          <w:txbxContent>
                            <w:p w14:paraId="69862661" w14:textId="619A41B5" w:rsidR="00151362" w:rsidRDefault="00151362" w:rsidP="00151362">
                              <w:pPr>
                                <w:pStyle w:val="a8"/>
                                <w:spacing w:before="0" w:beforeAutospacing="0" w:after="160" w:afterAutospacing="0" w:line="256" w:lineRule="auto"/>
                              </w:pPr>
                              <w:r>
                                <w:rPr>
                                  <w:rFonts w:ascii="Calibri" w:eastAsia="等线" w:hAnsi="等线" w:hint="eastAsia"/>
                                  <w:sz w:val="22"/>
                                  <w:szCs w:val="22"/>
                                </w:rPr>
                                <w:t>领取</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文本框 19"/>
                        <wps:cNvSpPr txBox="1"/>
                        <wps:spPr>
                          <a:xfrm>
                            <a:off x="1181210" y="2610242"/>
                            <a:ext cx="469265" cy="289560"/>
                          </a:xfrm>
                          <a:prstGeom prst="rect">
                            <a:avLst/>
                          </a:prstGeom>
                          <a:noFill/>
                          <a:ln w="6350">
                            <a:noFill/>
                          </a:ln>
                        </wps:spPr>
                        <wps:txbx>
                          <w:txbxContent>
                            <w:p w14:paraId="6D3A678A" w14:textId="07D1BF53" w:rsidR="00151362" w:rsidRDefault="00151362" w:rsidP="00151362">
                              <w:pPr>
                                <w:pStyle w:val="a8"/>
                                <w:spacing w:before="0" w:beforeAutospacing="0" w:after="160" w:afterAutospacing="0" w:line="256" w:lineRule="auto"/>
                              </w:pPr>
                              <w:r>
                                <w:rPr>
                                  <w:rFonts w:ascii="Calibri" w:eastAsia="等线" w:hAnsi="等线" w:hint="eastAsia"/>
                                  <w:sz w:val="22"/>
                                  <w:szCs w:val="22"/>
                                </w:rPr>
                                <w:t>异常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文本框 19"/>
                        <wps:cNvSpPr txBox="1"/>
                        <wps:spPr>
                          <a:xfrm>
                            <a:off x="2107185" y="1747133"/>
                            <a:ext cx="469265" cy="289560"/>
                          </a:xfrm>
                          <a:prstGeom prst="rect">
                            <a:avLst/>
                          </a:prstGeom>
                          <a:noFill/>
                          <a:ln w="6350">
                            <a:noFill/>
                          </a:ln>
                        </wps:spPr>
                        <wps:txbx>
                          <w:txbxContent>
                            <w:p w14:paraId="2E2FAAC9" w14:textId="006FF2F8" w:rsidR="00151362" w:rsidRDefault="00151362" w:rsidP="00151362">
                              <w:pPr>
                                <w:pStyle w:val="a8"/>
                                <w:spacing w:before="0" w:beforeAutospacing="0" w:after="160" w:afterAutospacing="0" w:line="256" w:lineRule="auto"/>
                              </w:pPr>
                              <w:r>
                                <w:rPr>
                                  <w:rFonts w:ascii="Calibri" w:eastAsia="等线" w:hAnsi="等线" w:hint="eastAsia"/>
                                  <w:sz w:val="22"/>
                                  <w:szCs w:val="22"/>
                                </w:rPr>
                                <w:t>正常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文本框 19"/>
                        <wps:cNvSpPr txBox="1"/>
                        <wps:spPr>
                          <a:xfrm>
                            <a:off x="3467098" y="2616029"/>
                            <a:ext cx="329565" cy="289560"/>
                          </a:xfrm>
                          <a:prstGeom prst="rect">
                            <a:avLst/>
                          </a:prstGeom>
                          <a:noFill/>
                          <a:ln w="6350">
                            <a:noFill/>
                          </a:ln>
                        </wps:spPr>
                        <wps:txbx>
                          <w:txbxContent>
                            <w:p w14:paraId="6CEAC8B8" w14:textId="1F2BD82F" w:rsidR="00151362" w:rsidRDefault="00151362" w:rsidP="00151362">
                              <w:pPr>
                                <w:pStyle w:val="a8"/>
                                <w:spacing w:before="0" w:beforeAutospacing="0" w:after="160" w:afterAutospacing="0" w:line="256" w:lineRule="auto"/>
                              </w:pPr>
                              <w:r>
                                <w:rPr>
                                  <w:rFonts w:ascii="Calibri" w:eastAsia="等线" w:hAnsi="等线" w:hint="eastAsia"/>
                                  <w:sz w:val="22"/>
                                  <w:szCs w:val="22"/>
                                </w:rPr>
                                <w:t>有</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A309FE" id="画布 1" o:spid="_x0000_s1026" editas="canvas" style="width:484.4pt;height:322.2pt;mso-position-horizontal-relative:char;mso-position-vertical-relative:line" coordsize="61518,40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518;height:40913;visibility:visible;mso-wrap-style:square">
                  <v:fill o:detectmouseclick="t"/>
                  <v:path o:connecttype="none"/>
                </v:shape>
                <v:roundrect id="矩形: 圆角 3" o:spid="_x0000_s1028" style="position:absolute;left:48440;top:17245;width:9317;height:54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3C1A9C20" w14:textId="7C0A5362" w:rsidR="007A628F" w:rsidRDefault="007A628F" w:rsidP="007A628F">
                        <w:pPr>
                          <w:jc w:val="center"/>
                        </w:pPr>
                        <w:r>
                          <w:rPr>
                            <w:rFonts w:hint="eastAsia"/>
                          </w:rPr>
                          <w:t>健康信息登记上传</w:t>
                        </w:r>
                      </w:p>
                    </w:txbxContent>
                  </v:textbox>
                </v:roundrect>
                <v:roundrect id="矩形: 圆角 4" o:spid="_x0000_s1029" style="position:absolute;left:30499;top:34145;width:8739;height:29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3424882C" w14:textId="62349108" w:rsidR="007A628F" w:rsidRDefault="004126C8" w:rsidP="007A628F">
                        <w:pPr>
                          <w:jc w:val="center"/>
                        </w:pPr>
                        <w:r>
                          <w:rPr>
                            <w:rFonts w:hint="eastAsia"/>
                          </w:rPr>
                          <w:t>进入小区</w:t>
                        </w:r>
                      </w:p>
                    </w:txbxContent>
                  </v:textbox>
                </v:roundrect>
                <v:roundrect id="矩形: 圆角 5" o:spid="_x0000_s1030" style="position:absolute;left:7124;top:2835;width:9896;height:3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4F774A27" w14:textId="63ABA11A" w:rsidR="004126C8" w:rsidRDefault="004126C8" w:rsidP="004126C8">
                        <w:pPr>
                          <w:jc w:val="center"/>
                        </w:pPr>
                        <w:r>
                          <w:rPr>
                            <w:rFonts w:hint="eastAsia"/>
                          </w:rPr>
                          <w:t>出入人员</w:t>
                        </w:r>
                      </w:p>
                    </w:txbxContent>
                  </v:textbox>
                </v:roundrect>
                <v:shapetype id="_x0000_t110" coordsize="21600,21600" o:spt="110" path="m10800,l,10800,10800,21600,21600,10800xe">
                  <v:stroke joinstyle="miter"/>
                  <v:path gradientshapeok="t" o:connecttype="rect" textboxrect="5400,5400,16200,16200"/>
                </v:shapetype>
                <v:shape id="流程图: 决策 6" o:spid="_x0000_s1031" type="#_x0000_t110" style="position:absolute;left:3877;top:16898;width:16436;height:6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583F1727" w14:textId="41E978B8" w:rsidR="004126C8" w:rsidRDefault="004126C8" w:rsidP="004126C8">
                        <w:pPr>
                          <w:jc w:val="center"/>
                        </w:pPr>
                        <w:r>
                          <w:rPr>
                            <w:rFonts w:hint="eastAsia"/>
                          </w:rPr>
                          <w:t>体温检测</w:t>
                        </w:r>
                      </w:p>
                    </w:txbxContent>
                  </v:textbox>
                </v:shape>
                <v:shape id="流程图: 决策 7" o:spid="_x0000_s1032" type="#_x0000_t110" style="position:absolute;left:26454;top:16898;width:16433;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" fillcolor="#4472c4 [3204]" strokecolor="#1f3763 [1604]" strokeweight="1pt">
                  <v:textbox>
                    <w:txbxContent>
                      <w:p w14:paraId="2D3531C0" w14:textId="69A65305" w:rsidR="004126C8" w:rsidRDefault="004126C8" w:rsidP="004126C8">
                        <w:pPr>
                          <w:pStyle w:val="a8"/>
                          <w:spacing w:before="0" w:beforeAutospacing="0" w:after="160" w:afterAutospacing="0" w:line="256" w:lineRule="auto"/>
                          <w:jc w:val="center"/>
                        </w:pPr>
                        <w:r>
                          <w:rPr>
                            <w:rFonts w:ascii="等线" w:eastAsia="等线" w:hAnsi="等线" w:hint="eastAsia"/>
                            <w:sz w:val="22"/>
                            <w:szCs w:val="22"/>
                          </w:rPr>
                          <w:t>健康证</w:t>
                        </w:r>
                      </w:p>
                    </w:txbxContent>
                  </v:textbox>
                </v:shape>
                <v:shape id="流程图: 决策 8" o:spid="_x0000_s1033" type="#_x0000_t110" style="position:absolute;left:44742;top:1215;width:16433;height: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" fillcolor="#4472c4 [3204]" strokecolor="#1f3763 [1604]" strokeweight="1pt">
                  <v:textbox>
                    <w:txbxContent>
                      <w:p w14:paraId="57A74AD9" w14:textId="0F8CB2B0" w:rsidR="004126C8" w:rsidRDefault="004126C8" w:rsidP="004126C8">
                        <w:pPr>
                          <w:pStyle w:val="a8"/>
                          <w:spacing w:before="0" w:beforeAutospacing="0" w:after="160" w:afterAutospacing="0" w:line="254" w:lineRule="auto"/>
                          <w:jc w:val="center"/>
                        </w:pPr>
                        <w:r>
                          <w:rPr>
                            <w:rFonts w:eastAsia="等线" w:hAnsi="等线" w:hint="eastAsia"/>
                            <w:sz w:val="22"/>
                            <w:szCs w:val="22"/>
                          </w:rPr>
                          <w:t>小区居民</w:t>
                        </w:r>
                      </w:p>
                    </w:txbxContent>
                  </v:textbox>
                </v:shape>
                <v:shapetype id="_x0000_t32" coordsize="21600,21600" o:spt="32" o:oned="t" path="m,l21600,21600e" filled="f">
                  <v:path arrowok="t" fillok="f" o:connecttype="none"/>
                  <o:lock v:ext="edit" shapetype="t"/>
                </v:shapetype>
                <v:shape id="直接箭头连接符 9" o:spid="_x0000_s1034" type="#_x0000_t32" style="position:absolute;left:17020;top:4252;width:27722;height: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直接箭头连接符 10" o:spid="_x0000_s1035" type="#_x0000_t32" style="position:absolute;left:52958;top:7289;width:140;height:9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36" type="#_x0000_t32" style="position:absolute;left:42887;top:19994;width:555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4472c4 [3204]" strokeweight=".5pt">
                  <v:stroke endarrow="block" joinstyle="miter"/>
                </v:shape>
                <v:shape id="直接箭头连接符 12" o:spid="_x0000_s1037" type="#_x0000_t32" style="position:absolute;left:12072;top:5960;width:23;height:10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直接箭头连接符 15" o:spid="_x0000_s1038" type="#_x0000_t32" style="position:absolute;left:34670;top:23090;width:198;height:11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6" o:spid="_x0000_s1039" type="#_x0000_t32" style="position:absolute;left:20313;top:19994;width:614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roundrect id="矩形: 圆角 17" o:spid="_x0000_s1040" style="position:absolute;left:7876;top:34145;width:8738;height:29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4472c4 [3204]" strokecolor="#1f3763 [1604]" strokeweight="1pt">
                  <v:stroke joinstyle="miter"/>
                  <v:textbox>
                    <w:txbxContent>
                      <w:p w14:paraId="0BA19F57" w14:textId="37241B50" w:rsidR="00151362" w:rsidRDefault="00151362" w:rsidP="00151362">
                        <w:pPr>
                          <w:pStyle w:val="a8"/>
                          <w:spacing w:before="0" w:beforeAutospacing="0" w:after="160" w:afterAutospacing="0" w:line="256" w:lineRule="auto"/>
                          <w:jc w:val="center"/>
                          <w:rPr>
                            <w:rFonts w:ascii="等线" w:eastAsia="等线" w:hAnsi="等线"/>
                            <w:sz w:val="22"/>
                            <w:szCs w:val="22"/>
                          </w:rPr>
                        </w:pPr>
                        <w:r>
                          <w:rPr>
                            <w:rFonts w:ascii="等线" w:eastAsia="等线" w:hAnsi="等线" w:hint="eastAsia"/>
                            <w:sz w:val="22"/>
                            <w:szCs w:val="22"/>
                          </w:rPr>
                          <w:t>登记处理</w:t>
                        </w:r>
                      </w:p>
                      <w:p w14:paraId="7F389484" w14:textId="77777777" w:rsidR="00151362" w:rsidRDefault="00151362" w:rsidP="00151362">
                        <w:pPr>
                          <w:pStyle w:val="a8"/>
                          <w:spacing w:before="0" w:beforeAutospacing="0" w:after="160" w:afterAutospacing="0" w:line="256" w:lineRule="auto"/>
                          <w:jc w:val="center"/>
                        </w:pPr>
                      </w:p>
                    </w:txbxContent>
                  </v:textbox>
                </v:roundrect>
                <v:shape id="直接箭头连接符 18" o:spid="_x0000_s1041" type="#_x0000_t32" style="position:absolute;left:12095;top:23093;width:150;height:11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文本框 19" o:spid="_x0000_s1042" type="#_x0000_t202" style="position:absolute;left:50234;top:10066;width:3295;height:28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0894674" w14:textId="300FA333" w:rsidR="00151362" w:rsidRDefault="00151362">
                        <w:r>
                          <w:rPr>
                            <w:rFonts w:hint="eastAsia"/>
                          </w:rPr>
                          <w:t>是</w:t>
                        </w:r>
                      </w:p>
                    </w:txbxContent>
                  </v:textbox>
                </v:shape>
                <v:shape id="文本框 19" o:spid="_x0000_s1043" type="#_x0000_t202" style="position:absolute;left:43295;top:17473;width:469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69862661" w14:textId="619A41B5" w:rsidR="00151362" w:rsidRDefault="00151362" w:rsidP="00151362">
                        <w:pPr>
                          <w:pStyle w:val="a8"/>
                          <w:spacing w:before="0" w:beforeAutospacing="0" w:after="160" w:afterAutospacing="0" w:line="256" w:lineRule="auto"/>
                        </w:pPr>
                        <w:r>
                          <w:rPr>
                            <w:rFonts w:ascii="Calibri" w:eastAsia="等线" w:hAnsi="等线" w:hint="eastAsia"/>
                            <w:sz w:val="22"/>
                            <w:szCs w:val="22"/>
                          </w:rPr>
                          <w:t>领取</w:t>
                        </w:r>
                      </w:p>
                    </w:txbxContent>
                  </v:textbox>
                </v:shape>
                <v:shape id="文本框 19" o:spid="_x0000_s1044" type="#_x0000_t202" style="position:absolute;left:11812;top:26102;width:4692;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6D3A678A" w14:textId="07D1BF53" w:rsidR="00151362" w:rsidRDefault="00151362" w:rsidP="00151362">
                        <w:pPr>
                          <w:pStyle w:val="a8"/>
                          <w:spacing w:before="0" w:beforeAutospacing="0" w:after="160" w:afterAutospacing="0" w:line="256" w:lineRule="auto"/>
                        </w:pPr>
                        <w:r>
                          <w:rPr>
                            <w:rFonts w:ascii="Calibri" w:eastAsia="等线" w:hAnsi="等线" w:hint="eastAsia"/>
                            <w:sz w:val="22"/>
                            <w:szCs w:val="22"/>
                          </w:rPr>
                          <w:t>异常</w:t>
                        </w:r>
                      </w:p>
                    </w:txbxContent>
                  </v:textbox>
                </v:shape>
                <v:shape id="文本框 19" o:spid="_x0000_s1045" type="#_x0000_t202" style="position:absolute;left:21071;top:17471;width:4693;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2E2FAAC9" w14:textId="006FF2F8" w:rsidR="00151362" w:rsidRDefault="00151362" w:rsidP="00151362">
                        <w:pPr>
                          <w:pStyle w:val="a8"/>
                          <w:spacing w:before="0" w:beforeAutospacing="0" w:after="160" w:afterAutospacing="0" w:line="256" w:lineRule="auto"/>
                        </w:pPr>
                        <w:r>
                          <w:rPr>
                            <w:rFonts w:ascii="Calibri" w:eastAsia="等线" w:hAnsi="等线" w:hint="eastAsia"/>
                            <w:sz w:val="22"/>
                            <w:szCs w:val="22"/>
                          </w:rPr>
                          <w:t>正常</w:t>
                        </w:r>
                      </w:p>
                    </w:txbxContent>
                  </v:textbox>
                </v:shape>
                <v:shape id="文本框 19" o:spid="_x0000_s1046" type="#_x0000_t202" style="position:absolute;left:34670;top:26160;width:329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6CEAC8B8" w14:textId="1F2BD82F" w:rsidR="00151362" w:rsidRDefault="00151362" w:rsidP="00151362">
                        <w:pPr>
                          <w:pStyle w:val="a8"/>
                          <w:spacing w:before="0" w:beforeAutospacing="0" w:after="160" w:afterAutospacing="0" w:line="256" w:lineRule="auto"/>
                        </w:pPr>
                        <w:r>
                          <w:rPr>
                            <w:rFonts w:ascii="Calibri" w:eastAsia="等线" w:hAnsi="等线" w:hint="eastAsia"/>
                            <w:sz w:val="22"/>
                            <w:szCs w:val="22"/>
                          </w:rPr>
                          <w:t>有</w:t>
                        </w:r>
                      </w:p>
                    </w:txbxContent>
                  </v:textbox>
                </v:shape>
                <w10:anchorlock/>
              </v:group>
            </w:pict>
          </mc:Fallback>
        </mc:AlternateContent>
      </w:r>
    </w:p>
    <w:p w14:paraId="3E37C35F" w14:textId="338F413B" w:rsidR="00DF1FC8" w:rsidRPr="00DA0A88" w:rsidRDefault="008C6B00" w:rsidP="00876D2C">
      <w:pPr>
        <w:spacing w:line="360" w:lineRule="auto"/>
        <w:rPr>
          <w:rFonts w:ascii="黑体" w:eastAsia="黑体" w:hAnsi="黑体"/>
          <w:b/>
          <w:bCs/>
          <w:sz w:val="24"/>
          <w:szCs w:val="24"/>
        </w:rPr>
      </w:pPr>
      <w:r w:rsidRPr="0072361D">
        <w:rPr>
          <w:rFonts w:ascii="宋体" w:eastAsia="宋体" w:hAnsi="宋体"/>
          <w:sz w:val="24"/>
          <w:szCs w:val="24"/>
        </w:rPr>
        <w:t xml:space="preserve">  </w:t>
      </w:r>
      <w:r w:rsidRPr="00DA0A88">
        <w:rPr>
          <w:rFonts w:ascii="黑体" w:eastAsia="黑体" w:hAnsi="黑体" w:hint="eastAsia"/>
          <w:b/>
          <w:bCs/>
          <w:sz w:val="24"/>
          <w:szCs w:val="24"/>
        </w:rPr>
        <w:t>2</w:t>
      </w:r>
      <w:r w:rsidRPr="00DA0A88">
        <w:rPr>
          <w:rFonts w:ascii="黑体" w:eastAsia="黑体" w:hAnsi="黑体"/>
          <w:b/>
          <w:bCs/>
          <w:sz w:val="24"/>
          <w:szCs w:val="24"/>
        </w:rPr>
        <w:t>.2</w:t>
      </w:r>
      <w:r w:rsidR="0064633C" w:rsidRPr="00DA0A88">
        <w:rPr>
          <w:rFonts w:ascii="黑体" w:eastAsia="黑体" w:hAnsi="黑体" w:hint="eastAsia"/>
          <w:b/>
          <w:bCs/>
          <w:sz w:val="24"/>
          <w:szCs w:val="24"/>
        </w:rPr>
        <w:t>体温检测技术</w:t>
      </w:r>
    </w:p>
    <w:p w14:paraId="55037FEC" w14:textId="5EFE9E5F" w:rsidR="0064633C" w:rsidRPr="0072361D" w:rsidRDefault="00B67A15"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根据本次疫情特征，感染者会出现体温升高现象，所以可以通过这一特征来筛选潜在的可能感染者。没有考虑更精准的检测方法，所以从医学角度来说，</w:t>
      </w:r>
      <w:r w:rsidR="00CB44D8" w:rsidRPr="0072361D">
        <w:rPr>
          <w:rFonts w:ascii="宋体" w:eastAsia="宋体" w:hAnsi="宋体" w:hint="eastAsia"/>
          <w:sz w:val="24"/>
          <w:szCs w:val="24"/>
        </w:rPr>
        <w:t>所需要的医学技术不是十分困难。体温测量所需要注意的事项，也可以向相关医学人员进行咨询。</w:t>
      </w:r>
    </w:p>
    <w:p w14:paraId="2C401292" w14:textId="22D96640" w:rsidR="00CB44D8" w:rsidRPr="0072361D" w:rsidRDefault="00CB44D8"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lastRenderedPageBreak/>
        <w:t>目前主要测温主要就是使用体温</w:t>
      </w:r>
      <w:proofErr w:type="gramStart"/>
      <w:r w:rsidRPr="0072361D">
        <w:rPr>
          <w:rFonts w:ascii="宋体" w:eastAsia="宋体" w:hAnsi="宋体" w:hint="eastAsia"/>
          <w:sz w:val="24"/>
          <w:szCs w:val="24"/>
        </w:rPr>
        <w:t>枪进行</w:t>
      </w:r>
      <w:proofErr w:type="gramEnd"/>
      <w:r w:rsidRPr="0072361D">
        <w:rPr>
          <w:rFonts w:ascii="宋体" w:eastAsia="宋体" w:hAnsi="宋体" w:hint="eastAsia"/>
          <w:sz w:val="24"/>
          <w:szCs w:val="24"/>
        </w:rPr>
        <w:t>测量，通过将测温模块嵌入在门禁系统中，也可以实现相同的功能</w:t>
      </w:r>
      <w:r w:rsidR="00D35E18" w:rsidRPr="0072361D">
        <w:rPr>
          <w:rFonts w:ascii="宋体" w:eastAsia="宋体" w:hAnsi="宋体" w:hint="eastAsia"/>
          <w:sz w:val="24"/>
          <w:szCs w:val="24"/>
        </w:rPr>
        <w:t>，所以是测温功能</w:t>
      </w:r>
      <w:r w:rsidR="00BA6DE1" w:rsidRPr="0072361D">
        <w:rPr>
          <w:rFonts w:ascii="宋体" w:eastAsia="宋体" w:hAnsi="宋体" w:hint="eastAsia"/>
          <w:sz w:val="24"/>
          <w:szCs w:val="24"/>
        </w:rPr>
        <w:t>的实现</w:t>
      </w:r>
      <w:r w:rsidR="00D35E18" w:rsidRPr="0072361D">
        <w:rPr>
          <w:rFonts w:ascii="宋体" w:eastAsia="宋体" w:hAnsi="宋体" w:hint="eastAsia"/>
          <w:sz w:val="24"/>
          <w:szCs w:val="24"/>
        </w:rPr>
        <w:t>是可行的。</w:t>
      </w:r>
    </w:p>
    <w:p w14:paraId="49077B49" w14:textId="1E7E6E4D" w:rsidR="005802D1" w:rsidRPr="0072361D" w:rsidRDefault="00517127"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难点：</w:t>
      </w:r>
      <w:r w:rsidR="005802D1" w:rsidRPr="0072361D">
        <w:rPr>
          <w:rFonts w:ascii="宋体" w:eastAsia="宋体" w:hAnsi="宋体" w:hint="eastAsia"/>
          <w:sz w:val="24"/>
          <w:szCs w:val="24"/>
        </w:rPr>
        <w:t>体温的测量主要以</w:t>
      </w:r>
      <w:proofErr w:type="gramStart"/>
      <w:r w:rsidR="005802D1" w:rsidRPr="0072361D">
        <w:rPr>
          <w:rFonts w:ascii="宋体" w:eastAsia="宋体" w:hAnsi="宋体" w:hint="eastAsia"/>
          <w:sz w:val="24"/>
          <w:szCs w:val="24"/>
        </w:rPr>
        <w:t>测量额温为主</w:t>
      </w:r>
      <w:proofErr w:type="gramEnd"/>
      <w:r w:rsidR="005802D1" w:rsidRPr="0072361D">
        <w:rPr>
          <w:rFonts w:ascii="宋体" w:eastAsia="宋体" w:hAnsi="宋体" w:hint="eastAsia"/>
          <w:sz w:val="24"/>
          <w:szCs w:val="24"/>
        </w:rPr>
        <w:t>，但</w:t>
      </w:r>
      <w:proofErr w:type="gramStart"/>
      <w:r w:rsidR="005802D1" w:rsidRPr="0072361D">
        <w:rPr>
          <w:rFonts w:ascii="宋体" w:eastAsia="宋体" w:hAnsi="宋体" w:hint="eastAsia"/>
          <w:sz w:val="24"/>
          <w:szCs w:val="24"/>
        </w:rPr>
        <w:t>额温容易</w:t>
      </w:r>
      <w:proofErr w:type="gramEnd"/>
      <w:r w:rsidR="005802D1" w:rsidRPr="0072361D">
        <w:rPr>
          <w:rFonts w:ascii="宋体" w:eastAsia="宋体" w:hAnsi="宋体"/>
          <w:sz w:val="24"/>
          <w:szCs w:val="24"/>
        </w:rPr>
        <w:t>受额头出汗、风吹散热、血管变化等因素影响，测量误差比较大</w:t>
      </w:r>
      <w:r w:rsidR="005802D1" w:rsidRPr="0072361D">
        <w:rPr>
          <w:rFonts w:ascii="宋体" w:eastAsia="宋体" w:hAnsi="宋体" w:hint="eastAsia"/>
          <w:sz w:val="24"/>
          <w:szCs w:val="24"/>
        </w:rPr>
        <w:t>。另一方面，测量误差还会受到仪器自身的测量精确度的影响。</w:t>
      </w:r>
    </w:p>
    <w:p w14:paraId="093479B3" w14:textId="4CB7A427" w:rsidR="00517127" w:rsidRPr="0072361D" w:rsidRDefault="005802D1"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一般来说，</w:t>
      </w:r>
      <w:proofErr w:type="gramStart"/>
      <w:r w:rsidRPr="0072361D">
        <w:rPr>
          <w:rFonts w:ascii="宋体" w:eastAsia="宋体" w:hAnsi="宋体" w:hint="eastAsia"/>
          <w:sz w:val="24"/>
          <w:szCs w:val="24"/>
        </w:rPr>
        <w:t>额温在</w:t>
      </w:r>
      <w:proofErr w:type="gramEnd"/>
      <w:r w:rsidRPr="0072361D">
        <w:rPr>
          <w:rFonts w:ascii="宋体" w:eastAsia="宋体" w:hAnsi="宋体" w:hint="eastAsia"/>
          <w:sz w:val="24"/>
          <w:szCs w:val="24"/>
        </w:rPr>
        <w:t>3</w:t>
      </w:r>
      <w:r w:rsidRPr="0072361D">
        <w:rPr>
          <w:rFonts w:ascii="宋体" w:eastAsia="宋体" w:hAnsi="宋体"/>
          <w:sz w:val="24"/>
          <w:szCs w:val="24"/>
        </w:rPr>
        <w:t>6.0</w:t>
      </w:r>
      <w:r w:rsidRPr="0072361D">
        <w:rPr>
          <w:rFonts w:ascii="宋体" w:eastAsia="宋体" w:hAnsi="宋体" w:hint="eastAsia"/>
          <w:sz w:val="24"/>
          <w:szCs w:val="24"/>
        </w:rPr>
        <w:t>℃-</w:t>
      </w:r>
      <w:r w:rsidRPr="0072361D">
        <w:rPr>
          <w:rFonts w:ascii="宋体" w:eastAsia="宋体" w:hAnsi="宋体"/>
          <w:sz w:val="24"/>
          <w:szCs w:val="24"/>
        </w:rPr>
        <w:t>37.0</w:t>
      </w:r>
      <w:r w:rsidRPr="0072361D">
        <w:rPr>
          <w:rFonts w:ascii="宋体" w:eastAsia="宋体" w:hAnsi="宋体" w:hint="eastAsia"/>
          <w:sz w:val="24"/>
          <w:szCs w:val="24"/>
        </w:rPr>
        <w:t>℃属于正常范围，大于等于3</w:t>
      </w:r>
      <w:r w:rsidRPr="0072361D">
        <w:rPr>
          <w:rFonts w:ascii="宋体" w:eastAsia="宋体" w:hAnsi="宋体"/>
          <w:sz w:val="24"/>
          <w:szCs w:val="24"/>
        </w:rPr>
        <w:t>7.5</w:t>
      </w:r>
      <w:r w:rsidRPr="0072361D">
        <w:rPr>
          <w:rFonts w:ascii="宋体" w:eastAsia="宋体" w:hAnsi="宋体" w:hint="eastAsia"/>
          <w:sz w:val="24"/>
          <w:szCs w:val="24"/>
        </w:rPr>
        <w:t>摄氏度可以认为人体处于发热状态。所以测温设备要能实现测温误差在±0</w:t>
      </w:r>
      <w:r w:rsidRPr="0072361D">
        <w:rPr>
          <w:rFonts w:ascii="宋体" w:eastAsia="宋体" w:hAnsi="宋体"/>
          <w:sz w:val="24"/>
          <w:szCs w:val="24"/>
        </w:rPr>
        <w:t>.5</w:t>
      </w:r>
      <w:r w:rsidRPr="0072361D">
        <w:rPr>
          <w:rFonts w:ascii="宋体" w:eastAsia="宋体" w:hAnsi="宋体" w:hint="eastAsia"/>
          <w:sz w:val="24"/>
          <w:szCs w:val="24"/>
        </w:rPr>
        <w:t>℃，这可以通过对人体进行</w:t>
      </w:r>
      <w:r w:rsidR="00DB3137" w:rsidRPr="0072361D">
        <w:rPr>
          <w:rFonts w:ascii="宋体" w:eastAsia="宋体" w:hAnsi="宋体"/>
          <w:sz w:val="24"/>
          <w:szCs w:val="24"/>
        </w:rPr>
        <w:t>多次</w:t>
      </w:r>
      <w:r w:rsidRPr="0072361D">
        <w:rPr>
          <w:rFonts w:ascii="宋体" w:eastAsia="宋体" w:hAnsi="宋体" w:hint="eastAsia"/>
          <w:sz w:val="24"/>
          <w:szCs w:val="24"/>
        </w:rPr>
        <w:t>的体温</w:t>
      </w:r>
      <w:r w:rsidR="00DB3137" w:rsidRPr="0072361D">
        <w:rPr>
          <w:rFonts w:ascii="宋体" w:eastAsia="宋体" w:hAnsi="宋体"/>
          <w:sz w:val="24"/>
          <w:szCs w:val="24"/>
        </w:rPr>
        <w:t>测量</w:t>
      </w:r>
      <w:r w:rsidRPr="0072361D">
        <w:rPr>
          <w:rFonts w:ascii="宋体" w:eastAsia="宋体" w:hAnsi="宋体" w:hint="eastAsia"/>
          <w:sz w:val="24"/>
          <w:szCs w:val="24"/>
        </w:rPr>
        <w:t>，取</w:t>
      </w:r>
      <w:r w:rsidR="00DB3137" w:rsidRPr="0072361D">
        <w:rPr>
          <w:rFonts w:ascii="宋体" w:eastAsia="宋体" w:hAnsi="宋体"/>
          <w:sz w:val="24"/>
          <w:szCs w:val="24"/>
        </w:rPr>
        <w:t>平均值</w:t>
      </w:r>
      <w:r w:rsidRPr="0072361D">
        <w:rPr>
          <w:rFonts w:ascii="宋体" w:eastAsia="宋体" w:hAnsi="宋体" w:hint="eastAsia"/>
          <w:sz w:val="24"/>
          <w:szCs w:val="24"/>
        </w:rPr>
        <w:t>或者是舍弃异常数据等数据处理方式</w:t>
      </w:r>
      <w:r w:rsidR="00DB3137" w:rsidRPr="0072361D">
        <w:rPr>
          <w:rFonts w:ascii="宋体" w:eastAsia="宋体" w:hAnsi="宋体"/>
          <w:sz w:val="24"/>
          <w:szCs w:val="24"/>
        </w:rPr>
        <w:t>来提高准确</w:t>
      </w:r>
      <w:r w:rsidR="00DB3137" w:rsidRPr="0072361D">
        <w:rPr>
          <w:rFonts w:ascii="宋体" w:eastAsia="宋体" w:hAnsi="宋体" w:hint="eastAsia"/>
          <w:sz w:val="24"/>
          <w:szCs w:val="24"/>
        </w:rPr>
        <w:t>性</w:t>
      </w:r>
      <w:r w:rsidRPr="0072361D">
        <w:rPr>
          <w:rFonts w:ascii="宋体" w:eastAsia="宋体" w:hAnsi="宋体" w:hint="eastAsia"/>
          <w:sz w:val="24"/>
          <w:szCs w:val="24"/>
        </w:rPr>
        <w:t>。</w:t>
      </w:r>
    </w:p>
    <w:p w14:paraId="2E3075A9" w14:textId="6C31553F" w:rsidR="0064633C" w:rsidRPr="00DA0A88" w:rsidRDefault="008C6B00" w:rsidP="00876D2C">
      <w:pPr>
        <w:spacing w:line="360" w:lineRule="auto"/>
        <w:rPr>
          <w:rFonts w:ascii="黑体" w:eastAsia="黑体" w:hAnsi="黑体"/>
          <w:b/>
          <w:bCs/>
          <w:sz w:val="24"/>
          <w:szCs w:val="24"/>
        </w:rPr>
      </w:pPr>
      <w:r w:rsidRPr="0072361D">
        <w:rPr>
          <w:rFonts w:ascii="宋体" w:eastAsia="宋体" w:hAnsi="宋体"/>
          <w:sz w:val="24"/>
          <w:szCs w:val="24"/>
        </w:rPr>
        <w:t xml:space="preserve"> </w:t>
      </w:r>
      <w:r w:rsidRPr="00DA0A88">
        <w:rPr>
          <w:rFonts w:ascii="黑体" w:eastAsia="黑体" w:hAnsi="黑体"/>
          <w:b/>
          <w:bCs/>
          <w:sz w:val="24"/>
          <w:szCs w:val="24"/>
        </w:rPr>
        <w:t xml:space="preserve"> </w:t>
      </w:r>
      <w:r w:rsidRPr="00DA0A88">
        <w:rPr>
          <w:rFonts w:ascii="黑体" w:eastAsia="黑体" w:hAnsi="黑体" w:hint="eastAsia"/>
          <w:b/>
          <w:bCs/>
          <w:sz w:val="24"/>
          <w:szCs w:val="24"/>
        </w:rPr>
        <w:t>2</w:t>
      </w:r>
      <w:r w:rsidRPr="00DA0A88">
        <w:rPr>
          <w:rFonts w:ascii="黑体" w:eastAsia="黑体" w:hAnsi="黑体"/>
          <w:b/>
          <w:bCs/>
          <w:sz w:val="24"/>
          <w:szCs w:val="24"/>
        </w:rPr>
        <w:t>.3</w:t>
      </w:r>
      <w:r w:rsidR="0064633C" w:rsidRPr="00DA0A88">
        <w:rPr>
          <w:rFonts w:ascii="黑体" w:eastAsia="黑体" w:hAnsi="黑体" w:hint="eastAsia"/>
          <w:b/>
          <w:bCs/>
          <w:sz w:val="24"/>
          <w:szCs w:val="24"/>
        </w:rPr>
        <w:t>人脸识别技术</w:t>
      </w:r>
    </w:p>
    <w:p w14:paraId="443E0728" w14:textId="0016D128" w:rsidR="00CB44D8" w:rsidRPr="0072361D" w:rsidRDefault="00CB44D8"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人脸识别技术主要是用于检测出入人员是否为小区居民。</w:t>
      </w:r>
      <w:r w:rsidR="000F2C69" w:rsidRPr="0072361D">
        <w:rPr>
          <w:rFonts w:ascii="宋体" w:eastAsia="宋体" w:hAnsi="宋体" w:hint="eastAsia"/>
          <w:sz w:val="24"/>
          <w:szCs w:val="24"/>
        </w:rPr>
        <w:t>这一技术</w:t>
      </w:r>
      <w:r w:rsidR="00016971" w:rsidRPr="0072361D">
        <w:rPr>
          <w:rFonts w:ascii="宋体" w:eastAsia="宋体" w:hAnsi="宋体" w:hint="eastAsia"/>
          <w:sz w:val="24"/>
          <w:szCs w:val="24"/>
        </w:rPr>
        <w:t>已经在GitHub上有开源的项目，可以借鉴参考。需要克服的问题有人脸识别的准确度、识别速率。</w:t>
      </w:r>
    </w:p>
    <w:p w14:paraId="762249D7" w14:textId="1028461D" w:rsidR="008131F7" w:rsidRPr="0072361D" w:rsidRDefault="00DE4CA3"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难点：</w:t>
      </w:r>
      <w:r w:rsidR="00016971" w:rsidRPr="0072361D">
        <w:rPr>
          <w:rFonts w:ascii="宋体" w:eastAsia="宋体" w:hAnsi="宋体" w:hint="eastAsia"/>
          <w:sz w:val="24"/>
          <w:szCs w:val="24"/>
        </w:rPr>
        <w:t>人脸识别的准确度会受到许多因素的影响，例如光照条件，口罩的佩戴等。如果准确度不高，导致小区居民无法进入小区或者非小区人员误识别为小区人员进入小区，则会导致信息的错乱，导致小区居民的不满以及防控疫情的措施不力等</w:t>
      </w:r>
      <w:r w:rsidR="001F691C" w:rsidRPr="0072361D">
        <w:rPr>
          <w:rFonts w:ascii="宋体" w:eastAsia="宋体" w:hAnsi="宋体" w:hint="eastAsia"/>
          <w:sz w:val="24"/>
          <w:szCs w:val="24"/>
        </w:rPr>
        <w:t>，这是项目实现过程中需要克服的一点。</w:t>
      </w:r>
      <w:r w:rsidR="00B23DA6" w:rsidRPr="0072361D">
        <w:rPr>
          <w:rFonts w:ascii="宋体" w:eastAsia="宋体" w:hAnsi="宋体" w:hint="eastAsia"/>
          <w:sz w:val="24"/>
          <w:szCs w:val="24"/>
        </w:rPr>
        <w:t>人脸识别的准确度要达到1</w:t>
      </w:r>
      <w:r w:rsidR="00B23DA6" w:rsidRPr="0072361D">
        <w:rPr>
          <w:rFonts w:ascii="宋体" w:eastAsia="宋体" w:hAnsi="宋体"/>
          <w:sz w:val="24"/>
          <w:szCs w:val="24"/>
        </w:rPr>
        <w:t>00</w:t>
      </w:r>
      <w:r w:rsidR="00B23DA6" w:rsidRPr="0072361D">
        <w:rPr>
          <w:rFonts w:ascii="宋体" w:eastAsia="宋体" w:hAnsi="宋体" w:hint="eastAsia"/>
          <w:sz w:val="24"/>
          <w:szCs w:val="24"/>
        </w:rPr>
        <w:t>%，才能避免上述情况的发生。</w:t>
      </w:r>
    </w:p>
    <w:p w14:paraId="7A4F3260" w14:textId="79BBE89A" w:rsidR="00016971" w:rsidRPr="0072361D" w:rsidRDefault="00016971"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而从目前小区居民出入均需要等待安保人员检测体温来看，人脸识别的速率的容忍空间是比较大的，最低标准应该是要比当前的人工检测速率快</w:t>
      </w:r>
      <w:r w:rsidR="00A25C97" w:rsidRPr="0072361D">
        <w:rPr>
          <w:rFonts w:ascii="宋体" w:eastAsia="宋体" w:hAnsi="宋体" w:hint="eastAsia"/>
          <w:sz w:val="24"/>
          <w:szCs w:val="24"/>
        </w:rPr>
        <w:t>，</w:t>
      </w:r>
      <w:r w:rsidR="003B7A0E" w:rsidRPr="0072361D">
        <w:rPr>
          <w:rFonts w:ascii="宋体" w:eastAsia="宋体" w:hAnsi="宋体" w:hint="eastAsia"/>
          <w:sz w:val="24"/>
          <w:szCs w:val="24"/>
        </w:rPr>
        <w:t>因此</w:t>
      </w:r>
      <w:r w:rsidR="00F61EEF" w:rsidRPr="0072361D">
        <w:rPr>
          <w:rFonts w:ascii="宋体" w:eastAsia="宋体" w:hAnsi="宋体" w:hint="eastAsia"/>
          <w:sz w:val="24"/>
          <w:szCs w:val="24"/>
        </w:rPr>
        <w:t>人脸</w:t>
      </w:r>
      <w:r w:rsidR="00A25C97" w:rsidRPr="0072361D">
        <w:rPr>
          <w:rFonts w:ascii="宋体" w:eastAsia="宋体" w:hAnsi="宋体" w:hint="eastAsia"/>
          <w:sz w:val="24"/>
          <w:szCs w:val="24"/>
        </w:rPr>
        <w:t>识别速率这一点是可行的。</w:t>
      </w:r>
    </w:p>
    <w:p w14:paraId="30D77891" w14:textId="4821631E" w:rsidR="0064633C" w:rsidRPr="00DA0A88" w:rsidRDefault="008C6B00" w:rsidP="00876D2C">
      <w:pPr>
        <w:spacing w:line="360" w:lineRule="auto"/>
        <w:rPr>
          <w:rFonts w:ascii="黑体" w:eastAsia="黑体" w:hAnsi="黑体"/>
          <w:b/>
          <w:bCs/>
          <w:sz w:val="24"/>
          <w:szCs w:val="24"/>
        </w:rPr>
      </w:pPr>
      <w:r w:rsidRPr="0072361D">
        <w:rPr>
          <w:rFonts w:ascii="宋体" w:eastAsia="宋体" w:hAnsi="宋体"/>
          <w:sz w:val="24"/>
          <w:szCs w:val="24"/>
        </w:rPr>
        <w:t xml:space="preserve"> </w:t>
      </w:r>
      <w:r w:rsidRPr="00DA0A88">
        <w:rPr>
          <w:rFonts w:ascii="黑体" w:eastAsia="黑体" w:hAnsi="黑体"/>
          <w:b/>
          <w:bCs/>
          <w:sz w:val="24"/>
          <w:szCs w:val="24"/>
        </w:rPr>
        <w:t xml:space="preserve"> 2.4</w:t>
      </w:r>
      <w:r w:rsidR="0064633C" w:rsidRPr="00DA0A88">
        <w:rPr>
          <w:rFonts w:ascii="黑体" w:eastAsia="黑体" w:hAnsi="黑体" w:hint="eastAsia"/>
          <w:b/>
          <w:bCs/>
          <w:sz w:val="24"/>
          <w:szCs w:val="24"/>
        </w:rPr>
        <w:t>客户端开发技术</w:t>
      </w:r>
    </w:p>
    <w:p w14:paraId="46861D77" w14:textId="52CC40D7" w:rsidR="00016971" w:rsidRPr="0072361D" w:rsidRDefault="00823FA4"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这一套智能测温门禁系统应该能够对检测到的信息进行统计和分析，然后输出有意义的结果</w:t>
      </w:r>
      <w:r w:rsidR="00E55E19" w:rsidRPr="0072361D">
        <w:rPr>
          <w:rFonts w:ascii="宋体" w:eastAsia="宋体" w:hAnsi="宋体" w:hint="eastAsia"/>
          <w:sz w:val="24"/>
          <w:szCs w:val="24"/>
        </w:rPr>
        <w:t>，</w:t>
      </w:r>
      <w:r w:rsidRPr="0072361D">
        <w:rPr>
          <w:rFonts w:ascii="宋体" w:eastAsia="宋体" w:hAnsi="宋体" w:hint="eastAsia"/>
          <w:sz w:val="24"/>
          <w:szCs w:val="24"/>
        </w:rPr>
        <w:t>同时</w:t>
      </w:r>
      <w:r w:rsidR="00E55E19" w:rsidRPr="0072361D">
        <w:rPr>
          <w:rFonts w:ascii="宋体" w:eastAsia="宋体" w:hAnsi="宋体" w:hint="eastAsia"/>
          <w:sz w:val="24"/>
          <w:szCs w:val="24"/>
        </w:rPr>
        <w:t>要能够提供便捷的查询服务，如每一时段的人员统计结果，特定人员信息的查询等。这些可以通过数据库技术予以实现，因此是可行的。</w:t>
      </w:r>
    </w:p>
    <w:p w14:paraId="6E8A82E3" w14:textId="28D4E3F6" w:rsidR="00E90CC2" w:rsidRPr="0072361D" w:rsidRDefault="00E90CC2"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lastRenderedPageBreak/>
        <w:t>难点：客户端界面的设计如何才能美观、简洁、方便，以及各种功能如查询特定人员信息等的入口应该怎么设置才能方便人员操作等，都是需要精心设计的。</w:t>
      </w:r>
    </w:p>
    <w:p w14:paraId="0A3A2E36" w14:textId="77777777" w:rsidR="006152D2" w:rsidRPr="0072361D" w:rsidRDefault="006152D2" w:rsidP="00876D2C">
      <w:pPr>
        <w:spacing w:line="360" w:lineRule="auto"/>
        <w:ind w:left="360" w:firstLine="640"/>
        <w:rPr>
          <w:rFonts w:ascii="宋体" w:eastAsia="宋体" w:hAnsi="宋体"/>
          <w:sz w:val="24"/>
          <w:szCs w:val="24"/>
        </w:rPr>
      </w:pPr>
    </w:p>
    <w:p w14:paraId="0A2B9199" w14:textId="2BEBC207" w:rsidR="0021143D" w:rsidRPr="00DA0A88" w:rsidRDefault="00BC2816" w:rsidP="00220FD2">
      <w:pPr>
        <w:pStyle w:val="a7"/>
        <w:numPr>
          <w:ilvl w:val="0"/>
          <w:numId w:val="9"/>
        </w:numPr>
        <w:spacing w:line="360" w:lineRule="auto"/>
        <w:rPr>
          <w:rFonts w:ascii="黑体" w:eastAsia="黑体" w:hAnsi="黑体"/>
          <w:b/>
          <w:bCs/>
          <w:sz w:val="28"/>
          <w:szCs w:val="28"/>
        </w:rPr>
      </w:pPr>
      <w:r w:rsidRPr="00DA0A88">
        <w:rPr>
          <w:rFonts w:ascii="黑体" w:eastAsia="黑体" w:hAnsi="黑体" w:hint="eastAsia"/>
          <w:b/>
          <w:bCs/>
          <w:sz w:val="28"/>
          <w:szCs w:val="28"/>
        </w:rPr>
        <w:t>经济可行性</w:t>
      </w:r>
    </w:p>
    <w:p w14:paraId="0E7F531F" w14:textId="3E83B5A0" w:rsidR="000B5ED0" w:rsidRPr="00DA0A88" w:rsidRDefault="000570E1" w:rsidP="00876D2C">
      <w:pPr>
        <w:spacing w:line="360" w:lineRule="auto"/>
        <w:ind w:left="360"/>
        <w:rPr>
          <w:rFonts w:ascii="黑体" w:eastAsia="黑体" w:hAnsi="黑体"/>
          <w:b/>
          <w:bCs/>
          <w:sz w:val="24"/>
          <w:szCs w:val="24"/>
        </w:rPr>
      </w:pPr>
      <w:r w:rsidRPr="00DA0A88">
        <w:rPr>
          <w:rFonts w:ascii="黑体" w:eastAsia="黑体" w:hAnsi="黑体"/>
          <w:b/>
          <w:bCs/>
          <w:sz w:val="24"/>
          <w:szCs w:val="24"/>
        </w:rPr>
        <w:t>3.1</w:t>
      </w:r>
      <w:r w:rsidRPr="00DA0A88">
        <w:rPr>
          <w:rFonts w:ascii="黑体" w:eastAsia="黑体" w:hAnsi="黑体" w:hint="eastAsia"/>
          <w:b/>
          <w:bCs/>
          <w:sz w:val="24"/>
          <w:szCs w:val="24"/>
        </w:rPr>
        <w:t>可以减少人力</w:t>
      </w:r>
    </w:p>
    <w:p w14:paraId="76D10ECA" w14:textId="65398EC0" w:rsidR="004F12F5" w:rsidRPr="0072361D" w:rsidRDefault="004F12F5"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目前，为了应对疫情，小区需要增加人力用于出入人员检测，登记等。开发智能测温门禁系统可以减少人力需求，还可以减少人员的接触，以避免潜在的风险。人力的减少也可以相应的减少工资的支付。</w:t>
      </w:r>
    </w:p>
    <w:p w14:paraId="20DAAB6F" w14:textId="4BBB894E" w:rsidR="00293B9A" w:rsidRPr="00DA0A88" w:rsidRDefault="00293B9A" w:rsidP="00876D2C">
      <w:pPr>
        <w:spacing w:line="360" w:lineRule="auto"/>
        <w:rPr>
          <w:rFonts w:ascii="黑体" w:eastAsia="黑体" w:hAnsi="黑体"/>
          <w:b/>
          <w:bCs/>
          <w:sz w:val="24"/>
          <w:szCs w:val="24"/>
        </w:rPr>
      </w:pPr>
      <w:r w:rsidRPr="0072361D">
        <w:rPr>
          <w:rFonts w:ascii="宋体" w:eastAsia="宋体" w:hAnsi="宋体"/>
          <w:sz w:val="24"/>
          <w:szCs w:val="24"/>
        </w:rPr>
        <w:t xml:space="preserve">  </w:t>
      </w:r>
      <w:r w:rsidRPr="00DA0A88">
        <w:rPr>
          <w:rFonts w:ascii="黑体" w:eastAsia="黑体" w:hAnsi="黑体"/>
          <w:b/>
          <w:bCs/>
          <w:sz w:val="24"/>
          <w:szCs w:val="24"/>
        </w:rPr>
        <w:t>3.2</w:t>
      </w:r>
      <w:r w:rsidRPr="00DA0A88">
        <w:rPr>
          <w:rFonts w:ascii="黑体" w:eastAsia="黑体" w:hAnsi="黑体" w:hint="eastAsia"/>
          <w:b/>
          <w:bCs/>
          <w:sz w:val="24"/>
          <w:szCs w:val="24"/>
        </w:rPr>
        <w:t>整合现有的门禁系统</w:t>
      </w:r>
    </w:p>
    <w:p w14:paraId="0DDF2684" w14:textId="4333ACA3" w:rsidR="00286CA4" w:rsidRPr="0072361D" w:rsidRDefault="004F12F5"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从</w:t>
      </w:r>
      <w:r w:rsidR="00911043" w:rsidRPr="0072361D">
        <w:rPr>
          <w:rFonts w:ascii="宋体" w:eastAsia="宋体" w:hAnsi="宋体" w:hint="eastAsia"/>
          <w:sz w:val="24"/>
          <w:szCs w:val="24"/>
        </w:rPr>
        <w:t>目前</w:t>
      </w:r>
      <w:r w:rsidRPr="0072361D">
        <w:rPr>
          <w:rFonts w:ascii="宋体" w:eastAsia="宋体" w:hAnsi="宋体" w:hint="eastAsia"/>
          <w:sz w:val="24"/>
          <w:szCs w:val="24"/>
        </w:rPr>
        <w:t>的趋势来看，门禁系统已经被多数小区采用，结合现有的门禁系统，重点放在系统的整合上，可以减少建设一整套费用的支出。</w:t>
      </w:r>
    </w:p>
    <w:p w14:paraId="3072CD8C" w14:textId="589600C6" w:rsidR="005F6B0E" w:rsidRPr="00DA0A88" w:rsidRDefault="005F6B0E" w:rsidP="00876D2C">
      <w:pPr>
        <w:spacing w:line="360" w:lineRule="auto"/>
        <w:rPr>
          <w:rFonts w:ascii="黑体" w:eastAsia="黑体" w:hAnsi="黑体"/>
          <w:b/>
          <w:bCs/>
          <w:sz w:val="24"/>
          <w:szCs w:val="24"/>
        </w:rPr>
      </w:pPr>
      <w:r w:rsidRPr="0072361D">
        <w:rPr>
          <w:rFonts w:ascii="宋体" w:eastAsia="宋体" w:hAnsi="宋体"/>
          <w:sz w:val="24"/>
          <w:szCs w:val="24"/>
        </w:rPr>
        <w:t xml:space="preserve">  </w:t>
      </w:r>
      <w:r w:rsidRPr="00DA0A88">
        <w:rPr>
          <w:rFonts w:ascii="黑体" w:eastAsia="黑体" w:hAnsi="黑体"/>
          <w:b/>
          <w:bCs/>
          <w:sz w:val="24"/>
          <w:szCs w:val="24"/>
        </w:rPr>
        <w:t>3</w:t>
      </w:r>
      <w:r w:rsidRPr="00DA0A88">
        <w:rPr>
          <w:rFonts w:ascii="黑体" w:eastAsia="黑体" w:hAnsi="黑体" w:hint="eastAsia"/>
          <w:b/>
          <w:bCs/>
          <w:sz w:val="24"/>
          <w:szCs w:val="24"/>
        </w:rPr>
        <w:t>.3长久收益</w:t>
      </w:r>
    </w:p>
    <w:p w14:paraId="4E15D4B5" w14:textId="12A2F0A0" w:rsidR="004F12F5" w:rsidRPr="0072361D" w:rsidRDefault="004F12F5"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需要考虑到的是，疫情是暂时的，疫情过后</w:t>
      </w:r>
      <w:r w:rsidR="00571709" w:rsidRPr="0072361D">
        <w:rPr>
          <w:rFonts w:ascii="宋体" w:eastAsia="宋体" w:hAnsi="宋体" w:hint="eastAsia"/>
          <w:sz w:val="24"/>
          <w:szCs w:val="24"/>
        </w:rPr>
        <w:t>测温功能的迫切程度就会下降。</w:t>
      </w:r>
      <w:r w:rsidRPr="0072361D">
        <w:rPr>
          <w:rFonts w:ascii="宋体" w:eastAsia="宋体" w:hAnsi="宋体" w:hint="eastAsia"/>
          <w:sz w:val="24"/>
          <w:szCs w:val="24"/>
        </w:rPr>
        <w:t>为了让设计的系统能够发挥持久的效益，需要立足于门禁系统，通过整合</w:t>
      </w:r>
      <w:r w:rsidR="00571709" w:rsidRPr="0072361D">
        <w:rPr>
          <w:rFonts w:ascii="宋体" w:eastAsia="宋体" w:hAnsi="宋体" w:hint="eastAsia"/>
          <w:sz w:val="24"/>
          <w:szCs w:val="24"/>
        </w:rPr>
        <w:t>添加</w:t>
      </w:r>
      <w:r w:rsidRPr="0072361D">
        <w:rPr>
          <w:rFonts w:ascii="宋体" w:eastAsia="宋体" w:hAnsi="宋体" w:hint="eastAsia"/>
          <w:sz w:val="24"/>
          <w:szCs w:val="24"/>
        </w:rPr>
        <w:t>其他系统功能，进行持久及时的优化，使得设计的系统能够</w:t>
      </w:r>
      <w:r w:rsidR="00571709" w:rsidRPr="0072361D">
        <w:rPr>
          <w:rFonts w:ascii="宋体" w:eastAsia="宋体" w:hAnsi="宋体" w:hint="eastAsia"/>
          <w:sz w:val="24"/>
          <w:szCs w:val="24"/>
        </w:rPr>
        <w:t>带来较</w:t>
      </w:r>
      <w:r w:rsidRPr="0072361D">
        <w:rPr>
          <w:rFonts w:ascii="宋体" w:eastAsia="宋体" w:hAnsi="宋体" w:hint="eastAsia"/>
          <w:sz w:val="24"/>
          <w:szCs w:val="24"/>
        </w:rPr>
        <w:t>长久的</w:t>
      </w:r>
      <w:r w:rsidR="00571709" w:rsidRPr="0072361D">
        <w:rPr>
          <w:rFonts w:ascii="宋体" w:eastAsia="宋体" w:hAnsi="宋体" w:hint="eastAsia"/>
          <w:sz w:val="24"/>
          <w:szCs w:val="24"/>
        </w:rPr>
        <w:t>经济效益。</w:t>
      </w:r>
    </w:p>
    <w:p w14:paraId="0FF5F1FC" w14:textId="77777777" w:rsidR="00F33781" w:rsidRPr="0072361D" w:rsidRDefault="00F33781" w:rsidP="00876D2C">
      <w:pPr>
        <w:spacing w:line="360" w:lineRule="auto"/>
        <w:ind w:left="360" w:firstLine="640"/>
        <w:rPr>
          <w:rFonts w:ascii="宋体" w:eastAsia="宋体" w:hAnsi="宋体"/>
          <w:sz w:val="24"/>
          <w:szCs w:val="24"/>
        </w:rPr>
      </w:pPr>
    </w:p>
    <w:p w14:paraId="08330E0F" w14:textId="23EC028D" w:rsidR="00FB55EC" w:rsidRPr="00DA0A88" w:rsidRDefault="00BC2816" w:rsidP="00220FD2">
      <w:pPr>
        <w:pStyle w:val="a7"/>
        <w:numPr>
          <w:ilvl w:val="0"/>
          <w:numId w:val="9"/>
        </w:numPr>
        <w:spacing w:line="360" w:lineRule="auto"/>
        <w:rPr>
          <w:rFonts w:ascii="黑体" w:eastAsia="黑体" w:hAnsi="黑体"/>
          <w:b/>
          <w:bCs/>
          <w:sz w:val="28"/>
          <w:szCs w:val="28"/>
        </w:rPr>
      </w:pPr>
      <w:r w:rsidRPr="00DA0A88">
        <w:rPr>
          <w:rFonts w:ascii="黑体" w:eastAsia="黑体" w:hAnsi="黑体" w:hint="eastAsia"/>
          <w:b/>
          <w:bCs/>
          <w:sz w:val="28"/>
          <w:szCs w:val="28"/>
        </w:rPr>
        <w:t>操作可行性</w:t>
      </w:r>
    </w:p>
    <w:p w14:paraId="7D3C9DF1" w14:textId="19840FE7" w:rsidR="001F7F6A" w:rsidRPr="00DA0A88" w:rsidRDefault="00762C29" w:rsidP="00876D2C">
      <w:pPr>
        <w:spacing w:line="360" w:lineRule="auto"/>
        <w:rPr>
          <w:rFonts w:ascii="黑体" w:eastAsia="黑体" w:hAnsi="黑体"/>
          <w:b/>
          <w:bCs/>
          <w:sz w:val="24"/>
          <w:szCs w:val="24"/>
        </w:rPr>
      </w:pPr>
      <w:r w:rsidRPr="0072361D">
        <w:rPr>
          <w:rFonts w:ascii="宋体" w:eastAsia="宋体" w:hAnsi="宋体"/>
          <w:sz w:val="24"/>
          <w:szCs w:val="24"/>
        </w:rPr>
        <w:t xml:space="preserve">  </w:t>
      </w:r>
      <w:r w:rsidRPr="00DA0A88">
        <w:rPr>
          <w:rFonts w:ascii="黑体" w:eastAsia="黑体" w:hAnsi="黑体" w:hint="eastAsia"/>
          <w:b/>
          <w:bCs/>
          <w:sz w:val="24"/>
          <w:szCs w:val="24"/>
        </w:rPr>
        <w:t>4</w:t>
      </w:r>
      <w:r w:rsidRPr="00DA0A88">
        <w:rPr>
          <w:rFonts w:ascii="黑体" w:eastAsia="黑体" w:hAnsi="黑体"/>
          <w:b/>
          <w:bCs/>
          <w:sz w:val="24"/>
          <w:szCs w:val="24"/>
        </w:rPr>
        <w:t>.1</w:t>
      </w:r>
      <w:r w:rsidR="00CB44D8" w:rsidRPr="00DA0A88">
        <w:rPr>
          <w:rFonts w:ascii="黑体" w:eastAsia="黑体" w:hAnsi="黑体" w:hint="eastAsia"/>
          <w:b/>
          <w:bCs/>
          <w:sz w:val="24"/>
          <w:szCs w:val="24"/>
        </w:rPr>
        <w:t>人脸信息采集</w:t>
      </w:r>
    </w:p>
    <w:p w14:paraId="44DB87B5" w14:textId="5807CB9B" w:rsidR="00CB44D8" w:rsidRPr="0072361D" w:rsidRDefault="00CB44D8"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要实现人脸识别以检测出入人员是否为小区居民，需要在原来已经采集过的身份信息的基础上，重新添加人脸信息。需要街道办事处动员社区居民，积极配合人员信息的采集。</w:t>
      </w:r>
    </w:p>
    <w:p w14:paraId="0A13705B" w14:textId="5FEEA6A1" w:rsidR="004F12F5" w:rsidRPr="00DA0A88" w:rsidRDefault="009E2E47" w:rsidP="00876D2C">
      <w:pPr>
        <w:spacing w:line="360" w:lineRule="auto"/>
        <w:rPr>
          <w:rFonts w:ascii="黑体" w:eastAsia="黑体" w:hAnsi="黑体"/>
          <w:b/>
          <w:bCs/>
          <w:sz w:val="24"/>
          <w:szCs w:val="24"/>
        </w:rPr>
      </w:pPr>
      <w:r w:rsidRPr="0072361D">
        <w:rPr>
          <w:rFonts w:ascii="宋体" w:eastAsia="宋体" w:hAnsi="宋体"/>
          <w:sz w:val="24"/>
          <w:szCs w:val="24"/>
        </w:rPr>
        <w:t xml:space="preserve">  </w:t>
      </w:r>
      <w:r w:rsidRPr="00DA0A88">
        <w:rPr>
          <w:rFonts w:ascii="黑体" w:eastAsia="黑体" w:hAnsi="黑体" w:hint="eastAsia"/>
          <w:b/>
          <w:bCs/>
          <w:sz w:val="24"/>
          <w:szCs w:val="24"/>
        </w:rPr>
        <w:t>4</w:t>
      </w:r>
      <w:r w:rsidRPr="00DA0A88">
        <w:rPr>
          <w:rFonts w:ascii="黑体" w:eastAsia="黑体" w:hAnsi="黑体"/>
          <w:b/>
          <w:bCs/>
          <w:sz w:val="24"/>
          <w:szCs w:val="24"/>
        </w:rPr>
        <w:t>.2</w:t>
      </w:r>
      <w:r w:rsidR="00645635" w:rsidRPr="00DA0A88">
        <w:rPr>
          <w:rFonts w:ascii="黑体" w:eastAsia="黑体" w:hAnsi="黑体" w:hint="eastAsia"/>
          <w:b/>
          <w:bCs/>
          <w:sz w:val="24"/>
          <w:szCs w:val="24"/>
        </w:rPr>
        <w:t>人员培训</w:t>
      </w:r>
    </w:p>
    <w:p w14:paraId="57D75809" w14:textId="518F9197" w:rsidR="004F12F5" w:rsidRPr="0072361D" w:rsidRDefault="00645635"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lastRenderedPageBreak/>
        <w:t>设计的系统可以使得出入人员无需出示</w:t>
      </w:r>
      <w:r w:rsidR="00365190" w:rsidRPr="0072361D">
        <w:rPr>
          <w:rFonts w:ascii="宋体" w:eastAsia="宋体" w:hAnsi="宋体" w:hint="eastAsia"/>
          <w:sz w:val="24"/>
          <w:szCs w:val="24"/>
        </w:rPr>
        <w:t>和携带</w:t>
      </w:r>
      <w:r w:rsidRPr="0072361D">
        <w:rPr>
          <w:rFonts w:ascii="宋体" w:eastAsia="宋体" w:hAnsi="宋体" w:hint="eastAsia"/>
          <w:sz w:val="24"/>
          <w:szCs w:val="24"/>
        </w:rPr>
        <w:t>健康证，减少了安保人员与出入人员的近距离接触，</w:t>
      </w:r>
      <w:r w:rsidR="00A46DC7" w:rsidRPr="0072361D">
        <w:rPr>
          <w:rFonts w:ascii="宋体" w:eastAsia="宋体" w:hAnsi="宋体" w:hint="eastAsia"/>
          <w:sz w:val="24"/>
          <w:szCs w:val="24"/>
        </w:rPr>
        <w:t>使得人员进出小区更加便利、</w:t>
      </w:r>
      <w:r w:rsidRPr="0072361D">
        <w:rPr>
          <w:rFonts w:ascii="宋体" w:eastAsia="宋体" w:hAnsi="宋体" w:hint="eastAsia"/>
          <w:sz w:val="24"/>
          <w:szCs w:val="24"/>
        </w:rPr>
        <w:t>有利于冲突的避免。</w:t>
      </w:r>
      <w:r w:rsidR="00E3343D" w:rsidRPr="0072361D">
        <w:rPr>
          <w:rFonts w:ascii="宋体" w:eastAsia="宋体" w:hAnsi="宋体" w:hint="eastAsia"/>
          <w:sz w:val="24"/>
          <w:szCs w:val="24"/>
        </w:rPr>
        <w:t>相比于使用手持测温</w:t>
      </w:r>
      <w:proofErr w:type="gramStart"/>
      <w:r w:rsidR="00E3343D" w:rsidRPr="0072361D">
        <w:rPr>
          <w:rFonts w:ascii="宋体" w:eastAsia="宋体" w:hAnsi="宋体" w:hint="eastAsia"/>
          <w:sz w:val="24"/>
          <w:szCs w:val="24"/>
        </w:rPr>
        <w:t>枪进行</w:t>
      </w:r>
      <w:proofErr w:type="gramEnd"/>
      <w:r w:rsidR="00E3343D" w:rsidRPr="0072361D">
        <w:rPr>
          <w:rFonts w:ascii="宋体" w:eastAsia="宋体" w:hAnsi="宋体" w:hint="eastAsia"/>
          <w:sz w:val="24"/>
          <w:szCs w:val="24"/>
        </w:rPr>
        <w:t>体温测量以及检查有无健康证，该系统需要对使用</w:t>
      </w:r>
      <w:r w:rsidRPr="0072361D">
        <w:rPr>
          <w:rFonts w:ascii="宋体" w:eastAsia="宋体" w:hAnsi="宋体" w:hint="eastAsia"/>
          <w:sz w:val="24"/>
          <w:szCs w:val="24"/>
        </w:rPr>
        <w:t>人员</w:t>
      </w:r>
      <w:r w:rsidR="00E3343D" w:rsidRPr="0072361D">
        <w:rPr>
          <w:rFonts w:ascii="宋体" w:eastAsia="宋体" w:hAnsi="宋体" w:hint="eastAsia"/>
          <w:sz w:val="24"/>
          <w:szCs w:val="24"/>
        </w:rPr>
        <w:t>进行培训，使得使用人员</w:t>
      </w:r>
      <w:r w:rsidRPr="0072361D">
        <w:rPr>
          <w:rFonts w:ascii="宋体" w:eastAsia="宋体" w:hAnsi="宋体" w:hint="eastAsia"/>
          <w:sz w:val="24"/>
          <w:szCs w:val="24"/>
        </w:rPr>
        <w:t>能够根据报警信息</w:t>
      </w:r>
      <w:proofErr w:type="gramStart"/>
      <w:r w:rsidRPr="0072361D">
        <w:rPr>
          <w:rFonts w:ascii="宋体" w:eastAsia="宋体" w:hAnsi="宋体" w:hint="eastAsia"/>
          <w:sz w:val="24"/>
          <w:szCs w:val="24"/>
        </w:rPr>
        <w:t>作出</w:t>
      </w:r>
      <w:proofErr w:type="gramEnd"/>
      <w:r w:rsidRPr="0072361D">
        <w:rPr>
          <w:rFonts w:ascii="宋体" w:eastAsia="宋体" w:hAnsi="宋体" w:hint="eastAsia"/>
          <w:sz w:val="24"/>
          <w:szCs w:val="24"/>
        </w:rPr>
        <w:t>相应反应，或者是在系统出现错误时进行少量的人工纠正</w:t>
      </w:r>
      <w:r w:rsidR="00E3343D" w:rsidRPr="0072361D">
        <w:rPr>
          <w:rFonts w:ascii="宋体" w:eastAsia="宋体" w:hAnsi="宋体" w:hint="eastAsia"/>
          <w:sz w:val="24"/>
          <w:szCs w:val="24"/>
        </w:rPr>
        <w:t>等</w:t>
      </w:r>
      <w:r w:rsidRPr="0072361D">
        <w:rPr>
          <w:rFonts w:ascii="宋体" w:eastAsia="宋体" w:hAnsi="宋体" w:hint="eastAsia"/>
          <w:sz w:val="24"/>
          <w:szCs w:val="24"/>
        </w:rPr>
        <w:t>。</w:t>
      </w:r>
    </w:p>
    <w:p w14:paraId="12368B6D" w14:textId="77777777" w:rsidR="00E56CDB" w:rsidRPr="0072361D" w:rsidRDefault="00E56CDB" w:rsidP="00876D2C">
      <w:pPr>
        <w:spacing w:line="360" w:lineRule="auto"/>
        <w:ind w:left="360" w:firstLine="640"/>
        <w:rPr>
          <w:rFonts w:ascii="宋体" w:eastAsia="宋体" w:hAnsi="宋体"/>
          <w:sz w:val="24"/>
          <w:szCs w:val="24"/>
        </w:rPr>
      </w:pPr>
    </w:p>
    <w:p w14:paraId="534FC94E" w14:textId="503F22C0" w:rsidR="00F12244" w:rsidRPr="00DA0A88" w:rsidRDefault="00BC2816" w:rsidP="00220FD2">
      <w:pPr>
        <w:pStyle w:val="a7"/>
        <w:numPr>
          <w:ilvl w:val="0"/>
          <w:numId w:val="9"/>
        </w:numPr>
        <w:spacing w:line="360" w:lineRule="auto"/>
        <w:rPr>
          <w:rFonts w:ascii="黑体" w:eastAsia="黑体" w:hAnsi="黑体"/>
          <w:b/>
          <w:bCs/>
          <w:sz w:val="28"/>
          <w:szCs w:val="28"/>
        </w:rPr>
      </w:pPr>
      <w:r w:rsidRPr="00DA0A88">
        <w:rPr>
          <w:rFonts w:ascii="黑体" w:eastAsia="黑体" w:hAnsi="黑体" w:hint="eastAsia"/>
          <w:b/>
          <w:bCs/>
          <w:sz w:val="28"/>
          <w:szCs w:val="28"/>
        </w:rPr>
        <w:t>法律可行性</w:t>
      </w:r>
    </w:p>
    <w:p w14:paraId="24A24029" w14:textId="3E2C22F0" w:rsidR="00750472" w:rsidRPr="0072361D" w:rsidRDefault="00750472"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之前存在过这样的案例，有人因为不愿意被强制使用人脸识别技术，引发了纠纷，将对方单位告上了法院。所以有关人脸信息的使用如何才是合法合</w:t>
      </w:r>
      <w:proofErr w:type="gramStart"/>
      <w:r w:rsidRPr="0072361D">
        <w:rPr>
          <w:rFonts w:ascii="宋体" w:eastAsia="宋体" w:hAnsi="宋体" w:hint="eastAsia"/>
          <w:sz w:val="24"/>
          <w:szCs w:val="24"/>
        </w:rPr>
        <w:t>规</w:t>
      </w:r>
      <w:proofErr w:type="gramEnd"/>
      <w:r w:rsidRPr="0072361D">
        <w:rPr>
          <w:rFonts w:ascii="宋体" w:eastAsia="宋体" w:hAnsi="宋体" w:hint="eastAsia"/>
          <w:sz w:val="24"/>
          <w:szCs w:val="24"/>
        </w:rPr>
        <w:t>的，</w:t>
      </w:r>
      <w:r w:rsidR="00BE2D17" w:rsidRPr="0072361D">
        <w:rPr>
          <w:rFonts w:ascii="宋体" w:eastAsia="宋体" w:hAnsi="宋体" w:hint="eastAsia"/>
          <w:sz w:val="24"/>
          <w:szCs w:val="24"/>
        </w:rPr>
        <w:t>避免潜在的法律纠纷，还需要咨询专业的意见。</w:t>
      </w:r>
    </w:p>
    <w:p w14:paraId="3E4517C5" w14:textId="77777777" w:rsidR="00B224C4" w:rsidRPr="0072361D" w:rsidRDefault="00B224C4" w:rsidP="00876D2C">
      <w:pPr>
        <w:spacing w:line="360" w:lineRule="auto"/>
        <w:ind w:left="360" w:firstLine="640"/>
        <w:rPr>
          <w:rFonts w:ascii="宋体" w:eastAsia="宋体" w:hAnsi="宋体"/>
          <w:sz w:val="24"/>
          <w:szCs w:val="24"/>
        </w:rPr>
      </w:pPr>
    </w:p>
    <w:p w14:paraId="652D6C0C" w14:textId="35F30074" w:rsidR="00F1479E" w:rsidRPr="00DA0A88" w:rsidRDefault="00085D05" w:rsidP="00220FD2">
      <w:pPr>
        <w:pStyle w:val="a7"/>
        <w:numPr>
          <w:ilvl w:val="0"/>
          <w:numId w:val="9"/>
        </w:numPr>
        <w:spacing w:line="360" w:lineRule="auto"/>
        <w:rPr>
          <w:rFonts w:ascii="黑体" w:eastAsia="黑体" w:hAnsi="黑体"/>
          <w:b/>
          <w:bCs/>
          <w:sz w:val="28"/>
          <w:szCs w:val="28"/>
        </w:rPr>
      </w:pPr>
      <w:r w:rsidRPr="00DA0A88">
        <w:rPr>
          <w:rFonts w:ascii="黑体" w:eastAsia="黑体" w:hAnsi="黑体" w:hint="eastAsia"/>
          <w:b/>
          <w:bCs/>
          <w:sz w:val="28"/>
          <w:szCs w:val="28"/>
        </w:rPr>
        <w:t>支出/收益</w:t>
      </w:r>
    </w:p>
    <w:p w14:paraId="01BBE5BD" w14:textId="62610D46" w:rsidR="00085D05" w:rsidRPr="0072361D" w:rsidRDefault="00085D05" w:rsidP="00876D2C">
      <w:pPr>
        <w:spacing w:line="360" w:lineRule="auto"/>
        <w:ind w:left="360" w:firstLine="640"/>
        <w:rPr>
          <w:rFonts w:ascii="宋体" w:eastAsia="宋体" w:hAnsi="宋体"/>
          <w:sz w:val="24"/>
          <w:szCs w:val="24"/>
        </w:rPr>
      </w:pPr>
      <w:r w:rsidRPr="0072361D">
        <w:rPr>
          <w:rFonts w:ascii="宋体" w:eastAsia="宋体" w:hAnsi="宋体" w:hint="eastAsia"/>
          <w:sz w:val="24"/>
          <w:szCs w:val="24"/>
        </w:rPr>
        <w:t>使用该系统的支出主要在于设备的安装费用、人员的培训费用、电力支出以及设备的维护费用等。主要的收益有人力成本的减少、方便居民出入减少人员感染风险、</w:t>
      </w:r>
      <w:r w:rsidR="008F30B0" w:rsidRPr="0072361D">
        <w:rPr>
          <w:rFonts w:ascii="宋体" w:eastAsia="宋体" w:hAnsi="宋体" w:hint="eastAsia"/>
          <w:sz w:val="24"/>
          <w:szCs w:val="24"/>
        </w:rPr>
        <w:t>有助于出入人员的管理。</w:t>
      </w:r>
    </w:p>
    <w:p w14:paraId="4047318A" w14:textId="77777777" w:rsidR="005A77F9" w:rsidRPr="0072361D" w:rsidRDefault="005A77F9" w:rsidP="00876D2C">
      <w:pPr>
        <w:spacing w:line="360" w:lineRule="auto"/>
        <w:ind w:left="360" w:firstLine="640"/>
        <w:rPr>
          <w:rFonts w:ascii="宋体" w:eastAsia="宋体" w:hAnsi="宋体"/>
          <w:sz w:val="24"/>
          <w:szCs w:val="24"/>
        </w:rPr>
      </w:pPr>
    </w:p>
    <w:p w14:paraId="322F43C9" w14:textId="164886DD" w:rsidR="00080C29" w:rsidRPr="00DA0A88" w:rsidRDefault="00080C29" w:rsidP="00220FD2">
      <w:pPr>
        <w:pStyle w:val="a7"/>
        <w:numPr>
          <w:ilvl w:val="0"/>
          <w:numId w:val="9"/>
        </w:numPr>
        <w:spacing w:line="360" w:lineRule="auto"/>
        <w:rPr>
          <w:rFonts w:ascii="黑体" w:eastAsia="黑体" w:hAnsi="黑体"/>
          <w:b/>
          <w:bCs/>
          <w:sz w:val="28"/>
          <w:szCs w:val="28"/>
        </w:rPr>
      </w:pPr>
      <w:r w:rsidRPr="00DA0A88">
        <w:rPr>
          <w:rFonts w:ascii="黑体" w:eastAsia="黑体" w:hAnsi="黑体" w:hint="eastAsia"/>
          <w:b/>
          <w:bCs/>
          <w:sz w:val="28"/>
          <w:szCs w:val="28"/>
        </w:rPr>
        <w:t>开发人员分工及周期估计</w:t>
      </w:r>
    </w:p>
    <w:p w14:paraId="776A85FA" w14:textId="2382E957" w:rsidR="008B5130" w:rsidRPr="0072361D" w:rsidRDefault="008B5130" w:rsidP="00876D2C">
      <w:pPr>
        <w:spacing w:line="360" w:lineRule="auto"/>
        <w:ind w:left="360"/>
        <w:rPr>
          <w:rFonts w:ascii="宋体" w:eastAsia="宋体" w:hAnsi="宋体"/>
          <w:sz w:val="24"/>
          <w:szCs w:val="24"/>
        </w:rPr>
      </w:pPr>
      <w:r w:rsidRPr="0072361D">
        <w:rPr>
          <w:rFonts w:ascii="宋体" w:eastAsia="宋体" w:hAnsi="宋体" w:hint="eastAsia"/>
          <w:sz w:val="24"/>
          <w:szCs w:val="24"/>
        </w:rPr>
        <w:t xml:space="preserve"> </w:t>
      </w:r>
      <w:r w:rsidRPr="0072361D">
        <w:rPr>
          <w:rFonts w:ascii="宋体" w:eastAsia="宋体" w:hAnsi="宋体"/>
          <w:sz w:val="24"/>
          <w:szCs w:val="24"/>
        </w:rPr>
        <w:t xml:space="preserve">   </w:t>
      </w:r>
      <w:r w:rsidRPr="0072361D">
        <w:rPr>
          <w:rFonts w:ascii="宋体" w:eastAsia="宋体" w:hAnsi="宋体" w:hint="eastAsia"/>
          <w:sz w:val="24"/>
          <w:szCs w:val="24"/>
        </w:rPr>
        <w:t>开发工作内容、周期估计以及人员分配等情况如下表所示：</w:t>
      </w:r>
    </w:p>
    <w:tbl>
      <w:tblPr>
        <w:tblStyle w:val="a9"/>
        <w:tblW w:w="0" w:type="auto"/>
        <w:tblInd w:w="360" w:type="dxa"/>
        <w:tblLook w:val="04A0" w:firstRow="1" w:lastRow="0" w:firstColumn="1" w:lastColumn="0" w:noHBand="0" w:noVBand="1"/>
      </w:tblPr>
      <w:tblGrid>
        <w:gridCol w:w="1793"/>
        <w:gridCol w:w="1792"/>
        <w:gridCol w:w="1802"/>
        <w:gridCol w:w="1792"/>
        <w:gridCol w:w="1811"/>
      </w:tblGrid>
      <w:tr w:rsidR="00F3427C" w:rsidRPr="0072361D" w14:paraId="244FDF5E" w14:textId="77777777" w:rsidTr="00F3427C">
        <w:tc>
          <w:tcPr>
            <w:tcW w:w="1793" w:type="dxa"/>
          </w:tcPr>
          <w:p w14:paraId="2C8C9477" w14:textId="54704530" w:rsidR="000D4B6C" w:rsidRPr="0072361D" w:rsidRDefault="000D4B6C" w:rsidP="00876D2C">
            <w:pPr>
              <w:spacing w:line="360" w:lineRule="auto"/>
              <w:jc w:val="center"/>
              <w:rPr>
                <w:rFonts w:ascii="宋体" w:eastAsia="宋体" w:hAnsi="宋体"/>
                <w:sz w:val="24"/>
                <w:szCs w:val="24"/>
              </w:rPr>
            </w:pPr>
            <w:r w:rsidRPr="0072361D">
              <w:rPr>
                <w:rFonts w:ascii="宋体" w:eastAsia="宋体" w:hAnsi="宋体" w:hint="eastAsia"/>
                <w:sz w:val="24"/>
                <w:szCs w:val="24"/>
              </w:rPr>
              <w:t>工作</w:t>
            </w:r>
          </w:p>
        </w:tc>
        <w:tc>
          <w:tcPr>
            <w:tcW w:w="1792" w:type="dxa"/>
          </w:tcPr>
          <w:p w14:paraId="28286882" w14:textId="721B33F3" w:rsidR="000D4B6C" w:rsidRPr="0072361D" w:rsidRDefault="000D4B6C" w:rsidP="00876D2C">
            <w:pPr>
              <w:spacing w:line="360" w:lineRule="auto"/>
              <w:jc w:val="center"/>
              <w:rPr>
                <w:rFonts w:ascii="宋体" w:eastAsia="宋体" w:hAnsi="宋体"/>
                <w:sz w:val="24"/>
                <w:szCs w:val="24"/>
              </w:rPr>
            </w:pPr>
            <w:r w:rsidRPr="0072361D">
              <w:rPr>
                <w:rFonts w:ascii="宋体" w:eastAsia="宋体" w:hAnsi="宋体" w:hint="eastAsia"/>
                <w:sz w:val="24"/>
                <w:szCs w:val="24"/>
              </w:rPr>
              <w:t>时间</w:t>
            </w:r>
          </w:p>
        </w:tc>
        <w:tc>
          <w:tcPr>
            <w:tcW w:w="1802" w:type="dxa"/>
          </w:tcPr>
          <w:p w14:paraId="313DFD72" w14:textId="0BE1E139" w:rsidR="000D4B6C" w:rsidRPr="0072361D" w:rsidRDefault="000D4B6C" w:rsidP="00876D2C">
            <w:pPr>
              <w:spacing w:line="360" w:lineRule="auto"/>
              <w:jc w:val="center"/>
              <w:rPr>
                <w:rFonts w:ascii="宋体" w:eastAsia="宋体" w:hAnsi="宋体"/>
                <w:sz w:val="24"/>
                <w:szCs w:val="24"/>
              </w:rPr>
            </w:pPr>
            <w:r w:rsidRPr="0072361D">
              <w:rPr>
                <w:rFonts w:ascii="宋体" w:eastAsia="宋体" w:hAnsi="宋体" w:hint="eastAsia"/>
                <w:sz w:val="24"/>
                <w:szCs w:val="24"/>
              </w:rPr>
              <w:t>人员分配</w:t>
            </w:r>
          </w:p>
        </w:tc>
        <w:tc>
          <w:tcPr>
            <w:tcW w:w="1792" w:type="dxa"/>
          </w:tcPr>
          <w:p w14:paraId="3230DD6D" w14:textId="738A00CD" w:rsidR="000D4B6C" w:rsidRPr="0072361D" w:rsidRDefault="000D4B6C" w:rsidP="00876D2C">
            <w:pPr>
              <w:spacing w:line="360" w:lineRule="auto"/>
              <w:jc w:val="center"/>
              <w:rPr>
                <w:rFonts w:ascii="宋体" w:eastAsia="宋体" w:hAnsi="宋体"/>
                <w:sz w:val="24"/>
                <w:szCs w:val="24"/>
              </w:rPr>
            </w:pPr>
            <w:r w:rsidRPr="0072361D">
              <w:rPr>
                <w:rFonts w:ascii="宋体" w:eastAsia="宋体" w:hAnsi="宋体" w:hint="eastAsia"/>
                <w:sz w:val="24"/>
                <w:szCs w:val="24"/>
              </w:rPr>
              <w:t>交付物</w:t>
            </w:r>
          </w:p>
        </w:tc>
        <w:tc>
          <w:tcPr>
            <w:tcW w:w="1811" w:type="dxa"/>
          </w:tcPr>
          <w:p w14:paraId="17AB5E5D" w14:textId="104DA20D" w:rsidR="000D4B6C" w:rsidRPr="0072361D" w:rsidRDefault="000D4B6C" w:rsidP="00876D2C">
            <w:pPr>
              <w:spacing w:line="360" w:lineRule="auto"/>
              <w:jc w:val="center"/>
              <w:rPr>
                <w:rFonts w:ascii="宋体" w:eastAsia="宋体" w:hAnsi="宋体"/>
                <w:sz w:val="24"/>
                <w:szCs w:val="24"/>
              </w:rPr>
            </w:pPr>
            <w:r w:rsidRPr="0072361D">
              <w:rPr>
                <w:rFonts w:ascii="宋体" w:eastAsia="宋体" w:hAnsi="宋体" w:hint="eastAsia"/>
                <w:sz w:val="24"/>
                <w:szCs w:val="24"/>
              </w:rPr>
              <w:t>备注</w:t>
            </w:r>
          </w:p>
        </w:tc>
      </w:tr>
      <w:tr w:rsidR="00F3427C" w:rsidRPr="0072361D" w14:paraId="53DC8D5A" w14:textId="77777777" w:rsidTr="00F3427C">
        <w:tc>
          <w:tcPr>
            <w:tcW w:w="1793" w:type="dxa"/>
          </w:tcPr>
          <w:p w14:paraId="2738DADD" w14:textId="4F4D5242" w:rsidR="00F3427C" w:rsidRPr="0072361D" w:rsidRDefault="00F3427C" w:rsidP="00876D2C">
            <w:pPr>
              <w:spacing w:line="360" w:lineRule="auto"/>
              <w:jc w:val="center"/>
              <w:rPr>
                <w:rFonts w:ascii="宋体" w:eastAsia="宋体" w:hAnsi="宋体"/>
                <w:sz w:val="24"/>
                <w:szCs w:val="24"/>
              </w:rPr>
            </w:pPr>
            <w:r w:rsidRPr="0072361D">
              <w:rPr>
                <w:rFonts w:ascii="宋体" w:eastAsia="宋体" w:hAnsi="宋体" w:hint="eastAsia"/>
                <w:sz w:val="24"/>
                <w:szCs w:val="24"/>
              </w:rPr>
              <w:t>需求分析</w:t>
            </w:r>
          </w:p>
        </w:tc>
        <w:tc>
          <w:tcPr>
            <w:tcW w:w="1792" w:type="dxa"/>
          </w:tcPr>
          <w:p w14:paraId="4B310F39" w14:textId="4E2F53C5" w:rsidR="00F3427C" w:rsidRPr="0072361D" w:rsidRDefault="00D01543" w:rsidP="00876D2C">
            <w:pPr>
              <w:spacing w:line="360" w:lineRule="auto"/>
              <w:jc w:val="center"/>
              <w:rPr>
                <w:rFonts w:ascii="宋体" w:eastAsia="宋体" w:hAnsi="宋体"/>
                <w:sz w:val="24"/>
                <w:szCs w:val="24"/>
              </w:rPr>
            </w:pPr>
            <w:r w:rsidRPr="0072361D">
              <w:rPr>
                <w:rFonts w:ascii="宋体" w:eastAsia="宋体" w:hAnsi="宋体" w:hint="eastAsia"/>
                <w:sz w:val="24"/>
                <w:szCs w:val="24"/>
              </w:rPr>
              <w:t>2</w:t>
            </w:r>
            <w:r w:rsidR="00F3427C" w:rsidRPr="0072361D">
              <w:rPr>
                <w:rFonts w:ascii="宋体" w:eastAsia="宋体" w:hAnsi="宋体" w:hint="eastAsia"/>
                <w:sz w:val="24"/>
                <w:szCs w:val="24"/>
              </w:rPr>
              <w:t>周</w:t>
            </w:r>
          </w:p>
        </w:tc>
        <w:tc>
          <w:tcPr>
            <w:tcW w:w="1802" w:type="dxa"/>
          </w:tcPr>
          <w:p w14:paraId="3421EDBA" w14:textId="71F66776" w:rsidR="00F3427C" w:rsidRPr="0072361D" w:rsidRDefault="00F3427C" w:rsidP="00876D2C">
            <w:pPr>
              <w:spacing w:line="360" w:lineRule="auto"/>
              <w:jc w:val="center"/>
              <w:rPr>
                <w:rFonts w:ascii="宋体" w:eastAsia="宋体" w:hAnsi="宋体"/>
                <w:sz w:val="24"/>
                <w:szCs w:val="24"/>
              </w:rPr>
            </w:pPr>
            <w:r w:rsidRPr="0072361D">
              <w:rPr>
                <w:rFonts w:ascii="宋体" w:eastAsia="宋体" w:hAnsi="宋体"/>
                <w:sz w:val="24"/>
                <w:szCs w:val="24"/>
              </w:rPr>
              <w:t>1</w:t>
            </w:r>
            <w:r w:rsidRPr="0072361D">
              <w:rPr>
                <w:rFonts w:ascii="宋体" w:eastAsia="宋体" w:hAnsi="宋体" w:hint="eastAsia"/>
                <w:sz w:val="24"/>
                <w:szCs w:val="24"/>
              </w:rPr>
              <w:t>+</w:t>
            </w:r>
            <w:r w:rsidRPr="0072361D">
              <w:rPr>
                <w:rFonts w:ascii="宋体" w:eastAsia="宋体" w:hAnsi="宋体"/>
                <w:sz w:val="24"/>
                <w:szCs w:val="24"/>
              </w:rPr>
              <w:t>3</w:t>
            </w:r>
          </w:p>
        </w:tc>
        <w:tc>
          <w:tcPr>
            <w:tcW w:w="1792" w:type="dxa"/>
          </w:tcPr>
          <w:p w14:paraId="14A9C141" w14:textId="41067949" w:rsidR="00F3427C" w:rsidRPr="0072361D" w:rsidRDefault="00F3427C" w:rsidP="00876D2C">
            <w:pPr>
              <w:spacing w:line="360" w:lineRule="auto"/>
              <w:jc w:val="center"/>
              <w:rPr>
                <w:rFonts w:ascii="宋体" w:eastAsia="宋体" w:hAnsi="宋体"/>
                <w:sz w:val="24"/>
                <w:szCs w:val="24"/>
              </w:rPr>
            </w:pPr>
            <w:r w:rsidRPr="0072361D">
              <w:rPr>
                <w:rFonts w:ascii="宋体" w:eastAsia="宋体" w:hAnsi="宋体" w:hint="eastAsia"/>
                <w:sz w:val="24"/>
                <w:szCs w:val="24"/>
              </w:rPr>
              <w:t>需求分析报告</w:t>
            </w:r>
          </w:p>
        </w:tc>
        <w:tc>
          <w:tcPr>
            <w:tcW w:w="1811" w:type="dxa"/>
            <w:vMerge w:val="restart"/>
          </w:tcPr>
          <w:p w14:paraId="4F67956E" w14:textId="01A36BEF" w:rsidR="00F3427C" w:rsidRPr="0072361D" w:rsidRDefault="00F3427C" w:rsidP="00876D2C">
            <w:pPr>
              <w:spacing w:line="360" w:lineRule="auto"/>
              <w:jc w:val="center"/>
              <w:rPr>
                <w:rFonts w:ascii="宋体" w:eastAsia="宋体" w:hAnsi="宋体"/>
                <w:sz w:val="24"/>
                <w:szCs w:val="24"/>
              </w:rPr>
            </w:pPr>
            <w:r w:rsidRPr="0072361D">
              <w:rPr>
                <w:rFonts w:ascii="宋体" w:eastAsia="宋体" w:hAnsi="宋体"/>
                <w:sz w:val="24"/>
                <w:szCs w:val="24"/>
              </w:rPr>
              <w:t>1</w:t>
            </w:r>
            <w:r w:rsidRPr="0072361D">
              <w:rPr>
                <w:rFonts w:ascii="宋体" w:eastAsia="宋体" w:hAnsi="宋体" w:hint="eastAsia"/>
                <w:sz w:val="24"/>
                <w:szCs w:val="24"/>
              </w:rPr>
              <w:t>人撰写报告，3人扮演“客户”</w:t>
            </w:r>
          </w:p>
        </w:tc>
      </w:tr>
      <w:tr w:rsidR="00F3427C" w:rsidRPr="0072361D" w14:paraId="48C820C2" w14:textId="77777777" w:rsidTr="00F3427C">
        <w:tc>
          <w:tcPr>
            <w:tcW w:w="1793" w:type="dxa"/>
          </w:tcPr>
          <w:p w14:paraId="4F27A138" w14:textId="1810B37E" w:rsidR="00F3427C" w:rsidRPr="0072361D" w:rsidRDefault="00F3427C" w:rsidP="00876D2C">
            <w:pPr>
              <w:spacing w:line="360" w:lineRule="auto"/>
              <w:jc w:val="center"/>
              <w:rPr>
                <w:rFonts w:ascii="宋体" w:eastAsia="宋体" w:hAnsi="宋体"/>
                <w:sz w:val="24"/>
                <w:szCs w:val="24"/>
              </w:rPr>
            </w:pPr>
            <w:r w:rsidRPr="0072361D">
              <w:rPr>
                <w:rFonts w:ascii="宋体" w:eastAsia="宋体" w:hAnsi="宋体" w:hint="eastAsia"/>
                <w:sz w:val="24"/>
                <w:szCs w:val="24"/>
              </w:rPr>
              <w:t>可行性分析</w:t>
            </w:r>
          </w:p>
        </w:tc>
        <w:tc>
          <w:tcPr>
            <w:tcW w:w="1792" w:type="dxa"/>
          </w:tcPr>
          <w:p w14:paraId="3E60ADEC" w14:textId="562107E9" w:rsidR="00F3427C" w:rsidRPr="0072361D" w:rsidRDefault="00D01543" w:rsidP="00876D2C">
            <w:pPr>
              <w:spacing w:line="360" w:lineRule="auto"/>
              <w:jc w:val="center"/>
              <w:rPr>
                <w:rFonts w:ascii="宋体" w:eastAsia="宋体" w:hAnsi="宋体"/>
                <w:sz w:val="24"/>
                <w:szCs w:val="24"/>
              </w:rPr>
            </w:pPr>
            <w:r w:rsidRPr="0072361D">
              <w:rPr>
                <w:rFonts w:ascii="宋体" w:eastAsia="宋体" w:hAnsi="宋体" w:hint="eastAsia"/>
                <w:sz w:val="24"/>
                <w:szCs w:val="24"/>
              </w:rPr>
              <w:t>2</w:t>
            </w:r>
            <w:r w:rsidR="00F3427C" w:rsidRPr="0072361D">
              <w:rPr>
                <w:rFonts w:ascii="宋体" w:eastAsia="宋体" w:hAnsi="宋体" w:hint="eastAsia"/>
                <w:sz w:val="24"/>
                <w:szCs w:val="24"/>
              </w:rPr>
              <w:t>周</w:t>
            </w:r>
          </w:p>
        </w:tc>
        <w:tc>
          <w:tcPr>
            <w:tcW w:w="1802" w:type="dxa"/>
          </w:tcPr>
          <w:p w14:paraId="1DFD02A4" w14:textId="20AF4B3C" w:rsidR="00F3427C" w:rsidRPr="0072361D" w:rsidRDefault="00F3427C" w:rsidP="00876D2C">
            <w:pPr>
              <w:spacing w:line="360" w:lineRule="auto"/>
              <w:jc w:val="center"/>
              <w:rPr>
                <w:rFonts w:ascii="宋体" w:eastAsia="宋体" w:hAnsi="宋体"/>
                <w:sz w:val="24"/>
                <w:szCs w:val="24"/>
              </w:rPr>
            </w:pPr>
            <w:r w:rsidRPr="0072361D">
              <w:rPr>
                <w:rFonts w:ascii="宋体" w:eastAsia="宋体" w:hAnsi="宋体"/>
                <w:sz w:val="24"/>
                <w:szCs w:val="24"/>
              </w:rPr>
              <w:t>1</w:t>
            </w:r>
            <w:r w:rsidRPr="0072361D">
              <w:rPr>
                <w:rFonts w:ascii="宋体" w:eastAsia="宋体" w:hAnsi="宋体" w:hint="eastAsia"/>
                <w:sz w:val="24"/>
                <w:szCs w:val="24"/>
              </w:rPr>
              <w:t>+</w:t>
            </w:r>
            <w:r w:rsidRPr="0072361D">
              <w:rPr>
                <w:rFonts w:ascii="宋体" w:eastAsia="宋体" w:hAnsi="宋体"/>
                <w:sz w:val="24"/>
                <w:szCs w:val="24"/>
              </w:rPr>
              <w:t>3</w:t>
            </w:r>
          </w:p>
        </w:tc>
        <w:tc>
          <w:tcPr>
            <w:tcW w:w="1792" w:type="dxa"/>
          </w:tcPr>
          <w:p w14:paraId="0E5B0122" w14:textId="39CC118A" w:rsidR="00F3427C" w:rsidRPr="0072361D" w:rsidRDefault="00F3427C" w:rsidP="00876D2C">
            <w:pPr>
              <w:spacing w:line="360" w:lineRule="auto"/>
              <w:jc w:val="center"/>
              <w:rPr>
                <w:rFonts w:ascii="宋体" w:eastAsia="宋体" w:hAnsi="宋体"/>
                <w:sz w:val="24"/>
                <w:szCs w:val="24"/>
              </w:rPr>
            </w:pPr>
            <w:r w:rsidRPr="0072361D">
              <w:rPr>
                <w:rFonts w:ascii="宋体" w:eastAsia="宋体" w:hAnsi="宋体" w:hint="eastAsia"/>
                <w:sz w:val="24"/>
                <w:szCs w:val="24"/>
              </w:rPr>
              <w:t>可行性分析报告</w:t>
            </w:r>
          </w:p>
        </w:tc>
        <w:tc>
          <w:tcPr>
            <w:tcW w:w="1811" w:type="dxa"/>
            <w:vMerge/>
          </w:tcPr>
          <w:p w14:paraId="544727A1" w14:textId="62871B81" w:rsidR="00F3427C" w:rsidRPr="0072361D" w:rsidRDefault="00F3427C" w:rsidP="00876D2C">
            <w:pPr>
              <w:spacing w:line="360" w:lineRule="auto"/>
              <w:jc w:val="center"/>
              <w:rPr>
                <w:rFonts w:ascii="宋体" w:eastAsia="宋体" w:hAnsi="宋体"/>
                <w:sz w:val="24"/>
                <w:szCs w:val="24"/>
              </w:rPr>
            </w:pPr>
          </w:p>
        </w:tc>
      </w:tr>
      <w:tr w:rsidR="00D136C6" w:rsidRPr="0072361D" w14:paraId="54AB8DEB" w14:textId="77777777" w:rsidTr="00D136C6">
        <w:tc>
          <w:tcPr>
            <w:tcW w:w="1793" w:type="dxa"/>
          </w:tcPr>
          <w:p w14:paraId="409D8114" w14:textId="1AFED64A"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hint="eastAsia"/>
                <w:sz w:val="24"/>
                <w:szCs w:val="24"/>
              </w:rPr>
              <w:t>产品规范</w:t>
            </w:r>
          </w:p>
        </w:tc>
        <w:tc>
          <w:tcPr>
            <w:tcW w:w="1792" w:type="dxa"/>
            <w:vMerge w:val="restart"/>
            <w:vAlign w:val="center"/>
          </w:tcPr>
          <w:p w14:paraId="16AB1B3F" w14:textId="49A68516" w:rsidR="00D136C6" w:rsidRPr="0072361D" w:rsidRDefault="00D01543" w:rsidP="00876D2C">
            <w:pPr>
              <w:spacing w:line="360" w:lineRule="auto"/>
              <w:jc w:val="center"/>
              <w:rPr>
                <w:rFonts w:ascii="宋体" w:eastAsia="宋体" w:hAnsi="宋体"/>
                <w:sz w:val="24"/>
                <w:szCs w:val="24"/>
              </w:rPr>
            </w:pPr>
            <w:r w:rsidRPr="0072361D">
              <w:rPr>
                <w:rFonts w:ascii="宋体" w:eastAsia="宋体" w:hAnsi="宋体" w:hint="eastAsia"/>
                <w:sz w:val="24"/>
                <w:szCs w:val="24"/>
              </w:rPr>
              <w:t>2</w:t>
            </w:r>
            <w:r w:rsidR="00D136C6" w:rsidRPr="0072361D">
              <w:rPr>
                <w:rFonts w:ascii="宋体" w:eastAsia="宋体" w:hAnsi="宋体" w:hint="eastAsia"/>
                <w:sz w:val="24"/>
                <w:szCs w:val="24"/>
              </w:rPr>
              <w:t>周</w:t>
            </w:r>
          </w:p>
          <w:p w14:paraId="756DA47E" w14:textId="14C63BA7" w:rsidR="00D136C6" w:rsidRPr="0072361D" w:rsidRDefault="00D136C6" w:rsidP="00876D2C">
            <w:pPr>
              <w:spacing w:line="360" w:lineRule="auto"/>
              <w:jc w:val="center"/>
              <w:rPr>
                <w:rFonts w:ascii="宋体" w:eastAsia="宋体" w:hAnsi="宋体"/>
                <w:sz w:val="24"/>
                <w:szCs w:val="24"/>
              </w:rPr>
            </w:pPr>
          </w:p>
        </w:tc>
        <w:tc>
          <w:tcPr>
            <w:tcW w:w="1802" w:type="dxa"/>
          </w:tcPr>
          <w:p w14:paraId="0A4C79E0" w14:textId="00FF14C4"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sz w:val="24"/>
                <w:szCs w:val="24"/>
              </w:rPr>
              <w:lastRenderedPageBreak/>
              <w:t>1</w:t>
            </w:r>
          </w:p>
        </w:tc>
        <w:tc>
          <w:tcPr>
            <w:tcW w:w="1792" w:type="dxa"/>
          </w:tcPr>
          <w:p w14:paraId="32EC42D8" w14:textId="185F9ABA"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hint="eastAsia"/>
                <w:sz w:val="24"/>
                <w:szCs w:val="24"/>
              </w:rPr>
              <w:t>产品规范说明</w:t>
            </w:r>
          </w:p>
        </w:tc>
        <w:tc>
          <w:tcPr>
            <w:tcW w:w="1811" w:type="dxa"/>
          </w:tcPr>
          <w:p w14:paraId="2CCD2259" w14:textId="77777777" w:rsidR="00D136C6" w:rsidRPr="0072361D" w:rsidRDefault="00D136C6" w:rsidP="00876D2C">
            <w:pPr>
              <w:spacing w:line="360" w:lineRule="auto"/>
              <w:jc w:val="center"/>
              <w:rPr>
                <w:rFonts w:ascii="宋体" w:eastAsia="宋体" w:hAnsi="宋体"/>
                <w:sz w:val="24"/>
                <w:szCs w:val="24"/>
              </w:rPr>
            </w:pPr>
          </w:p>
        </w:tc>
      </w:tr>
      <w:tr w:rsidR="00D136C6" w:rsidRPr="0072361D" w14:paraId="0C52D119" w14:textId="77777777" w:rsidTr="00F3427C">
        <w:tc>
          <w:tcPr>
            <w:tcW w:w="1793" w:type="dxa"/>
          </w:tcPr>
          <w:p w14:paraId="41E2EF6B" w14:textId="2166421B"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hint="eastAsia"/>
                <w:sz w:val="24"/>
                <w:szCs w:val="24"/>
              </w:rPr>
              <w:lastRenderedPageBreak/>
              <w:t>系统架构</w:t>
            </w:r>
          </w:p>
        </w:tc>
        <w:tc>
          <w:tcPr>
            <w:tcW w:w="1792" w:type="dxa"/>
            <w:vMerge/>
          </w:tcPr>
          <w:p w14:paraId="3A07A3CE" w14:textId="59EA9035" w:rsidR="00D136C6" w:rsidRPr="0072361D" w:rsidRDefault="00D136C6" w:rsidP="00876D2C">
            <w:pPr>
              <w:spacing w:line="360" w:lineRule="auto"/>
              <w:jc w:val="center"/>
              <w:rPr>
                <w:rFonts w:ascii="宋体" w:eastAsia="宋体" w:hAnsi="宋体"/>
                <w:sz w:val="24"/>
                <w:szCs w:val="24"/>
              </w:rPr>
            </w:pPr>
          </w:p>
        </w:tc>
        <w:tc>
          <w:tcPr>
            <w:tcW w:w="1802" w:type="dxa"/>
          </w:tcPr>
          <w:p w14:paraId="5223D7B2" w14:textId="54CC66DD"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sz w:val="24"/>
                <w:szCs w:val="24"/>
              </w:rPr>
              <w:t>1</w:t>
            </w:r>
          </w:p>
        </w:tc>
        <w:tc>
          <w:tcPr>
            <w:tcW w:w="1792" w:type="dxa"/>
          </w:tcPr>
          <w:p w14:paraId="4416BAE7" w14:textId="190E5853"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hint="eastAsia"/>
                <w:sz w:val="24"/>
                <w:szCs w:val="24"/>
              </w:rPr>
              <w:t>系统架构说明</w:t>
            </w:r>
          </w:p>
        </w:tc>
        <w:tc>
          <w:tcPr>
            <w:tcW w:w="1811" w:type="dxa"/>
          </w:tcPr>
          <w:p w14:paraId="370D17B2" w14:textId="77777777" w:rsidR="00D136C6" w:rsidRPr="0072361D" w:rsidRDefault="00D136C6" w:rsidP="00876D2C">
            <w:pPr>
              <w:spacing w:line="360" w:lineRule="auto"/>
              <w:jc w:val="center"/>
              <w:rPr>
                <w:rFonts w:ascii="宋体" w:eastAsia="宋体" w:hAnsi="宋体"/>
                <w:sz w:val="24"/>
                <w:szCs w:val="24"/>
              </w:rPr>
            </w:pPr>
          </w:p>
        </w:tc>
      </w:tr>
      <w:tr w:rsidR="00D136C6" w:rsidRPr="0072361D" w14:paraId="54570489" w14:textId="77777777" w:rsidTr="00F3427C">
        <w:tc>
          <w:tcPr>
            <w:tcW w:w="1793" w:type="dxa"/>
          </w:tcPr>
          <w:p w14:paraId="49CFD8D4" w14:textId="215334D6"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hint="eastAsia"/>
                <w:sz w:val="24"/>
                <w:szCs w:val="24"/>
              </w:rPr>
              <w:t>软硬件需求及成本分析</w:t>
            </w:r>
          </w:p>
        </w:tc>
        <w:tc>
          <w:tcPr>
            <w:tcW w:w="1792" w:type="dxa"/>
            <w:vMerge/>
          </w:tcPr>
          <w:p w14:paraId="45BE1C8D" w14:textId="062E3835" w:rsidR="00D136C6" w:rsidRPr="0072361D" w:rsidRDefault="00D136C6" w:rsidP="00876D2C">
            <w:pPr>
              <w:spacing w:line="360" w:lineRule="auto"/>
              <w:jc w:val="center"/>
              <w:rPr>
                <w:rFonts w:ascii="宋体" w:eastAsia="宋体" w:hAnsi="宋体"/>
                <w:sz w:val="24"/>
                <w:szCs w:val="24"/>
              </w:rPr>
            </w:pPr>
          </w:p>
        </w:tc>
        <w:tc>
          <w:tcPr>
            <w:tcW w:w="1802" w:type="dxa"/>
          </w:tcPr>
          <w:p w14:paraId="295A1767" w14:textId="409306F3"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sz w:val="24"/>
                <w:szCs w:val="24"/>
              </w:rPr>
              <w:t>1</w:t>
            </w:r>
          </w:p>
        </w:tc>
        <w:tc>
          <w:tcPr>
            <w:tcW w:w="1792" w:type="dxa"/>
          </w:tcPr>
          <w:p w14:paraId="00409D85" w14:textId="7AD87FA3"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hint="eastAsia"/>
                <w:sz w:val="24"/>
                <w:szCs w:val="24"/>
              </w:rPr>
              <w:t>软硬件需求及成本分析说明</w:t>
            </w:r>
          </w:p>
        </w:tc>
        <w:tc>
          <w:tcPr>
            <w:tcW w:w="1811" w:type="dxa"/>
          </w:tcPr>
          <w:p w14:paraId="49E7954A" w14:textId="77777777" w:rsidR="00D136C6" w:rsidRPr="0072361D" w:rsidRDefault="00D136C6" w:rsidP="00876D2C">
            <w:pPr>
              <w:spacing w:line="360" w:lineRule="auto"/>
              <w:jc w:val="center"/>
              <w:rPr>
                <w:rFonts w:ascii="宋体" w:eastAsia="宋体" w:hAnsi="宋体"/>
                <w:sz w:val="24"/>
                <w:szCs w:val="24"/>
              </w:rPr>
            </w:pPr>
          </w:p>
        </w:tc>
      </w:tr>
      <w:tr w:rsidR="00D136C6" w:rsidRPr="0072361D" w14:paraId="2B805FC3" w14:textId="77777777" w:rsidTr="00F3427C">
        <w:tc>
          <w:tcPr>
            <w:tcW w:w="1793" w:type="dxa"/>
          </w:tcPr>
          <w:p w14:paraId="0B43C0DA" w14:textId="03A4ECF1"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hint="eastAsia"/>
                <w:sz w:val="24"/>
                <w:szCs w:val="24"/>
              </w:rPr>
              <w:t>概要设计</w:t>
            </w:r>
          </w:p>
        </w:tc>
        <w:tc>
          <w:tcPr>
            <w:tcW w:w="1792" w:type="dxa"/>
            <w:vMerge/>
          </w:tcPr>
          <w:p w14:paraId="414A1202" w14:textId="0B64EE09" w:rsidR="00D136C6" w:rsidRPr="0072361D" w:rsidRDefault="00D136C6" w:rsidP="00876D2C">
            <w:pPr>
              <w:spacing w:line="360" w:lineRule="auto"/>
              <w:jc w:val="center"/>
              <w:rPr>
                <w:rFonts w:ascii="宋体" w:eastAsia="宋体" w:hAnsi="宋体"/>
                <w:sz w:val="24"/>
                <w:szCs w:val="24"/>
              </w:rPr>
            </w:pPr>
          </w:p>
        </w:tc>
        <w:tc>
          <w:tcPr>
            <w:tcW w:w="1802" w:type="dxa"/>
          </w:tcPr>
          <w:p w14:paraId="51A1B403" w14:textId="637E7556"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sz w:val="24"/>
                <w:szCs w:val="24"/>
              </w:rPr>
              <w:t>1</w:t>
            </w:r>
          </w:p>
        </w:tc>
        <w:tc>
          <w:tcPr>
            <w:tcW w:w="1792" w:type="dxa"/>
          </w:tcPr>
          <w:p w14:paraId="4383B666" w14:textId="5CAD0C70" w:rsidR="00D136C6" w:rsidRPr="0072361D" w:rsidRDefault="00D136C6" w:rsidP="00876D2C">
            <w:pPr>
              <w:spacing w:line="360" w:lineRule="auto"/>
              <w:jc w:val="center"/>
              <w:rPr>
                <w:rFonts w:ascii="宋体" w:eastAsia="宋体" w:hAnsi="宋体"/>
                <w:sz w:val="24"/>
                <w:szCs w:val="24"/>
              </w:rPr>
            </w:pPr>
            <w:r w:rsidRPr="0072361D">
              <w:rPr>
                <w:rFonts w:ascii="宋体" w:eastAsia="宋体" w:hAnsi="宋体" w:hint="eastAsia"/>
                <w:sz w:val="24"/>
                <w:szCs w:val="24"/>
              </w:rPr>
              <w:t>概要设计文档</w:t>
            </w:r>
          </w:p>
        </w:tc>
        <w:tc>
          <w:tcPr>
            <w:tcW w:w="1811" w:type="dxa"/>
          </w:tcPr>
          <w:p w14:paraId="2EF942B1" w14:textId="77777777" w:rsidR="00D136C6" w:rsidRPr="0072361D" w:rsidRDefault="00D136C6" w:rsidP="00876D2C">
            <w:pPr>
              <w:spacing w:line="360" w:lineRule="auto"/>
              <w:jc w:val="center"/>
              <w:rPr>
                <w:rFonts w:ascii="宋体" w:eastAsia="宋体" w:hAnsi="宋体"/>
                <w:sz w:val="24"/>
                <w:szCs w:val="24"/>
              </w:rPr>
            </w:pPr>
          </w:p>
        </w:tc>
      </w:tr>
      <w:tr w:rsidR="000C4024" w:rsidRPr="0072361D" w14:paraId="4DDEE066" w14:textId="77777777" w:rsidTr="004B509E">
        <w:tc>
          <w:tcPr>
            <w:tcW w:w="1793" w:type="dxa"/>
          </w:tcPr>
          <w:p w14:paraId="39D0329E" w14:textId="73593EDA" w:rsidR="000C4024" w:rsidRPr="0072361D" w:rsidRDefault="000C4024" w:rsidP="00876D2C">
            <w:pPr>
              <w:spacing w:line="360" w:lineRule="auto"/>
              <w:jc w:val="center"/>
              <w:rPr>
                <w:rFonts w:ascii="宋体" w:eastAsia="宋体" w:hAnsi="宋体"/>
                <w:sz w:val="24"/>
                <w:szCs w:val="24"/>
              </w:rPr>
            </w:pPr>
            <w:r w:rsidRPr="0072361D">
              <w:rPr>
                <w:rFonts w:ascii="宋体" w:eastAsia="宋体" w:hAnsi="宋体" w:hint="eastAsia"/>
                <w:sz w:val="24"/>
                <w:szCs w:val="24"/>
              </w:rPr>
              <w:t>体温检测模块</w:t>
            </w:r>
          </w:p>
        </w:tc>
        <w:tc>
          <w:tcPr>
            <w:tcW w:w="1792" w:type="dxa"/>
          </w:tcPr>
          <w:p w14:paraId="0332B49D" w14:textId="5181B0BE" w:rsidR="000C4024" w:rsidRPr="0072361D" w:rsidRDefault="000C4024" w:rsidP="00876D2C">
            <w:pPr>
              <w:spacing w:line="360" w:lineRule="auto"/>
              <w:jc w:val="center"/>
              <w:rPr>
                <w:rFonts w:ascii="宋体" w:eastAsia="宋体" w:hAnsi="宋体"/>
                <w:sz w:val="24"/>
                <w:szCs w:val="24"/>
              </w:rPr>
            </w:pPr>
            <w:r w:rsidRPr="0072361D">
              <w:rPr>
                <w:rFonts w:ascii="宋体" w:eastAsia="宋体" w:hAnsi="宋体"/>
                <w:sz w:val="24"/>
                <w:szCs w:val="24"/>
              </w:rPr>
              <w:t>8</w:t>
            </w:r>
            <w:r w:rsidRPr="0072361D">
              <w:rPr>
                <w:rFonts w:ascii="宋体" w:eastAsia="宋体" w:hAnsi="宋体" w:hint="eastAsia"/>
                <w:sz w:val="24"/>
                <w:szCs w:val="24"/>
              </w:rPr>
              <w:t>周</w:t>
            </w:r>
          </w:p>
        </w:tc>
        <w:tc>
          <w:tcPr>
            <w:tcW w:w="1802" w:type="dxa"/>
          </w:tcPr>
          <w:p w14:paraId="4B479D03" w14:textId="6D0EDA0C" w:rsidR="000C4024" w:rsidRPr="0072361D" w:rsidRDefault="000C4024" w:rsidP="00876D2C">
            <w:pPr>
              <w:spacing w:line="360" w:lineRule="auto"/>
              <w:jc w:val="center"/>
              <w:rPr>
                <w:rFonts w:ascii="宋体" w:eastAsia="宋体" w:hAnsi="宋体"/>
                <w:sz w:val="24"/>
                <w:szCs w:val="24"/>
              </w:rPr>
            </w:pPr>
            <w:r w:rsidRPr="0072361D">
              <w:rPr>
                <w:rFonts w:ascii="宋体" w:eastAsia="宋体" w:hAnsi="宋体"/>
                <w:sz w:val="24"/>
                <w:szCs w:val="24"/>
              </w:rPr>
              <w:t>1</w:t>
            </w:r>
          </w:p>
        </w:tc>
        <w:tc>
          <w:tcPr>
            <w:tcW w:w="1792" w:type="dxa"/>
            <w:vMerge w:val="restart"/>
            <w:vAlign w:val="center"/>
          </w:tcPr>
          <w:p w14:paraId="155F5BDA" w14:textId="2394EBB3" w:rsidR="000C4024" w:rsidRPr="0072361D" w:rsidRDefault="000C4024" w:rsidP="00876D2C">
            <w:pPr>
              <w:spacing w:line="360" w:lineRule="auto"/>
              <w:jc w:val="center"/>
              <w:rPr>
                <w:rFonts w:ascii="宋体" w:eastAsia="宋体" w:hAnsi="宋体"/>
                <w:sz w:val="24"/>
                <w:szCs w:val="24"/>
              </w:rPr>
            </w:pPr>
            <w:r w:rsidRPr="0072361D">
              <w:rPr>
                <w:rFonts w:ascii="宋体" w:eastAsia="宋体" w:hAnsi="宋体" w:hint="eastAsia"/>
                <w:sz w:val="24"/>
                <w:szCs w:val="24"/>
              </w:rPr>
              <w:t>源码、开发文档</w:t>
            </w:r>
          </w:p>
        </w:tc>
        <w:tc>
          <w:tcPr>
            <w:tcW w:w="1811" w:type="dxa"/>
            <w:vMerge w:val="restart"/>
            <w:vAlign w:val="center"/>
          </w:tcPr>
          <w:p w14:paraId="065389EC" w14:textId="50C630CE" w:rsidR="000C4024" w:rsidRPr="0072361D" w:rsidRDefault="000C4024" w:rsidP="00876D2C">
            <w:pPr>
              <w:spacing w:line="360" w:lineRule="auto"/>
              <w:jc w:val="center"/>
              <w:rPr>
                <w:rFonts w:ascii="宋体" w:eastAsia="宋体" w:hAnsi="宋体"/>
                <w:sz w:val="24"/>
                <w:szCs w:val="24"/>
              </w:rPr>
            </w:pPr>
            <w:r w:rsidRPr="0072361D">
              <w:rPr>
                <w:rFonts w:ascii="宋体" w:eastAsia="宋体" w:hAnsi="宋体" w:hint="eastAsia"/>
                <w:sz w:val="24"/>
                <w:szCs w:val="24"/>
              </w:rPr>
              <w:t>编码，数据采集</w:t>
            </w:r>
          </w:p>
        </w:tc>
      </w:tr>
      <w:tr w:rsidR="000C4024" w:rsidRPr="0072361D" w14:paraId="297A44D9" w14:textId="77777777" w:rsidTr="00F3427C">
        <w:tc>
          <w:tcPr>
            <w:tcW w:w="1793" w:type="dxa"/>
          </w:tcPr>
          <w:p w14:paraId="7A6EC42C" w14:textId="6EA0E423" w:rsidR="000C4024" w:rsidRPr="0072361D" w:rsidRDefault="000C4024" w:rsidP="00876D2C">
            <w:pPr>
              <w:spacing w:line="360" w:lineRule="auto"/>
              <w:jc w:val="center"/>
              <w:rPr>
                <w:rFonts w:ascii="宋体" w:eastAsia="宋体" w:hAnsi="宋体"/>
                <w:sz w:val="24"/>
                <w:szCs w:val="24"/>
              </w:rPr>
            </w:pPr>
            <w:r w:rsidRPr="0072361D">
              <w:rPr>
                <w:rFonts w:ascii="宋体" w:eastAsia="宋体" w:hAnsi="宋体" w:hint="eastAsia"/>
                <w:sz w:val="24"/>
                <w:szCs w:val="24"/>
              </w:rPr>
              <w:t>人脸识别模块</w:t>
            </w:r>
          </w:p>
        </w:tc>
        <w:tc>
          <w:tcPr>
            <w:tcW w:w="1792" w:type="dxa"/>
          </w:tcPr>
          <w:p w14:paraId="0668D64E" w14:textId="2A8A19AA" w:rsidR="000C4024" w:rsidRPr="0072361D" w:rsidRDefault="000C4024" w:rsidP="00876D2C">
            <w:pPr>
              <w:spacing w:line="360" w:lineRule="auto"/>
              <w:jc w:val="center"/>
              <w:rPr>
                <w:rFonts w:ascii="宋体" w:eastAsia="宋体" w:hAnsi="宋体"/>
                <w:sz w:val="24"/>
                <w:szCs w:val="24"/>
              </w:rPr>
            </w:pPr>
            <w:r w:rsidRPr="0072361D">
              <w:rPr>
                <w:rFonts w:ascii="宋体" w:eastAsia="宋体" w:hAnsi="宋体"/>
                <w:sz w:val="24"/>
                <w:szCs w:val="24"/>
              </w:rPr>
              <w:t>8</w:t>
            </w:r>
            <w:r w:rsidRPr="0072361D">
              <w:rPr>
                <w:rFonts w:ascii="宋体" w:eastAsia="宋体" w:hAnsi="宋体" w:hint="eastAsia"/>
                <w:sz w:val="24"/>
                <w:szCs w:val="24"/>
              </w:rPr>
              <w:t>周</w:t>
            </w:r>
          </w:p>
        </w:tc>
        <w:tc>
          <w:tcPr>
            <w:tcW w:w="1802" w:type="dxa"/>
          </w:tcPr>
          <w:p w14:paraId="7EF22DCC" w14:textId="6DCFF87D" w:rsidR="000C4024" w:rsidRPr="0072361D" w:rsidRDefault="000C4024" w:rsidP="00876D2C">
            <w:pPr>
              <w:spacing w:line="360" w:lineRule="auto"/>
              <w:jc w:val="center"/>
              <w:rPr>
                <w:rFonts w:ascii="宋体" w:eastAsia="宋体" w:hAnsi="宋体"/>
                <w:sz w:val="24"/>
                <w:szCs w:val="24"/>
              </w:rPr>
            </w:pPr>
            <w:r w:rsidRPr="0072361D">
              <w:rPr>
                <w:rFonts w:ascii="宋体" w:eastAsia="宋体" w:hAnsi="宋体"/>
                <w:sz w:val="24"/>
                <w:szCs w:val="24"/>
              </w:rPr>
              <w:t>1</w:t>
            </w:r>
          </w:p>
        </w:tc>
        <w:tc>
          <w:tcPr>
            <w:tcW w:w="1792" w:type="dxa"/>
            <w:vMerge/>
          </w:tcPr>
          <w:p w14:paraId="2BD3E58B" w14:textId="0DF929F6" w:rsidR="000C4024" w:rsidRPr="0072361D" w:rsidRDefault="000C4024" w:rsidP="00876D2C">
            <w:pPr>
              <w:spacing w:line="360" w:lineRule="auto"/>
              <w:jc w:val="center"/>
              <w:rPr>
                <w:rFonts w:ascii="宋体" w:eastAsia="宋体" w:hAnsi="宋体"/>
                <w:sz w:val="24"/>
                <w:szCs w:val="24"/>
              </w:rPr>
            </w:pPr>
          </w:p>
        </w:tc>
        <w:tc>
          <w:tcPr>
            <w:tcW w:w="1811" w:type="dxa"/>
            <w:vMerge/>
          </w:tcPr>
          <w:p w14:paraId="7B19D7D7" w14:textId="77777777" w:rsidR="000C4024" w:rsidRPr="0072361D" w:rsidRDefault="000C4024" w:rsidP="00876D2C">
            <w:pPr>
              <w:spacing w:line="360" w:lineRule="auto"/>
              <w:jc w:val="center"/>
              <w:rPr>
                <w:rFonts w:ascii="宋体" w:eastAsia="宋体" w:hAnsi="宋体"/>
                <w:sz w:val="24"/>
                <w:szCs w:val="24"/>
              </w:rPr>
            </w:pPr>
          </w:p>
        </w:tc>
      </w:tr>
      <w:tr w:rsidR="000C4024" w:rsidRPr="0072361D" w14:paraId="553F0729" w14:textId="77777777" w:rsidTr="00F3427C">
        <w:tc>
          <w:tcPr>
            <w:tcW w:w="1793" w:type="dxa"/>
          </w:tcPr>
          <w:p w14:paraId="1D5096B2" w14:textId="64D7081F" w:rsidR="000C4024" w:rsidRPr="0072361D" w:rsidRDefault="000C4024" w:rsidP="00876D2C">
            <w:pPr>
              <w:spacing w:line="360" w:lineRule="auto"/>
              <w:jc w:val="center"/>
              <w:rPr>
                <w:rFonts w:ascii="宋体" w:eastAsia="宋体" w:hAnsi="宋体"/>
                <w:sz w:val="24"/>
                <w:szCs w:val="24"/>
              </w:rPr>
            </w:pPr>
            <w:r w:rsidRPr="0072361D">
              <w:rPr>
                <w:rFonts w:ascii="宋体" w:eastAsia="宋体" w:hAnsi="宋体" w:hint="eastAsia"/>
                <w:sz w:val="24"/>
                <w:szCs w:val="24"/>
              </w:rPr>
              <w:t>客户端开发</w:t>
            </w:r>
          </w:p>
        </w:tc>
        <w:tc>
          <w:tcPr>
            <w:tcW w:w="1792" w:type="dxa"/>
          </w:tcPr>
          <w:p w14:paraId="37B1FC69" w14:textId="2CCCE646" w:rsidR="000C4024" w:rsidRPr="0072361D" w:rsidRDefault="000C4024" w:rsidP="00876D2C">
            <w:pPr>
              <w:spacing w:line="360" w:lineRule="auto"/>
              <w:jc w:val="center"/>
              <w:rPr>
                <w:rFonts w:ascii="宋体" w:eastAsia="宋体" w:hAnsi="宋体"/>
                <w:sz w:val="24"/>
                <w:szCs w:val="24"/>
              </w:rPr>
            </w:pPr>
            <w:r w:rsidRPr="0072361D">
              <w:rPr>
                <w:rFonts w:ascii="宋体" w:eastAsia="宋体" w:hAnsi="宋体"/>
                <w:sz w:val="24"/>
                <w:szCs w:val="24"/>
              </w:rPr>
              <w:t>8</w:t>
            </w:r>
            <w:r w:rsidRPr="0072361D">
              <w:rPr>
                <w:rFonts w:ascii="宋体" w:eastAsia="宋体" w:hAnsi="宋体" w:hint="eastAsia"/>
                <w:sz w:val="24"/>
                <w:szCs w:val="24"/>
              </w:rPr>
              <w:t>周</w:t>
            </w:r>
          </w:p>
        </w:tc>
        <w:tc>
          <w:tcPr>
            <w:tcW w:w="1802" w:type="dxa"/>
          </w:tcPr>
          <w:p w14:paraId="422D2881" w14:textId="5C3807A4" w:rsidR="000C4024" w:rsidRPr="0072361D" w:rsidRDefault="000C4024" w:rsidP="00876D2C">
            <w:pPr>
              <w:spacing w:line="360" w:lineRule="auto"/>
              <w:jc w:val="center"/>
              <w:rPr>
                <w:rFonts w:ascii="宋体" w:eastAsia="宋体" w:hAnsi="宋体"/>
                <w:sz w:val="24"/>
                <w:szCs w:val="24"/>
              </w:rPr>
            </w:pPr>
            <w:r w:rsidRPr="0072361D">
              <w:rPr>
                <w:rFonts w:ascii="宋体" w:eastAsia="宋体" w:hAnsi="宋体"/>
                <w:sz w:val="24"/>
                <w:szCs w:val="24"/>
              </w:rPr>
              <w:t>2</w:t>
            </w:r>
          </w:p>
        </w:tc>
        <w:tc>
          <w:tcPr>
            <w:tcW w:w="1792" w:type="dxa"/>
            <w:vMerge/>
          </w:tcPr>
          <w:p w14:paraId="5977A6F7" w14:textId="77777777" w:rsidR="000C4024" w:rsidRPr="0072361D" w:rsidRDefault="000C4024" w:rsidP="00876D2C">
            <w:pPr>
              <w:spacing w:line="360" w:lineRule="auto"/>
              <w:jc w:val="center"/>
              <w:rPr>
                <w:rFonts w:ascii="宋体" w:eastAsia="宋体" w:hAnsi="宋体"/>
                <w:sz w:val="24"/>
                <w:szCs w:val="24"/>
              </w:rPr>
            </w:pPr>
          </w:p>
        </w:tc>
        <w:tc>
          <w:tcPr>
            <w:tcW w:w="1811" w:type="dxa"/>
            <w:vMerge/>
          </w:tcPr>
          <w:p w14:paraId="5E4D4438" w14:textId="77777777" w:rsidR="000C4024" w:rsidRPr="0072361D" w:rsidRDefault="000C4024" w:rsidP="00876D2C">
            <w:pPr>
              <w:spacing w:line="360" w:lineRule="auto"/>
              <w:jc w:val="center"/>
              <w:rPr>
                <w:rFonts w:ascii="宋体" w:eastAsia="宋体" w:hAnsi="宋体"/>
                <w:sz w:val="24"/>
                <w:szCs w:val="24"/>
              </w:rPr>
            </w:pPr>
          </w:p>
        </w:tc>
      </w:tr>
      <w:tr w:rsidR="005E1F70" w:rsidRPr="0072361D" w14:paraId="1278D16F" w14:textId="77777777" w:rsidTr="00F3427C">
        <w:tc>
          <w:tcPr>
            <w:tcW w:w="1793" w:type="dxa"/>
          </w:tcPr>
          <w:p w14:paraId="7B48A29E" w14:textId="13C89EE6" w:rsidR="005E1F70" w:rsidRPr="0072361D" w:rsidRDefault="00F436E2" w:rsidP="00876D2C">
            <w:pPr>
              <w:spacing w:line="360" w:lineRule="auto"/>
              <w:jc w:val="center"/>
              <w:rPr>
                <w:rFonts w:ascii="宋体" w:eastAsia="宋体" w:hAnsi="宋体"/>
                <w:sz w:val="24"/>
                <w:szCs w:val="24"/>
              </w:rPr>
            </w:pPr>
            <w:r w:rsidRPr="0072361D">
              <w:rPr>
                <w:rFonts w:ascii="宋体" w:eastAsia="宋体" w:hAnsi="宋体" w:hint="eastAsia"/>
                <w:sz w:val="24"/>
                <w:szCs w:val="24"/>
              </w:rPr>
              <w:t>测试</w:t>
            </w:r>
          </w:p>
        </w:tc>
        <w:tc>
          <w:tcPr>
            <w:tcW w:w="1792" w:type="dxa"/>
          </w:tcPr>
          <w:p w14:paraId="2C936EF3" w14:textId="2102AD24" w:rsidR="005E1F70" w:rsidRPr="0072361D" w:rsidRDefault="00F436E2" w:rsidP="00876D2C">
            <w:pPr>
              <w:spacing w:line="360" w:lineRule="auto"/>
              <w:jc w:val="center"/>
              <w:rPr>
                <w:rFonts w:ascii="宋体" w:eastAsia="宋体" w:hAnsi="宋体"/>
                <w:sz w:val="24"/>
                <w:szCs w:val="24"/>
              </w:rPr>
            </w:pPr>
            <w:r w:rsidRPr="0072361D">
              <w:rPr>
                <w:rFonts w:ascii="宋体" w:eastAsia="宋体" w:hAnsi="宋体"/>
                <w:sz w:val="24"/>
                <w:szCs w:val="24"/>
              </w:rPr>
              <w:t>1</w:t>
            </w:r>
            <w:r w:rsidRPr="0072361D">
              <w:rPr>
                <w:rFonts w:ascii="宋体" w:eastAsia="宋体" w:hAnsi="宋体" w:hint="eastAsia"/>
                <w:sz w:val="24"/>
                <w:szCs w:val="24"/>
              </w:rPr>
              <w:t>周</w:t>
            </w:r>
          </w:p>
        </w:tc>
        <w:tc>
          <w:tcPr>
            <w:tcW w:w="1802" w:type="dxa"/>
          </w:tcPr>
          <w:p w14:paraId="2F143B51" w14:textId="7EB9106C" w:rsidR="005E1F70" w:rsidRPr="0072361D" w:rsidRDefault="00F436E2" w:rsidP="00876D2C">
            <w:pPr>
              <w:spacing w:line="360" w:lineRule="auto"/>
              <w:jc w:val="center"/>
              <w:rPr>
                <w:rFonts w:ascii="宋体" w:eastAsia="宋体" w:hAnsi="宋体"/>
                <w:sz w:val="24"/>
                <w:szCs w:val="24"/>
              </w:rPr>
            </w:pPr>
            <w:r w:rsidRPr="0072361D">
              <w:rPr>
                <w:rFonts w:ascii="宋体" w:eastAsia="宋体" w:hAnsi="宋体"/>
                <w:sz w:val="24"/>
                <w:szCs w:val="24"/>
              </w:rPr>
              <w:t>4</w:t>
            </w:r>
          </w:p>
        </w:tc>
        <w:tc>
          <w:tcPr>
            <w:tcW w:w="1792" w:type="dxa"/>
          </w:tcPr>
          <w:p w14:paraId="36346081" w14:textId="1CB7F0FA" w:rsidR="005E1F70" w:rsidRPr="0072361D" w:rsidRDefault="00F436E2" w:rsidP="00876D2C">
            <w:pPr>
              <w:spacing w:line="360" w:lineRule="auto"/>
              <w:jc w:val="center"/>
              <w:rPr>
                <w:rFonts w:ascii="宋体" w:eastAsia="宋体" w:hAnsi="宋体"/>
                <w:sz w:val="24"/>
                <w:szCs w:val="24"/>
              </w:rPr>
            </w:pPr>
            <w:r w:rsidRPr="0072361D">
              <w:rPr>
                <w:rFonts w:ascii="宋体" w:eastAsia="宋体" w:hAnsi="宋体" w:hint="eastAsia"/>
                <w:sz w:val="24"/>
                <w:szCs w:val="24"/>
              </w:rPr>
              <w:t>测试报告</w:t>
            </w:r>
          </w:p>
        </w:tc>
        <w:tc>
          <w:tcPr>
            <w:tcW w:w="1811" w:type="dxa"/>
          </w:tcPr>
          <w:p w14:paraId="1266F2AF" w14:textId="77777777" w:rsidR="005E1F70" w:rsidRPr="0072361D" w:rsidRDefault="005E1F70" w:rsidP="00876D2C">
            <w:pPr>
              <w:spacing w:line="360" w:lineRule="auto"/>
              <w:jc w:val="center"/>
              <w:rPr>
                <w:rFonts w:ascii="宋体" w:eastAsia="宋体" w:hAnsi="宋体"/>
                <w:sz w:val="24"/>
                <w:szCs w:val="24"/>
              </w:rPr>
            </w:pPr>
          </w:p>
        </w:tc>
      </w:tr>
    </w:tbl>
    <w:p w14:paraId="04539A06" w14:textId="3BC6991F" w:rsidR="008B5130" w:rsidRPr="0072361D" w:rsidRDefault="00581070" w:rsidP="00876D2C">
      <w:pPr>
        <w:spacing w:line="360" w:lineRule="auto"/>
        <w:ind w:left="360"/>
        <w:rPr>
          <w:rFonts w:ascii="宋体" w:eastAsia="宋体" w:hAnsi="宋体"/>
          <w:sz w:val="24"/>
          <w:szCs w:val="24"/>
        </w:rPr>
      </w:pPr>
      <w:r w:rsidRPr="0072361D">
        <w:rPr>
          <w:rFonts w:ascii="宋体" w:eastAsia="宋体" w:hAnsi="宋体" w:hint="eastAsia"/>
          <w:sz w:val="24"/>
          <w:szCs w:val="24"/>
        </w:rPr>
        <w:t>开发流程图如下：</w:t>
      </w:r>
    </w:p>
    <w:p w14:paraId="4CED0830" w14:textId="477AC2AC" w:rsidR="00581070" w:rsidRPr="0072361D" w:rsidRDefault="00581070" w:rsidP="00876D2C">
      <w:pPr>
        <w:spacing w:line="360" w:lineRule="auto"/>
        <w:ind w:left="360"/>
        <w:rPr>
          <w:rFonts w:ascii="宋体" w:eastAsia="宋体" w:hAnsi="宋体"/>
          <w:sz w:val="24"/>
          <w:szCs w:val="24"/>
        </w:rPr>
      </w:pPr>
      <w:r w:rsidRPr="0072361D">
        <w:rPr>
          <w:rFonts w:ascii="宋体" w:eastAsia="宋体" w:hAnsi="宋体" w:hint="eastAsia"/>
          <w:noProof/>
          <w:sz w:val="24"/>
          <w:szCs w:val="24"/>
        </w:rPr>
        <mc:AlternateContent>
          <mc:Choice Requires="wpc">
            <w:drawing>
              <wp:inline distT="0" distB="0" distL="0" distR="0" wp14:anchorId="4B8B1FDE" wp14:editId="661DFB24">
                <wp:extent cx="5486400" cy="3200579"/>
                <wp:effectExtent l="0" t="0" r="1905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圆角 13"/>
                        <wps:cNvSpPr/>
                        <wps:spPr>
                          <a:xfrm>
                            <a:off x="190279" y="232563"/>
                            <a:ext cx="961970" cy="32242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3815CA2" w14:textId="5547D5C4" w:rsidR="00C80C26" w:rsidRDefault="00C80C26" w:rsidP="00C80C26">
                              <w:pPr>
                                <w:jc w:val="center"/>
                              </w:pPr>
                              <w:r>
                                <w:rPr>
                                  <w:rFonts w:hint="eastAsia"/>
                                </w:rPr>
                                <w:t>需求分析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圆角 24"/>
                        <wps:cNvSpPr/>
                        <wps:spPr>
                          <a:xfrm>
                            <a:off x="190484" y="703269"/>
                            <a:ext cx="967051" cy="374983"/>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F4CA933" w14:textId="122DA891" w:rsidR="00C80C26" w:rsidRDefault="00C80C26" w:rsidP="00C80C26">
                              <w:pPr>
                                <w:pStyle w:val="a8"/>
                                <w:spacing w:before="0" w:beforeAutospacing="0" w:after="160" w:afterAutospacing="0" w:line="256" w:lineRule="auto"/>
                                <w:jc w:val="center"/>
                              </w:pPr>
                              <w:r>
                                <w:rPr>
                                  <w:rFonts w:ascii="等线" w:eastAsia="等线" w:hAnsi="等线" w:hint="eastAsia"/>
                                  <w:sz w:val="22"/>
                                  <w:szCs w:val="22"/>
                                </w:rPr>
                                <w:t>可行性分析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圆角 25"/>
                        <wps:cNvSpPr/>
                        <wps:spPr>
                          <a:xfrm>
                            <a:off x="169429" y="1269113"/>
                            <a:ext cx="966470" cy="3746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801F012" w14:textId="52DB1DE8" w:rsidR="00C80C26" w:rsidRDefault="00C80C26" w:rsidP="00C80C26">
                              <w:pPr>
                                <w:pStyle w:val="a8"/>
                                <w:spacing w:before="0" w:beforeAutospacing="0" w:after="160" w:afterAutospacing="0" w:line="254" w:lineRule="auto"/>
                                <w:jc w:val="center"/>
                              </w:pPr>
                              <w:r>
                                <w:rPr>
                                  <w:rFonts w:eastAsia="等线" w:hAnsi="等线" w:hint="eastAsia"/>
                                  <w:sz w:val="22"/>
                                  <w:szCs w:val="22"/>
                                </w:rPr>
                                <w:t>产品规范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圆角 26"/>
                        <wps:cNvSpPr/>
                        <wps:spPr>
                          <a:xfrm>
                            <a:off x="180000" y="1749809"/>
                            <a:ext cx="966470" cy="3746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FDBF81D" w14:textId="4C9BDFE8" w:rsidR="00C80C26" w:rsidRDefault="00C80C26" w:rsidP="00C80C26">
                              <w:pPr>
                                <w:pStyle w:val="a8"/>
                                <w:spacing w:before="0" w:beforeAutospacing="0" w:after="160" w:afterAutospacing="0" w:line="252" w:lineRule="auto"/>
                                <w:jc w:val="center"/>
                              </w:pPr>
                              <w:r>
                                <w:rPr>
                                  <w:rFonts w:eastAsia="等线" w:hAnsi="等线" w:hint="eastAsia"/>
                                  <w:sz w:val="22"/>
                                  <w:szCs w:val="22"/>
                                </w:rPr>
                                <w:t>系统架构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圆角 27"/>
                        <wps:cNvSpPr/>
                        <wps:spPr>
                          <a:xfrm>
                            <a:off x="148779" y="2304790"/>
                            <a:ext cx="1035183" cy="549406"/>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9968CEA" w14:textId="4C2C51D0" w:rsidR="00C80C26" w:rsidRDefault="00C80C26" w:rsidP="00C80C26">
                              <w:pPr>
                                <w:pStyle w:val="a8"/>
                                <w:spacing w:before="0" w:beforeAutospacing="0" w:after="160" w:afterAutospacing="0" w:line="252" w:lineRule="auto"/>
                                <w:jc w:val="center"/>
                              </w:pPr>
                              <w:r w:rsidRPr="00C80C26">
                                <w:rPr>
                                  <w:rFonts w:eastAsia="等线" w:hAnsi="等线" w:hint="eastAsia"/>
                                  <w:sz w:val="22"/>
                                  <w:szCs w:val="22"/>
                                </w:rPr>
                                <w:t>软硬件需求及成本分析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圆角 28"/>
                        <wps:cNvSpPr/>
                        <wps:spPr>
                          <a:xfrm>
                            <a:off x="1723382" y="1269114"/>
                            <a:ext cx="966470" cy="3746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B9FF779" w14:textId="28037C9F" w:rsidR="00C80C26" w:rsidRDefault="00C80C26" w:rsidP="00C80C26">
                              <w:pPr>
                                <w:pStyle w:val="a8"/>
                                <w:spacing w:before="0" w:beforeAutospacing="0" w:after="160" w:afterAutospacing="0" w:line="252" w:lineRule="auto"/>
                                <w:jc w:val="center"/>
                              </w:pPr>
                              <w:r>
                                <w:rPr>
                                  <w:rFonts w:eastAsia="等线" w:hAnsi="等线" w:hint="eastAsia"/>
                                  <w:sz w:val="22"/>
                                  <w:szCs w:val="22"/>
                                </w:rPr>
                                <w:t>概要设计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圆角 33"/>
                        <wps:cNvSpPr/>
                        <wps:spPr>
                          <a:xfrm>
                            <a:off x="3076481" y="576124"/>
                            <a:ext cx="1088532" cy="364704"/>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35C5CFA" w14:textId="59B90C50" w:rsidR="00C80C26" w:rsidRDefault="00C80C26" w:rsidP="00C80C26">
                              <w:pPr>
                                <w:pStyle w:val="a8"/>
                                <w:spacing w:before="0" w:beforeAutospacing="0" w:after="160" w:afterAutospacing="0" w:line="254" w:lineRule="auto"/>
                                <w:jc w:val="center"/>
                              </w:pPr>
                              <w:r>
                                <w:rPr>
                                  <w:rFonts w:eastAsia="等线" w:hAnsi="等线" w:hint="eastAsia"/>
                                  <w:sz w:val="22"/>
                                  <w:szCs w:val="22"/>
                                </w:rPr>
                                <w:t>体温检测模块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3060626" y="1279274"/>
                            <a:ext cx="1088390" cy="36449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7FD1204" w14:textId="425C3FF7" w:rsidR="00C80C26" w:rsidRDefault="00C80C26" w:rsidP="00C80C26">
                              <w:pPr>
                                <w:pStyle w:val="a8"/>
                                <w:spacing w:before="0" w:beforeAutospacing="0" w:after="160" w:afterAutospacing="0" w:line="252" w:lineRule="auto"/>
                                <w:jc w:val="center"/>
                              </w:pPr>
                              <w:r>
                                <w:rPr>
                                  <w:rFonts w:eastAsia="等线" w:hAnsi="等线" w:hint="eastAsia"/>
                                  <w:sz w:val="22"/>
                                  <w:szCs w:val="22"/>
                                </w:rPr>
                                <w:t>人脸识别模块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圆角 36"/>
                        <wps:cNvSpPr/>
                        <wps:spPr>
                          <a:xfrm>
                            <a:off x="3076623" y="1976464"/>
                            <a:ext cx="1088390" cy="36449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F665E1D" w14:textId="32DD85DB" w:rsidR="00C80C26" w:rsidRDefault="00C80C26" w:rsidP="00C80C26">
                              <w:pPr>
                                <w:pStyle w:val="a8"/>
                                <w:spacing w:before="0" w:beforeAutospacing="0" w:after="160" w:afterAutospacing="0" w:line="252" w:lineRule="auto"/>
                                <w:jc w:val="center"/>
                              </w:pPr>
                              <w:r>
                                <w:rPr>
                                  <w:rFonts w:eastAsia="等线" w:hAnsi="等线" w:hint="eastAsia"/>
                                  <w:sz w:val="22"/>
                                  <w:szCs w:val="22"/>
                                </w:rPr>
                                <w:t>客户端开发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圆角 40"/>
                        <wps:cNvSpPr/>
                        <wps:spPr>
                          <a:xfrm>
                            <a:off x="4525010" y="1305740"/>
                            <a:ext cx="961390" cy="321945"/>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8CE791A" w14:textId="49210B36" w:rsidR="00176D8A" w:rsidRDefault="00176D8A" w:rsidP="00176D8A">
                              <w:pPr>
                                <w:pStyle w:val="a8"/>
                                <w:spacing w:before="0" w:beforeAutospacing="0" w:after="160" w:afterAutospacing="0" w:line="256" w:lineRule="auto"/>
                                <w:jc w:val="center"/>
                              </w:pPr>
                              <w:r>
                                <w:rPr>
                                  <w:rFonts w:ascii="等线" w:eastAsia="等线" w:hAnsi="等线" w:hint="eastAsia"/>
                                  <w:sz w:val="22"/>
                                  <w:szCs w:val="22"/>
                                </w:rPr>
                                <w:t>系统测试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flipH="1">
                            <a:off x="3163661" y="2668354"/>
                            <a:ext cx="748665" cy="391980"/>
                          </a:xfrm>
                          <a:prstGeom prst="rect">
                            <a:avLst/>
                          </a:prstGeom>
                          <a:noFill/>
                          <a:ln w="6350">
                            <a:noFill/>
                          </a:ln>
                        </wps:spPr>
                        <wps:txbx>
                          <w:txbxContent>
                            <w:p w14:paraId="49E483BF" w14:textId="2BE07AED" w:rsidR="00FF3875" w:rsidRDefault="00FF3875">
                              <w:r>
                                <w:rPr>
                                  <w:rFonts w:hint="eastAsia"/>
                                </w:rPr>
                                <w:t>完善系统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连接符: 肘形 47"/>
                        <wps:cNvCnPr>
                          <a:stCxn id="13" idx="3"/>
                          <a:endCxn id="28" idx="1"/>
                        </wps:cNvCnPr>
                        <wps:spPr>
                          <a:xfrm>
                            <a:off x="1152249" y="393773"/>
                            <a:ext cx="571133" cy="106266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连接符: 肘形 48"/>
                        <wps:cNvCnPr>
                          <a:stCxn id="24" idx="3"/>
                          <a:endCxn id="28" idx="1"/>
                        </wps:cNvCnPr>
                        <wps:spPr>
                          <a:xfrm>
                            <a:off x="1157535" y="890761"/>
                            <a:ext cx="565847" cy="56567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连接符: 肘形 49"/>
                        <wps:cNvCnPr>
                          <a:stCxn id="26" idx="3"/>
                          <a:endCxn id="28" idx="1"/>
                        </wps:cNvCnPr>
                        <wps:spPr>
                          <a:xfrm flipV="1">
                            <a:off x="1146470" y="1456439"/>
                            <a:ext cx="576912" cy="48069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连接符: 肘形 50"/>
                        <wps:cNvCnPr>
                          <a:stCxn id="25" idx="3"/>
                          <a:endCxn id="28" idx="1"/>
                        </wps:cNvCnPr>
                        <wps:spPr>
                          <a:xfrm>
                            <a:off x="1135899" y="1456438"/>
                            <a:ext cx="587483"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连接符: 肘形 51"/>
                        <wps:cNvCnPr>
                          <a:stCxn id="27" idx="3"/>
                          <a:endCxn id="28" idx="1"/>
                        </wps:cNvCnPr>
                        <wps:spPr>
                          <a:xfrm flipV="1">
                            <a:off x="1183962" y="1456439"/>
                            <a:ext cx="539420" cy="1123054"/>
                          </a:xfrm>
                          <a:prstGeom prst="bentConnector3">
                            <a:avLst>
                              <a:gd name="adj1" fmla="val 470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连接符: 肘形 52"/>
                        <wps:cNvCnPr>
                          <a:stCxn id="28" idx="3"/>
                          <a:endCxn id="33" idx="1"/>
                        </wps:cNvCnPr>
                        <wps:spPr>
                          <a:xfrm flipV="1">
                            <a:off x="2689852" y="758476"/>
                            <a:ext cx="386629" cy="6979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连接符: 肘形 53"/>
                        <wps:cNvCnPr>
                          <a:stCxn id="28" idx="3"/>
                          <a:endCxn id="34" idx="1"/>
                        </wps:cNvCnPr>
                        <wps:spPr>
                          <a:xfrm>
                            <a:off x="2689852" y="1456439"/>
                            <a:ext cx="370774" cy="50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连接符: 肘形 54"/>
                        <wps:cNvCnPr>
                          <a:stCxn id="28" idx="3"/>
                          <a:endCxn id="36" idx="1"/>
                        </wps:cNvCnPr>
                        <wps:spPr>
                          <a:xfrm>
                            <a:off x="2689852" y="1456439"/>
                            <a:ext cx="386771" cy="7022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连接符: 肘形 55"/>
                        <wps:cNvCnPr>
                          <a:stCxn id="33" idx="3"/>
                          <a:endCxn id="40" idx="1"/>
                        </wps:cNvCnPr>
                        <wps:spPr>
                          <a:xfrm>
                            <a:off x="4165013" y="758476"/>
                            <a:ext cx="359997" cy="70823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连接符: 肘形 56"/>
                        <wps:cNvCnPr>
                          <a:stCxn id="34" idx="3"/>
                          <a:endCxn id="40" idx="1"/>
                        </wps:cNvCnPr>
                        <wps:spPr>
                          <a:xfrm>
                            <a:off x="4149016" y="1461519"/>
                            <a:ext cx="375994" cy="519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连接符: 肘形 57"/>
                        <wps:cNvCnPr>
                          <a:stCxn id="36" idx="3"/>
                          <a:endCxn id="40" idx="1"/>
                        </wps:cNvCnPr>
                        <wps:spPr>
                          <a:xfrm flipV="1">
                            <a:off x="4165013" y="1466713"/>
                            <a:ext cx="359997" cy="6919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连接符: 肘形 58"/>
                        <wps:cNvCnPr>
                          <a:stCxn id="40" idx="2"/>
                          <a:endCxn id="28" idx="2"/>
                        </wps:cNvCnPr>
                        <wps:spPr>
                          <a:xfrm rot="5400000">
                            <a:off x="3598122" y="236180"/>
                            <a:ext cx="16079" cy="2799088"/>
                          </a:xfrm>
                          <a:prstGeom prst="bentConnector3">
                            <a:avLst>
                              <a:gd name="adj1" fmla="val 84578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文本框 60"/>
                        <wps:cNvSpPr txBox="1"/>
                        <wps:spPr>
                          <a:xfrm>
                            <a:off x="1363671" y="1183715"/>
                            <a:ext cx="436245" cy="914400"/>
                          </a:xfrm>
                          <a:prstGeom prst="rect">
                            <a:avLst/>
                          </a:prstGeom>
                          <a:noFill/>
                          <a:ln w="6350">
                            <a:noFill/>
                          </a:ln>
                        </wps:spPr>
                        <wps:txbx>
                          <w:txbxContent>
                            <w:p w14:paraId="0E227A9A" w14:textId="0D0CF0AA" w:rsidR="00B27F9B" w:rsidRDefault="00B27F9B">
                              <w:r>
                                <w:t>2</w:t>
                              </w:r>
                              <w:r>
                                <w:rPr>
                                  <w:rFonts w:hint="eastAsia"/>
                                </w:rPr>
                                <w:t>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文本框 60"/>
                        <wps:cNvSpPr txBox="1"/>
                        <wps:spPr>
                          <a:xfrm>
                            <a:off x="2695921" y="1210625"/>
                            <a:ext cx="436245" cy="913765"/>
                          </a:xfrm>
                          <a:prstGeom prst="rect">
                            <a:avLst/>
                          </a:prstGeom>
                          <a:noFill/>
                          <a:ln w="6350">
                            <a:noFill/>
                          </a:ln>
                        </wps:spPr>
                        <wps:txbx>
                          <w:txbxContent>
                            <w:p w14:paraId="1F35B759" w14:textId="023CE3B8" w:rsidR="00294E84" w:rsidRDefault="00294E84" w:rsidP="00294E84">
                              <w:pPr>
                                <w:pStyle w:val="a8"/>
                                <w:spacing w:before="0" w:beforeAutospacing="0" w:after="160" w:afterAutospacing="0" w:line="256" w:lineRule="auto"/>
                              </w:pPr>
                              <w:r>
                                <w:rPr>
                                  <w:rFonts w:ascii="Calibri" w:eastAsia="等线" w:hAnsi="Calibri"/>
                                  <w:sz w:val="22"/>
                                  <w:szCs w:val="22"/>
                                </w:rPr>
                                <w:t>4</w:t>
                              </w:r>
                              <w:r>
                                <w:rPr>
                                  <w:rFonts w:ascii="Calibri" w:eastAsia="等线" w:hAnsi="等线" w:hint="eastAsia"/>
                                  <w:sz w:val="22"/>
                                  <w:szCs w:val="22"/>
                                </w:rPr>
                                <w:t>周</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文本框 60"/>
                        <wps:cNvSpPr txBox="1"/>
                        <wps:spPr>
                          <a:xfrm>
                            <a:off x="4101877" y="1194508"/>
                            <a:ext cx="507365" cy="913130"/>
                          </a:xfrm>
                          <a:prstGeom prst="rect">
                            <a:avLst/>
                          </a:prstGeom>
                          <a:noFill/>
                          <a:ln w="6350">
                            <a:noFill/>
                          </a:ln>
                        </wps:spPr>
                        <wps:txbx>
                          <w:txbxContent>
                            <w:p w14:paraId="19CE01BE" w14:textId="2C150974" w:rsidR="00DA11D4" w:rsidRDefault="00DA11D4" w:rsidP="00DA11D4">
                              <w:pPr>
                                <w:pStyle w:val="a8"/>
                                <w:spacing w:before="0" w:beforeAutospacing="0" w:after="160" w:afterAutospacing="0" w:line="254" w:lineRule="auto"/>
                              </w:pPr>
                              <w:r>
                                <w:rPr>
                                  <w:rFonts w:ascii="Calibri" w:eastAsia="等线" w:hAnsi="Calibri"/>
                                  <w:sz w:val="22"/>
                                  <w:szCs w:val="22"/>
                                </w:rPr>
                                <w:t>12</w:t>
                              </w:r>
                              <w:r>
                                <w:rPr>
                                  <w:rFonts w:ascii="Calibri" w:eastAsia="等线" w:hAnsi="等线" w:hint="eastAsia"/>
                                  <w:sz w:val="22"/>
                                  <w:szCs w:val="22"/>
                                </w:rPr>
                                <w:t>周</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文本框 60"/>
                        <wps:cNvSpPr txBox="1"/>
                        <wps:spPr>
                          <a:xfrm>
                            <a:off x="4931709" y="1696668"/>
                            <a:ext cx="507365" cy="912495"/>
                          </a:xfrm>
                          <a:prstGeom prst="rect">
                            <a:avLst/>
                          </a:prstGeom>
                          <a:noFill/>
                          <a:ln w="6350">
                            <a:noFill/>
                          </a:ln>
                        </wps:spPr>
                        <wps:txbx>
                          <w:txbxContent>
                            <w:p w14:paraId="7DCDB504" w14:textId="3D2DC767" w:rsidR="00DA11D4" w:rsidRDefault="00DA11D4" w:rsidP="00DA11D4">
                              <w:pPr>
                                <w:pStyle w:val="a8"/>
                                <w:spacing w:before="0" w:beforeAutospacing="0" w:after="160" w:afterAutospacing="0" w:line="252" w:lineRule="auto"/>
                              </w:pPr>
                              <w:r>
                                <w:rPr>
                                  <w:rFonts w:ascii="Calibri" w:eastAsia="等线" w:hAnsi="Calibri"/>
                                  <w:sz w:val="22"/>
                                  <w:szCs w:val="22"/>
                                </w:rPr>
                                <w:t>13</w:t>
                              </w:r>
                              <w:r>
                                <w:rPr>
                                  <w:rFonts w:ascii="Calibri" w:eastAsia="等线" w:hAnsi="等线" w:hint="eastAsia"/>
                                  <w:sz w:val="22"/>
                                  <w:szCs w:val="22"/>
                                </w:rPr>
                                <w:t>周</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B8B1FDE" id="画布 2" o:spid="_x0000_s104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">
                <v:shape id="_x0000_s1048" type="#_x0000_t75" style="position:absolute;width:54864;height:32004;visibility:visible;mso-wrap-style:square">
                  <v:fill o:detectmouseclick="t"/>
                  <v:path o:connecttype="none"/>
                </v:shape>
                <v:roundrect id="矩形: 圆角 13" o:spid="_x0000_s1049" style="position:absolute;left:1902;top:2325;width:9620;height:3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" filled="f" strokecolor="#0d0d0d [3069]" strokeweight="1pt">
                  <v:stroke joinstyle="miter"/>
                  <v:textbox>
                    <w:txbxContent>
                      <w:p w14:paraId="73815CA2" w14:textId="5547D5C4" w:rsidR="00C80C26" w:rsidRDefault="00C80C26" w:rsidP="00C80C26">
                        <w:pPr>
                          <w:jc w:val="center"/>
                        </w:pPr>
                        <w:r>
                          <w:rPr>
                            <w:rFonts w:hint="eastAsia"/>
                          </w:rPr>
                          <w:t>需求分析</w:t>
                        </w:r>
                      </w:p>
                    </w:txbxContent>
                  </v:textbox>
                </v:roundrect>
                <v:roundrect id="矩形: 圆角 24" o:spid="_x0000_s1050" style="position:absolute;left:1904;top:7032;width:9671;height:3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" filled="f" strokecolor="#0d0d0d [3069]" strokeweight="1pt">
                  <v:stroke joinstyle="miter"/>
                  <v:textbox>
                    <w:txbxContent>
                      <w:p w14:paraId="3F4CA933" w14:textId="122DA891" w:rsidR="00C80C26" w:rsidRDefault="00C80C26" w:rsidP="00C80C26">
                        <w:pPr>
                          <w:pStyle w:val="a8"/>
                          <w:spacing w:before="0" w:beforeAutospacing="0" w:after="160" w:afterAutospacing="0" w:line="256" w:lineRule="auto"/>
                          <w:jc w:val="center"/>
                        </w:pPr>
                        <w:r>
                          <w:rPr>
                            <w:rFonts w:ascii="等线" w:eastAsia="等线" w:hAnsi="等线" w:hint="eastAsia"/>
                            <w:sz w:val="22"/>
                            <w:szCs w:val="22"/>
                          </w:rPr>
                          <w:t>可行性分析</w:t>
                        </w:r>
                      </w:p>
                    </w:txbxContent>
                  </v:textbox>
                </v:roundrect>
                <v:roundrect id="矩形: 圆角 25" o:spid="_x0000_s1051" style="position:absolute;left:1694;top:12691;width:9664;height:3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" filled="f" strokecolor="#0d0d0d [3069]" strokeweight="1pt">
                  <v:stroke joinstyle="miter"/>
                  <v:textbox>
                    <w:txbxContent>
                      <w:p w14:paraId="6801F012" w14:textId="52DB1DE8" w:rsidR="00C80C26" w:rsidRDefault="00C80C26" w:rsidP="00C80C26">
                        <w:pPr>
                          <w:pStyle w:val="a8"/>
                          <w:spacing w:before="0" w:beforeAutospacing="0" w:after="160" w:afterAutospacing="0" w:line="254" w:lineRule="auto"/>
                          <w:jc w:val="center"/>
                        </w:pPr>
                        <w:r>
                          <w:rPr>
                            <w:rFonts w:eastAsia="等线" w:hAnsi="等线" w:hint="eastAsia"/>
                            <w:sz w:val="22"/>
                            <w:szCs w:val="22"/>
                          </w:rPr>
                          <w:t>产品规范</w:t>
                        </w:r>
                      </w:p>
                    </w:txbxContent>
                  </v:textbox>
                </v:roundrect>
                <v:roundrect id="矩形: 圆角 26" o:spid="_x0000_s1052" style="position:absolute;left:1800;top:17498;width:9664;height:3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" filled="f" strokecolor="#0d0d0d [3069]" strokeweight="1pt">
                  <v:stroke joinstyle="miter"/>
                  <v:textbox>
                    <w:txbxContent>
                      <w:p w14:paraId="4FDBF81D" w14:textId="4C9BDFE8" w:rsidR="00C80C26" w:rsidRDefault="00C80C26" w:rsidP="00C80C26">
                        <w:pPr>
                          <w:pStyle w:val="a8"/>
                          <w:spacing w:before="0" w:beforeAutospacing="0" w:after="160" w:afterAutospacing="0" w:line="252" w:lineRule="auto"/>
                          <w:jc w:val="center"/>
                        </w:pPr>
                        <w:r>
                          <w:rPr>
                            <w:rFonts w:eastAsia="等线" w:hAnsi="等线" w:hint="eastAsia"/>
                            <w:sz w:val="22"/>
                            <w:szCs w:val="22"/>
                          </w:rPr>
                          <w:t>系统架构</w:t>
                        </w:r>
                      </w:p>
                    </w:txbxContent>
                  </v:textbox>
                </v:roundrect>
                <v:roundrect id="矩形: 圆角 27" o:spid="_x0000_s1053" style="position:absolute;left:1487;top:23047;width:10352;height:5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" filled="f" strokecolor="#0d0d0d [3069]" strokeweight="1pt">
                  <v:stroke joinstyle="miter"/>
                  <v:textbox>
                    <w:txbxContent>
                      <w:p w14:paraId="19968CEA" w14:textId="4C2C51D0" w:rsidR="00C80C26" w:rsidRDefault="00C80C26" w:rsidP="00C80C26">
                        <w:pPr>
                          <w:pStyle w:val="a8"/>
                          <w:spacing w:before="0" w:beforeAutospacing="0" w:after="160" w:afterAutospacing="0" w:line="252" w:lineRule="auto"/>
                          <w:jc w:val="center"/>
                        </w:pPr>
                        <w:r w:rsidRPr="00C80C26">
                          <w:rPr>
                            <w:rFonts w:eastAsia="等线" w:hAnsi="等线" w:hint="eastAsia"/>
                            <w:sz w:val="22"/>
                            <w:szCs w:val="22"/>
                          </w:rPr>
                          <w:t>软硬件需求及成本分析</w:t>
                        </w:r>
                      </w:p>
                    </w:txbxContent>
                  </v:textbox>
                </v:roundrect>
                <v:roundrect id="矩形: 圆角 28" o:spid="_x0000_s1054" style="position:absolute;left:17233;top:12691;width:9665;height:3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" filled="f" strokecolor="#0d0d0d [3069]" strokeweight="1pt">
                  <v:stroke joinstyle="miter"/>
                  <v:textbox>
                    <w:txbxContent>
                      <w:p w14:paraId="1B9FF779" w14:textId="28037C9F" w:rsidR="00C80C26" w:rsidRDefault="00C80C26" w:rsidP="00C80C26">
                        <w:pPr>
                          <w:pStyle w:val="a8"/>
                          <w:spacing w:before="0" w:beforeAutospacing="0" w:after="160" w:afterAutospacing="0" w:line="252" w:lineRule="auto"/>
                          <w:jc w:val="center"/>
                        </w:pPr>
                        <w:r>
                          <w:rPr>
                            <w:rFonts w:eastAsia="等线" w:hAnsi="等线" w:hint="eastAsia"/>
                            <w:sz w:val="22"/>
                            <w:szCs w:val="22"/>
                          </w:rPr>
                          <w:t>概要设计</w:t>
                        </w:r>
                      </w:p>
                    </w:txbxContent>
                  </v:textbox>
                </v:roundrect>
                <v:roundrect id="矩形: 圆角 33" o:spid="_x0000_s1055" style="position:absolute;left:30764;top:5761;width:10886;height:36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" filled="f" strokecolor="#0d0d0d [3069]" strokeweight="1pt">
                  <v:stroke joinstyle="miter"/>
                  <v:textbox>
                    <w:txbxContent>
                      <w:p w14:paraId="235C5CFA" w14:textId="59B90C50" w:rsidR="00C80C26" w:rsidRDefault="00C80C26" w:rsidP="00C80C26">
                        <w:pPr>
                          <w:pStyle w:val="a8"/>
                          <w:spacing w:before="0" w:beforeAutospacing="0" w:after="160" w:afterAutospacing="0" w:line="254" w:lineRule="auto"/>
                          <w:jc w:val="center"/>
                        </w:pPr>
                        <w:r>
                          <w:rPr>
                            <w:rFonts w:eastAsia="等线" w:hAnsi="等线" w:hint="eastAsia"/>
                            <w:sz w:val="22"/>
                            <w:szCs w:val="22"/>
                          </w:rPr>
                          <w:t>体温检测模块</w:t>
                        </w:r>
                      </w:p>
                    </w:txbxContent>
                  </v:textbox>
                </v:roundrect>
                <v:roundrect id="矩形: 圆角 34" o:spid="_x0000_s1056" style="position:absolute;left:30606;top:12792;width:10884;height:3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" filled="f" strokecolor="#0d0d0d [3069]" strokeweight="1pt">
                  <v:stroke joinstyle="miter"/>
                  <v:textbox>
                    <w:txbxContent>
                      <w:p w14:paraId="27FD1204" w14:textId="425C3FF7" w:rsidR="00C80C26" w:rsidRDefault="00C80C26" w:rsidP="00C80C26">
                        <w:pPr>
                          <w:pStyle w:val="a8"/>
                          <w:spacing w:before="0" w:beforeAutospacing="0" w:after="160" w:afterAutospacing="0" w:line="252" w:lineRule="auto"/>
                          <w:jc w:val="center"/>
                        </w:pPr>
                        <w:r>
                          <w:rPr>
                            <w:rFonts w:eastAsia="等线" w:hAnsi="等线" w:hint="eastAsia"/>
                            <w:sz w:val="22"/>
                            <w:szCs w:val="22"/>
                          </w:rPr>
                          <w:t>人脸识别模块</w:t>
                        </w:r>
                      </w:p>
                    </w:txbxContent>
                  </v:textbox>
                </v:roundrect>
                <v:roundrect id="矩形: 圆角 36" o:spid="_x0000_s1057" style="position:absolute;left:30766;top:19764;width:10884;height:3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" filled="f" strokecolor="#0d0d0d [3069]" strokeweight="1pt">
                  <v:stroke joinstyle="miter"/>
                  <v:textbox>
                    <w:txbxContent>
                      <w:p w14:paraId="7F665E1D" w14:textId="32DD85DB" w:rsidR="00C80C26" w:rsidRDefault="00C80C26" w:rsidP="00C80C26">
                        <w:pPr>
                          <w:pStyle w:val="a8"/>
                          <w:spacing w:before="0" w:beforeAutospacing="0" w:after="160" w:afterAutospacing="0" w:line="252" w:lineRule="auto"/>
                          <w:jc w:val="center"/>
                        </w:pPr>
                        <w:r>
                          <w:rPr>
                            <w:rFonts w:eastAsia="等线" w:hAnsi="等线" w:hint="eastAsia"/>
                            <w:sz w:val="22"/>
                            <w:szCs w:val="22"/>
                          </w:rPr>
                          <w:t>客户端开发</w:t>
                        </w:r>
                      </w:p>
                    </w:txbxContent>
                  </v:textbox>
                </v:roundrect>
                <v:roundrect id="矩形: 圆角 40" o:spid="_x0000_s1058" style="position:absolute;left:45250;top:13057;width:9614;height:3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" filled="f" strokecolor="#0d0d0d [3069]" strokeweight="1pt">
                  <v:stroke joinstyle="miter"/>
                  <v:textbox>
                    <w:txbxContent>
                      <w:p w14:paraId="68CE791A" w14:textId="49210B36" w:rsidR="00176D8A" w:rsidRDefault="00176D8A" w:rsidP="00176D8A">
                        <w:pPr>
                          <w:pStyle w:val="a8"/>
                          <w:spacing w:before="0" w:beforeAutospacing="0" w:after="160" w:afterAutospacing="0" w:line="256" w:lineRule="auto"/>
                          <w:jc w:val="center"/>
                        </w:pPr>
                        <w:r>
                          <w:rPr>
                            <w:rFonts w:ascii="等线" w:eastAsia="等线" w:hAnsi="等线" w:hint="eastAsia"/>
                            <w:sz w:val="22"/>
                            <w:szCs w:val="22"/>
                          </w:rPr>
                          <w:t>系统测试</w:t>
                        </w:r>
                      </w:p>
                    </w:txbxContent>
                  </v:textbox>
                </v:roundrect>
                <v:shape id="文本框 45" o:spid="_x0000_s1059" type="#_x0000_t202" style="position:absolute;left:31636;top:26683;width:7487;height:3920;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" filled="f" stroked="f" strokeweight=".5pt">
                  <v:textbox>
                    <w:txbxContent>
                      <w:p w14:paraId="49E483BF" w14:textId="2BE07AED" w:rsidR="00FF3875" w:rsidRDefault="00FF3875">
                        <w:r>
                          <w:rPr>
                            <w:rFonts w:hint="eastAsia"/>
                          </w:rPr>
                          <w:t>完善系统</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7" o:spid="_x0000_s1060" type="#_x0000_t34" style="position:absolute;left:11522;top:3937;width:5711;height:106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" strokecolor="#4472c4 [3204]" strokeweight=".5pt">
                  <v:stroke endarrow="block"/>
                </v:shape>
                <v:shape id="连接符: 肘形 48" o:spid="_x0000_s1061" type="#_x0000_t34" style="position:absolute;left:11575;top:8907;width:5658;height:56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" strokecolor="#4472c4 [3204]" strokeweight=".5pt">
                  <v:stroke endarrow="block"/>
                </v:shape>
                <v:shape id="连接符: 肘形 49" o:spid="_x0000_s1062" type="#_x0000_t34" style="position:absolute;left:11464;top:14564;width:5769;height:480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" strokecolor="#4472c4 [3204]" strokeweight=".5pt">
                  <v:stroke endarrow="block"/>
                </v:shape>
                <v:shape id="连接符: 肘形 50" o:spid="_x0000_s1063" type="#_x0000_t34" style="position:absolute;left:11358;top:14564;width:5875;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" strokecolor="#4472c4 [3204]" strokeweight=".5pt">
                  <v:stroke endarrow="block"/>
                </v:shape>
                <v:shape id="连接符: 肘形 51" o:spid="_x0000_s1064" type="#_x0000_t34" style="position:absolute;left:11839;top:14564;width:5394;height:11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" adj="10165" strokecolor="#4472c4 [3204]" strokeweight=".5pt">
                  <v:stroke endarrow="block"/>
                </v:shape>
                <v:shape id="连接符: 肘形 52" o:spid="_x0000_s1065" type="#_x0000_t34" style="position:absolute;left:26898;top:7584;width:3866;height:69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" strokecolor="#4472c4 [3204]" strokeweight=".5pt">
                  <v:stroke endarrow="block"/>
                </v:shape>
                <v:shape id="连接符: 肘形 53" o:spid="_x0000_s1066" type="#_x0000_t34" style="position:absolute;left:26898;top:14564;width:3708;height: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" strokecolor="#4472c4 [3204]" strokeweight=".5pt">
                  <v:stroke endarrow="block"/>
                </v:shape>
                <v:shape id="连接符: 肘形 54" o:spid="_x0000_s1067" type="#_x0000_t34" style="position:absolute;left:26898;top:14564;width:3868;height:70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" strokecolor="#4472c4 [3204]" strokeweight=".5pt">
                  <v:stroke endarrow="block"/>
                </v:shape>
                <v:shape id="连接符: 肘形 55" o:spid="_x0000_s1068" type="#_x0000_t34" style="position:absolute;left:41650;top:7584;width:3600;height:70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" strokecolor="#4472c4 [3204]" strokeweight=".5pt">
                  <v:stroke endarrow="block"/>
                </v:shape>
                <v:shape id="连接符: 肘形 56" o:spid="_x0000_s1069" type="#_x0000_t34" style="position:absolute;left:41490;top:14615;width:3760;height: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" strokecolor="#4472c4 [3204]" strokeweight=".5pt">
                  <v:stroke endarrow="block"/>
                </v:shape>
                <v:shape id="连接符: 肘形 57" o:spid="_x0000_s1070" type="#_x0000_t34" style="position:absolute;left:41650;top:14667;width:3600;height:69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" strokecolor="#4472c4 [3204]" strokeweight=".5pt">
                  <v:stroke endarrow="block"/>
                </v:shape>
                <v:shape id="连接符: 肘形 58" o:spid="_x0000_s1071" type="#_x0000_t34" style="position:absolute;left:35981;top:2361;width:161;height:279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" adj="1826885" strokecolor="#4472c4 [3204]" strokeweight=".5pt">
                  <v:stroke endarrow="block"/>
                </v:shape>
                <v:shape id="文本框 60" o:spid="_x0000_s1072" type="#_x0000_t202" style="position:absolute;left:13636;top:11837;width:4363;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0E227A9A" w14:textId="0D0CF0AA" w:rsidR="00B27F9B" w:rsidRDefault="00B27F9B">
                        <w:r>
                          <w:t>2</w:t>
                        </w:r>
                        <w:r>
                          <w:rPr>
                            <w:rFonts w:hint="eastAsia"/>
                          </w:rPr>
                          <w:t>周</w:t>
                        </w:r>
                      </w:p>
                    </w:txbxContent>
                  </v:textbox>
                </v:shape>
                <v:shape id="文本框 60" o:spid="_x0000_s1073" type="#_x0000_t202" style="position:absolute;left:26959;top:12106;width:4362;height:9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" filled="f" stroked="f" strokeweight=".5pt">
                  <v:textbox>
                    <w:txbxContent>
                      <w:p w14:paraId="1F35B759" w14:textId="023CE3B8" w:rsidR="00294E84" w:rsidRDefault="00294E84" w:rsidP="00294E84">
                        <w:pPr>
                          <w:pStyle w:val="a8"/>
                          <w:spacing w:before="0" w:beforeAutospacing="0" w:after="160" w:afterAutospacing="0" w:line="256" w:lineRule="auto"/>
                        </w:pPr>
                        <w:r>
                          <w:rPr>
                            <w:rFonts w:ascii="Calibri" w:eastAsia="等线" w:hAnsi="Calibri"/>
                            <w:sz w:val="22"/>
                            <w:szCs w:val="22"/>
                          </w:rPr>
                          <w:t>4</w:t>
                        </w:r>
                        <w:r>
                          <w:rPr>
                            <w:rFonts w:ascii="Calibri" w:eastAsia="等线" w:hAnsi="等线" w:hint="eastAsia"/>
                            <w:sz w:val="22"/>
                            <w:szCs w:val="22"/>
                          </w:rPr>
                          <w:t>周</w:t>
                        </w:r>
                      </w:p>
                    </w:txbxContent>
                  </v:textbox>
                </v:shape>
                <v:shape id="文本框 60" o:spid="_x0000_s1074" type="#_x0000_t202" style="position:absolute;left:41018;top:11945;width:5074;height:9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05xQAAANsAAAAPAAAAZHJzL2Rvd25yZXYueG1sRI9BawIx&#10;FITvgv8hvEIvUrO2sM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D1Ug05xQAAANsAAAAP&#10;AAAAAAAAAAAAAAAAAAcCAABkcnMvZG93bnJldi54bWxQSwUGAAAAAAMAAwC3AAAA+QIAAAAA&#10;" filled="f" stroked="f" strokeweight=".5pt">
                  <v:textbox>
                    <w:txbxContent>
                      <w:p w14:paraId="19CE01BE" w14:textId="2C150974" w:rsidR="00DA11D4" w:rsidRDefault="00DA11D4" w:rsidP="00DA11D4">
                        <w:pPr>
                          <w:pStyle w:val="a8"/>
                          <w:spacing w:before="0" w:beforeAutospacing="0" w:after="160" w:afterAutospacing="0" w:line="254" w:lineRule="auto"/>
                        </w:pPr>
                        <w:r>
                          <w:rPr>
                            <w:rFonts w:ascii="Calibri" w:eastAsia="等线" w:hAnsi="Calibri"/>
                            <w:sz w:val="22"/>
                            <w:szCs w:val="22"/>
                          </w:rPr>
                          <w:t>12</w:t>
                        </w:r>
                        <w:r>
                          <w:rPr>
                            <w:rFonts w:ascii="Calibri" w:eastAsia="等线" w:hAnsi="等线" w:hint="eastAsia"/>
                            <w:sz w:val="22"/>
                            <w:szCs w:val="22"/>
                          </w:rPr>
                          <w:t>周</w:t>
                        </w:r>
                      </w:p>
                    </w:txbxContent>
                  </v:textbox>
                </v:shape>
                <v:shape id="文本框 60" o:spid="_x0000_s1075" type="#_x0000_t202" style="position:absolute;left:49317;top:16966;width:5073;height:91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VNxQAAANsAAAAPAAAAZHJzL2Rvd25yZXYueG1sRI9BawIx&#10;FITvgv8hvEIvUrOWs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B6u5VNxQAAANsAAAAP&#10;AAAAAAAAAAAAAAAAAAcCAABkcnMvZG93bnJldi54bWxQSwUGAAAAAAMAAwC3AAAA+QIAAAAA&#10;" filled="f" stroked="f" strokeweight=".5pt">
                  <v:textbox>
                    <w:txbxContent>
                      <w:p w14:paraId="7DCDB504" w14:textId="3D2DC767" w:rsidR="00DA11D4" w:rsidRDefault="00DA11D4" w:rsidP="00DA11D4">
                        <w:pPr>
                          <w:pStyle w:val="a8"/>
                          <w:spacing w:before="0" w:beforeAutospacing="0" w:after="160" w:afterAutospacing="0" w:line="252" w:lineRule="auto"/>
                        </w:pPr>
                        <w:r>
                          <w:rPr>
                            <w:rFonts w:ascii="Calibri" w:eastAsia="等线" w:hAnsi="Calibri"/>
                            <w:sz w:val="22"/>
                            <w:szCs w:val="22"/>
                          </w:rPr>
                          <w:t>13</w:t>
                        </w:r>
                        <w:r>
                          <w:rPr>
                            <w:rFonts w:ascii="Calibri" w:eastAsia="等线" w:hAnsi="等线" w:hint="eastAsia"/>
                            <w:sz w:val="22"/>
                            <w:szCs w:val="22"/>
                          </w:rPr>
                          <w:t>周</w:t>
                        </w:r>
                      </w:p>
                    </w:txbxContent>
                  </v:textbox>
                </v:shape>
                <w10:anchorlock/>
              </v:group>
            </w:pict>
          </mc:Fallback>
        </mc:AlternateContent>
      </w:r>
    </w:p>
    <w:p w14:paraId="744082F5" w14:textId="3799B2B4" w:rsidR="00DA11D4" w:rsidRPr="0072361D" w:rsidRDefault="00DA11D4" w:rsidP="00876D2C">
      <w:pPr>
        <w:spacing w:line="360" w:lineRule="auto"/>
        <w:ind w:left="360"/>
        <w:rPr>
          <w:rFonts w:ascii="宋体" w:eastAsia="宋体" w:hAnsi="宋体"/>
          <w:sz w:val="24"/>
          <w:szCs w:val="24"/>
        </w:rPr>
      </w:pPr>
      <w:r w:rsidRPr="0072361D">
        <w:rPr>
          <w:rFonts w:ascii="宋体" w:eastAsia="宋体" w:hAnsi="宋体" w:hint="eastAsia"/>
          <w:sz w:val="24"/>
          <w:szCs w:val="24"/>
        </w:rPr>
        <w:t xml:space="preserve"> </w:t>
      </w:r>
      <w:r w:rsidRPr="0072361D">
        <w:rPr>
          <w:rFonts w:ascii="宋体" w:eastAsia="宋体" w:hAnsi="宋体"/>
          <w:sz w:val="24"/>
          <w:szCs w:val="24"/>
        </w:rPr>
        <w:t xml:space="preserve">   </w:t>
      </w:r>
      <w:r w:rsidRPr="0072361D">
        <w:rPr>
          <w:rFonts w:ascii="宋体" w:eastAsia="宋体" w:hAnsi="宋体" w:hint="eastAsia"/>
          <w:sz w:val="24"/>
          <w:szCs w:val="24"/>
        </w:rPr>
        <w:t>开发流程图中给出了各项开发活动之间的先后关系，以及每一项活动完成的时间估计，估计整个系统完成需要1</w:t>
      </w:r>
      <w:r w:rsidRPr="0072361D">
        <w:rPr>
          <w:rFonts w:ascii="宋体" w:eastAsia="宋体" w:hAnsi="宋体"/>
          <w:sz w:val="24"/>
          <w:szCs w:val="24"/>
        </w:rPr>
        <w:t>3</w:t>
      </w:r>
      <w:r w:rsidRPr="0072361D">
        <w:rPr>
          <w:rFonts w:ascii="宋体" w:eastAsia="宋体" w:hAnsi="宋体" w:hint="eastAsia"/>
          <w:sz w:val="24"/>
          <w:szCs w:val="24"/>
        </w:rPr>
        <w:t>周的时间。</w:t>
      </w:r>
    </w:p>
    <w:p w14:paraId="0F757740" w14:textId="20478EDD" w:rsidR="009E3C10" w:rsidRPr="0072361D" w:rsidRDefault="00004353" w:rsidP="00876D2C">
      <w:pPr>
        <w:spacing w:line="360" w:lineRule="auto"/>
        <w:ind w:left="360"/>
        <w:rPr>
          <w:rFonts w:ascii="宋体" w:eastAsia="宋体" w:hAnsi="宋体"/>
          <w:sz w:val="24"/>
          <w:szCs w:val="24"/>
        </w:rPr>
      </w:pPr>
      <w:r w:rsidRPr="0072361D">
        <w:rPr>
          <w:rFonts w:ascii="宋体" w:eastAsia="宋体" w:hAnsi="宋体" w:hint="eastAsia"/>
          <w:sz w:val="24"/>
          <w:szCs w:val="24"/>
        </w:rPr>
        <w:t>影响项目</w:t>
      </w:r>
      <w:r w:rsidR="009E3C10" w:rsidRPr="0072361D">
        <w:rPr>
          <w:rFonts w:ascii="宋体" w:eastAsia="宋体" w:hAnsi="宋体" w:hint="eastAsia"/>
          <w:sz w:val="24"/>
          <w:szCs w:val="24"/>
        </w:rPr>
        <w:t>的一些</w:t>
      </w:r>
      <w:r w:rsidRPr="0072361D">
        <w:rPr>
          <w:rFonts w:ascii="宋体" w:eastAsia="宋体" w:hAnsi="宋体" w:hint="eastAsia"/>
          <w:sz w:val="24"/>
          <w:szCs w:val="24"/>
        </w:rPr>
        <w:t>关键问题</w:t>
      </w:r>
      <w:r w:rsidR="009E3C10" w:rsidRPr="0072361D">
        <w:rPr>
          <w:rFonts w:ascii="宋体" w:eastAsia="宋体" w:hAnsi="宋体" w:hint="eastAsia"/>
          <w:sz w:val="24"/>
          <w:szCs w:val="24"/>
        </w:rPr>
        <w:t>有：</w:t>
      </w:r>
    </w:p>
    <w:p w14:paraId="736F8FDB" w14:textId="5DAB98A1" w:rsidR="009E3C10" w:rsidRPr="0072361D" w:rsidRDefault="00004353" w:rsidP="00876D2C">
      <w:pPr>
        <w:spacing w:line="360" w:lineRule="auto"/>
        <w:ind w:left="360"/>
        <w:rPr>
          <w:rFonts w:ascii="宋体" w:eastAsia="宋体" w:hAnsi="宋体"/>
          <w:sz w:val="24"/>
          <w:szCs w:val="24"/>
        </w:rPr>
      </w:pPr>
      <w:r w:rsidRPr="0072361D">
        <w:rPr>
          <w:rFonts w:ascii="宋体" w:eastAsia="宋体" w:hAnsi="宋体"/>
          <w:sz w:val="24"/>
          <w:szCs w:val="24"/>
        </w:rPr>
        <w:t>1</w:t>
      </w:r>
      <w:r w:rsidR="00B65287" w:rsidRPr="0072361D">
        <w:rPr>
          <w:rFonts w:ascii="宋体" w:eastAsia="宋体" w:hAnsi="宋体" w:hint="eastAsia"/>
          <w:sz w:val="24"/>
          <w:szCs w:val="24"/>
        </w:rPr>
        <w:t>)</w:t>
      </w:r>
      <w:r w:rsidRPr="0072361D">
        <w:rPr>
          <w:rFonts w:ascii="宋体" w:eastAsia="宋体" w:hAnsi="宋体" w:hint="eastAsia"/>
          <w:sz w:val="24"/>
          <w:szCs w:val="24"/>
        </w:rPr>
        <w:t>开发人员对相关技术的熟练程度</w:t>
      </w:r>
      <w:r w:rsidRPr="0072361D">
        <w:rPr>
          <w:rFonts w:ascii="宋体" w:eastAsia="宋体" w:hAnsi="宋体"/>
          <w:sz w:val="24"/>
          <w:szCs w:val="24"/>
        </w:rPr>
        <w:t>  </w:t>
      </w:r>
    </w:p>
    <w:p w14:paraId="68D40566" w14:textId="1C567B7C" w:rsidR="009E3C10" w:rsidRPr="0072361D" w:rsidRDefault="00004353" w:rsidP="00876D2C">
      <w:pPr>
        <w:spacing w:line="360" w:lineRule="auto"/>
        <w:ind w:left="360"/>
        <w:rPr>
          <w:rFonts w:ascii="宋体" w:eastAsia="宋体" w:hAnsi="宋体"/>
          <w:sz w:val="24"/>
          <w:szCs w:val="24"/>
        </w:rPr>
      </w:pPr>
      <w:r w:rsidRPr="0072361D">
        <w:rPr>
          <w:rFonts w:ascii="宋体" w:eastAsia="宋体" w:hAnsi="宋体"/>
          <w:sz w:val="24"/>
          <w:szCs w:val="24"/>
        </w:rPr>
        <w:t>2</w:t>
      </w:r>
      <w:r w:rsidR="00B65287" w:rsidRPr="0072361D">
        <w:rPr>
          <w:rFonts w:ascii="宋体" w:eastAsia="宋体" w:hAnsi="宋体" w:hint="eastAsia"/>
          <w:sz w:val="24"/>
          <w:szCs w:val="24"/>
        </w:rPr>
        <w:t>)</w:t>
      </w:r>
      <w:r w:rsidRPr="0072361D">
        <w:rPr>
          <w:rFonts w:ascii="宋体" w:eastAsia="宋体" w:hAnsi="宋体" w:hint="eastAsia"/>
          <w:sz w:val="24"/>
          <w:szCs w:val="24"/>
        </w:rPr>
        <w:t>做类似项目的经验</w:t>
      </w:r>
    </w:p>
    <w:p w14:paraId="388D0573" w14:textId="7B0B5D02" w:rsidR="009E3C10" w:rsidRPr="0072361D" w:rsidRDefault="009E3C10" w:rsidP="00876D2C">
      <w:pPr>
        <w:spacing w:line="360" w:lineRule="auto"/>
        <w:ind w:left="360"/>
        <w:rPr>
          <w:rFonts w:ascii="宋体" w:eastAsia="宋体" w:hAnsi="宋体"/>
          <w:sz w:val="24"/>
          <w:szCs w:val="24"/>
        </w:rPr>
      </w:pPr>
      <w:r w:rsidRPr="0072361D">
        <w:rPr>
          <w:rFonts w:ascii="宋体" w:eastAsia="宋体" w:hAnsi="宋体"/>
          <w:sz w:val="24"/>
          <w:szCs w:val="24"/>
        </w:rPr>
        <w:lastRenderedPageBreak/>
        <w:t>3</w:t>
      </w:r>
      <w:r w:rsidR="00B65287" w:rsidRPr="0072361D">
        <w:rPr>
          <w:rFonts w:ascii="宋体" w:eastAsia="宋体" w:hAnsi="宋体" w:hint="eastAsia"/>
          <w:sz w:val="24"/>
          <w:szCs w:val="24"/>
        </w:rPr>
        <w:t>)</w:t>
      </w:r>
      <w:r w:rsidRPr="0072361D">
        <w:rPr>
          <w:rFonts w:ascii="宋体" w:eastAsia="宋体" w:hAnsi="宋体" w:hint="eastAsia"/>
          <w:sz w:val="24"/>
          <w:szCs w:val="24"/>
        </w:rPr>
        <w:t>项目进行过程中任务分配是否合理</w:t>
      </w:r>
      <w:r w:rsidRPr="0072361D">
        <w:rPr>
          <w:rFonts w:ascii="宋体" w:eastAsia="宋体" w:hAnsi="宋体"/>
          <w:sz w:val="24"/>
          <w:szCs w:val="24"/>
        </w:rPr>
        <w:t>  </w:t>
      </w:r>
    </w:p>
    <w:p w14:paraId="76403A7E" w14:textId="49BFCA58" w:rsidR="009E3C10" w:rsidRPr="0072361D" w:rsidRDefault="009E3C10" w:rsidP="00876D2C">
      <w:pPr>
        <w:spacing w:line="360" w:lineRule="auto"/>
        <w:ind w:left="360"/>
        <w:rPr>
          <w:rFonts w:ascii="宋体" w:eastAsia="宋体" w:hAnsi="宋体"/>
          <w:sz w:val="24"/>
          <w:szCs w:val="24"/>
        </w:rPr>
      </w:pPr>
      <w:r w:rsidRPr="0072361D">
        <w:rPr>
          <w:rFonts w:ascii="宋体" w:eastAsia="宋体" w:hAnsi="宋体"/>
          <w:sz w:val="24"/>
          <w:szCs w:val="24"/>
        </w:rPr>
        <w:t>4</w:t>
      </w:r>
      <w:r w:rsidR="00B65287" w:rsidRPr="0072361D">
        <w:rPr>
          <w:rFonts w:ascii="宋体" w:eastAsia="宋体" w:hAnsi="宋体" w:hint="eastAsia"/>
          <w:sz w:val="24"/>
          <w:szCs w:val="24"/>
        </w:rPr>
        <w:t>)</w:t>
      </w:r>
      <w:r w:rsidRPr="0072361D">
        <w:rPr>
          <w:rFonts w:ascii="宋体" w:eastAsia="宋体" w:hAnsi="宋体" w:hint="eastAsia"/>
          <w:sz w:val="24"/>
          <w:szCs w:val="24"/>
        </w:rPr>
        <w:t>项目时间是否合理</w:t>
      </w:r>
      <w:r w:rsidRPr="0072361D">
        <w:rPr>
          <w:rFonts w:ascii="宋体" w:eastAsia="宋体" w:hAnsi="宋体"/>
          <w:sz w:val="24"/>
          <w:szCs w:val="24"/>
        </w:rPr>
        <w:t> </w:t>
      </w:r>
    </w:p>
    <w:p w14:paraId="39139F16" w14:textId="07D9A86D" w:rsidR="009E3C10" w:rsidRPr="0072361D" w:rsidRDefault="009E3C10" w:rsidP="00876D2C">
      <w:pPr>
        <w:spacing w:line="360" w:lineRule="auto"/>
        <w:ind w:left="360"/>
        <w:rPr>
          <w:rFonts w:ascii="宋体" w:eastAsia="宋体" w:hAnsi="宋体"/>
          <w:sz w:val="24"/>
          <w:szCs w:val="24"/>
        </w:rPr>
      </w:pPr>
      <w:r w:rsidRPr="0072361D">
        <w:rPr>
          <w:rFonts w:ascii="宋体" w:eastAsia="宋体" w:hAnsi="宋体"/>
          <w:sz w:val="24"/>
          <w:szCs w:val="24"/>
        </w:rPr>
        <w:t>5</w:t>
      </w:r>
      <w:r w:rsidR="00B65287" w:rsidRPr="0072361D">
        <w:rPr>
          <w:rFonts w:ascii="宋体" w:eastAsia="宋体" w:hAnsi="宋体" w:hint="eastAsia"/>
          <w:sz w:val="24"/>
          <w:szCs w:val="24"/>
        </w:rPr>
        <w:t>)</w:t>
      </w:r>
      <w:r w:rsidRPr="0072361D">
        <w:rPr>
          <w:rFonts w:ascii="宋体" w:eastAsia="宋体" w:hAnsi="宋体" w:hint="eastAsia"/>
          <w:sz w:val="24"/>
          <w:szCs w:val="24"/>
        </w:rPr>
        <w:t>项目中的一些用到的技术是否符合实际</w:t>
      </w:r>
    </w:p>
    <w:p w14:paraId="43AC210B" w14:textId="75D0A3BA" w:rsidR="009E3C10" w:rsidRPr="0072361D" w:rsidRDefault="009E3C10" w:rsidP="00876D2C">
      <w:pPr>
        <w:spacing w:line="360" w:lineRule="auto"/>
        <w:ind w:left="360"/>
        <w:rPr>
          <w:rFonts w:ascii="宋体" w:eastAsia="宋体" w:hAnsi="宋体"/>
          <w:sz w:val="24"/>
          <w:szCs w:val="24"/>
        </w:rPr>
      </w:pPr>
      <w:r w:rsidRPr="0072361D">
        <w:rPr>
          <w:rFonts w:ascii="宋体" w:eastAsia="宋体" w:hAnsi="宋体"/>
          <w:sz w:val="24"/>
          <w:szCs w:val="24"/>
        </w:rPr>
        <w:t>6</w:t>
      </w:r>
      <w:r w:rsidR="00B65287" w:rsidRPr="0072361D">
        <w:rPr>
          <w:rFonts w:ascii="宋体" w:eastAsia="宋体" w:hAnsi="宋体" w:hint="eastAsia"/>
          <w:sz w:val="24"/>
          <w:szCs w:val="24"/>
        </w:rPr>
        <w:t>)</w:t>
      </w:r>
      <w:r w:rsidRPr="0072361D">
        <w:rPr>
          <w:rFonts w:ascii="宋体" w:eastAsia="宋体" w:hAnsi="宋体" w:hint="eastAsia"/>
          <w:sz w:val="24"/>
          <w:szCs w:val="24"/>
        </w:rPr>
        <w:t>项目过程中有没有人员调整</w:t>
      </w:r>
      <w:r w:rsidRPr="0072361D">
        <w:rPr>
          <w:rFonts w:ascii="宋体" w:eastAsia="宋体" w:hAnsi="宋体"/>
          <w:sz w:val="24"/>
          <w:szCs w:val="24"/>
        </w:rPr>
        <w:t>  </w:t>
      </w:r>
    </w:p>
    <w:p w14:paraId="5C1FE06E" w14:textId="377DD705" w:rsidR="00EE506A" w:rsidRPr="0072361D" w:rsidRDefault="009E3C10" w:rsidP="00876D2C">
      <w:pPr>
        <w:spacing w:line="360" w:lineRule="auto"/>
        <w:ind w:left="360"/>
        <w:rPr>
          <w:rFonts w:ascii="宋体" w:eastAsia="宋体" w:hAnsi="宋体"/>
          <w:sz w:val="24"/>
          <w:szCs w:val="24"/>
        </w:rPr>
      </w:pPr>
      <w:r w:rsidRPr="0072361D">
        <w:rPr>
          <w:rFonts w:ascii="宋体" w:eastAsia="宋体" w:hAnsi="宋体"/>
          <w:sz w:val="24"/>
          <w:szCs w:val="24"/>
        </w:rPr>
        <w:t>7</w:t>
      </w:r>
      <w:r w:rsidR="00B65287" w:rsidRPr="0072361D">
        <w:rPr>
          <w:rFonts w:ascii="宋体" w:eastAsia="宋体" w:hAnsi="宋体" w:hint="eastAsia"/>
          <w:sz w:val="24"/>
          <w:szCs w:val="24"/>
        </w:rPr>
        <w:t>)</w:t>
      </w:r>
      <w:r w:rsidRPr="0072361D">
        <w:rPr>
          <w:rFonts w:ascii="宋体" w:eastAsia="宋体" w:hAnsi="宋体" w:hint="eastAsia"/>
          <w:sz w:val="24"/>
          <w:szCs w:val="24"/>
        </w:rPr>
        <w:t>其他一些可能影响项目的问题</w:t>
      </w:r>
    </w:p>
    <w:p w14:paraId="71AEA7EA" w14:textId="77777777" w:rsidR="004A5121" w:rsidRPr="0072361D" w:rsidRDefault="004A5121" w:rsidP="00876D2C">
      <w:pPr>
        <w:spacing w:line="360" w:lineRule="auto"/>
        <w:ind w:left="360"/>
        <w:rPr>
          <w:rFonts w:ascii="宋体" w:eastAsia="宋体" w:hAnsi="宋体"/>
          <w:sz w:val="24"/>
          <w:szCs w:val="24"/>
        </w:rPr>
      </w:pPr>
    </w:p>
    <w:p w14:paraId="4AC355FB" w14:textId="4E624D65" w:rsidR="00EE506A" w:rsidRPr="00DA0A88" w:rsidRDefault="00EE506A" w:rsidP="00876D2C">
      <w:pPr>
        <w:spacing w:line="360" w:lineRule="auto"/>
        <w:ind w:left="360"/>
        <w:rPr>
          <w:rFonts w:ascii="黑体" w:eastAsia="黑体" w:hAnsi="黑体"/>
          <w:b/>
          <w:bCs/>
          <w:sz w:val="28"/>
          <w:szCs w:val="28"/>
        </w:rPr>
      </w:pPr>
      <w:r w:rsidRPr="00DA0A88">
        <w:rPr>
          <w:rFonts w:ascii="黑体" w:eastAsia="黑体" w:hAnsi="黑体"/>
          <w:b/>
          <w:bCs/>
          <w:sz w:val="28"/>
          <w:szCs w:val="28"/>
        </w:rPr>
        <w:t>8.</w:t>
      </w:r>
      <w:r w:rsidRPr="00DA0A88">
        <w:rPr>
          <w:rFonts w:ascii="黑体" w:eastAsia="黑体" w:hAnsi="黑体" w:hint="eastAsia"/>
          <w:b/>
          <w:bCs/>
          <w:sz w:val="28"/>
          <w:szCs w:val="28"/>
        </w:rPr>
        <w:t>结论</w:t>
      </w:r>
    </w:p>
    <w:p w14:paraId="773874FD" w14:textId="23CC2C48" w:rsidR="00B65287" w:rsidRPr="0072361D" w:rsidRDefault="008A2A0A" w:rsidP="00876D2C">
      <w:pPr>
        <w:spacing w:line="360" w:lineRule="auto"/>
        <w:ind w:left="360"/>
        <w:rPr>
          <w:rFonts w:ascii="宋体" w:eastAsia="宋体" w:hAnsi="宋体"/>
          <w:sz w:val="24"/>
          <w:szCs w:val="24"/>
        </w:rPr>
      </w:pPr>
      <w:r w:rsidRPr="0072361D">
        <w:rPr>
          <w:rFonts w:ascii="宋体" w:eastAsia="宋体" w:hAnsi="宋体" w:hint="eastAsia"/>
          <w:sz w:val="24"/>
          <w:szCs w:val="24"/>
        </w:rPr>
        <w:t xml:space="preserve"> </w:t>
      </w:r>
      <w:r w:rsidRPr="0072361D">
        <w:rPr>
          <w:rFonts w:ascii="宋体" w:eastAsia="宋体" w:hAnsi="宋体"/>
          <w:sz w:val="24"/>
          <w:szCs w:val="24"/>
        </w:rPr>
        <w:t xml:space="preserve">   </w:t>
      </w:r>
      <w:r w:rsidRPr="0072361D">
        <w:rPr>
          <w:rFonts w:ascii="宋体" w:eastAsia="宋体" w:hAnsi="宋体" w:hint="eastAsia"/>
          <w:sz w:val="24"/>
          <w:szCs w:val="24"/>
        </w:rPr>
        <w:t>本文从技术、经济、操作、法律等方面进行了可行性分析，</w:t>
      </w:r>
      <w:r w:rsidR="00731529" w:rsidRPr="0072361D">
        <w:rPr>
          <w:rFonts w:ascii="宋体" w:eastAsia="宋体" w:hAnsi="宋体" w:hint="eastAsia"/>
          <w:sz w:val="24"/>
          <w:szCs w:val="24"/>
        </w:rPr>
        <w:t>考虑到项目经验不足的现实，</w:t>
      </w:r>
      <w:r w:rsidRPr="0072361D">
        <w:rPr>
          <w:rFonts w:ascii="宋体" w:eastAsia="宋体" w:hAnsi="宋体" w:hint="eastAsia"/>
          <w:sz w:val="24"/>
          <w:szCs w:val="24"/>
        </w:rPr>
        <w:t>推荐使用增量模型，</w:t>
      </w:r>
      <w:r w:rsidR="009C22FE" w:rsidRPr="0072361D">
        <w:rPr>
          <w:rFonts w:ascii="宋体" w:eastAsia="宋体" w:hAnsi="宋体" w:hint="eastAsia"/>
          <w:sz w:val="24"/>
          <w:szCs w:val="24"/>
        </w:rPr>
        <w:t>使用1</w:t>
      </w:r>
      <w:r w:rsidR="0037288E" w:rsidRPr="0072361D">
        <w:rPr>
          <w:rFonts w:ascii="宋体" w:eastAsia="宋体" w:hAnsi="宋体"/>
          <w:sz w:val="24"/>
          <w:szCs w:val="24"/>
        </w:rPr>
        <w:t>3</w:t>
      </w:r>
      <w:r w:rsidR="009C22FE" w:rsidRPr="0072361D">
        <w:rPr>
          <w:rFonts w:ascii="宋体" w:eastAsia="宋体" w:hAnsi="宋体" w:hint="eastAsia"/>
          <w:sz w:val="24"/>
          <w:szCs w:val="24"/>
        </w:rPr>
        <w:t>周左右的时间</w:t>
      </w:r>
      <w:r w:rsidRPr="0072361D">
        <w:rPr>
          <w:rFonts w:ascii="宋体" w:eastAsia="宋体" w:hAnsi="宋体" w:hint="eastAsia"/>
          <w:sz w:val="24"/>
          <w:szCs w:val="24"/>
        </w:rPr>
        <w:t>快速制作一个原型软件，然后再进行逐步地调优改进</w:t>
      </w:r>
      <w:r w:rsidR="00731529" w:rsidRPr="0072361D">
        <w:rPr>
          <w:rFonts w:ascii="宋体" w:eastAsia="宋体" w:hAnsi="宋体" w:hint="eastAsia"/>
          <w:sz w:val="24"/>
          <w:szCs w:val="24"/>
        </w:rPr>
        <w:t>。</w:t>
      </w:r>
    </w:p>
    <w:sectPr w:rsidR="00B65287" w:rsidRPr="00723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804D2" w14:textId="77777777" w:rsidR="000E4D83" w:rsidRDefault="000E4D83" w:rsidP="00BC2816">
      <w:pPr>
        <w:spacing w:after="0" w:line="240" w:lineRule="auto"/>
      </w:pPr>
      <w:r>
        <w:separator/>
      </w:r>
    </w:p>
  </w:endnote>
  <w:endnote w:type="continuationSeparator" w:id="0">
    <w:p w14:paraId="57D77481" w14:textId="77777777" w:rsidR="000E4D83" w:rsidRDefault="000E4D83" w:rsidP="00BC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7F749" w14:textId="77777777" w:rsidR="000E4D83" w:rsidRDefault="000E4D83" w:rsidP="00BC2816">
      <w:pPr>
        <w:spacing w:after="0" w:line="240" w:lineRule="auto"/>
      </w:pPr>
      <w:r>
        <w:separator/>
      </w:r>
    </w:p>
  </w:footnote>
  <w:footnote w:type="continuationSeparator" w:id="0">
    <w:p w14:paraId="14F02D72" w14:textId="77777777" w:rsidR="000E4D83" w:rsidRDefault="000E4D83" w:rsidP="00BC2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7DB6"/>
    <w:multiLevelType w:val="hybridMultilevel"/>
    <w:tmpl w:val="10F6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D5088"/>
    <w:multiLevelType w:val="hybridMultilevel"/>
    <w:tmpl w:val="2F484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B2588"/>
    <w:multiLevelType w:val="hybridMultilevel"/>
    <w:tmpl w:val="5E50BB30"/>
    <w:lvl w:ilvl="0" w:tplc="1F24F5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C55B2"/>
    <w:multiLevelType w:val="hybridMultilevel"/>
    <w:tmpl w:val="D54ECF38"/>
    <w:lvl w:ilvl="0" w:tplc="75CA66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C00815"/>
    <w:multiLevelType w:val="hybridMultilevel"/>
    <w:tmpl w:val="B35075A6"/>
    <w:lvl w:ilvl="0" w:tplc="6D98CC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E4DA8"/>
    <w:multiLevelType w:val="hybridMultilevel"/>
    <w:tmpl w:val="4D7E2F14"/>
    <w:lvl w:ilvl="0" w:tplc="C1CC67C4">
      <w:start w:val="2"/>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45103E"/>
    <w:multiLevelType w:val="hybridMultilevel"/>
    <w:tmpl w:val="54886048"/>
    <w:lvl w:ilvl="0" w:tplc="15129BE6">
      <w:start w:val="1"/>
      <w:numFmt w:val="japaneseCounting"/>
      <w:lvlText w:val="%1、"/>
      <w:lvlJc w:val="left"/>
      <w:pPr>
        <w:ind w:left="1240" w:hanging="88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20FEC"/>
    <w:multiLevelType w:val="hybridMultilevel"/>
    <w:tmpl w:val="A2A29F74"/>
    <w:lvl w:ilvl="0" w:tplc="61B021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9B3850"/>
    <w:multiLevelType w:val="hybridMultilevel"/>
    <w:tmpl w:val="FCCA922C"/>
    <w:lvl w:ilvl="0" w:tplc="99945B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2"/>
  </w:num>
  <w:num w:numId="6">
    <w:abstractNumId w:val="0"/>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74"/>
    <w:rsid w:val="00004353"/>
    <w:rsid w:val="00004DA7"/>
    <w:rsid w:val="00016971"/>
    <w:rsid w:val="00030088"/>
    <w:rsid w:val="000570E1"/>
    <w:rsid w:val="00063804"/>
    <w:rsid w:val="00080C29"/>
    <w:rsid w:val="00085D05"/>
    <w:rsid w:val="00091F69"/>
    <w:rsid w:val="00097549"/>
    <w:rsid w:val="000B382B"/>
    <w:rsid w:val="000B5ED0"/>
    <w:rsid w:val="000C4024"/>
    <w:rsid w:val="000D4B6C"/>
    <w:rsid w:val="000E4D83"/>
    <w:rsid w:val="000F2C69"/>
    <w:rsid w:val="000F7A14"/>
    <w:rsid w:val="00147BDB"/>
    <w:rsid w:val="00151362"/>
    <w:rsid w:val="00176D8A"/>
    <w:rsid w:val="00193A59"/>
    <w:rsid w:val="001F691C"/>
    <w:rsid w:val="001F7F6A"/>
    <w:rsid w:val="0021143D"/>
    <w:rsid w:val="002150FF"/>
    <w:rsid w:val="00220FD2"/>
    <w:rsid w:val="00276105"/>
    <w:rsid w:val="0028267A"/>
    <w:rsid w:val="00286CA4"/>
    <w:rsid w:val="00293727"/>
    <w:rsid w:val="00293B9A"/>
    <w:rsid w:val="00294E84"/>
    <w:rsid w:val="002B6B57"/>
    <w:rsid w:val="003107BC"/>
    <w:rsid w:val="00365190"/>
    <w:rsid w:val="0037288E"/>
    <w:rsid w:val="00380F35"/>
    <w:rsid w:val="00396B02"/>
    <w:rsid w:val="003A45E4"/>
    <w:rsid w:val="003B7A0E"/>
    <w:rsid w:val="003C3C5B"/>
    <w:rsid w:val="003C7D4E"/>
    <w:rsid w:val="004126C8"/>
    <w:rsid w:val="00437419"/>
    <w:rsid w:val="00440381"/>
    <w:rsid w:val="004913FB"/>
    <w:rsid w:val="004A00E0"/>
    <w:rsid w:val="004A5121"/>
    <w:rsid w:val="004B509E"/>
    <w:rsid w:val="004E576B"/>
    <w:rsid w:val="004F0764"/>
    <w:rsid w:val="004F12F5"/>
    <w:rsid w:val="00500B38"/>
    <w:rsid w:val="00517127"/>
    <w:rsid w:val="00521560"/>
    <w:rsid w:val="00571709"/>
    <w:rsid w:val="005802D1"/>
    <w:rsid w:val="00581070"/>
    <w:rsid w:val="005A77F9"/>
    <w:rsid w:val="005E1F70"/>
    <w:rsid w:val="005F2BB5"/>
    <w:rsid w:val="005F6B0E"/>
    <w:rsid w:val="006152D2"/>
    <w:rsid w:val="00637574"/>
    <w:rsid w:val="00645635"/>
    <w:rsid w:val="0064633C"/>
    <w:rsid w:val="00676CEC"/>
    <w:rsid w:val="006A76A3"/>
    <w:rsid w:val="006D083E"/>
    <w:rsid w:val="007009D4"/>
    <w:rsid w:val="0072361D"/>
    <w:rsid w:val="00731529"/>
    <w:rsid w:val="0074416A"/>
    <w:rsid w:val="00750472"/>
    <w:rsid w:val="00762C29"/>
    <w:rsid w:val="007A24E7"/>
    <w:rsid w:val="007A4064"/>
    <w:rsid w:val="007A628F"/>
    <w:rsid w:val="007C3099"/>
    <w:rsid w:val="00801525"/>
    <w:rsid w:val="008131F7"/>
    <w:rsid w:val="00816189"/>
    <w:rsid w:val="00823EAB"/>
    <w:rsid w:val="00823FA4"/>
    <w:rsid w:val="00865F6B"/>
    <w:rsid w:val="008706C3"/>
    <w:rsid w:val="00876D2C"/>
    <w:rsid w:val="00880EAB"/>
    <w:rsid w:val="00890DB8"/>
    <w:rsid w:val="008A2A0A"/>
    <w:rsid w:val="008B3BCB"/>
    <w:rsid w:val="008B49CF"/>
    <w:rsid w:val="008B5130"/>
    <w:rsid w:val="008C098B"/>
    <w:rsid w:val="008C6B00"/>
    <w:rsid w:val="008F30B0"/>
    <w:rsid w:val="00911043"/>
    <w:rsid w:val="00930216"/>
    <w:rsid w:val="0093668B"/>
    <w:rsid w:val="009615A2"/>
    <w:rsid w:val="009C16ED"/>
    <w:rsid w:val="009C22FE"/>
    <w:rsid w:val="009D0119"/>
    <w:rsid w:val="009D104F"/>
    <w:rsid w:val="009E2E47"/>
    <w:rsid w:val="009E3C10"/>
    <w:rsid w:val="00A01BFE"/>
    <w:rsid w:val="00A043E7"/>
    <w:rsid w:val="00A16FDB"/>
    <w:rsid w:val="00A25C97"/>
    <w:rsid w:val="00A46DC7"/>
    <w:rsid w:val="00A707A2"/>
    <w:rsid w:val="00AB2E17"/>
    <w:rsid w:val="00AD1FDD"/>
    <w:rsid w:val="00B224C4"/>
    <w:rsid w:val="00B23DA6"/>
    <w:rsid w:val="00B27F9B"/>
    <w:rsid w:val="00B31F5A"/>
    <w:rsid w:val="00B508B9"/>
    <w:rsid w:val="00B551E1"/>
    <w:rsid w:val="00B65287"/>
    <w:rsid w:val="00B67A15"/>
    <w:rsid w:val="00B822ED"/>
    <w:rsid w:val="00BA6DE1"/>
    <w:rsid w:val="00BC2816"/>
    <w:rsid w:val="00BE2D17"/>
    <w:rsid w:val="00BE6EE3"/>
    <w:rsid w:val="00C202F6"/>
    <w:rsid w:val="00C241B6"/>
    <w:rsid w:val="00C80C26"/>
    <w:rsid w:val="00CB44D8"/>
    <w:rsid w:val="00CB7F56"/>
    <w:rsid w:val="00CC786F"/>
    <w:rsid w:val="00CD66C8"/>
    <w:rsid w:val="00D01543"/>
    <w:rsid w:val="00D13335"/>
    <w:rsid w:val="00D136C6"/>
    <w:rsid w:val="00D35E18"/>
    <w:rsid w:val="00D37269"/>
    <w:rsid w:val="00DA0A88"/>
    <w:rsid w:val="00DA11D4"/>
    <w:rsid w:val="00DA7D90"/>
    <w:rsid w:val="00DB3137"/>
    <w:rsid w:val="00DE4CA3"/>
    <w:rsid w:val="00DF1FC8"/>
    <w:rsid w:val="00E035A2"/>
    <w:rsid w:val="00E3343D"/>
    <w:rsid w:val="00E55E19"/>
    <w:rsid w:val="00E56CDB"/>
    <w:rsid w:val="00E734FC"/>
    <w:rsid w:val="00E8740A"/>
    <w:rsid w:val="00E90CC2"/>
    <w:rsid w:val="00EE3B02"/>
    <w:rsid w:val="00EE4E4E"/>
    <w:rsid w:val="00EE506A"/>
    <w:rsid w:val="00EE5837"/>
    <w:rsid w:val="00F00A33"/>
    <w:rsid w:val="00F12244"/>
    <w:rsid w:val="00F1479E"/>
    <w:rsid w:val="00F21C71"/>
    <w:rsid w:val="00F33781"/>
    <w:rsid w:val="00F3427C"/>
    <w:rsid w:val="00F436E2"/>
    <w:rsid w:val="00F61EEF"/>
    <w:rsid w:val="00FA6E0E"/>
    <w:rsid w:val="00FB55EC"/>
    <w:rsid w:val="00FE19A2"/>
    <w:rsid w:val="00FF3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1407E"/>
  <w15:chartTrackingRefBased/>
  <w15:docId w15:val="{42A7AE87-67AC-4453-949B-9484D17E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2816"/>
    <w:pPr>
      <w:tabs>
        <w:tab w:val="center" w:pos="4320"/>
        <w:tab w:val="right" w:pos="8640"/>
      </w:tabs>
      <w:spacing w:after="0" w:line="240" w:lineRule="auto"/>
    </w:pPr>
  </w:style>
  <w:style w:type="character" w:customStyle="1" w:styleId="a4">
    <w:name w:val="页眉 字符"/>
    <w:basedOn w:val="a0"/>
    <w:link w:val="a3"/>
    <w:uiPriority w:val="99"/>
    <w:rsid w:val="00BC2816"/>
  </w:style>
  <w:style w:type="paragraph" w:styleId="a5">
    <w:name w:val="footer"/>
    <w:basedOn w:val="a"/>
    <w:link w:val="a6"/>
    <w:uiPriority w:val="99"/>
    <w:unhideWhenUsed/>
    <w:rsid w:val="00BC2816"/>
    <w:pPr>
      <w:tabs>
        <w:tab w:val="center" w:pos="4320"/>
        <w:tab w:val="right" w:pos="8640"/>
      </w:tabs>
      <w:spacing w:after="0" w:line="240" w:lineRule="auto"/>
    </w:pPr>
  </w:style>
  <w:style w:type="character" w:customStyle="1" w:styleId="a6">
    <w:name w:val="页脚 字符"/>
    <w:basedOn w:val="a0"/>
    <w:link w:val="a5"/>
    <w:uiPriority w:val="99"/>
    <w:rsid w:val="00BC2816"/>
  </w:style>
  <w:style w:type="paragraph" w:styleId="a7">
    <w:name w:val="List Paragraph"/>
    <w:basedOn w:val="a"/>
    <w:uiPriority w:val="34"/>
    <w:qFormat/>
    <w:rsid w:val="00BC2816"/>
    <w:pPr>
      <w:ind w:left="720"/>
      <w:contextualSpacing/>
    </w:pPr>
  </w:style>
  <w:style w:type="paragraph" w:styleId="a8">
    <w:name w:val="Normal (Web)"/>
    <w:basedOn w:val="a"/>
    <w:uiPriority w:val="99"/>
    <w:semiHidden/>
    <w:unhideWhenUsed/>
    <w:rsid w:val="004126C8"/>
    <w:pPr>
      <w:spacing w:before="100" w:beforeAutospacing="1" w:after="100" w:afterAutospacing="1" w:line="240" w:lineRule="auto"/>
    </w:pPr>
    <w:rPr>
      <w:rFonts w:ascii="Times New Roman" w:hAnsi="Times New Roman" w:cs="Times New Roman"/>
      <w:sz w:val="24"/>
      <w:szCs w:val="24"/>
    </w:rPr>
  </w:style>
  <w:style w:type="table" w:styleId="a9">
    <w:name w:val="Table Grid"/>
    <w:basedOn w:val="a1"/>
    <w:uiPriority w:val="39"/>
    <w:rsid w:val="0086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C9B8-7D27-4885-985B-7AE188F2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7</Pages>
  <Words>447</Words>
  <Characters>2548</Characters>
  <Application>Microsoft Office Word</Application>
  <DocSecurity>0</DocSecurity>
  <Lines>21</Lines>
  <Paragraphs>5</Paragraphs>
  <ScaleCrop>false</ScaleCrop>
  <Company>中山大学</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Rodger</dc:creator>
  <cp:keywords/>
  <dc:description/>
  <cp:lastModifiedBy>刘 宇轩</cp:lastModifiedBy>
  <cp:revision>355</cp:revision>
  <dcterms:created xsi:type="dcterms:W3CDTF">2020-03-14T15:26:00Z</dcterms:created>
  <dcterms:modified xsi:type="dcterms:W3CDTF">2020-05-16T02:52:00Z</dcterms:modified>
</cp:coreProperties>
</file>