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87A" w:rsidRPr="00A003F5" w:rsidRDefault="00B73614" w:rsidP="00A003F5">
      <w:pPr>
        <w:spacing w:line="240" w:lineRule="auto"/>
      </w:pPr>
      <w:r w:rsidRPr="00A003F5">
        <w:tab/>
      </w:r>
      <w:r w:rsidR="00B8087A" w:rsidRPr="00A003F5">
        <w:t>For my final project I decided to do the coding intensive one. I did the crossover and mutation ones and did the individual tests.</w:t>
      </w:r>
    </w:p>
    <w:p w:rsidR="00B8087A" w:rsidRPr="00A003F5" w:rsidRDefault="00B73614" w:rsidP="00A003F5">
      <w:pPr>
        <w:spacing w:line="240" w:lineRule="auto"/>
      </w:pPr>
      <w:r w:rsidRPr="00A003F5">
        <w:tab/>
      </w:r>
      <w:r w:rsidR="00B8087A" w:rsidRPr="00A003F5">
        <w:t>With the two point crossover I didn't notice too much of an improvement, but there was about a 5% improvement, as seen in the below before and after modification tests.</w:t>
      </w:r>
    </w:p>
    <w:p w:rsidR="00B8087A" w:rsidRPr="00A003F5" w:rsidRDefault="00B8087A" w:rsidP="00A003F5">
      <w:pPr>
        <w:spacing w:line="240" w:lineRule="auto"/>
        <w:rPr>
          <w:i/>
        </w:rPr>
      </w:pPr>
      <w:r w:rsidRPr="00A003F5">
        <w:rPr>
          <w:i/>
        </w:rPr>
        <w:t>Before:</w:t>
      </w:r>
      <w:r w:rsidRPr="00A003F5">
        <w:rPr>
          <w:i/>
        </w:rPr>
        <w:tab/>
      </w:r>
      <w:r w:rsidRPr="00A003F5">
        <w:rPr>
          <w:i/>
        </w:rPr>
        <w:tab/>
      </w:r>
      <w:r w:rsidRPr="00A003F5">
        <w:rPr>
          <w:i/>
          <w:noProof/>
        </w:rPr>
        <w:drawing>
          <wp:inline distT="0" distB="0" distL="0" distR="0">
            <wp:extent cx="5600700" cy="1076325"/>
            <wp:effectExtent l="19050" t="0" r="0" b="0"/>
            <wp:docPr id="1" name="Picture 1" descr="C:\Users\Braden\Documents\College\CSProjects\CMPSC370\Final Project Part 2\Section Tests\Crossov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den\Documents\College\CSProjects\CMPSC370\Final Project Part 2\Section Tests\Crossover 2.png"/>
                    <pic:cNvPicPr>
                      <a:picLocks noChangeAspect="1" noChangeArrowheads="1"/>
                    </pic:cNvPicPr>
                  </pic:nvPicPr>
                  <pic:blipFill>
                    <a:blip r:embed="rId6" cstate="print"/>
                    <a:srcRect/>
                    <a:stretch>
                      <a:fillRect/>
                    </a:stretch>
                  </pic:blipFill>
                  <pic:spPr bwMode="auto">
                    <a:xfrm>
                      <a:off x="0" y="0"/>
                      <a:ext cx="5600700" cy="1076325"/>
                    </a:xfrm>
                    <a:prstGeom prst="rect">
                      <a:avLst/>
                    </a:prstGeom>
                    <a:noFill/>
                    <a:ln w="9525">
                      <a:noFill/>
                      <a:miter lim="800000"/>
                      <a:headEnd/>
                      <a:tailEnd/>
                    </a:ln>
                  </pic:spPr>
                </pic:pic>
              </a:graphicData>
            </a:graphic>
          </wp:inline>
        </w:drawing>
      </w:r>
    </w:p>
    <w:p w:rsidR="00B8087A" w:rsidRPr="00A003F5" w:rsidRDefault="00B8087A" w:rsidP="00A003F5">
      <w:pPr>
        <w:spacing w:line="240" w:lineRule="auto"/>
        <w:rPr>
          <w:i/>
        </w:rPr>
      </w:pPr>
      <w:r w:rsidRPr="00A003F5">
        <w:rPr>
          <w:i/>
        </w:rPr>
        <w:t>After:</w:t>
      </w:r>
      <w:r w:rsidRPr="00A003F5">
        <w:rPr>
          <w:i/>
        </w:rPr>
        <w:tab/>
      </w:r>
      <w:r w:rsidRPr="00A003F5">
        <w:rPr>
          <w:i/>
        </w:rPr>
        <w:tab/>
      </w:r>
      <w:r w:rsidRPr="00A003F5">
        <w:rPr>
          <w:i/>
          <w:noProof/>
        </w:rPr>
        <w:drawing>
          <wp:inline distT="0" distB="0" distL="0" distR="0">
            <wp:extent cx="5610225" cy="1066800"/>
            <wp:effectExtent l="19050" t="0" r="9525" b="0"/>
            <wp:docPr id="2" name="Picture 2" descr="C:\Users\Braden\Documents\College\CSProjects\CMPSC370\Final Project Part 2\Section Tests\Crossov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den\Documents\College\CSProjects\CMPSC370\Final Project Part 2\Section Tests\Crossover 3.png"/>
                    <pic:cNvPicPr>
                      <a:picLocks noChangeAspect="1" noChangeArrowheads="1"/>
                    </pic:cNvPicPr>
                  </pic:nvPicPr>
                  <pic:blipFill>
                    <a:blip r:embed="rId7" cstate="print"/>
                    <a:srcRect/>
                    <a:stretch>
                      <a:fillRect/>
                    </a:stretch>
                  </pic:blipFill>
                  <pic:spPr bwMode="auto">
                    <a:xfrm>
                      <a:off x="0" y="0"/>
                      <a:ext cx="5610225" cy="1066800"/>
                    </a:xfrm>
                    <a:prstGeom prst="rect">
                      <a:avLst/>
                    </a:prstGeom>
                    <a:noFill/>
                    <a:ln w="9525">
                      <a:noFill/>
                      <a:miter lim="800000"/>
                      <a:headEnd/>
                      <a:tailEnd/>
                    </a:ln>
                  </pic:spPr>
                </pic:pic>
              </a:graphicData>
            </a:graphic>
          </wp:inline>
        </w:drawing>
      </w:r>
    </w:p>
    <w:p w:rsidR="00B8087A" w:rsidRPr="00A003F5" w:rsidRDefault="00B8087A" w:rsidP="00A003F5">
      <w:pPr>
        <w:spacing w:line="240" w:lineRule="auto"/>
      </w:pPr>
      <w:r w:rsidRPr="00A003F5">
        <w:t>I noticed something similar with the mutation modification. The percentage change wasn't significant, and even less with the last, but there was one, also under 5%.</w:t>
      </w:r>
    </w:p>
    <w:p w:rsidR="00B8087A" w:rsidRPr="00A003F5" w:rsidRDefault="00B8087A" w:rsidP="00A003F5">
      <w:pPr>
        <w:spacing w:line="240" w:lineRule="auto"/>
        <w:rPr>
          <w:i/>
        </w:rPr>
      </w:pPr>
      <w:r w:rsidRPr="00A003F5">
        <w:rPr>
          <w:i/>
        </w:rPr>
        <w:t>Before:</w:t>
      </w:r>
      <w:r w:rsidRPr="00A003F5">
        <w:rPr>
          <w:i/>
          <w:noProof/>
        </w:rPr>
        <w:t xml:space="preserve"> </w:t>
      </w:r>
      <w:r w:rsidRPr="00A003F5">
        <w:rPr>
          <w:i/>
          <w:noProof/>
        </w:rPr>
        <w:drawing>
          <wp:inline distT="0" distB="0" distL="0" distR="0">
            <wp:extent cx="5676900" cy="1085850"/>
            <wp:effectExtent l="19050" t="0" r="0" b="0"/>
            <wp:docPr id="4" name="Picture 3" descr="C:\Users\Braden\Documents\College\CSProjects\CMPSC370\Final Project Part 2\Section Tests\Mut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den\Documents\College\CSProjects\CMPSC370\Final Project Part 2\Section Tests\Mutation 2.png"/>
                    <pic:cNvPicPr>
                      <a:picLocks noChangeAspect="1" noChangeArrowheads="1"/>
                    </pic:cNvPicPr>
                  </pic:nvPicPr>
                  <pic:blipFill>
                    <a:blip r:embed="rId8" cstate="print"/>
                    <a:srcRect/>
                    <a:stretch>
                      <a:fillRect/>
                    </a:stretch>
                  </pic:blipFill>
                  <pic:spPr bwMode="auto">
                    <a:xfrm>
                      <a:off x="0" y="0"/>
                      <a:ext cx="5676900" cy="1085850"/>
                    </a:xfrm>
                    <a:prstGeom prst="rect">
                      <a:avLst/>
                    </a:prstGeom>
                    <a:noFill/>
                    <a:ln w="9525">
                      <a:noFill/>
                      <a:miter lim="800000"/>
                      <a:headEnd/>
                      <a:tailEnd/>
                    </a:ln>
                  </pic:spPr>
                </pic:pic>
              </a:graphicData>
            </a:graphic>
          </wp:inline>
        </w:drawing>
      </w:r>
    </w:p>
    <w:p w:rsidR="00B8087A" w:rsidRPr="00A003F5" w:rsidRDefault="00B8087A" w:rsidP="00A003F5">
      <w:pPr>
        <w:spacing w:line="240" w:lineRule="auto"/>
        <w:rPr>
          <w:i/>
          <w:noProof/>
        </w:rPr>
      </w:pPr>
      <w:r w:rsidRPr="00A003F5">
        <w:rPr>
          <w:i/>
        </w:rPr>
        <w:t>After:</w:t>
      </w:r>
      <w:r w:rsidRPr="00A003F5">
        <w:rPr>
          <w:i/>
          <w:noProof/>
        </w:rPr>
        <w:t xml:space="preserve"> </w:t>
      </w:r>
      <w:r w:rsidRPr="00A003F5">
        <w:rPr>
          <w:i/>
          <w:noProof/>
        </w:rPr>
        <w:drawing>
          <wp:inline distT="0" distB="0" distL="0" distR="0">
            <wp:extent cx="5619750" cy="1076325"/>
            <wp:effectExtent l="19050" t="0" r="0" b="0"/>
            <wp:docPr id="6" name="Picture 4" descr="C:\Users\Braden\Documents\College\CSProjects\CMPSC370\Final Project Part 2\Section Tests\Mut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den\Documents\College\CSProjects\CMPSC370\Final Project Part 2\Section Tests\Mutation 1.png"/>
                    <pic:cNvPicPr>
                      <a:picLocks noChangeAspect="1" noChangeArrowheads="1"/>
                    </pic:cNvPicPr>
                  </pic:nvPicPr>
                  <pic:blipFill>
                    <a:blip r:embed="rId9" cstate="print"/>
                    <a:srcRect/>
                    <a:stretch>
                      <a:fillRect/>
                    </a:stretch>
                  </pic:blipFill>
                  <pic:spPr bwMode="auto">
                    <a:xfrm>
                      <a:off x="0" y="0"/>
                      <a:ext cx="5619750" cy="1076325"/>
                    </a:xfrm>
                    <a:prstGeom prst="rect">
                      <a:avLst/>
                    </a:prstGeom>
                    <a:noFill/>
                    <a:ln w="9525">
                      <a:noFill/>
                      <a:miter lim="800000"/>
                      <a:headEnd/>
                      <a:tailEnd/>
                    </a:ln>
                  </pic:spPr>
                </pic:pic>
              </a:graphicData>
            </a:graphic>
          </wp:inline>
        </w:drawing>
      </w:r>
    </w:p>
    <w:p w:rsidR="006C4C2B" w:rsidRPr="00A003F5" w:rsidRDefault="00B73614" w:rsidP="00A003F5">
      <w:pPr>
        <w:spacing w:line="240" w:lineRule="auto"/>
        <w:rPr>
          <w:noProof/>
        </w:rPr>
      </w:pPr>
      <w:r w:rsidRPr="00A003F5">
        <w:rPr>
          <w:noProof/>
        </w:rPr>
        <w:tab/>
      </w:r>
      <w:r w:rsidR="00DA26AC" w:rsidRPr="00A003F5">
        <w:rPr>
          <w:noProof/>
        </w:rPr>
        <w:t>In all hones</w:t>
      </w:r>
      <w:r w:rsidR="00F4407F">
        <w:rPr>
          <w:noProof/>
        </w:rPr>
        <w:t>ty I expected both of the algor</w:t>
      </w:r>
      <w:r w:rsidR="00DA26AC" w:rsidRPr="00A003F5">
        <w:rPr>
          <w:noProof/>
        </w:rPr>
        <w:t xml:space="preserve">ithms to perform similarly in these situations. I didn't expect them to get worse, because by modifying the string in a more aggressive way the chances of you taking something that might be completely off from the expected result and making a drastic modification in the string, you have more of a chance of finding a solution faster. Before it would take </w:t>
      </w:r>
      <w:r w:rsidR="00DA26AC" w:rsidRPr="00A003F5">
        <w:rPr>
          <w:noProof/>
        </w:rPr>
        <w:lastRenderedPageBreak/>
        <w:t>small steps toward the final solution, but</w:t>
      </w:r>
      <w:r w:rsidR="00F4407F">
        <w:rPr>
          <w:noProof/>
        </w:rPr>
        <w:t xml:space="preserve"> with the more aggressive algor</w:t>
      </w:r>
      <w:r w:rsidR="00DA26AC" w:rsidRPr="00A003F5">
        <w:rPr>
          <w:noProof/>
        </w:rPr>
        <w:t>ithms it will allow us to get near to the expected output more rapidly and give more time to fine tune the output.</w:t>
      </w:r>
    </w:p>
    <w:p w:rsidR="006C4C2B" w:rsidRPr="00A003F5" w:rsidRDefault="00B73614" w:rsidP="00A003F5">
      <w:pPr>
        <w:spacing w:line="240" w:lineRule="auto"/>
        <w:rPr>
          <w:noProof/>
        </w:rPr>
      </w:pPr>
      <w:r w:rsidRPr="00A003F5">
        <w:rPr>
          <w:noProof/>
        </w:rPr>
        <w:tab/>
      </w:r>
      <w:r w:rsidR="006C4C2B" w:rsidRPr="00A003F5">
        <w:rPr>
          <w:noProof/>
        </w:rPr>
        <w:t>One of the main difficulties which I didn't take into account  was the function of the two number generators. I had taken into account the fact that one will not always have the larger number of the two. With this I inserted a simple check that would make sure the first generator had the lower number, and if not swap the values. This kept index out of bounds errors from happening, as noted below.</w:t>
      </w:r>
    </w:p>
    <w:p w:rsidR="006C4C2B" w:rsidRPr="00A003F5" w:rsidRDefault="006C4C2B" w:rsidP="00A003F5">
      <w:pPr>
        <w:spacing w:line="240" w:lineRule="auto"/>
        <w:jc w:val="center"/>
        <w:rPr>
          <w:noProof/>
        </w:rPr>
      </w:pPr>
      <w:r w:rsidRPr="00A003F5">
        <w:rPr>
          <w:noProof/>
        </w:rPr>
        <w:drawing>
          <wp:inline distT="0" distB="0" distL="0" distR="0">
            <wp:extent cx="4752975" cy="128587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752975" cy="1285875"/>
                    </a:xfrm>
                    <a:prstGeom prst="rect">
                      <a:avLst/>
                    </a:prstGeom>
                    <a:noFill/>
                    <a:ln w="9525">
                      <a:noFill/>
                      <a:miter lim="800000"/>
                      <a:headEnd/>
                      <a:tailEnd/>
                    </a:ln>
                  </pic:spPr>
                </pic:pic>
              </a:graphicData>
            </a:graphic>
          </wp:inline>
        </w:drawing>
      </w:r>
    </w:p>
    <w:p w:rsidR="006C4C2B" w:rsidRPr="00A003F5" w:rsidRDefault="00B73614" w:rsidP="00A003F5">
      <w:pPr>
        <w:spacing w:line="240" w:lineRule="auto"/>
        <w:rPr>
          <w:noProof/>
        </w:rPr>
      </w:pPr>
      <w:r w:rsidRPr="00A003F5">
        <w:rPr>
          <w:noProof/>
        </w:rPr>
        <w:tab/>
      </w:r>
      <w:r w:rsidR="006C4C2B" w:rsidRPr="00A003F5">
        <w:rPr>
          <w:noProof/>
        </w:rPr>
        <w:t>Although I took that previous case into account, I completely neglected to check for a situation where the random generators put out the same numbers. This very seldom happened, but when it did neither the two-point crossover or the mutation would occur. Once I realized that this was happening and could possibly give irrational results I inserted a simple  check that would keep regenerating numbers until they didn't match, then the order would be checked with the above code.</w:t>
      </w:r>
    </w:p>
    <w:p w:rsidR="006C4C2B" w:rsidRPr="00A003F5" w:rsidRDefault="006C4C2B" w:rsidP="00A003F5">
      <w:pPr>
        <w:spacing w:line="240" w:lineRule="auto"/>
        <w:jc w:val="center"/>
        <w:rPr>
          <w:noProof/>
        </w:rPr>
      </w:pPr>
      <w:r w:rsidRPr="00A003F5">
        <w:rPr>
          <w:noProof/>
        </w:rPr>
        <w:drawing>
          <wp:inline distT="0" distB="0" distL="0" distR="0">
            <wp:extent cx="4657725" cy="9906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657725" cy="990600"/>
                    </a:xfrm>
                    <a:prstGeom prst="rect">
                      <a:avLst/>
                    </a:prstGeom>
                    <a:noFill/>
                    <a:ln w="9525">
                      <a:noFill/>
                      <a:miter lim="800000"/>
                      <a:headEnd/>
                      <a:tailEnd/>
                    </a:ln>
                  </pic:spPr>
                </pic:pic>
              </a:graphicData>
            </a:graphic>
          </wp:inline>
        </w:drawing>
      </w:r>
    </w:p>
    <w:p w:rsidR="006C4C2B" w:rsidRPr="00A003F5" w:rsidRDefault="00B73614" w:rsidP="00A003F5">
      <w:pPr>
        <w:spacing w:line="240" w:lineRule="auto"/>
        <w:rPr>
          <w:noProof/>
        </w:rPr>
      </w:pPr>
      <w:r w:rsidRPr="00A003F5">
        <w:rPr>
          <w:noProof/>
        </w:rPr>
        <w:tab/>
      </w:r>
      <w:r w:rsidR="006C4C2B" w:rsidRPr="00A003F5">
        <w:rPr>
          <w:noProof/>
        </w:rPr>
        <w:t>To code for the crossover, as seen in the code below I walked character by character through the string not modifying anything until I reached my first position. At this point I swapped the characters at their respective positions between the two strings until I reached the random stop point. From here forward I went character by character finishing the rest of the strings without crossing over the characters.</w:t>
      </w:r>
    </w:p>
    <w:p w:rsidR="006C4C2B" w:rsidRPr="00A003F5" w:rsidRDefault="006C4C2B" w:rsidP="00A003F5">
      <w:pPr>
        <w:spacing w:line="240" w:lineRule="auto"/>
        <w:jc w:val="center"/>
        <w:rPr>
          <w:noProof/>
        </w:rPr>
      </w:pPr>
      <w:r w:rsidRPr="00A003F5">
        <w:rPr>
          <w:noProof/>
        </w:rPr>
        <w:lastRenderedPageBreak/>
        <w:drawing>
          <wp:inline distT="0" distB="0" distL="0" distR="0">
            <wp:extent cx="4133850" cy="28003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4133850" cy="2800350"/>
                    </a:xfrm>
                    <a:prstGeom prst="rect">
                      <a:avLst/>
                    </a:prstGeom>
                    <a:noFill/>
                    <a:ln w="9525">
                      <a:noFill/>
                      <a:miter lim="800000"/>
                      <a:headEnd/>
                      <a:tailEnd/>
                    </a:ln>
                  </pic:spPr>
                </pic:pic>
              </a:graphicData>
            </a:graphic>
          </wp:inline>
        </w:drawing>
      </w:r>
    </w:p>
    <w:p w:rsidR="00B73614" w:rsidRPr="00A003F5" w:rsidRDefault="00B73614" w:rsidP="00A003F5">
      <w:pPr>
        <w:spacing w:line="240" w:lineRule="auto"/>
        <w:rPr>
          <w:noProof/>
        </w:rPr>
      </w:pPr>
      <w:r w:rsidRPr="00A003F5">
        <w:rPr>
          <w:noProof/>
        </w:rPr>
        <w:tab/>
        <w:t>For the mutation method I was able to reuse much of the code from the two-point crossover with a little trickery. Due to the fact that I was only modifying one string, not two as before, I was able to keep the entire second string from being modified and only use the input as a reference to generate the modified output string. As before, up until the random point where the mutation was to begin , the input string was left intact and just copied over to the output string. Once that mutation point was reached I jumped into a loop that would start copying character by character starting at the random end point and continue copying until the start point was reached. This would copy that section of the string backward, as the mutation method was supposed to do. The remainder of the string was left intact and copied to the output string to be returned.</w:t>
      </w:r>
    </w:p>
    <w:p w:rsidR="00B73614" w:rsidRPr="00A003F5" w:rsidRDefault="00B73614" w:rsidP="00A003F5">
      <w:pPr>
        <w:spacing w:line="240" w:lineRule="auto"/>
        <w:jc w:val="center"/>
        <w:rPr>
          <w:noProof/>
        </w:rPr>
      </w:pPr>
      <w:r w:rsidRPr="00A003F5">
        <w:rPr>
          <w:noProof/>
        </w:rPr>
        <w:drawing>
          <wp:inline distT="0" distB="0" distL="0" distR="0">
            <wp:extent cx="4191000" cy="21526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191000" cy="2152650"/>
                    </a:xfrm>
                    <a:prstGeom prst="rect">
                      <a:avLst/>
                    </a:prstGeom>
                    <a:noFill/>
                    <a:ln w="9525">
                      <a:noFill/>
                      <a:miter lim="800000"/>
                      <a:headEnd/>
                      <a:tailEnd/>
                    </a:ln>
                  </pic:spPr>
                </pic:pic>
              </a:graphicData>
            </a:graphic>
          </wp:inline>
        </w:drawing>
      </w:r>
    </w:p>
    <w:p w:rsidR="00B73614" w:rsidRPr="00A003F5" w:rsidRDefault="00B73614" w:rsidP="00A003F5">
      <w:pPr>
        <w:spacing w:line="240" w:lineRule="auto"/>
        <w:rPr>
          <w:noProof/>
        </w:rPr>
      </w:pPr>
      <w:r w:rsidRPr="00A003F5">
        <w:rPr>
          <w:noProof/>
        </w:rPr>
        <w:t xml:space="preserve">After completing the code and compiling I ran 10,000 generations of the tests. Before the methods were modified I was getting fitness numbers between 25 and 30 very regularly. After changing and testing the mutation method I saw that the fitness number never left the range of 5 to 10. This was surprising to me as this is a huge difference when before on the small number of tests I was getting a very small difference between the less and more aggressive algorithms. </w:t>
      </w:r>
    </w:p>
    <w:sectPr w:rsidR="00B73614" w:rsidRPr="00A003F5" w:rsidSect="00187EC9">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CF5" w:rsidRDefault="00B86CF5" w:rsidP="00B8087A">
      <w:pPr>
        <w:spacing w:after="0" w:line="240" w:lineRule="auto"/>
      </w:pPr>
      <w:r>
        <w:separator/>
      </w:r>
    </w:p>
  </w:endnote>
  <w:endnote w:type="continuationSeparator" w:id="0">
    <w:p w:rsidR="00B86CF5" w:rsidRDefault="00B86CF5" w:rsidP="00B808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CF5" w:rsidRDefault="00B86CF5" w:rsidP="00B8087A">
      <w:pPr>
        <w:spacing w:after="0" w:line="240" w:lineRule="auto"/>
      </w:pPr>
      <w:r>
        <w:separator/>
      </w:r>
    </w:p>
  </w:footnote>
  <w:footnote w:type="continuationSeparator" w:id="0">
    <w:p w:rsidR="00B86CF5" w:rsidRDefault="00B86CF5" w:rsidP="00B808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87A" w:rsidRPr="00B8087A" w:rsidRDefault="00B8087A" w:rsidP="00B8087A">
    <w:pPr>
      <w:rPr>
        <w:b/>
      </w:rPr>
    </w:pPr>
    <w:r w:rsidRPr="00B8087A">
      <w:rPr>
        <w:b/>
      </w:rPr>
      <w:t>Braden Licastro</w:t>
    </w:r>
    <w:r w:rsidRPr="00B8087A">
      <w:rPr>
        <w:b/>
      </w:rPr>
      <w:br/>
      <w:t>Professor Roos</w:t>
    </w:r>
    <w:r w:rsidRPr="00B8087A">
      <w:rPr>
        <w:b/>
      </w:rPr>
      <w:br/>
      <w:t>CS370-Final Project Part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8087A"/>
    <w:rsid w:val="00187EC9"/>
    <w:rsid w:val="00471713"/>
    <w:rsid w:val="006C4C2B"/>
    <w:rsid w:val="008E4777"/>
    <w:rsid w:val="00987332"/>
    <w:rsid w:val="00A003F5"/>
    <w:rsid w:val="00B73614"/>
    <w:rsid w:val="00B8087A"/>
    <w:rsid w:val="00B86CF5"/>
    <w:rsid w:val="00DA26AC"/>
    <w:rsid w:val="00F4407F"/>
    <w:rsid w:val="00FE1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87A"/>
    <w:rPr>
      <w:rFonts w:ascii="Tahoma" w:hAnsi="Tahoma" w:cs="Tahoma"/>
      <w:sz w:val="16"/>
      <w:szCs w:val="16"/>
    </w:rPr>
  </w:style>
  <w:style w:type="paragraph" w:styleId="Header">
    <w:name w:val="header"/>
    <w:basedOn w:val="Normal"/>
    <w:link w:val="HeaderChar"/>
    <w:uiPriority w:val="99"/>
    <w:semiHidden/>
    <w:unhideWhenUsed/>
    <w:rsid w:val="00B808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87A"/>
  </w:style>
  <w:style w:type="paragraph" w:styleId="Footer">
    <w:name w:val="footer"/>
    <w:basedOn w:val="Normal"/>
    <w:link w:val="FooterChar"/>
    <w:uiPriority w:val="99"/>
    <w:semiHidden/>
    <w:unhideWhenUsed/>
    <w:rsid w:val="00B808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08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6</cp:revision>
  <dcterms:created xsi:type="dcterms:W3CDTF">2012-04-26T04:18:00Z</dcterms:created>
  <dcterms:modified xsi:type="dcterms:W3CDTF">2012-04-26T04:56:00Z</dcterms:modified>
</cp:coreProperties>
</file>