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254" w:rsidRDefault="00303254" w:rsidP="007D572A">
      <w:pPr>
        <w:spacing w:after="0" w:line="360" w:lineRule="auto"/>
      </w:pPr>
    </w:p>
    <w:p w:rsidR="00977C1E" w:rsidRDefault="007D572A" w:rsidP="007D572A">
      <w:pPr>
        <w:spacing w:after="0" w:line="360" w:lineRule="auto"/>
      </w:pPr>
      <w:r>
        <w:tab/>
        <w:t xml:space="preserve">Of the many great speeches presented during the last two seminars, there were several that stood above the rest. </w:t>
      </w:r>
      <w:r w:rsidR="00706CA8">
        <w:t xml:space="preserve"> Of these</w:t>
      </w:r>
      <w:r w:rsidR="00303254">
        <w:t xml:space="preserve"> speeches I believe that Anthony had </w:t>
      </w:r>
      <w:r w:rsidR="00706CA8">
        <w:t>the strongest</w:t>
      </w:r>
      <w:r w:rsidR="00303254">
        <w:t xml:space="preserve">. Anthony articulated the importance of bio-fuel in today's economy, brushing upon not only the commonly argued environmental aspect, but also providing ample economic </w:t>
      </w:r>
      <w:r w:rsidR="00076743">
        <w:t xml:space="preserve">content. The presentation was extremely well organized and properly engaged the audience, all were attentive. In addition to a clearly presented </w:t>
      </w:r>
      <w:r w:rsidR="00303254">
        <w:t xml:space="preserve"> </w:t>
      </w:r>
      <w:r w:rsidR="00706CA8">
        <w:t xml:space="preserve">and well organized topic Anthony spoke with great enthusiasm, energy, and a clear but strong voice. All of these aspects combined created a very catchy, smooth-flowing </w:t>
      </w:r>
      <w:r w:rsidR="00580779">
        <w:t xml:space="preserve"> speech.</w:t>
      </w:r>
    </w:p>
    <w:sectPr w:rsidR="00977C1E" w:rsidSect="00977C1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49F" w:rsidRDefault="008A749F" w:rsidP="007D572A">
      <w:pPr>
        <w:spacing w:after="0" w:line="240" w:lineRule="auto"/>
      </w:pPr>
      <w:r>
        <w:separator/>
      </w:r>
    </w:p>
  </w:endnote>
  <w:endnote w:type="continuationSeparator" w:id="0">
    <w:p w:rsidR="008A749F" w:rsidRDefault="008A749F" w:rsidP="007D5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953565"/>
      <w:docPartObj>
        <w:docPartGallery w:val="Page Numbers (Bottom of Page)"/>
        <w:docPartUnique/>
      </w:docPartObj>
    </w:sdtPr>
    <w:sdtContent>
      <w:p w:rsidR="007D572A" w:rsidRDefault="007D572A">
        <w:pPr>
          <w:pStyle w:val="Footer"/>
          <w:jc w:val="center"/>
        </w:pPr>
        <w:r>
          <w:pict>
            <v:group id="_x0000_s1030" style="width:32.95pt;height:17.45pt;mso-position-horizontal-relative:char;mso-position-vertical-relative:line" coordorigin="5351,739" coordsize="659,3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5351;top:800;width:659;height:288;v-text-anchor:middle" filled="f" stroked="f">
                <v:textbox style="mso-next-textbox:#_x0000_s1031" inset="0,0,0,0">
                  <w:txbxContent>
                    <w:p w:rsidR="007D572A" w:rsidRDefault="007D572A">
                      <w:pPr>
                        <w:jc w:val="center"/>
                        <w:rPr>
                          <w:szCs w:val="18"/>
                        </w:rPr>
                      </w:pPr>
                      <w:fldSimple w:instr=" PAGE    \* MERGEFORMAT ">
                        <w:r w:rsidR="00580779" w:rsidRPr="00580779">
                          <w:rPr>
                            <w:i/>
                            <w:noProof/>
                            <w:sz w:val="18"/>
                            <w:szCs w:val="18"/>
                          </w:rPr>
                          <w:t>1</w:t>
                        </w:r>
                      </w:fldSimple>
                    </w:p>
                  </w:txbxContent>
                </v:textbox>
              </v:shape>
              <v:group id="_x0000_s1032" style="position:absolute;left:5494;top:739;width:372;height:72" coordorigin="5486,739" coordsize="372,72">
                <v:oval id="_x0000_s1033" style="position:absolute;left:5486;top:739;width:72;height:72" fillcolor="#7ba0cd [2420]" stroked="f"/>
                <v:oval id="_x0000_s1034" style="position:absolute;left:5636;top:739;width:72;height:72" fillcolor="#7ba0cd [2420]" stroked="f"/>
                <v:oval id="_x0000_s1035" style="position:absolute;left:5786;top:739;width:72;height:72" fillcolor="#7ba0cd [2420]" stroked="f"/>
              </v:group>
              <w10:wrap type="none" anchorx="margin" anchory="page"/>
              <w10:anchorlock/>
            </v:group>
          </w:pict>
        </w:r>
      </w:p>
    </w:sdtContent>
  </w:sdt>
  <w:p w:rsidR="007D572A" w:rsidRPr="007D572A" w:rsidRDefault="007D572A" w:rsidP="007D57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49F" w:rsidRDefault="008A749F" w:rsidP="007D572A">
      <w:pPr>
        <w:spacing w:after="0" w:line="240" w:lineRule="auto"/>
      </w:pPr>
      <w:r>
        <w:separator/>
      </w:r>
    </w:p>
  </w:footnote>
  <w:footnote w:type="continuationSeparator" w:id="0">
    <w:p w:rsidR="008A749F" w:rsidRDefault="008A749F" w:rsidP="007D5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72A" w:rsidRPr="007D572A" w:rsidRDefault="007D572A">
    <w:pPr>
      <w:pStyle w:val="Header"/>
      <w:rPr>
        <w:b/>
      </w:rPr>
    </w:pPr>
    <w:r>
      <w:rPr>
        <w:b/>
      </w:rPr>
      <w:t>Braden Licastro</w:t>
    </w:r>
    <w:r>
      <w:rPr>
        <w:b/>
      </w:rPr>
      <w:tab/>
      <w:t>Speech Analysis Essay</w:t>
    </w:r>
    <w:r>
      <w:rPr>
        <w:b/>
      </w:rPr>
      <w:tab/>
      <w:t>Academic Discourse I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7D572A"/>
    <w:rsid w:val="00076743"/>
    <w:rsid w:val="00303254"/>
    <w:rsid w:val="00580779"/>
    <w:rsid w:val="00706CA8"/>
    <w:rsid w:val="007D572A"/>
    <w:rsid w:val="008A749F"/>
    <w:rsid w:val="00977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5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572A"/>
  </w:style>
  <w:style w:type="paragraph" w:styleId="Footer">
    <w:name w:val="footer"/>
    <w:basedOn w:val="Normal"/>
    <w:link w:val="FooterChar"/>
    <w:uiPriority w:val="99"/>
    <w:unhideWhenUsed/>
    <w:rsid w:val="007D5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7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3</cp:revision>
  <cp:lastPrinted>2010-11-03T02:32:00Z</cp:lastPrinted>
  <dcterms:created xsi:type="dcterms:W3CDTF">2010-11-03T01:18:00Z</dcterms:created>
  <dcterms:modified xsi:type="dcterms:W3CDTF">2010-11-03T02:40:00Z</dcterms:modified>
</cp:coreProperties>
</file>