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4A0"/>
      </w:tblPr>
      <w:tblGrid>
        <w:gridCol w:w="1797"/>
        <w:gridCol w:w="1516"/>
        <w:gridCol w:w="4347"/>
        <w:gridCol w:w="1700"/>
      </w:tblGrid>
      <w:tr w:rsidR="00A435D4" w:rsidTr="00070627">
        <w:trPr>
          <w:cnfStyle w:val="100000000000"/>
        </w:trPr>
        <w:tc>
          <w:tcPr>
            <w:cnfStyle w:val="001000000000"/>
            <w:tcW w:w="9576" w:type="dxa"/>
            <w:gridSpan w:val="4"/>
          </w:tcPr>
          <w:p w:rsidR="00A435D4" w:rsidRPr="00A435D4" w:rsidRDefault="00A435D4" w:rsidP="00A435D4">
            <w:pPr>
              <w:jc w:val="center"/>
              <w:rPr>
                <w:sz w:val="24"/>
              </w:rPr>
            </w:pPr>
            <w:r w:rsidRPr="00A435D4">
              <w:rPr>
                <w:sz w:val="24"/>
              </w:rPr>
              <w:t>Database: thesisDB  |  Table: shareTracker</w:t>
            </w:r>
          </w:p>
        </w:tc>
      </w:tr>
      <w:tr w:rsidR="00A435D4" w:rsidTr="00FB653D">
        <w:trPr>
          <w:cnfStyle w:val="000000100000"/>
        </w:trPr>
        <w:tc>
          <w:tcPr>
            <w:cnfStyle w:val="001000000000"/>
            <w:tcW w:w="1818" w:type="dxa"/>
            <w:shd w:val="clear" w:color="auto" w:fill="808080" w:themeFill="background1" w:themeFillShade="80"/>
          </w:tcPr>
          <w:p w:rsidR="00A435D4" w:rsidRDefault="00A435D4">
            <w:r>
              <w:t>Name:</w:t>
            </w:r>
          </w:p>
        </w:tc>
        <w:tc>
          <w:tcPr>
            <w:tcW w:w="1530" w:type="dxa"/>
            <w:shd w:val="clear" w:color="auto" w:fill="808080" w:themeFill="background1" w:themeFillShade="80"/>
          </w:tcPr>
          <w:p w:rsidR="00A435D4" w:rsidRDefault="00A435D4">
            <w:pPr>
              <w:cnfStyle w:val="000000100000"/>
            </w:pPr>
            <w:r>
              <w:t>Type:</w:t>
            </w:r>
          </w:p>
        </w:tc>
        <w:tc>
          <w:tcPr>
            <w:tcW w:w="4500" w:type="dxa"/>
            <w:shd w:val="clear" w:color="auto" w:fill="808080" w:themeFill="background1" w:themeFillShade="80"/>
          </w:tcPr>
          <w:p w:rsidR="00A435D4" w:rsidRPr="00A435D4" w:rsidRDefault="00A435D4">
            <w:pPr>
              <w:cnfStyle w:val="000000100000"/>
              <w:rPr>
                <w:i/>
              </w:rPr>
            </w:pPr>
            <w:r w:rsidRPr="00A435D4">
              <w:rPr>
                <w:i/>
              </w:rPr>
              <w:t>Description:</w:t>
            </w:r>
          </w:p>
        </w:tc>
        <w:tc>
          <w:tcPr>
            <w:tcW w:w="1728" w:type="dxa"/>
            <w:shd w:val="clear" w:color="auto" w:fill="808080" w:themeFill="background1" w:themeFillShade="80"/>
          </w:tcPr>
          <w:p w:rsidR="00A435D4" w:rsidRDefault="00A435D4">
            <w:pPr>
              <w:cnfStyle w:val="000000100000"/>
            </w:pPr>
            <w:r>
              <w:t>Extra</w:t>
            </w:r>
          </w:p>
        </w:tc>
      </w:tr>
      <w:tr w:rsidR="00A435D4" w:rsidTr="00FB653D">
        <w:tc>
          <w:tcPr>
            <w:cnfStyle w:val="001000000000"/>
            <w:tcW w:w="1818" w:type="dxa"/>
          </w:tcPr>
          <w:p w:rsidR="00A435D4" w:rsidRDefault="00A435D4">
            <w:r>
              <w:t>ID</w:t>
            </w:r>
          </w:p>
        </w:tc>
        <w:tc>
          <w:tcPr>
            <w:tcW w:w="1530" w:type="dxa"/>
          </w:tcPr>
          <w:p w:rsidR="00A435D4" w:rsidRDefault="00A435D4">
            <w:pPr>
              <w:cnfStyle w:val="000000000000"/>
            </w:pPr>
            <w:r>
              <w:t>int(11)</w:t>
            </w:r>
          </w:p>
        </w:tc>
        <w:tc>
          <w:tcPr>
            <w:tcW w:w="4500" w:type="dxa"/>
          </w:tcPr>
          <w:p w:rsidR="00A435D4" w:rsidRPr="00A435D4" w:rsidRDefault="00A435D4">
            <w:pPr>
              <w:cnfStyle w:val="000000000000"/>
              <w:rPr>
                <w:i/>
              </w:rPr>
            </w:pPr>
            <w:r w:rsidRPr="00A435D4">
              <w:rPr>
                <w:i/>
              </w:rPr>
              <w:t>Gives every image a unique ID</w:t>
            </w:r>
          </w:p>
        </w:tc>
        <w:tc>
          <w:tcPr>
            <w:tcW w:w="1728" w:type="dxa"/>
          </w:tcPr>
          <w:p w:rsidR="00A435D4" w:rsidRDefault="00A435D4">
            <w:pPr>
              <w:cnfStyle w:val="000000000000"/>
            </w:pPr>
            <w:r>
              <w:t>Primary Key</w:t>
            </w:r>
            <w:r w:rsidR="00FB653D">
              <w:br/>
              <w:t>Auto-Increment</w:t>
            </w:r>
          </w:p>
        </w:tc>
      </w:tr>
      <w:tr w:rsidR="00A435D4" w:rsidTr="00FB653D">
        <w:trPr>
          <w:cnfStyle w:val="000000100000"/>
        </w:trPr>
        <w:tc>
          <w:tcPr>
            <w:cnfStyle w:val="001000000000"/>
            <w:tcW w:w="1818" w:type="dxa"/>
          </w:tcPr>
          <w:p w:rsidR="00A435D4" w:rsidRDefault="00A435D4">
            <w:r>
              <w:t>ILookup</w:t>
            </w:r>
          </w:p>
        </w:tc>
        <w:tc>
          <w:tcPr>
            <w:tcW w:w="1530" w:type="dxa"/>
          </w:tcPr>
          <w:p w:rsidR="00A435D4" w:rsidRDefault="00A435D4">
            <w:pPr>
              <w:cnfStyle w:val="000000100000"/>
            </w:pPr>
            <w:r>
              <w:t>varchar(6)</w:t>
            </w:r>
          </w:p>
        </w:tc>
        <w:tc>
          <w:tcPr>
            <w:tcW w:w="4500" w:type="dxa"/>
          </w:tcPr>
          <w:p w:rsidR="00A435D4" w:rsidRPr="00A435D4" w:rsidRDefault="00FB653D">
            <w:pPr>
              <w:cnfStyle w:val="000000100000"/>
              <w:rPr>
                <w:i/>
              </w:rPr>
            </w:pPr>
            <w:r w:rsidRPr="00FB653D">
              <w:rPr>
                <w:i/>
              </w:rPr>
              <w:t>Unique URL ID Lookup</w:t>
            </w:r>
          </w:p>
        </w:tc>
        <w:tc>
          <w:tcPr>
            <w:tcW w:w="1728" w:type="dxa"/>
          </w:tcPr>
          <w:p w:rsidR="00A435D4" w:rsidRDefault="00FB653D">
            <w:pPr>
              <w:cnfStyle w:val="000000100000"/>
            </w:pPr>
            <w:r>
              <w:t>Not Null</w:t>
            </w:r>
          </w:p>
        </w:tc>
      </w:tr>
      <w:tr w:rsidR="00A435D4" w:rsidTr="00FB653D">
        <w:tc>
          <w:tcPr>
            <w:cnfStyle w:val="001000000000"/>
            <w:tcW w:w="1818" w:type="dxa"/>
          </w:tcPr>
          <w:p w:rsidR="00A435D4" w:rsidRDefault="00A435D4">
            <w:r>
              <w:t>IName</w:t>
            </w:r>
          </w:p>
        </w:tc>
        <w:tc>
          <w:tcPr>
            <w:tcW w:w="1530" w:type="dxa"/>
          </w:tcPr>
          <w:p w:rsidR="00A435D4" w:rsidRDefault="00A435D4">
            <w:pPr>
              <w:cnfStyle w:val="000000000000"/>
            </w:pPr>
            <w:r>
              <w:t>varchar(21)</w:t>
            </w:r>
          </w:p>
        </w:tc>
        <w:tc>
          <w:tcPr>
            <w:tcW w:w="4500" w:type="dxa"/>
          </w:tcPr>
          <w:p w:rsidR="00A435D4" w:rsidRPr="00A435D4" w:rsidRDefault="00FB653D">
            <w:pPr>
              <w:cnfStyle w:val="000000000000"/>
              <w:rPr>
                <w:i/>
              </w:rPr>
            </w:pPr>
            <w:r w:rsidRPr="00FB653D">
              <w:rPr>
                <w:i/>
              </w:rPr>
              <w:t>Images file name</w:t>
            </w:r>
            <w:r>
              <w:rPr>
                <w:i/>
              </w:rPr>
              <w:t xml:space="preserve"> on server</w:t>
            </w:r>
          </w:p>
        </w:tc>
        <w:tc>
          <w:tcPr>
            <w:tcW w:w="1728" w:type="dxa"/>
          </w:tcPr>
          <w:p w:rsidR="00A435D4" w:rsidRDefault="00FB653D">
            <w:pPr>
              <w:cnfStyle w:val="000000000000"/>
            </w:pPr>
            <w:r>
              <w:t>Not Null</w:t>
            </w:r>
          </w:p>
        </w:tc>
      </w:tr>
      <w:tr w:rsidR="00A435D4" w:rsidTr="00FB653D">
        <w:trPr>
          <w:cnfStyle w:val="000000100000"/>
        </w:trPr>
        <w:tc>
          <w:tcPr>
            <w:cnfStyle w:val="001000000000"/>
            <w:tcW w:w="1818" w:type="dxa"/>
          </w:tcPr>
          <w:p w:rsidR="00A435D4" w:rsidRDefault="005718E9">
            <w:r>
              <w:t>d</w:t>
            </w:r>
            <w:r w:rsidR="00A435D4">
              <w:t>irectory</w:t>
            </w:r>
          </w:p>
        </w:tc>
        <w:tc>
          <w:tcPr>
            <w:tcW w:w="1530" w:type="dxa"/>
          </w:tcPr>
          <w:p w:rsidR="00A435D4" w:rsidRDefault="00A435D4">
            <w:pPr>
              <w:cnfStyle w:val="000000100000"/>
            </w:pPr>
            <w:r>
              <w:t>varchar(15)</w:t>
            </w:r>
          </w:p>
        </w:tc>
        <w:tc>
          <w:tcPr>
            <w:tcW w:w="4500" w:type="dxa"/>
          </w:tcPr>
          <w:p w:rsidR="00A435D4" w:rsidRPr="00A435D4" w:rsidRDefault="00FB653D" w:rsidP="00FB653D">
            <w:pPr>
              <w:cnfStyle w:val="000000100000"/>
              <w:rPr>
                <w:i/>
              </w:rPr>
            </w:pPr>
            <w:r w:rsidRPr="00FB653D">
              <w:rPr>
                <w:i/>
              </w:rPr>
              <w:t>File location from server root</w:t>
            </w:r>
          </w:p>
        </w:tc>
        <w:tc>
          <w:tcPr>
            <w:tcW w:w="1728" w:type="dxa"/>
          </w:tcPr>
          <w:p w:rsidR="00A435D4" w:rsidRDefault="00FB653D">
            <w:pPr>
              <w:cnfStyle w:val="000000100000"/>
            </w:pPr>
            <w:r>
              <w:t>Not Null</w:t>
            </w:r>
          </w:p>
        </w:tc>
      </w:tr>
      <w:tr w:rsidR="00A435D4" w:rsidTr="00FB653D">
        <w:tc>
          <w:tcPr>
            <w:cnfStyle w:val="001000000000"/>
            <w:tcW w:w="1818" w:type="dxa"/>
          </w:tcPr>
          <w:p w:rsidR="00A435D4" w:rsidRDefault="00A435D4">
            <w:r>
              <w:t>uMethod</w:t>
            </w:r>
          </w:p>
        </w:tc>
        <w:tc>
          <w:tcPr>
            <w:tcW w:w="1530" w:type="dxa"/>
          </w:tcPr>
          <w:p w:rsidR="00A435D4" w:rsidRDefault="00A435D4" w:rsidP="00A435D4">
            <w:pPr>
              <w:cnfStyle w:val="000000000000"/>
            </w:pPr>
            <w:r>
              <w:t>int(1)</w:t>
            </w:r>
          </w:p>
        </w:tc>
        <w:tc>
          <w:tcPr>
            <w:tcW w:w="4500" w:type="dxa"/>
          </w:tcPr>
          <w:p w:rsidR="00A435D4" w:rsidRPr="00A435D4" w:rsidRDefault="00FB653D">
            <w:pPr>
              <w:cnfStyle w:val="000000000000"/>
              <w:rPr>
                <w:i/>
              </w:rPr>
            </w:pPr>
            <w:r w:rsidRPr="00FB653D">
              <w:rPr>
                <w:i/>
              </w:rPr>
              <w:t>Upload method</w:t>
            </w:r>
            <w:r>
              <w:rPr>
                <w:i/>
              </w:rPr>
              <w:t xml:space="preserve"> used</w:t>
            </w:r>
          </w:p>
        </w:tc>
        <w:tc>
          <w:tcPr>
            <w:tcW w:w="1728" w:type="dxa"/>
          </w:tcPr>
          <w:p w:rsidR="00A435D4" w:rsidRDefault="00FB653D">
            <w:pPr>
              <w:cnfStyle w:val="000000000000"/>
            </w:pPr>
            <w:r>
              <w:t>Not Null</w:t>
            </w:r>
          </w:p>
        </w:tc>
      </w:tr>
      <w:tr w:rsidR="00A435D4" w:rsidTr="00FB653D">
        <w:trPr>
          <w:cnfStyle w:val="000000100000"/>
        </w:trPr>
        <w:tc>
          <w:tcPr>
            <w:cnfStyle w:val="001000000000"/>
            <w:tcW w:w="1818" w:type="dxa"/>
          </w:tcPr>
          <w:p w:rsidR="00A435D4" w:rsidRDefault="00A435D4">
            <w:r>
              <w:t>hash</w:t>
            </w:r>
          </w:p>
        </w:tc>
        <w:tc>
          <w:tcPr>
            <w:tcW w:w="1530" w:type="dxa"/>
          </w:tcPr>
          <w:p w:rsidR="00A435D4" w:rsidRDefault="00A435D4">
            <w:pPr>
              <w:cnfStyle w:val="000000100000"/>
            </w:pPr>
            <w:r>
              <w:t>varchar(40)</w:t>
            </w:r>
          </w:p>
        </w:tc>
        <w:tc>
          <w:tcPr>
            <w:tcW w:w="4500" w:type="dxa"/>
          </w:tcPr>
          <w:p w:rsidR="00A435D4" w:rsidRPr="00A435D4" w:rsidRDefault="00FB653D">
            <w:pPr>
              <w:cnfStyle w:val="000000100000"/>
              <w:rPr>
                <w:i/>
              </w:rPr>
            </w:pPr>
            <w:r w:rsidRPr="00FB653D">
              <w:rPr>
                <w:i/>
              </w:rPr>
              <w:t>Hash of the image for exact dup matching</w:t>
            </w:r>
          </w:p>
        </w:tc>
        <w:tc>
          <w:tcPr>
            <w:tcW w:w="1728" w:type="dxa"/>
          </w:tcPr>
          <w:p w:rsidR="00A435D4" w:rsidRDefault="00A435D4">
            <w:pPr>
              <w:cnfStyle w:val="000000100000"/>
            </w:pPr>
          </w:p>
        </w:tc>
      </w:tr>
      <w:tr w:rsidR="00A435D4" w:rsidTr="00FB653D">
        <w:tc>
          <w:tcPr>
            <w:cnfStyle w:val="001000000000"/>
            <w:tcW w:w="1818" w:type="dxa"/>
          </w:tcPr>
          <w:p w:rsidR="00A435D4" w:rsidRDefault="00A435D4">
            <w:r>
              <w:t>fingerprint</w:t>
            </w:r>
          </w:p>
        </w:tc>
        <w:tc>
          <w:tcPr>
            <w:tcW w:w="1530" w:type="dxa"/>
          </w:tcPr>
          <w:p w:rsidR="00A435D4" w:rsidRDefault="00A435D4">
            <w:pPr>
              <w:cnfStyle w:val="000000000000"/>
            </w:pPr>
            <w:r>
              <w:t>varchar(32)</w:t>
            </w:r>
          </w:p>
        </w:tc>
        <w:tc>
          <w:tcPr>
            <w:tcW w:w="4500" w:type="dxa"/>
          </w:tcPr>
          <w:p w:rsidR="00A435D4" w:rsidRPr="00A435D4" w:rsidRDefault="00FB653D">
            <w:pPr>
              <w:cnfStyle w:val="000000000000"/>
              <w:rPr>
                <w:i/>
              </w:rPr>
            </w:pPr>
            <w:r w:rsidRPr="00FB653D">
              <w:rPr>
                <w:i/>
              </w:rPr>
              <w:t>The MD5 fingerprint of the histogram array.</w:t>
            </w:r>
          </w:p>
        </w:tc>
        <w:tc>
          <w:tcPr>
            <w:tcW w:w="1728" w:type="dxa"/>
          </w:tcPr>
          <w:p w:rsidR="00A435D4" w:rsidRDefault="00A435D4">
            <w:pPr>
              <w:cnfStyle w:val="000000000000"/>
            </w:pPr>
          </w:p>
        </w:tc>
      </w:tr>
      <w:tr w:rsidR="00A435D4" w:rsidTr="00FB653D">
        <w:trPr>
          <w:cnfStyle w:val="000000100000"/>
        </w:trPr>
        <w:tc>
          <w:tcPr>
            <w:cnfStyle w:val="001000000000"/>
            <w:tcW w:w="1818" w:type="dxa"/>
          </w:tcPr>
          <w:p w:rsidR="00A435D4" w:rsidRDefault="00A435D4">
            <w:r>
              <w:t>processTime</w:t>
            </w:r>
          </w:p>
        </w:tc>
        <w:tc>
          <w:tcPr>
            <w:tcW w:w="1530" w:type="dxa"/>
          </w:tcPr>
          <w:p w:rsidR="00A435D4" w:rsidRDefault="00A435D4">
            <w:pPr>
              <w:cnfStyle w:val="000000100000"/>
            </w:pPr>
            <w:r>
              <w:t>int(11)</w:t>
            </w:r>
          </w:p>
        </w:tc>
        <w:tc>
          <w:tcPr>
            <w:tcW w:w="4500" w:type="dxa"/>
          </w:tcPr>
          <w:p w:rsidR="00A435D4" w:rsidRPr="00A435D4" w:rsidRDefault="00FB653D">
            <w:pPr>
              <w:cnfStyle w:val="000000100000"/>
              <w:rPr>
                <w:i/>
              </w:rPr>
            </w:pPr>
            <w:r w:rsidRPr="00FB653D">
              <w:rPr>
                <w:i/>
              </w:rPr>
              <w:t>Upload time</w:t>
            </w:r>
            <w:r>
              <w:rPr>
                <w:i/>
              </w:rPr>
              <w:t>, from start</w:t>
            </w:r>
            <w:r w:rsidRPr="00FB653D">
              <w:rPr>
                <w:i/>
              </w:rPr>
              <w:t xml:space="preserve"> to completion</w:t>
            </w:r>
          </w:p>
        </w:tc>
        <w:tc>
          <w:tcPr>
            <w:tcW w:w="1728" w:type="dxa"/>
          </w:tcPr>
          <w:p w:rsidR="00A435D4" w:rsidRDefault="00FB653D">
            <w:pPr>
              <w:cnfStyle w:val="000000100000"/>
            </w:pPr>
            <w:r>
              <w:t>Not Null</w:t>
            </w:r>
          </w:p>
        </w:tc>
      </w:tr>
    </w:tbl>
    <w:p w:rsidR="00F90AF1" w:rsidRDefault="00F90AF1"/>
    <w:sectPr w:rsidR="00F90AF1" w:rsidSect="00FB653D">
      <w:pgSz w:w="9720" w:h="3744"/>
      <w:pgMar w:top="216" w:right="288" w:bottom="216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35D4"/>
    <w:rsid w:val="005718E9"/>
    <w:rsid w:val="009D158A"/>
    <w:rsid w:val="00A435D4"/>
    <w:rsid w:val="00F90AF1"/>
    <w:rsid w:val="00FB6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35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A435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2</cp:revision>
  <cp:lastPrinted>2013-12-16T18:24:00Z</cp:lastPrinted>
  <dcterms:created xsi:type="dcterms:W3CDTF">2013-12-16T18:06:00Z</dcterms:created>
  <dcterms:modified xsi:type="dcterms:W3CDTF">2013-12-16T18:31:00Z</dcterms:modified>
</cp:coreProperties>
</file>