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291" w:rsidRDefault="00A31A3E" w:rsidP="00A31A3E">
      <w:pPr>
        <w:pStyle w:val="ListParagraph"/>
        <w:numPr>
          <w:ilvl w:val="0"/>
          <w:numId w:val="2"/>
        </w:numPr>
      </w:pPr>
      <w:proofErr w:type="spellStart"/>
      <w:r>
        <w:t>Beneish</w:t>
      </w:r>
      <w:proofErr w:type="spellEnd"/>
      <w:r>
        <w:t xml:space="preserve"> Model</w:t>
      </w:r>
    </w:p>
    <w:p w:rsidR="00A31A3E" w:rsidRDefault="00514D67" w:rsidP="00A31A3E">
      <w:pPr>
        <w:pStyle w:val="ListParagraph"/>
      </w:pPr>
      <w:r>
        <w:t xml:space="preserve">According to the </w:t>
      </w:r>
      <w:proofErr w:type="spellStart"/>
      <w:r>
        <w:t>Beneish</w:t>
      </w:r>
      <w:proofErr w:type="spellEnd"/>
      <w:r>
        <w:t xml:space="preserve"> Model in 1999, an indicator called M-score based on the 8 variables are used to find out the possibility of</w:t>
      </w:r>
      <w:r w:rsidR="0088755F">
        <w:t xml:space="preserve"> a business in public sector to be an earning manipulator. If the M-score is larger than -2.2, it implies that the company is more likely to be an earning manipulator.</w:t>
      </w:r>
    </w:p>
    <w:p w:rsidR="0088755F" w:rsidRDefault="0088755F" w:rsidP="00A31A3E">
      <w:pPr>
        <w:pStyle w:val="ListParagraph"/>
      </w:pPr>
      <w:r>
        <w:t>From the formula below, we can first run this linear regression model to find out any statistically significance.</w:t>
      </w:r>
    </w:p>
    <w:p w:rsidR="0088755F" w:rsidRDefault="0088755F" w:rsidP="00A31A3E">
      <w:pPr>
        <w:pStyle w:val="ListParagraph"/>
      </w:pPr>
    </w:p>
    <w:p w:rsidR="00CD7CE7" w:rsidRDefault="00CD7CE7" w:rsidP="00A31A3E">
      <w:pPr>
        <w:pStyle w:val="ListParagraph"/>
      </w:pPr>
    </w:p>
    <w:p w:rsidR="0088755F" w:rsidRDefault="0088755F" w:rsidP="0088755F">
      <w:pPr>
        <w:pStyle w:val="ListParagraph"/>
        <w:rPr>
          <w:rFonts w:cstheme="minorHAnsi"/>
          <w:b/>
        </w:rPr>
      </w:pPr>
      <w:r>
        <w:rPr>
          <w:b/>
        </w:rPr>
        <w:t>M</w:t>
      </w:r>
      <w:r w:rsidR="00461D43" w:rsidRPr="00461D43">
        <w:rPr>
          <w:b/>
        </w:rPr>
        <w:t xml:space="preserve"> =</w:t>
      </w:r>
      <w:r w:rsidR="00CD7CE7" w:rsidRPr="00461D43">
        <w:rPr>
          <w:rFonts w:cstheme="minorHAnsi"/>
          <w:b/>
        </w:rPr>
        <w:t>β</w:t>
      </w:r>
      <w:r w:rsidR="00CD7CE7" w:rsidRPr="00461D43">
        <w:rPr>
          <w:b/>
        </w:rPr>
        <w:t>0+</w:t>
      </w:r>
      <w:r w:rsidR="00CD7CE7" w:rsidRPr="00461D43">
        <w:rPr>
          <w:rFonts w:cstheme="minorHAnsi"/>
          <w:b/>
        </w:rPr>
        <w:t xml:space="preserve"> β</w:t>
      </w:r>
      <w:r w:rsidR="00CD7CE7" w:rsidRPr="00461D43">
        <w:rPr>
          <w:b/>
        </w:rPr>
        <w:t>1 D</w:t>
      </w:r>
      <w:r w:rsidR="00461D43" w:rsidRPr="00461D43">
        <w:rPr>
          <w:b/>
        </w:rPr>
        <w:t xml:space="preserve">SRI </w:t>
      </w:r>
      <w:r w:rsidR="00CD7CE7" w:rsidRPr="00461D43">
        <w:rPr>
          <w:b/>
        </w:rPr>
        <w:t>+</w:t>
      </w:r>
      <w:r w:rsidR="00CD7CE7" w:rsidRPr="00461D43">
        <w:rPr>
          <w:rFonts w:cstheme="minorHAnsi"/>
          <w:b/>
        </w:rPr>
        <w:t xml:space="preserve"> β</w:t>
      </w:r>
      <w:r w:rsidR="00461D43" w:rsidRPr="00461D43">
        <w:rPr>
          <w:b/>
        </w:rPr>
        <w:t>2 GMI</w:t>
      </w:r>
      <w:r w:rsidR="00CD7CE7" w:rsidRPr="00461D43">
        <w:rPr>
          <w:b/>
        </w:rPr>
        <w:t>+</w:t>
      </w:r>
      <w:r w:rsidR="00CD7CE7" w:rsidRPr="00461D43">
        <w:rPr>
          <w:rFonts w:cstheme="minorHAnsi"/>
          <w:b/>
        </w:rPr>
        <w:t xml:space="preserve"> β</w:t>
      </w:r>
      <w:r w:rsidR="00461D43" w:rsidRPr="00461D43">
        <w:rPr>
          <w:b/>
        </w:rPr>
        <w:t>3 AQI</w:t>
      </w:r>
      <w:r w:rsidR="00CD7CE7" w:rsidRPr="00461D43">
        <w:rPr>
          <w:b/>
        </w:rPr>
        <w:t>+</w:t>
      </w:r>
      <w:r w:rsidR="00CD7CE7" w:rsidRPr="00461D43">
        <w:rPr>
          <w:rFonts w:cstheme="minorHAnsi"/>
          <w:b/>
        </w:rPr>
        <w:t xml:space="preserve"> β</w:t>
      </w:r>
      <w:r w:rsidR="00461D43" w:rsidRPr="00461D43">
        <w:rPr>
          <w:b/>
        </w:rPr>
        <w:t>4 SGI</w:t>
      </w:r>
      <w:r w:rsidR="00CD7CE7" w:rsidRPr="00461D43">
        <w:rPr>
          <w:b/>
        </w:rPr>
        <w:t>+</w:t>
      </w:r>
      <w:r w:rsidR="00CD7CE7" w:rsidRPr="00461D43">
        <w:rPr>
          <w:rFonts w:cstheme="minorHAnsi"/>
          <w:b/>
        </w:rPr>
        <w:t xml:space="preserve"> β</w:t>
      </w:r>
      <w:r w:rsidR="00461D43" w:rsidRPr="00461D43">
        <w:rPr>
          <w:b/>
        </w:rPr>
        <w:t>5 DEPI</w:t>
      </w:r>
      <w:r w:rsidR="00CD7CE7" w:rsidRPr="00461D43">
        <w:rPr>
          <w:b/>
        </w:rPr>
        <w:t>+</w:t>
      </w:r>
      <w:r w:rsidR="00CD7CE7" w:rsidRPr="00461D43">
        <w:rPr>
          <w:rFonts w:cstheme="minorHAnsi"/>
          <w:b/>
        </w:rPr>
        <w:t xml:space="preserve"> β</w:t>
      </w:r>
      <w:r w:rsidR="00461D43" w:rsidRPr="00461D43">
        <w:rPr>
          <w:b/>
        </w:rPr>
        <w:t>6 SGAI</w:t>
      </w:r>
      <w:r w:rsidR="00CD7CE7" w:rsidRPr="00461D43">
        <w:rPr>
          <w:b/>
        </w:rPr>
        <w:t>+</w:t>
      </w:r>
      <w:r w:rsidR="00CD7CE7" w:rsidRPr="00461D43">
        <w:rPr>
          <w:rFonts w:cstheme="minorHAnsi"/>
          <w:b/>
        </w:rPr>
        <w:t xml:space="preserve"> β</w:t>
      </w:r>
      <w:r w:rsidR="00461D43" w:rsidRPr="00461D43">
        <w:rPr>
          <w:b/>
        </w:rPr>
        <w:t>7 ACCR</w:t>
      </w:r>
      <w:r w:rsidR="00CD7CE7" w:rsidRPr="00461D43">
        <w:rPr>
          <w:b/>
        </w:rPr>
        <w:t>+</w:t>
      </w:r>
      <w:r w:rsidR="00CD7CE7" w:rsidRPr="00461D43">
        <w:rPr>
          <w:rFonts w:cstheme="minorHAnsi"/>
          <w:b/>
        </w:rPr>
        <w:t xml:space="preserve"> β</w:t>
      </w:r>
      <w:r w:rsidR="00461D43" w:rsidRPr="00461D43">
        <w:rPr>
          <w:b/>
        </w:rPr>
        <w:t xml:space="preserve">8 LEVI + </w:t>
      </w:r>
      <w:r w:rsidR="00461D43" w:rsidRPr="00461D43">
        <w:rPr>
          <w:rFonts w:cstheme="minorHAnsi"/>
          <w:b/>
        </w:rPr>
        <w:t>ε</w:t>
      </w:r>
      <w:r>
        <w:rPr>
          <w:b/>
        </w:rPr>
        <w:t xml:space="preserve">, </w:t>
      </w:r>
      <w:r w:rsidRPr="00461D43">
        <w:rPr>
          <w:b/>
        </w:rPr>
        <w:t xml:space="preserve">where </w:t>
      </w:r>
      <w:r w:rsidRPr="00461D43">
        <w:rPr>
          <w:rFonts w:cstheme="minorHAnsi"/>
          <w:b/>
        </w:rPr>
        <w:t xml:space="preserve">ε is the residual </w:t>
      </w:r>
    </w:p>
    <w:p w:rsidR="0088755F" w:rsidRDefault="0088755F" w:rsidP="0088755F">
      <w:pPr>
        <w:pStyle w:val="ListParagraph"/>
        <w:rPr>
          <w:rFonts w:cstheme="minorHAnsi"/>
          <w:b/>
        </w:rPr>
      </w:pPr>
    </w:p>
    <w:p w:rsidR="0088755F" w:rsidRPr="0088755F" w:rsidRDefault="0088755F" w:rsidP="0088755F">
      <w:pPr>
        <w:pStyle w:val="ListParagraph"/>
        <w:rPr>
          <w:rFonts w:cstheme="minorHAnsi"/>
        </w:rPr>
      </w:pPr>
      <w:r>
        <w:rPr>
          <w:rFonts w:cstheme="minorHAnsi"/>
        </w:rPr>
        <w:t xml:space="preserve">Since this model is probabilistic, </w:t>
      </w:r>
      <w:r w:rsidR="00147653">
        <w:rPr>
          <w:rFonts w:cstheme="minorHAnsi"/>
        </w:rPr>
        <w:t>and a classification method with binary outcome,</w:t>
      </w:r>
      <w:r>
        <w:rPr>
          <w:rFonts w:cstheme="minorHAnsi"/>
        </w:rPr>
        <w:t xml:space="preserve"> </w:t>
      </w:r>
      <w:r w:rsidR="00147653">
        <w:rPr>
          <w:rFonts w:cstheme="minorHAnsi"/>
        </w:rPr>
        <w:t>a logistic regression model is run on the data.</w:t>
      </w:r>
    </w:p>
    <w:p w:rsidR="0088755F" w:rsidRDefault="0088755F" w:rsidP="0088755F">
      <w:pPr>
        <w:pStyle w:val="ListParagraph"/>
        <w:rPr>
          <w:b/>
        </w:rPr>
      </w:pPr>
    </w:p>
    <w:p w:rsidR="0088755F" w:rsidRPr="00461D43" w:rsidRDefault="006A0684" w:rsidP="0088755F">
      <w:pPr>
        <w:pStyle w:val="ListParagraph"/>
        <w:rPr>
          <w:b/>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margin">
                  <wp:posOffset>426720</wp:posOffset>
                </wp:positionH>
                <wp:positionV relativeFrom="paragraph">
                  <wp:posOffset>2185035</wp:posOffset>
                </wp:positionV>
                <wp:extent cx="2392680" cy="1371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2392680" cy="137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5486B" id="Rectangle 2" o:spid="_x0000_s1026" style="position:absolute;margin-left:33.6pt;margin-top:172.05pt;width:188.4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" filled="f" strokecolor="red" strokeweight="1pt">
                <w10:wrap anchorx="margin"/>
              </v:rect>
            </w:pict>
          </mc:Fallback>
        </mc:AlternateContent>
      </w:r>
      <w:r>
        <w:rPr>
          <w:rFonts w:cstheme="minorHAnsi"/>
          <w:noProof/>
        </w:rPr>
        <mc:AlternateContent>
          <mc:Choice Requires="wps">
            <w:drawing>
              <wp:anchor distT="0" distB="0" distL="114300" distR="114300" simplePos="0" relativeHeight="251661312" behindDoc="0" locked="0" layoutInCell="1" allowOverlap="1" wp14:anchorId="61224FAF" wp14:editId="7C57C7D5">
                <wp:simplePos x="0" y="0"/>
                <wp:positionH relativeFrom="margin">
                  <wp:posOffset>381000</wp:posOffset>
                </wp:positionH>
                <wp:positionV relativeFrom="paragraph">
                  <wp:posOffset>1293495</wp:posOffset>
                </wp:positionV>
                <wp:extent cx="2362200" cy="914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2362200" cy="91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EF13D" id="Rectangle 3" o:spid="_x0000_s1026" style="position:absolute;margin-left:30pt;margin-top:101.85pt;width:186pt;height: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" filled="f" strokecolor="red" strokeweight="1pt">
                <w10:wrap anchorx="margin"/>
              </v:rect>
            </w:pict>
          </mc:Fallback>
        </mc:AlternateContent>
      </w:r>
      <w:r>
        <w:rPr>
          <w:rFonts w:cstheme="minorHAnsi"/>
          <w:noProof/>
        </w:rPr>
        <mc:AlternateContent>
          <mc:Choice Requires="wps">
            <w:drawing>
              <wp:anchor distT="0" distB="0" distL="114300" distR="114300" simplePos="0" relativeHeight="251665408" behindDoc="0" locked="0" layoutInCell="1" allowOverlap="1" wp14:anchorId="61224FAF" wp14:editId="7C57C7D5">
                <wp:simplePos x="0" y="0"/>
                <wp:positionH relativeFrom="column">
                  <wp:posOffset>396240</wp:posOffset>
                </wp:positionH>
                <wp:positionV relativeFrom="paragraph">
                  <wp:posOffset>1522095</wp:posOffset>
                </wp:positionV>
                <wp:extent cx="2484120" cy="1295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248412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4C949" id="Rectangle 5" o:spid="_x0000_s1026" style="position:absolute;margin-left:31.2pt;margin-top:119.85pt;width:195.6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" filled="f" strokecolor="red" strokeweight="1pt"/>
            </w:pict>
          </mc:Fallback>
        </mc:AlternateContent>
      </w:r>
      <w:r w:rsidR="00814D07">
        <w:rPr>
          <w:rFonts w:cstheme="minorHAnsi"/>
          <w:noProof/>
        </w:rPr>
        <w:drawing>
          <wp:inline distT="0" distB="0" distL="0" distR="0" wp14:anchorId="3921AA3C" wp14:editId="5B8C9AAF">
            <wp:extent cx="2926080" cy="248009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neishmodel.PNG"/>
                    <pic:cNvPicPr/>
                  </pic:nvPicPr>
                  <pic:blipFill>
                    <a:blip r:embed="rId6">
                      <a:extLst>
                        <a:ext uri="{28A0092B-C50C-407E-A947-70E740481C1C}">
                          <a14:useLocalDpi xmlns:a14="http://schemas.microsoft.com/office/drawing/2010/main" val="0"/>
                        </a:ext>
                      </a:extLst>
                    </a:blip>
                    <a:stretch>
                      <a:fillRect/>
                    </a:stretch>
                  </pic:blipFill>
                  <pic:spPr>
                    <a:xfrm>
                      <a:off x="0" y="0"/>
                      <a:ext cx="3008589" cy="2550031"/>
                    </a:xfrm>
                    <a:prstGeom prst="rect">
                      <a:avLst/>
                    </a:prstGeom>
                  </pic:spPr>
                </pic:pic>
              </a:graphicData>
            </a:graphic>
          </wp:inline>
        </w:drawing>
      </w:r>
    </w:p>
    <w:p w:rsidR="00CD7CE7" w:rsidRPr="00461D43" w:rsidRDefault="00CD7CE7" w:rsidP="00A31A3E">
      <w:pPr>
        <w:pStyle w:val="ListParagraph"/>
        <w:rPr>
          <w:b/>
        </w:rPr>
      </w:pPr>
    </w:p>
    <w:p w:rsidR="00461D43" w:rsidRDefault="008872B7" w:rsidP="00A31A3E">
      <w:pPr>
        <w:pStyle w:val="ListParagraph"/>
      </w:pPr>
      <w:r>
        <w:rPr>
          <w:noProof/>
        </w:rPr>
        <mc:AlternateContent>
          <mc:Choice Requires="wps">
            <w:drawing>
              <wp:anchor distT="0" distB="0" distL="114300" distR="114300" simplePos="0" relativeHeight="251678720" behindDoc="0" locked="0" layoutInCell="1" allowOverlap="1">
                <wp:simplePos x="0" y="0"/>
                <wp:positionH relativeFrom="column">
                  <wp:posOffset>2133600</wp:posOffset>
                </wp:positionH>
                <wp:positionV relativeFrom="paragraph">
                  <wp:posOffset>1199515</wp:posOffset>
                </wp:positionV>
                <wp:extent cx="617220" cy="7848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617220" cy="784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F78B8" id="Rectangle 11" o:spid="_x0000_s1026" style="position:absolute;margin-left:168pt;margin-top:94.45pt;width:48.6pt;height:6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" filled="f" strokecolor="red" strokeweight="1pt"/>
            </w:pict>
          </mc:Fallback>
        </mc:AlternateContent>
      </w:r>
      <w:r w:rsidR="008A1161">
        <w:rPr>
          <w:noProof/>
        </w:rPr>
        <w:drawing>
          <wp:anchor distT="0" distB="0" distL="114300" distR="114300" simplePos="0" relativeHeight="251677696" behindDoc="1" locked="0" layoutInCell="1" allowOverlap="1">
            <wp:simplePos x="0" y="0"/>
            <wp:positionH relativeFrom="column">
              <wp:posOffset>441960</wp:posOffset>
            </wp:positionH>
            <wp:positionV relativeFrom="paragraph">
              <wp:posOffset>533400</wp:posOffset>
            </wp:positionV>
            <wp:extent cx="2901315" cy="2255520"/>
            <wp:effectExtent l="0" t="0" r="0" b="0"/>
            <wp:wrapTight wrapText="bothSides">
              <wp:wrapPolygon edited="0">
                <wp:start x="0" y="0"/>
                <wp:lineTo x="0" y="21345"/>
                <wp:lineTo x="21416" y="21345"/>
                <wp:lineTo x="214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wiseaic.PNG"/>
                    <pic:cNvPicPr/>
                  </pic:nvPicPr>
                  <pic:blipFill>
                    <a:blip r:embed="rId7">
                      <a:extLst>
                        <a:ext uri="{28A0092B-C50C-407E-A947-70E740481C1C}">
                          <a14:useLocalDpi xmlns:a14="http://schemas.microsoft.com/office/drawing/2010/main" val="0"/>
                        </a:ext>
                      </a:extLst>
                    </a:blip>
                    <a:stretch>
                      <a:fillRect/>
                    </a:stretch>
                  </pic:blipFill>
                  <pic:spPr>
                    <a:xfrm>
                      <a:off x="0" y="0"/>
                      <a:ext cx="2901315" cy="2255520"/>
                    </a:xfrm>
                    <a:prstGeom prst="rect">
                      <a:avLst/>
                    </a:prstGeom>
                  </pic:spPr>
                </pic:pic>
              </a:graphicData>
            </a:graphic>
          </wp:anchor>
        </w:drawing>
      </w:r>
      <w:r w:rsidR="00426429">
        <w:t xml:space="preserve">Firstly, we found that the variable </w:t>
      </w:r>
      <w:r w:rsidR="00426429" w:rsidRPr="00426429">
        <w:rPr>
          <w:b/>
        </w:rPr>
        <w:t>“DEPI”</w:t>
      </w:r>
      <w:r w:rsidR="00426429">
        <w:t xml:space="preserve"> has a largest p-value, which cannot reject the null hypothesis, therefore, it is not statistically significant. Similarly, we found the variable</w:t>
      </w:r>
      <w:r w:rsidR="00426429" w:rsidRPr="00426429">
        <w:rPr>
          <w:b/>
        </w:rPr>
        <w:t>” LEVI”</w:t>
      </w:r>
      <w:r w:rsidR="00426429">
        <w:t xml:space="preserve"> is also not significant in the regression model. Therefore, we reduced the model without these two variables and run the </w:t>
      </w:r>
      <w:r>
        <w:t>logistic regression model again. By doing these for several times, which is the stepwise by AIC algorithm, we have a model coming up on the left side. With a lower AIC value at 251.06, we have obtained all p-values are now lower than 0.1. Therefore, we run the ANOVA test on this model compared to the original one.</w:t>
      </w:r>
    </w:p>
    <w:p w:rsidR="008872B7" w:rsidRDefault="00145E36" w:rsidP="00A31A3E">
      <w:pPr>
        <w:pStyle w:val="ListParagraph"/>
      </w:pPr>
      <w:r>
        <w:t xml:space="preserve">In this case, according to the second model, we found that at p&lt;0.05, only variables </w:t>
      </w:r>
      <w:r w:rsidRPr="00145E36">
        <w:rPr>
          <w:b/>
        </w:rPr>
        <w:lastRenderedPageBreak/>
        <w:t>“AQI”</w:t>
      </w:r>
      <w:proofErr w:type="gramStart"/>
      <w:r w:rsidRPr="00145E36">
        <w:rPr>
          <w:b/>
        </w:rPr>
        <w:t>,”SGI</w:t>
      </w:r>
      <w:proofErr w:type="gramEnd"/>
      <w:r w:rsidRPr="00145E36">
        <w:rPr>
          <w:b/>
        </w:rPr>
        <w:t>”,”ACCR”,”GMI”,”DSRI”</w:t>
      </w:r>
      <w:r>
        <w:t xml:space="preserve"> are statistically significant, while </w:t>
      </w:r>
      <w:r w:rsidRPr="00145E36">
        <w:rPr>
          <w:b/>
        </w:rPr>
        <w:t>“SGAI”</w:t>
      </w:r>
      <w:r>
        <w:t xml:space="preserve"> are not that significant in detecting the manipulation. In addition, variables </w:t>
      </w:r>
      <w:r w:rsidRPr="00145E36">
        <w:rPr>
          <w:b/>
        </w:rPr>
        <w:t>“DEPI”</w:t>
      </w:r>
      <w:proofErr w:type="gramStart"/>
      <w:r w:rsidRPr="00145E36">
        <w:rPr>
          <w:b/>
        </w:rPr>
        <w:t>,”LEVI</w:t>
      </w:r>
      <w:proofErr w:type="gramEnd"/>
      <w:r>
        <w:t>” cannot be used to detect earning manipulation.</w:t>
      </w:r>
    </w:p>
    <w:p w:rsidR="00FC2FE8" w:rsidRDefault="008872B7" w:rsidP="008872B7">
      <w:r>
        <w:t xml:space="preserve">            </w:t>
      </w:r>
      <w:r w:rsidR="00BB0651">
        <w:rPr>
          <w:noProof/>
        </w:rPr>
        <w:drawing>
          <wp:anchor distT="0" distB="0" distL="114300" distR="114300" simplePos="0" relativeHeight="251679744" behindDoc="1" locked="0" layoutInCell="1" allowOverlap="1">
            <wp:simplePos x="0" y="0"/>
            <wp:positionH relativeFrom="column">
              <wp:posOffset>381000</wp:posOffset>
            </wp:positionH>
            <wp:positionV relativeFrom="paragraph">
              <wp:posOffset>0</wp:posOffset>
            </wp:positionV>
            <wp:extent cx="2499360" cy="1496060"/>
            <wp:effectExtent l="0" t="0" r="0" b="8890"/>
            <wp:wrapTight wrapText="bothSides">
              <wp:wrapPolygon edited="0">
                <wp:start x="0" y="0"/>
                <wp:lineTo x="0" y="21453"/>
                <wp:lineTo x="21402" y="21453"/>
                <wp:lineTo x="214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square.PNG"/>
                    <pic:cNvPicPr/>
                  </pic:nvPicPr>
                  <pic:blipFill>
                    <a:blip r:embed="rId8">
                      <a:extLst>
                        <a:ext uri="{28A0092B-C50C-407E-A947-70E740481C1C}">
                          <a14:useLocalDpi xmlns:a14="http://schemas.microsoft.com/office/drawing/2010/main" val="0"/>
                        </a:ext>
                      </a:extLst>
                    </a:blip>
                    <a:stretch>
                      <a:fillRect/>
                    </a:stretch>
                  </pic:blipFill>
                  <pic:spPr>
                    <a:xfrm>
                      <a:off x="0" y="0"/>
                      <a:ext cx="2499360" cy="1496060"/>
                    </a:xfrm>
                    <a:prstGeom prst="rect">
                      <a:avLst/>
                    </a:prstGeom>
                  </pic:spPr>
                </pic:pic>
              </a:graphicData>
            </a:graphic>
          </wp:anchor>
        </w:drawing>
      </w:r>
    </w:p>
    <w:p w:rsidR="00FC2FE8" w:rsidRDefault="008A1161" w:rsidP="006A0684">
      <w:pPr>
        <w:pStyle w:val="ListParagraph"/>
      </w:pPr>
      <w:r>
        <w:rPr>
          <w:noProof/>
        </w:rPr>
        <w:drawing>
          <wp:inline distT="0" distB="0" distL="0" distR="0">
            <wp:extent cx="4389120" cy="198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ef.PNG"/>
                    <pic:cNvPicPr/>
                  </pic:nvPicPr>
                  <pic:blipFill>
                    <a:blip r:embed="rId9">
                      <a:extLst>
                        <a:ext uri="{28A0092B-C50C-407E-A947-70E740481C1C}">
                          <a14:useLocalDpi xmlns:a14="http://schemas.microsoft.com/office/drawing/2010/main" val="0"/>
                        </a:ext>
                      </a:extLst>
                    </a:blip>
                    <a:stretch>
                      <a:fillRect/>
                    </a:stretch>
                  </pic:blipFill>
                  <pic:spPr>
                    <a:xfrm>
                      <a:off x="0" y="0"/>
                      <a:ext cx="5051609" cy="228280"/>
                    </a:xfrm>
                    <a:prstGeom prst="rect">
                      <a:avLst/>
                    </a:prstGeom>
                  </pic:spPr>
                </pic:pic>
              </a:graphicData>
            </a:graphic>
          </wp:inline>
        </w:drawing>
      </w:r>
    </w:p>
    <w:p w:rsidR="00CF6047" w:rsidRDefault="00641754" w:rsidP="006A0684">
      <w:pPr>
        <w:pStyle w:val="ListParagraph"/>
      </w:pPr>
      <w:r>
        <w:t xml:space="preserve"> In conclusion, in the case of India, </w:t>
      </w:r>
      <w:proofErr w:type="spellStart"/>
      <w:r>
        <w:t>Beneish</w:t>
      </w:r>
      <w:proofErr w:type="spellEnd"/>
      <w:r>
        <w:t xml:space="preserve"> Model is only useful when the company has better prospect. AQI- Asset Quality Index, SGI-Sales and General Administration </w:t>
      </w:r>
      <w:proofErr w:type="gramStart"/>
      <w:r>
        <w:t>Index ,</w:t>
      </w:r>
      <w:proofErr w:type="gramEnd"/>
      <w:r>
        <w:t xml:space="preserve"> ACCR-Total </w:t>
      </w:r>
      <w:r w:rsidR="00416D9E">
        <w:t>Accrual, Gross</w:t>
      </w:r>
      <w:r>
        <w:t xml:space="preserve"> Profit Index, </w:t>
      </w:r>
      <w:r w:rsidR="00416D9E">
        <w:t>DSRI-Sales Index are the useful detector for Indian cases. The larger these indicators are, the more possible that the company might have earning manipulation activities.</w:t>
      </w:r>
    </w:p>
    <w:p w:rsidR="00594A27" w:rsidRDefault="00594A27" w:rsidP="00594A27">
      <w:pPr>
        <w:pStyle w:val="ListParagraph"/>
      </w:pPr>
      <w:r>
        <w:rPr>
          <w:b/>
        </w:rPr>
        <w:t>M</w:t>
      </w:r>
      <w:r w:rsidRPr="00461D43">
        <w:rPr>
          <w:b/>
        </w:rPr>
        <w:t xml:space="preserve"> =</w:t>
      </w:r>
      <w:r w:rsidRPr="00461D43">
        <w:rPr>
          <w:rFonts w:cstheme="minorHAnsi"/>
          <w:b/>
        </w:rPr>
        <w:t>β</w:t>
      </w:r>
      <w:r w:rsidRPr="00461D43">
        <w:rPr>
          <w:b/>
        </w:rPr>
        <w:t>0+</w:t>
      </w:r>
      <w:r w:rsidRPr="00461D43">
        <w:rPr>
          <w:rFonts w:cstheme="minorHAnsi"/>
          <w:b/>
        </w:rPr>
        <w:t xml:space="preserve"> β</w:t>
      </w:r>
      <w:r w:rsidRPr="00461D43">
        <w:rPr>
          <w:b/>
        </w:rPr>
        <w:t>1 DSRI +</w:t>
      </w:r>
      <w:r w:rsidRPr="00461D43">
        <w:rPr>
          <w:rFonts w:cstheme="minorHAnsi"/>
          <w:b/>
        </w:rPr>
        <w:t xml:space="preserve"> β</w:t>
      </w:r>
      <w:r w:rsidRPr="00461D43">
        <w:rPr>
          <w:b/>
        </w:rPr>
        <w:t>2 GMI+</w:t>
      </w:r>
      <w:r w:rsidRPr="00461D43">
        <w:rPr>
          <w:rFonts w:cstheme="minorHAnsi"/>
          <w:b/>
        </w:rPr>
        <w:t xml:space="preserve"> β</w:t>
      </w:r>
      <w:r w:rsidRPr="00461D43">
        <w:rPr>
          <w:b/>
        </w:rPr>
        <w:t>3 AQI+</w:t>
      </w:r>
      <w:r w:rsidRPr="00461D43">
        <w:rPr>
          <w:rFonts w:cstheme="minorHAnsi"/>
          <w:b/>
        </w:rPr>
        <w:t xml:space="preserve"> β</w:t>
      </w:r>
      <w:r w:rsidRPr="00461D43">
        <w:rPr>
          <w:b/>
        </w:rPr>
        <w:t>4 SGI+</w:t>
      </w:r>
      <w:r w:rsidRPr="00461D43">
        <w:rPr>
          <w:rFonts w:cstheme="minorHAnsi"/>
          <w:b/>
        </w:rPr>
        <w:t xml:space="preserve"> β</w:t>
      </w:r>
      <w:r>
        <w:rPr>
          <w:b/>
        </w:rPr>
        <w:t>5</w:t>
      </w:r>
      <w:r w:rsidRPr="00461D43">
        <w:rPr>
          <w:b/>
        </w:rPr>
        <w:t>ACCR</w:t>
      </w:r>
    </w:p>
    <w:p w:rsidR="00594A27" w:rsidRDefault="00594A27" w:rsidP="006A0684">
      <w:pPr>
        <w:pStyle w:val="ListParagraph"/>
      </w:pPr>
    </w:p>
    <w:p w:rsidR="00416D9E" w:rsidRDefault="00416D9E" w:rsidP="006A0684">
      <w:pPr>
        <w:pStyle w:val="ListParagraph"/>
      </w:pPr>
    </w:p>
    <w:p w:rsidR="00416D9E" w:rsidRDefault="00416D9E" w:rsidP="006A0684">
      <w:pPr>
        <w:pStyle w:val="ListParagraph"/>
      </w:pPr>
    </w:p>
    <w:p w:rsidR="00416D9E" w:rsidRDefault="00416D9E" w:rsidP="00416D9E">
      <w:pPr>
        <w:pStyle w:val="ListParagraph"/>
        <w:numPr>
          <w:ilvl w:val="0"/>
          <w:numId w:val="2"/>
        </w:numPr>
      </w:pPr>
      <w:r>
        <w:t xml:space="preserve"> </w:t>
      </w:r>
      <w:r w:rsidR="0063113B">
        <w:t xml:space="preserve">As we have </w:t>
      </w:r>
      <w:r w:rsidR="00BB10E3">
        <w:t>an</w:t>
      </w:r>
      <w:r w:rsidR="0063113B">
        <w:t xml:space="preserve"> unbalanced data structure in this case, over 96% of the dataset are non-manipulator,</w:t>
      </w:r>
      <w:r w:rsidR="00DD0AD8">
        <w:t xml:space="preserve"> </w:t>
      </w:r>
      <w:r w:rsidR="0063113B">
        <w:t>therefore,</w:t>
      </w:r>
      <w:r w:rsidR="00DD0AD8">
        <w:t xml:space="preserve"> </w:t>
      </w:r>
      <w:r w:rsidR="0063113B">
        <w:t>the size would be large enough for us to build up the model to pred</w:t>
      </w:r>
      <w:r w:rsidR="00DD0AD8">
        <w:t>ict those companies that are non-manipulator.</w:t>
      </w:r>
      <w:r w:rsidR="00BB10E3">
        <w:t xml:space="preserve"> As a </w:t>
      </w:r>
      <w:r w:rsidR="00662C98">
        <w:t>result, since</w:t>
      </w:r>
      <w:r w:rsidR="00BB10E3">
        <w:t xml:space="preserve"> the model is good at pre</w:t>
      </w:r>
      <w:r w:rsidR="00662C98">
        <w:t>dicting the non-manipulator, the accuracy rate of the model from the confusion matrix would be large, even the “True positive “amount is lower, since the data for manipulation are not big enough. In this case, the model with high accuracy rate is not performing good on detection of the earning manipulation.</w:t>
      </w:r>
    </w:p>
    <w:p w:rsidR="00662C98" w:rsidRDefault="00662C98" w:rsidP="00662C98">
      <w:pPr>
        <w:pStyle w:val="ListParagraph"/>
      </w:pPr>
    </w:p>
    <w:p w:rsidR="00662C98" w:rsidRDefault="00662C98" w:rsidP="00662C98">
      <w:pPr>
        <w:pStyle w:val="ListParagraph"/>
      </w:pPr>
    </w:p>
    <w:p w:rsidR="00E91FF9" w:rsidRDefault="00E91FF9" w:rsidP="00E91FF9">
      <w:pPr>
        <w:pStyle w:val="ListParagraph"/>
      </w:pPr>
    </w:p>
    <w:p w:rsidR="00594A27" w:rsidRDefault="00416D9E" w:rsidP="00662C98">
      <w:pPr>
        <w:pStyle w:val="ListParagraph"/>
        <w:numPr>
          <w:ilvl w:val="0"/>
          <w:numId w:val="2"/>
        </w:numPr>
      </w:pPr>
      <w:r>
        <w:t>By running a logistic regression in the sample data, since we have concluded that only “DSRI”</w:t>
      </w:r>
      <w:r w:rsidR="00594A27">
        <w:t>,” GMI</w:t>
      </w:r>
      <w:r>
        <w:t>”</w:t>
      </w:r>
      <w:proofErr w:type="gramStart"/>
      <w:r>
        <w:t>,”AQI</w:t>
      </w:r>
      <w:proofErr w:type="gramEnd"/>
      <w:r>
        <w:t>”,”SGI”,”ACCR” are useful for the detection, we will exclude the other insignificant variables for the prediction.</w:t>
      </w:r>
      <w:r w:rsidR="00A1744B" w:rsidRPr="00A1744B">
        <w:rPr>
          <w:noProof/>
        </w:rPr>
        <w:t xml:space="preserve"> </w:t>
      </w:r>
      <w:r w:rsidR="00A1744B">
        <w:rPr>
          <w:noProof/>
        </w:rPr>
        <w:drawing>
          <wp:inline distT="0" distB="0" distL="0" distR="0" wp14:anchorId="192DA341" wp14:editId="06DCC251">
            <wp:extent cx="4153222" cy="1626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manipulator.png"/>
                    <pic:cNvPicPr/>
                  </pic:nvPicPr>
                  <pic:blipFill>
                    <a:blip r:embed="rId10">
                      <a:extLst>
                        <a:ext uri="{28A0092B-C50C-407E-A947-70E740481C1C}">
                          <a14:useLocalDpi xmlns:a14="http://schemas.microsoft.com/office/drawing/2010/main" val="0"/>
                        </a:ext>
                      </a:extLst>
                    </a:blip>
                    <a:stretch>
                      <a:fillRect/>
                    </a:stretch>
                  </pic:blipFill>
                  <pic:spPr>
                    <a:xfrm>
                      <a:off x="0" y="0"/>
                      <a:ext cx="4168502" cy="1632218"/>
                    </a:xfrm>
                    <a:prstGeom prst="rect">
                      <a:avLst/>
                    </a:prstGeom>
                  </pic:spPr>
                </pic:pic>
              </a:graphicData>
            </a:graphic>
          </wp:inline>
        </w:drawing>
      </w:r>
    </w:p>
    <w:p w:rsidR="00662C98" w:rsidRDefault="00662C98" w:rsidP="00662C98">
      <w:pPr>
        <w:ind w:left="720"/>
      </w:pPr>
      <w:r>
        <w:lastRenderedPageBreak/>
        <w:t xml:space="preserve">In this sample data, we found that there are 181 </w:t>
      </w:r>
      <w:r w:rsidR="00A1744B">
        <w:t>non-manipulators and 39 manipulators. Event rate in this dataset is 39/181=21%. Since the event rate is reasonable, the logistic regression model on the sample data from the following:</w:t>
      </w:r>
    </w:p>
    <w:p w:rsidR="00A1744B" w:rsidRDefault="00A35D74" w:rsidP="00662C98">
      <w:pPr>
        <w:ind w:left="720"/>
      </w:pPr>
      <w:r>
        <w:rPr>
          <w:noProof/>
        </w:rPr>
        <w:drawing>
          <wp:inline distT="0" distB="0" distL="0" distR="0">
            <wp:extent cx="3276216" cy="25755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model.PNG"/>
                    <pic:cNvPicPr/>
                  </pic:nvPicPr>
                  <pic:blipFill>
                    <a:blip r:embed="rId11">
                      <a:extLst>
                        <a:ext uri="{28A0092B-C50C-407E-A947-70E740481C1C}">
                          <a14:useLocalDpi xmlns:a14="http://schemas.microsoft.com/office/drawing/2010/main" val="0"/>
                        </a:ext>
                      </a:extLst>
                    </a:blip>
                    <a:stretch>
                      <a:fillRect/>
                    </a:stretch>
                  </pic:blipFill>
                  <pic:spPr>
                    <a:xfrm>
                      <a:off x="0" y="0"/>
                      <a:ext cx="3284824" cy="2582327"/>
                    </a:xfrm>
                    <a:prstGeom prst="rect">
                      <a:avLst/>
                    </a:prstGeom>
                  </pic:spPr>
                </pic:pic>
              </a:graphicData>
            </a:graphic>
          </wp:inline>
        </w:drawing>
      </w:r>
    </w:p>
    <w:p w:rsidR="00A1744B" w:rsidRDefault="00A1744B" w:rsidP="00662C98">
      <w:pPr>
        <w:ind w:left="720"/>
      </w:pPr>
    </w:p>
    <w:p w:rsidR="00594A27" w:rsidRDefault="00594A27" w:rsidP="00416D9E">
      <w:pPr>
        <w:pStyle w:val="ListParagraph"/>
      </w:pPr>
    </w:p>
    <w:p w:rsidR="00662C98" w:rsidRDefault="00662C98" w:rsidP="00416D9E">
      <w:pPr>
        <w:pStyle w:val="ListParagraph"/>
      </w:pPr>
    </w:p>
    <w:p w:rsidR="00794012" w:rsidRDefault="00794012" w:rsidP="00A67DCC">
      <w:pPr>
        <w:pStyle w:val="ListParagraph"/>
        <w:numPr>
          <w:ilvl w:val="0"/>
          <w:numId w:val="2"/>
        </w:numPr>
      </w:pPr>
      <w:r>
        <w:t>Alternative 1:</w:t>
      </w:r>
    </w:p>
    <w:p w:rsidR="00A67DCC" w:rsidRDefault="00A67DCC" w:rsidP="00794012">
      <w:pPr>
        <w:pStyle w:val="ListParagraph"/>
      </w:pPr>
      <w:r>
        <w:t xml:space="preserve">To measure the model accuracy, by separating the </w:t>
      </w:r>
      <w:proofErr w:type="spellStart"/>
      <w:r>
        <w:t>sample.data</w:t>
      </w:r>
      <w:proofErr w:type="spellEnd"/>
      <w:r>
        <w:t xml:space="preserve"> into 70</w:t>
      </w:r>
      <w:proofErr w:type="gramStart"/>
      <w:r>
        <w:t>% :</w:t>
      </w:r>
      <w:proofErr w:type="gramEnd"/>
      <w:r>
        <w:t xml:space="preserve"> 30% into training and testing data, we have created a confusion matrix</w:t>
      </w:r>
      <w:r w:rsidR="009505D7">
        <w:t xml:space="preserve">. According to what we have constructed here, the accuracy of the model is high, which is almost 92%. </w:t>
      </w:r>
    </w:p>
    <w:p w:rsidR="00E675F5" w:rsidRDefault="00E675F5" w:rsidP="00E675F5">
      <w:pPr>
        <w:pStyle w:val="ListParagraph"/>
      </w:pPr>
      <w:r>
        <w:t xml:space="preserve">  pred.1</w:t>
      </w:r>
    </w:p>
    <w:p w:rsidR="00E675F5" w:rsidRDefault="00E675F5" w:rsidP="00E675F5">
      <w:pPr>
        <w:pStyle w:val="ListParagraph"/>
      </w:pPr>
      <w:r>
        <w:t xml:space="preserve">     </w:t>
      </w:r>
      <w:proofErr w:type="gramStart"/>
      <w:r>
        <w:t>0  1</w:t>
      </w:r>
      <w:proofErr w:type="gramEnd"/>
    </w:p>
    <w:p w:rsidR="00E675F5" w:rsidRDefault="006248C4" w:rsidP="00E675F5">
      <w:pPr>
        <w:pStyle w:val="ListParagraph"/>
      </w:pPr>
      <w:r>
        <w:rPr>
          <w:noProof/>
        </w:rPr>
        <mc:AlternateContent>
          <mc:Choice Requires="wps">
            <w:drawing>
              <wp:anchor distT="0" distB="0" distL="114300" distR="114300" simplePos="0" relativeHeight="251680768" behindDoc="0" locked="0" layoutInCell="1" allowOverlap="1">
                <wp:simplePos x="0" y="0"/>
                <wp:positionH relativeFrom="column">
                  <wp:posOffset>508953</wp:posOffset>
                </wp:positionH>
                <wp:positionV relativeFrom="paragraph">
                  <wp:posOffset>130492</wp:posOffset>
                </wp:positionV>
                <wp:extent cx="515632" cy="168425"/>
                <wp:effectExtent l="97472" t="0" r="96203" b="0"/>
                <wp:wrapNone/>
                <wp:docPr id="7" name="Oval 7"/>
                <wp:cNvGraphicFramePr/>
                <a:graphic xmlns:a="http://schemas.openxmlformats.org/drawingml/2006/main">
                  <a:graphicData uri="http://schemas.microsoft.com/office/word/2010/wordprocessingShape">
                    <wps:wsp>
                      <wps:cNvSpPr/>
                      <wps:spPr>
                        <a:xfrm rot="3443248">
                          <a:off x="0" y="0"/>
                          <a:ext cx="515632" cy="168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36EF3" id="Oval 7" o:spid="_x0000_s1026" style="position:absolute;margin-left:40.1pt;margin-top:10.25pt;width:40.6pt;height:13.25pt;rotation:376094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" filled="f" strokecolor="red" strokeweight="1pt">
                <v:stroke joinstyle="miter"/>
              </v:oval>
            </w:pict>
          </mc:Fallback>
        </mc:AlternateContent>
      </w:r>
      <w:r w:rsidR="00E675F5">
        <w:t xml:space="preserve">  0 </w:t>
      </w:r>
      <w:proofErr w:type="gramStart"/>
      <w:r w:rsidR="00E675F5">
        <w:t>53  1</w:t>
      </w:r>
      <w:proofErr w:type="gramEnd"/>
    </w:p>
    <w:p w:rsidR="00A67DCC" w:rsidRDefault="009505D7" w:rsidP="009505D7">
      <w:pPr>
        <w:ind w:left="720"/>
      </w:pPr>
      <w:r>
        <w:t xml:space="preserve">  </w:t>
      </w:r>
      <w:proofErr w:type="gramStart"/>
      <w:r>
        <w:t xml:space="preserve">1  </w:t>
      </w:r>
      <w:r w:rsidR="00E675F5">
        <w:t>4</w:t>
      </w:r>
      <w:proofErr w:type="gramEnd"/>
      <w:r w:rsidR="00E675F5">
        <w:t xml:space="preserve">  4</w:t>
      </w:r>
      <w:r>
        <w:t xml:space="preserve">                       </w:t>
      </w:r>
    </w:p>
    <w:p w:rsidR="009505D7" w:rsidRDefault="009505D7" w:rsidP="009505D7">
      <w:pPr>
        <w:ind w:left="720"/>
      </w:pPr>
      <w:r>
        <w:t>Accuracy=53+4/53+4+4+1=92%</w:t>
      </w:r>
    </w:p>
    <w:p w:rsidR="009505D7" w:rsidRDefault="009505D7" w:rsidP="009505D7">
      <w:pPr>
        <w:ind w:left="720"/>
      </w:pPr>
      <w:r>
        <w:t>Error rate=1-92%=8%</w:t>
      </w:r>
    </w:p>
    <w:p w:rsidR="009505D7" w:rsidRDefault="00230CF8" w:rsidP="009505D7">
      <w:pPr>
        <w:ind w:left="720"/>
      </w:pPr>
      <w:r>
        <w:t>sensitivity</w:t>
      </w:r>
      <w:r w:rsidR="009505D7">
        <w:t>=</w:t>
      </w:r>
      <w:r w:rsidR="00794012">
        <w:t>4/8=50%</w:t>
      </w:r>
    </w:p>
    <w:p w:rsidR="00794012" w:rsidRDefault="00794012" w:rsidP="009505D7">
      <w:pPr>
        <w:ind w:left="720"/>
      </w:pPr>
      <w:r>
        <w:t xml:space="preserve">However, we found that although </w:t>
      </w:r>
      <w:r w:rsidR="00230CF8">
        <w:t>the model</w:t>
      </w:r>
      <w:r>
        <w:t xml:space="preserve"> has a high accuracy, it is only good at predicting the non-manipulator, while for those earning manipulators, the model is bad at detection.</w:t>
      </w:r>
    </w:p>
    <w:p w:rsidR="00A67DCC" w:rsidRDefault="00794012" w:rsidP="00A67DCC">
      <w:pPr>
        <w:ind w:left="360"/>
      </w:pPr>
      <w:r>
        <w:t xml:space="preserve">       Alternative 2: use the rest of the data for testing</w:t>
      </w:r>
    </w:p>
    <w:p w:rsidR="00794012" w:rsidRDefault="00794012" w:rsidP="00A67DCC">
      <w:pPr>
        <w:ind w:left="360"/>
      </w:pPr>
      <w:r>
        <w:lastRenderedPageBreak/>
        <w:t xml:space="preserve">      </w:t>
      </w:r>
      <w:r w:rsidR="00CF5321">
        <w:rPr>
          <w:noProof/>
        </w:rPr>
        <w:drawing>
          <wp:inline distT="0" distB="0" distL="0" distR="0">
            <wp:extent cx="3482340" cy="32778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q3.png"/>
                    <pic:cNvPicPr/>
                  </pic:nvPicPr>
                  <pic:blipFill>
                    <a:blip r:embed="rId12">
                      <a:extLst>
                        <a:ext uri="{28A0092B-C50C-407E-A947-70E740481C1C}">
                          <a14:useLocalDpi xmlns:a14="http://schemas.microsoft.com/office/drawing/2010/main" val="0"/>
                        </a:ext>
                      </a:extLst>
                    </a:blip>
                    <a:stretch>
                      <a:fillRect/>
                    </a:stretch>
                  </pic:blipFill>
                  <pic:spPr>
                    <a:xfrm>
                      <a:off x="0" y="0"/>
                      <a:ext cx="3498861" cy="3293391"/>
                    </a:xfrm>
                    <a:prstGeom prst="rect">
                      <a:avLst/>
                    </a:prstGeom>
                  </pic:spPr>
                </pic:pic>
              </a:graphicData>
            </a:graphic>
          </wp:inline>
        </w:drawing>
      </w:r>
    </w:p>
    <w:p w:rsidR="00794012" w:rsidRDefault="00794012" w:rsidP="00A67DCC">
      <w:pPr>
        <w:ind w:left="360"/>
      </w:pPr>
      <w:r>
        <w:t>5.</w:t>
      </w:r>
    </w:p>
    <w:p w:rsidR="0046275F" w:rsidRDefault="0046275F" w:rsidP="00A67DCC">
      <w:pPr>
        <w:ind w:left="360"/>
        <w:rPr>
          <w:b/>
        </w:rPr>
      </w:pPr>
      <w:r>
        <w:t xml:space="preserve">Since the data structure has too many instances of non-manipulators compared to the manipulators, by keeping all the manipulators and maintaining the event rate </w:t>
      </w:r>
      <w:proofErr w:type="gramStart"/>
      <w:r>
        <w:t>similar to</w:t>
      </w:r>
      <w:proofErr w:type="gramEnd"/>
      <w:r>
        <w:t xml:space="preserve"> the one created in Q3(20%), we did random sampling 80% of non-manipulators to build up a new dataset of total instance of 195(39/20%). Call this </w:t>
      </w:r>
      <w:proofErr w:type="spellStart"/>
      <w:r>
        <w:t>new.data</w:t>
      </w:r>
      <w:proofErr w:type="spellEnd"/>
      <w:r>
        <w:t>. Therefore, in the new data</w:t>
      </w:r>
      <w:r w:rsidRPr="00D32755">
        <w:rPr>
          <w:b/>
        </w:rPr>
        <w:t>, there are 39 manipulators and 156 non-manipulators.</w:t>
      </w:r>
    </w:p>
    <w:p w:rsidR="00E90B1B" w:rsidRPr="007F3029" w:rsidRDefault="00E90B1B" w:rsidP="00A67DCC">
      <w:pPr>
        <w:ind w:left="360"/>
        <w:rPr>
          <w:b/>
        </w:rPr>
      </w:pPr>
      <w:r>
        <w:t>Also, we need to use cross-validation technique for better result in this new data</w:t>
      </w:r>
      <w:r w:rsidR="00FE24F6">
        <w:t xml:space="preserve">. By using Kappa test, we have created 10 folds for the result, and as a result, </w:t>
      </w:r>
      <w:r w:rsidR="007F3029">
        <w:t xml:space="preserve">by taking the mean of these kappa statistic, we have a result of </w:t>
      </w:r>
      <w:r w:rsidR="007F3029" w:rsidRPr="007F3029">
        <w:rPr>
          <w:b/>
        </w:rPr>
        <w:t>0.5975217</w:t>
      </w:r>
      <w:r w:rsidR="0067254B">
        <w:rPr>
          <w:b/>
        </w:rPr>
        <w:t>, which is moderate agreement after cross-validation.</w:t>
      </w:r>
    </w:p>
    <w:p w:rsidR="00E90B1B" w:rsidRPr="00E90B1B" w:rsidRDefault="00FE24F6" w:rsidP="00A67DCC">
      <w:pPr>
        <w:ind w:left="360"/>
      </w:pPr>
      <w:r>
        <w:rPr>
          <w:noProof/>
        </w:rPr>
        <w:drawing>
          <wp:inline distT="0" distB="0" distL="0" distR="0">
            <wp:extent cx="1486029" cy="13488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ossvalidate.PNG"/>
                    <pic:cNvPicPr/>
                  </pic:nvPicPr>
                  <pic:blipFill>
                    <a:blip r:embed="rId13">
                      <a:extLst>
                        <a:ext uri="{28A0092B-C50C-407E-A947-70E740481C1C}">
                          <a14:useLocalDpi xmlns:a14="http://schemas.microsoft.com/office/drawing/2010/main" val="0"/>
                        </a:ext>
                      </a:extLst>
                    </a:blip>
                    <a:stretch>
                      <a:fillRect/>
                    </a:stretch>
                  </pic:blipFill>
                  <pic:spPr>
                    <a:xfrm>
                      <a:off x="0" y="0"/>
                      <a:ext cx="1486029" cy="1348857"/>
                    </a:xfrm>
                    <a:prstGeom prst="rect">
                      <a:avLst/>
                    </a:prstGeom>
                  </pic:spPr>
                </pic:pic>
              </a:graphicData>
            </a:graphic>
          </wp:inline>
        </w:drawing>
      </w:r>
    </w:p>
    <w:p w:rsidR="00E90B1B" w:rsidRDefault="0067254B" w:rsidP="00A67DCC">
      <w:pPr>
        <w:ind w:left="360"/>
        <w:rPr>
          <w:b/>
        </w:rPr>
      </w:pPr>
      <w:r>
        <w:rPr>
          <w:b/>
        </w:rPr>
        <w:t>In these cases, the confusion matrix for the 10</w:t>
      </w:r>
      <w:r w:rsidRPr="0067254B">
        <w:rPr>
          <w:b/>
          <w:vertAlign w:val="superscript"/>
        </w:rPr>
        <w:t>th</w:t>
      </w:r>
      <w:r>
        <w:rPr>
          <w:b/>
        </w:rPr>
        <w:t xml:space="preserve"> fold as an extreme case, accuracy= 78.9% while the sensitivity=100%, which is much better the previous one created in Q3. In general, </w:t>
      </w:r>
      <w:proofErr w:type="gramStart"/>
      <w:r>
        <w:rPr>
          <w:b/>
        </w:rPr>
        <w:t>all of these</w:t>
      </w:r>
      <w:proofErr w:type="gramEnd"/>
      <w:r>
        <w:rPr>
          <w:b/>
        </w:rPr>
        <w:t xml:space="preserve"> cross-validation has increase the sensitivity compared to the previous model.</w:t>
      </w:r>
    </w:p>
    <w:p w:rsidR="0067254B" w:rsidRDefault="0067254B" w:rsidP="00A67DCC">
      <w:pPr>
        <w:ind w:left="360"/>
        <w:rPr>
          <w:b/>
        </w:rPr>
      </w:pPr>
      <w:r>
        <w:rPr>
          <w:b/>
          <w:noProof/>
        </w:rPr>
        <w:lastRenderedPageBreak/>
        <w:drawing>
          <wp:inline distT="0" distB="0" distL="0" distR="0">
            <wp:extent cx="3467100" cy="199639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fcv10.PNG"/>
                    <pic:cNvPicPr/>
                  </pic:nvPicPr>
                  <pic:blipFill>
                    <a:blip r:embed="rId14">
                      <a:extLst>
                        <a:ext uri="{28A0092B-C50C-407E-A947-70E740481C1C}">
                          <a14:useLocalDpi xmlns:a14="http://schemas.microsoft.com/office/drawing/2010/main" val="0"/>
                        </a:ext>
                      </a:extLst>
                    </a:blip>
                    <a:stretch>
                      <a:fillRect/>
                    </a:stretch>
                  </pic:blipFill>
                  <pic:spPr>
                    <a:xfrm>
                      <a:off x="0" y="0"/>
                      <a:ext cx="3481868" cy="2004903"/>
                    </a:xfrm>
                    <a:prstGeom prst="rect">
                      <a:avLst/>
                    </a:prstGeom>
                  </pic:spPr>
                </pic:pic>
              </a:graphicData>
            </a:graphic>
          </wp:inline>
        </w:drawing>
      </w:r>
    </w:p>
    <w:p w:rsidR="0030181F" w:rsidRDefault="0030181F" w:rsidP="0030181F">
      <w:pPr>
        <w:rPr>
          <w:b/>
        </w:rPr>
      </w:pPr>
      <w:r>
        <w:rPr>
          <w:b/>
        </w:rPr>
        <w:t>#</w:t>
      </w:r>
      <w:proofErr w:type="spellStart"/>
      <w:r>
        <w:rPr>
          <w:b/>
        </w:rPr>
        <w:t>adaBoost</w:t>
      </w:r>
      <w:proofErr w:type="spellEnd"/>
    </w:p>
    <w:p w:rsidR="0030181F" w:rsidRDefault="0030181F" w:rsidP="0030181F">
      <w:pPr>
        <w:rPr>
          <w:b/>
        </w:rPr>
      </w:pPr>
    </w:p>
    <w:p w:rsidR="0030181F" w:rsidRDefault="0030181F" w:rsidP="00A67DCC">
      <w:pPr>
        <w:ind w:left="360"/>
        <w:rPr>
          <w:b/>
        </w:rPr>
      </w:pPr>
    </w:p>
    <w:p w:rsidR="009E1310" w:rsidRDefault="0030181F" w:rsidP="00A67DCC">
      <w:pPr>
        <w:ind w:left="360"/>
        <w:rPr>
          <w:b/>
        </w:rPr>
      </w:pPr>
      <w:r>
        <w:rPr>
          <w:b/>
        </w:rPr>
        <w:t xml:space="preserve">Q6. </w:t>
      </w:r>
      <w:r w:rsidR="009E1310">
        <w:rPr>
          <w:b/>
        </w:rPr>
        <w:t>In addition, by looking on the 9</w:t>
      </w:r>
      <w:r w:rsidR="009E1310" w:rsidRPr="009E1310">
        <w:rPr>
          <w:b/>
          <w:vertAlign w:val="superscript"/>
        </w:rPr>
        <w:t>th</w:t>
      </w:r>
      <w:r w:rsidR="009E1310">
        <w:rPr>
          <w:b/>
        </w:rPr>
        <w:t xml:space="preserve"> fold with kappa stat of 0.615,</w:t>
      </w:r>
    </w:p>
    <w:p w:rsidR="009E1310" w:rsidRDefault="0030181F" w:rsidP="00A67DCC">
      <w:pPr>
        <w:ind w:left="360"/>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190500</wp:posOffset>
                </wp:positionH>
                <wp:positionV relativeFrom="paragraph">
                  <wp:posOffset>2064385</wp:posOffset>
                </wp:positionV>
                <wp:extent cx="624840" cy="7620"/>
                <wp:effectExtent l="19050" t="19050" r="22860" b="30480"/>
                <wp:wrapNone/>
                <wp:docPr id="18" name="Straight Connector 18"/>
                <wp:cNvGraphicFramePr/>
                <a:graphic xmlns:a="http://schemas.openxmlformats.org/drawingml/2006/main">
                  <a:graphicData uri="http://schemas.microsoft.com/office/word/2010/wordprocessingShape">
                    <wps:wsp>
                      <wps:cNvCnPr/>
                      <wps:spPr>
                        <a:xfrm flipV="1">
                          <a:off x="0" y="0"/>
                          <a:ext cx="624840" cy="762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F3A03" id="Straight Connector 1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5pt,162.55pt" to="64.2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" strokecolor="red" strokeweight="3pt">
                <v:stroke joinstyle="miter"/>
              </v:line>
            </w:pict>
          </mc:Fallback>
        </mc:AlternateContent>
      </w:r>
      <w:r w:rsidR="009E1310">
        <w:rPr>
          <w:b/>
          <w:noProof/>
        </w:rPr>
        <w:drawing>
          <wp:inline distT="0" distB="0" distL="0" distR="0">
            <wp:extent cx="2705100" cy="226572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ld9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2720360" cy="2278501"/>
                    </a:xfrm>
                    <a:prstGeom prst="rect">
                      <a:avLst/>
                    </a:prstGeom>
                  </pic:spPr>
                </pic:pic>
              </a:graphicData>
            </a:graphic>
          </wp:inline>
        </w:drawing>
      </w:r>
    </w:p>
    <w:p w:rsidR="009E1310" w:rsidRDefault="009E1310" w:rsidP="00A67DCC">
      <w:pPr>
        <w:ind w:left="360"/>
        <w:rPr>
          <w:b/>
        </w:rPr>
      </w:pPr>
      <w:r>
        <w:rPr>
          <w:b/>
        </w:rPr>
        <w:t xml:space="preserve">The AIC result is much better now, and </w:t>
      </w:r>
      <w:r w:rsidR="0030181F">
        <w:rPr>
          <w:b/>
        </w:rPr>
        <w:t>the final M-score could be set as the coefficient of this model.</w:t>
      </w:r>
    </w:p>
    <w:p w:rsidR="0067254B" w:rsidRPr="00D32755" w:rsidRDefault="0067254B" w:rsidP="00E90B1B">
      <w:pPr>
        <w:rPr>
          <w:b/>
        </w:rPr>
      </w:pPr>
    </w:p>
    <w:p w:rsidR="00794012" w:rsidRDefault="00794012" w:rsidP="00A67DCC">
      <w:pPr>
        <w:ind w:left="360"/>
      </w:pPr>
    </w:p>
    <w:p w:rsidR="009E1310" w:rsidRDefault="009E1310" w:rsidP="00A67DCC">
      <w:pPr>
        <w:ind w:left="360"/>
      </w:pPr>
    </w:p>
    <w:p w:rsidR="00794012" w:rsidRDefault="00794012" w:rsidP="00A67DCC">
      <w:pPr>
        <w:ind w:left="360"/>
      </w:pPr>
      <w:r>
        <w:t>7.</w:t>
      </w:r>
    </w:p>
    <w:p w:rsidR="00B3189E" w:rsidRDefault="00B3189E" w:rsidP="00A67DCC">
      <w:pPr>
        <w:ind w:left="360"/>
      </w:pPr>
      <w:r>
        <w:t xml:space="preserve">From the </w:t>
      </w:r>
      <w:proofErr w:type="spellStart"/>
      <w:r>
        <w:t>sample.data</w:t>
      </w:r>
      <w:proofErr w:type="spellEnd"/>
      <w:r>
        <w:t>, we found the importance of each variable</w:t>
      </w:r>
    </w:p>
    <w:p w:rsidR="00BA63EA" w:rsidRDefault="00B3189E" w:rsidP="00A67DCC">
      <w:pPr>
        <w:ind w:left="360"/>
      </w:pPr>
      <w:r>
        <w:rPr>
          <w:noProof/>
        </w:rPr>
        <w:drawing>
          <wp:inline distT="0" distB="0" distL="0" distR="0">
            <wp:extent cx="2423370" cy="47248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ancedect1.PNG"/>
                    <pic:cNvPicPr/>
                  </pic:nvPicPr>
                  <pic:blipFill>
                    <a:blip r:embed="rId16">
                      <a:extLst>
                        <a:ext uri="{28A0092B-C50C-407E-A947-70E740481C1C}">
                          <a14:useLocalDpi xmlns:a14="http://schemas.microsoft.com/office/drawing/2010/main" val="0"/>
                        </a:ext>
                      </a:extLst>
                    </a:blip>
                    <a:stretch>
                      <a:fillRect/>
                    </a:stretch>
                  </pic:blipFill>
                  <pic:spPr>
                    <a:xfrm>
                      <a:off x="0" y="0"/>
                      <a:ext cx="2423370" cy="472481"/>
                    </a:xfrm>
                    <a:prstGeom prst="rect">
                      <a:avLst/>
                    </a:prstGeom>
                  </pic:spPr>
                </pic:pic>
              </a:graphicData>
            </a:graphic>
          </wp:inline>
        </w:drawing>
      </w:r>
    </w:p>
    <w:p w:rsidR="00B3189E" w:rsidRDefault="00B3189E" w:rsidP="00B3189E">
      <w:pPr>
        <w:ind w:left="360"/>
      </w:pPr>
      <w:r>
        <w:lastRenderedPageBreak/>
        <w:t xml:space="preserve">Surprisingly, the importance of each variables </w:t>
      </w:r>
      <w:proofErr w:type="gramStart"/>
      <w:r>
        <w:t>are</w:t>
      </w:r>
      <w:proofErr w:type="gramEnd"/>
      <w:r>
        <w:t xml:space="preserve"> different from that we have concluded from the logistic regression. In the order of its importance, we have SGI as the most important predictor while GMI is the least important predictor. Also, “LEVI” are found useless for the M-score logistic regression, while the decision tree gives importance to it in the decision tree.</w:t>
      </w:r>
    </w:p>
    <w:p w:rsidR="00B3189E" w:rsidRDefault="00B3189E" w:rsidP="00B3189E">
      <w:pPr>
        <w:ind w:left="360"/>
      </w:pPr>
    </w:p>
    <w:p w:rsidR="00B3189E" w:rsidRDefault="00B3189E" w:rsidP="00B3189E">
      <w:pPr>
        <w:ind w:left="360"/>
      </w:pPr>
      <w:bookmarkStart w:id="0" w:name="_GoBack"/>
      <w:bookmarkEnd w:id="0"/>
    </w:p>
    <w:p w:rsidR="00B3189E" w:rsidRDefault="00B3189E" w:rsidP="00A67DCC">
      <w:pPr>
        <w:ind w:left="360"/>
      </w:pPr>
    </w:p>
    <w:p w:rsidR="00B3189E" w:rsidRDefault="00B3189E" w:rsidP="00A67DCC">
      <w:pPr>
        <w:ind w:left="360"/>
      </w:pPr>
    </w:p>
    <w:p w:rsidR="00794012" w:rsidRDefault="00794012" w:rsidP="00A67DCC">
      <w:pPr>
        <w:ind w:left="360"/>
      </w:pPr>
      <w:r>
        <w:t xml:space="preserve">8.  </w:t>
      </w:r>
    </w:p>
    <w:p w:rsidR="001B132B" w:rsidRDefault="001B132B" w:rsidP="00A67DCC">
      <w:pPr>
        <w:ind w:left="360"/>
      </w:pPr>
      <w:r>
        <w:rPr>
          <w:noProof/>
        </w:rPr>
        <w:drawing>
          <wp:inline distT="0" distB="0" distL="0" distR="0">
            <wp:extent cx="3970364" cy="3779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table.PNG"/>
                    <pic:cNvPicPr/>
                  </pic:nvPicPr>
                  <pic:blipFill>
                    <a:blip r:embed="rId17">
                      <a:extLst>
                        <a:ext uri="{28A0092B-C50C-407E-A947-70E740481C1C}">
                          <a14:useLocalDpi xmlns:a14="http://schemas.microsoft.com/office/drawing/2010/main" val="0"/>
                        </a:ext>
                      </a:extLst>
                    </a:blip>
                    <a:stretch>
                      <a:fillRect/>
                    </a:stretch>
                  </pic:blipFill>
                  <pic:spPr>
                    <a:xfrm>
                      <a:off x="0" y="0"/>
                      <a:ext cx="3970364" cy="3779848"/>
                    </a:xfrm>
                    <a:prstGeom prst="rect">
                      <a:avLst/>
                    </a:prstGeom>
                  </pic:spPr>
                </pic:pic>
              </a:graphicData>
            </a:graphic>
          </wp:inline>
        </w:drawing>
      </w:r>
    </w:p>
    <w:p w:rsidR="006248C4" w:rsidRPr="00794012" w:rsidRDefault="00794012" w:rsidP="00794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4012">
        <w:rPr>
          <w:rFonts w:ascii="Lucida Console" w:eastAsia="Times New Roman" w:hAnsi="Lucida Console" w:cs="Courier New"/>
          <w:color w:val="000000"/>
          <w:sz w:val="20"/>
          <w:szCs w:val="20"/>
        </w:rPr>
        <w:t xml:space="preserve">  </w:t>
      </w:r>
      <w:r w:rsidR="006248C4">
        <w:rPr>
          <w:rFonts w:ascii="Lucida Console" w:eastAsia="Times New Roman" w:hAnsi="Lucida Console" w:cs="Courier New"/>
          <w:color w:val="000000"/>
          <w:sz w:val="20"/>
          <w:szCs w:val="20"/>
        </w:rPr>
        <w:t xml:space="preserve">   </w:t>
      </w:r>
      <w:r w:rsidR="006248C4" w:rsidRPr="00794012">
        <w:rPr>
          <w:rFonts w:ascii="Lucida Console" w:eastAsia="Times New Roman" w:hAnsi="Lucida Console" w:cs="Courier New"/>
          <w:color w:val="000000"/>
          <w:sz w:val="20"/>
          <w:szCs w:val="20"/>
        </w:rPr>
        <w:t>P</w:t>
      </w:r>
      <w:r w:rsidRPr="00794012">
        <w:rPr>
          <w:rFonts w:ascii="Lucida Console" w:eastAsia="Times New Roman" w:hAnsi="Lucida Console" w:cs="Courier New"/>
          <w:color w:val="000000"/>
          <w:sz w:val="20"/>
          <w:szCs w:val="20"/>
        </w:rPr>
        <w:t>red</w:t>
      </w:r>
      <w:r w:rsidR="006248C4">
        <w:rPr>
          <w:rFonts w:ascii="Lucida Console" w:eastAsia="Times New Roman" w:hAnsi="Lucida Console" w:cs="Courier New"/>
          <w:color w:val="000000"/>
          <w:sz w:val="20"/>
          <w:szCs w:val="20"/>
        </w:rPr>
        <w:t>iction                 accuracy=355+2/355+2+2+6=97.8%</w:t>
      </w:r>
    </w:p>
    <w:p w:rsidR="006248C4" w:rsidRPr="00794012" w:rsidRDefault="00794012" w:rsidP="00794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4012">
        <w:rPr>
          <w:rFonts w:ascii="Lucida Console" w:eastAsia="Times New Roman" w:hAnsi="Lucida Console" w:cs="Courier New"/>
          <w:color w:val="000000"/>
          <w:sz w:val="20"/>
          <w:szCs w:val="20"/>
        </w:rPr>
        <w:t xml:space="preserve">      0   1</w:t>
      </w:r>
      <w:r w:rsidR="006248C4">
        <w:rPr>
          <w:rFonts w:ascii="Lucida Console" w:eastAsia="Times New Roman" w:hAnsi="Lucida Console" w:cs="Courier New"/>
          <w:color w:val="000000"/>
          <w:sz w:val="20"/>
          <w:szCs w:val="20"/>
        </w:rPr>
        <w:t xml:space="preserve">                     error rate=1-97.8%=2.19%</w:t>
      </w:r>
    </w:p>
    <w:p w:rsidR="00EF104E" w:rsidRPr="00794012" w:rsidRDefault="006248C4" w:rsidP="00794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mc:AlternateContent>
          <mc:Choice Requires="wps">
            <w:drawing>
              <wp:anchor distT="0" distB="0" distL="114300" distR="114300" simplePos="0" relativeHeight="251682816" behindDoc="0" locked="0" layoutInCell="1" allowOverlap="1" wp14:anchorId="2808B476" wp14:editId="70FFC8E3">
                <wp:simplePos x="0" y="0"/>
                <wp:positionH relativeFrom="column">
                  <wp:posOffset>245185</wp:posOffset>
                </wp:positionH>
                <wp:positionV relativeFrom="paragraph">
                  <wp:posOffset>78855</wp:posOffset>
                </wp:positionV>
                <wp:extent cx="755561" cy="129653"/>
                <wp:effectExtent l="0" t="133350" r="0" b="118110"/>
                <wp:wrapNone/>
                <wp:docPr id="8" name="Oval 8"/>
                <wp:cNvGraphicFramePr/>
                <a:graphic xmlns:a="http://schemas.openxmlformats.org/drawingml/2006/main">
                  <a:graphicData uri="http://schemas.microsoft.com/office/word/2010/wordprocessingShape">
                    <wps:wsp>
                      <wps:cNvSpPr/>
                      <wps:spPr>
                        <a:xfrm rot="1524262">
                          <a:off x="0" y="0"/>
                          <a:ext cx="755561" cy="12965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FA7E39" id="Oval 8" o:spid="_x0000_s1026" style="position:absolute;margin-left:19.3pt;margin-top:6.2pt;width:59.5pt;height:10.2pt;rotation:1664901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" filled="f" strokecolor="red" strokeweight="1pt">
                <v:stroke joinstyle="miter"/>
              </v:oval>
            </w:pict>
          </mc:Fallback>
        </mc:AlternateContent>
      </w:r>
      <w:r w:rsidR="00794012" w:rsidRPr="00794012">
        <w:rPr>
          <w:rFonts w:ascii="Lucida Console" w:eastAsia="Times New Roman" w:hAnsi="Lucida Console" w:cs="Courier New"/>
          <w:color w:val="000000"/>
          <w:sz w:val="20"/>
          <w:szCs w:val="20"/>
        </w:rPr>
        <w:t xml:space="preserve">  0 355   2</w:t>
      </w:r>
      <w:r>
        <w:rPr>
          <w:rFonts w:ascii="Lucida Console" w:eastAsia="Times New Roman" w:hAnsi="Lucida Console" w:cs="Courier New"/>
          <w:color w:val="000000"/>
          <w:sz w:val="20"/>
          <w:szCs w:val="20"/>
        </w:rPr>
        <w:t xml:space="preserve">                     </w:t>
      </w:r>
      <w:r w:rsidR="00230CF8">
        <w:rPr>
          <w:rFonts w:ascii="Lucida Console" w:eastAsia="Times New Roman" w:hAnsi="Lucida Console" w:cs="Courier New"/>
          <w:color w:val="000000"/>
          <w:sz w:val="20"/>
          <w:szCs w:val="20"/>
        </w:rPr>
        <w:t>sensitivity</w:t>
      </w:r>
      <w:r>
        <w:rPr>
          <w:rFonts w:ascii="Lucida Console" w:eastAsia="Times New Roman" w:hAnsi="Lucida Console" w:cs="Courier New"/>
          <w:color w:val="000000"/>
          <w:sz w:val="20"/>
          <w:szCs w:val="20"/>
        </w:rPr>
        <w:t>=2/8=25%</w:t>
      </w:r>
    </w:p>
    <w:p w:rsidR="00794012" w:rsidRPr="00794012" w:rsidRDefault="00794012" w:rsidP="00794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4012">
        <w:rPr>
          <w:rFonts w:ascii="Lucida Console" w:eastAsia="Times New Roman" w:hAnsi="Lucida Console" w:cs="Courier New"/>
          <w:color w:val="000000"/>
          <w:sz w:val="20"/>
          <w:szCs w:val="20"/>
        </w:rPr>
        <w:t xml:space="preserve">  1   6   2</w:t>
      </w:r>
    </w:p>
    <w:p w:rsidR="00794012" w:rsidRDefault="00794012" w:rsidP="00A67DCC">
      <w:pPr>
        <w:ind w:left="360"/>
      </w:pPr>
    </w:p>
    <w:p w:rsidR="006248C4" w:rsidRDefault="006248C4" w:rsidP="00A67DCC">
      <w:pPr>
        <w:ind w:left="360"/>
      </w:pPr>
      <w:r>
        <w:t xml:space="preserve">From the complete dataset, the logistic model we have built so far has an accuracy rate of 97.8%, which is much higher than the one built from the sample dataset in Q3. However, the precision of this model for detecting manipulation is much poorer, at 25%. In this case, the reason for this poor performance of this model is due to the unbalanced data structure of the complete dataset. In the dataset, </w:t>
      </w:r>
      <w:r w:rsidRPr="0046275F">
        <w:rPr>
          <w:b/>
        </w:rPr>
        <w:t>the event rate of a manipulator is 39/1239=3.14</w:t>
      </w:r>
      <w:proofErr w:type="gramStart"/>
      <w:r w:rsidRPr="0046275F">
        <w:rPr>
          <w:b/>
        </w:rPr>
        <w:t>%</w:t>
      </w:r>
      <w:r w:rsidR="00EF104E" w:rsidRPr="0046275F">
        <w:rPr>
          <w:b/>
        </w:rPr>
        <w:t>,with</w:t>
      </w:r>
      <w:proofErr w:type="gramEnd"/>
      <w:r w:rsidR="00EF104E" w:rsidRPr="0046275F">
        <w:rPr>
          <w:b/>
        </w:rPr>
        <w:t xml:space="preserve"> 3.57% for its training set</w:t>
      </w:r>
      <w:r w:rsidR="00EF104E">
        <w:t>,</w:t>
      </w:r>
      <w:r>
        <w:t xml:space="preserve"> while for those training data in sample dataset, the event rate </w:t>
      </w:r>
      <w:r w:rsidRPr="0046275F">
        <w:rPr>
          <w:b/>
        </w:rPr>
        <w:t>is 31/154=20%</w:t>
      </w:r>
      <w:r>
        <w:t xml:space="preserve"> which is relatively fair.</w:t>
      </w:r>
    </w:p>
    <w:p w:rsidR="00EF104E" w:rsidRDefault="00EF104E" w:rsidP="00A67DCC">
      <w:pPr>
        <w:ind w:left="360"/>
      </w:pPr>
      <w:r>
        <w:lastRenderedPageBreak/>
        <w:t xml:space="preserve">To visualize the performance because of unbalanced data structure, we use ROC curve </w:t>
      </w:r>
    </w:p>
    <w:p w:rsidR="00EF104E" w:rsidRDefault="00991C3C" w:rsidP="00A67DCC">
      <w:pPr>
        <w:ind w:left="360"/>
      </w:pPr>
      <w:r>
        <w:rPr>
          <w:noProof/>
        </w:rPr>
        <w:drawing>
          <wp:inline distT="0" distB="0" distL="0" distR="0">
            <wp:extent cx="2682240" cy="2524726"/>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curve.png"/>
                    <pic:cNvPicPr/>
                  </pic:nvPicPr>
                  <pic:blipFill>
                    <a:blip r:embed="rId18">
                      <a:extLst>
                        <a:ext uri="{28A0092B-C50C-407E-A947-70E740481C1C}">
                          <a14:useLocalDpi xmlns:a14="http://schemas.microsoft.com/office/drawing/2010/main" val="0"/>
                        </a:ext>
                      </a:extLst>
                    </a:blip>
                    <a:stretch>
                      <a:fillRect/>
                    </a:stretch>
                  </pic:blipFill>
                  <pic:spPr>
                    <a:xfrm>
                      <a:off x="0" y="0"/>
                      <a:ext cx="2700634" cy="2542040"/>
                    </a:xfrm>
                    <a:prstGeom prst="rect">
                      <a:avLst/>
                    </a:prstGeom>
                  </pic:spPr>
                </pic:pic>
              </a:graphicData>
            </a:graphic>
          </wp:inline>
        </w:drawing>
      </w:r>
    </w:p>
    <w:p w:rsidR="00794012" w:rsidRDefault="00794012" w:rsidP="00A67DCC">
      <w:pPr>
        <w:ind w:left="360"/>
      </w:pPr>
      <w:r>
        <w:t xml:space="preserve">       </w:t>
      </w:r>
    </w:p>
    <w:sectPr w:rsidR="0079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80746"/>
    <w:multiLevelType w:val="hybridMultilevel"/>
    <w:tmpl w:val="D98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235F9"/>
    <w:multiLevelType w:val="hybridMultilevel"/>
    <w:tmpl w:val="E3D4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8155E"/>
    <w:multiLevelType w:val="hybridMultilevel"/>
    <w:tmpl w:val="8D86EEC6"/>
    <w:lvl w:ilvl="0" w:tplc="6AC0A5F8">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CE"/>
    <w:rsid w:val="000441F7"/>
    <w:rsid w:val="00145E36"/>
    <w:rsid w:val="00147653"/>
    <w:rsid w:val="0016419A"/>
    <w:rsid w:val="001B132B"/>
    <w:rsid w:val="00230CF8"/>
    <w:rsid w:val="00253262"/>
    <w:rsid w:val="0030181F"/>
    <w:rsid w:val="003772BD"/>
    <w:rsid w:val="00416D9E"/>
    <w:rsid w:val="00426429"/>
    <w:rsid w:val="00461D43"/>
    <w:rsid w:val="0046275F"/>
    <w:rsid w:val="00514D67"/>
    <w:rsid w:val="00594A27"/>
    <w:rsid w:val="006248C4"/>
    <w:rsid w:val="0063113B"/>
    <w:rsid w:val="00641754"/>
    <w:rsid w:val="00662C98"/>
    <w:rsid w:val="0067254B"/>
    <w:rsid w:val="006A0684"/>
    <w:rsid w:val="00794012"/>
    <w:rsid w:val="007F3029"/>
    <w:rsid w:val="00814D07"/>
    <w:rsid w:val="008434BD"/>
    <w:rsid w:val="008872B7"/>
    <w:rsid w:val="0088755F"/>
    <w:rsid w:val="008A1161"/>
    <w:rsid w:val="008F2C90"/>
    <w:rsid w:val="009505D7"/>
    <w:rsid w:val="00991C3C"/>
    <w:rsid w:val="009B1D44"/>
    <w:rsid w:val="009E1310"/>
    <w:rsid w:val="00A1744B"/>
    <w:rsid w:val="00A31A3E"/>
    <w:rsid w:val="00A35D74"/>
    <w:rsid w:val="00A67DCC"/>
    <w:rsid w:val="00AB2291"/>
    <w:rsid w:val="00B3189E"/>
    <w:rsid w:val="00BA4749"/>
    <w:rsid w:val="00BA63EA"/>
    <w:rsid w:val="00BB0651"/>
    <w:rsid w:val="00BB10E3"/>
    <w:rsid w:val="00BE33ED"/>
    <w:rsid w:val="00C758B5"/>
    <w:rsid w:val="00CB2A3F"/>
    <w:rsid w:val="00CD7CE7"/>
    <w:rsid w:val="00CF5321"/>
    <w:rsid w:val="00CF6047"/>
    <w:rsid w:val="00D32755"/>
    <w:rsid w:val="00DD0AD8"/>
    <w:rsid w:val="00E153CE"/>
    <w:rsid w:val="00E675F5"/>
    <w:rsid w:val="00E90B1B"/>
    <w:rsid w:val="00E91FF9"/>
    <w:rsid w:val="00EF104E"/>
    <w:rsid w:val="00FC2FE8"/>
    <w:rsid w:val="00FE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B6E"/>
  <w15:chartTrackingRefBased/>
  <w15:docId w15:val="{8097C33F-E9A1-4718-8C37-4161CD68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A3E"/>
    <w:pPr>
      <w:ind w:left="720"/>
      <w:contextualSpacing/>
    </w:pPr>
  </w:style>
  <w:style w:type="paragraph" w:styleId="HTMLPreformatted">
    <w:name w:val="HTML Preformatted"/>
    <w:basedOn w:val="Normal"/>
    <w:link w:val="HTMLPreformattedChar"/>
    <w:uiPriority w:val="99"/>
    <w:semiHidden/>
    <w:unhideWhenUsed/>
    <w:rsid w:val="00794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0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964991">
      <w:bodyDiv w:val="1"/>
      <w:marLeft w:val="0"/>
      <w:marRight w:val="0"/>
      <w:marTop w:val="0"/>
      <w:marBottom w:val="0"/>
      <w:divBdr>
        <w:top w:val="none" w:sz="0" w:space="0" w:color="auto"/>
        <w:left w:val="none" w:sz="0" w:space="0" w:color="auto"/>
        <w:bottom w:val="none" w:sz="0" w:space="0" w:color="auto"/>
        <w:right w:val="none" w:sz="0" w:space="0" w:color="auto"/>
      </w:divBdr>
    </w:div>
    <w:div w:id="187283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2A42-24AD-4E64-ABF0-D92047CCA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7</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Ting</dc:creator>
  <cp:keywords/>
  <dc:description/>
  <cp:lastModifiedBy>Lan, Ting</cp:lastModifiedBy>
  <cp:revision>9</cp:revision>
  <dcterms:created xsi:type="dcterms:W3CDTF">2017-10-22T22:11:00Z</dcterms:created>
  <dcterms:modified xsi:type="dcterms:W3CDTF">2017-10-30T07:21:00Z</dcterms:modified>
</cp:coreProperties>
</file>