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4A45E" w14:textId="77777777" w:rsidR="003E7FB1" w:rsidRPr="006E093C" w:rsidRDefault="00075329" w:rsidP="006E093C">
      <w:pPr>
        <w:jc w:val="center"/>
        <w:rPr>
          <w:rFonts w:ascii="Abadi MT Condensed Extra Bold" w:hAnsi="Abadi MT Condensed Extra Bold"/>
          <w:sz w:val="48"/>
          <w:szCs w:val="48"/>
        </w:rPr>
      </w:pPr>
      <w:bookmarkStart w:id="0" w:name="_GoBack"/>
      <w:bookmarkEnd w:id="0"/>
      <w:r w:rsidRPr="006E093C">
        <w:rPr>
          <w:rFonts w:ascii="Abadi MT Condensed Extra Bold" w:hAnsi="Abadi MT Condensed Extra Bold"/>
          <w:sz w:val="48"/>
          <w:szCs w:val="48"/>
        </w:rPr>
        <w:t>Architectuur document</w:t>
      </w:r>
    </w:p>
    <w:p w14:paraId="7FDB281B" w14:textId="77777777" w:rsidR="004537E4" w:rsidRDefault="004537E4" w:rsidP="006E093C">
      <w:pPr>
        <w:jc w:val="center"/>
      </w:pPr>
    </w:p>
    <w:p w14:paraId="159E80A5" w14:textId="77777777" w:rsidR="004537E4" w:rsidRDefault="004537E4"/>
    <w:p w14:paraId="7CB9FA4D" w14:textId="77777777" w:rsidR="004537E4" w:rsidRDefault="004537E4"/>
    <w:p w14:paraId="2425DAC8" w14:textId="77777777" w:rsidR="006E093C" w:rsidRDefault="006E093C"/>
    <w:p w14:paraId="5B46F236" w14:textId="77777777" w:rsidR="006E093C" w:rsidRDefault="006E093C"/>
    <w:p w14:paraId="4BC6ED5D" w14:textId="77777777" w:rsidR="006E093C" w:rsidRDefault="006E093C"/>
    <w:p w14:paraId="298CEA45" w14:textId="77777777" w:rsidR="006E093C" w:rsidRDefault="006E093C"/>
    <w:p w14:paraId="1E04189C" w14:textId="77777777" w:rsidR="006E093C" w:rsidRDefault="006E093C"/>
    <w:p w14:paraId="05C45D4E" w14:textId="659D2B45" w:rsidR="004537E4" w:rsidRDefault="005A1535">
      <w:r>
        <w:t>Project:</w:t>
      </w:r>
      <w:r>
        <w:tab/>
      </w:r>
      <w:r>
        <w:tab/>
        <w:t>MIJN PROJECT</w:t>
      </w:r>
    </w:p>
    <w:p w14:paraId="593C1A3A" w14:textId="77777777" w:rsidR="004537E4" w:rsidRDefault="004537E4"/>
    <w:p w14:paraId="7E22B74C" w14:textId="4B4ED887" w:rsidR="004537E4" w:rsidRDefault="004537E4">
      <w:r>
        <w:t>Project tea</w:t>
      </w:r>
      <w:r w:rsidR="005A1535">
        <w:t>m:</w:t>
      </w:r>
      <w:r w:rsidR="005A1535">
        <w:tab/>
      </w:r>
      <w:r w:rsidR="005A1535">
        <w:tab/>
        <w:t>MIJN PROJECT TEAM</w:t>
      </w:r>
    </w:p>
    <w:p w14:paraId="14DEE974" w14:textId="77777777" w:rsidR="004537E4" w:rsidRDefault="004537E4"/>
    <w:p w14:paraId="3B92AA88" w14:textId="70C6DC90" w:rsidR="004537E4" w:rsidRPr="003479D0" w:rsidRDefault="005A1535">
      <w:pPr>
        <w:rPr>
          <w:lang w:val="nl-NL"/>
        </w:rPr>
      </w:pPr>
      <w:r>
        <w:rPr>
          <w:lang w:val="nl-NL"/>
        </w:rPr>
        <w:t>Teamleden:</w:t>
      </w:r>
      <w:r>
        <w:rPr>
          <w:lang w:val="nl-NL"/>
        </w:rPr>
        <w:tab/>
      </w:r>
      <w:r>
        <w:rPr>
          <w:lang w:val="nl-NL"/>
        </w:rPr>
        <w:tab/>
        <w:t>Student 1 (studentnummer)</w:t>
      </w:r>
    </w:p>
    <w:p w14:paraId="04A4FC5A" w14:textId="060A72FF" w:rsidR="004537E4" w:rsidRDefault="005A1535">
      <w:pPr>
        <w:rPr>
          <w:lang w:val="nl-NL"/>
        </w:rPr>
      </w:pPr>
      <w:r>
        <w:rPr>
          <w:lang w:val="nl-NL"/>
        </w:rPr>
        <w:tab/>
      </w:r>
      <w:r>
        <w:rPr>
          <w:lang w:val="nl-NL"/>
        </w:rPr>
        <w:tab/>
      </w:r>
      <w:r>
        <w:rPr>
          <w:lang w:val="nl-NL"/>
        </w:rPr>
        <w:tab/>
        <w:t>Student 2 (studentnummer)</w:t>
      </w:r>
    </w:p>
    <w:p w14:paraId="30D49E33" w14:textId="59EA5589" w:rsidR="005A1535" w:rsidRDefault="005A1535">
      <w:pPr>
        <w:rPr>
          <w:lang w:val="nl-NL"/>
        </w:rPr>
      </w:pPr>
      <w:r>
        <w:rPr>
          <w:lang w:val="nl-NL"/>
        </w:rPr>
        <w:tab/>
      </w:r>
      <w:r>
        <w:rPr>
          <w:lang w:val="nl-NL"/>
        </w:rPr>
        <w:tab/>
      </w:r>
      <w:r>
        <w:rPr>
          <w:lang w:val="nl-NL"/>
        </w:rPr>
        <w:tab/>
        <w:t>Student 3 (studentnummer)</w:t>
      </w:r>
    </w:p>
    <w:p w14:paraId="4C0AEFA6" w14:textId="5EC3CDFB" w:rsidR="004537E4" w:rsidRPr="003479D0" w:rsidRDefault="005A1535" w:rsidP="005A1535">
      <w:pPr>
        <w:rPr>
          <w:lang w:val="nl-NL"/>
        </w:rPr>
      </w:pPr>
      <w:r>
        <w:rPr>
          <w:lang w:val="nl-NL"/>
        </w:rPr>
        <w:tab/>
      </w:r>
    </w:p>
    <w:p w14:paraId="47AB1B0B" w14:textId="77777777" w:rsidR="006E093C" w:rsidRPr="003479D0" w:rsidRDefault="006E093C">
      <w:pPr>
        <w:rPr>
          <w:lang w:val="nl-NL"/>
        </w:rPr>
      </w:pPr>
    </w:p>
    <w:p w14:paraId="0A395B6D" w14:textId="77777777" w:rsidR="006E093C" w:rsidRPr="003479D0" w:rsidRDefault="006E093C">
      <w:pPr>
        <w:rPr>
          <w:lang w:val="nl-NL"/>
        </w:rPr>
      </w:pPr>
    </w:p>
    <w:p w14:paraId="557523B0" w14:textId="77777777" w:rsidR="006E093C" w:rsidRPr="003479D0" w:rsidRDefault="006E093C">
      <w:pPr>
        <w:rPr>
          <w:lang w:val="nl-NL"/>
        </w:rPr>
      </w:pPr>
    </w:p>
    <w:p w14:paraId="09E6EE88" w14:textId="77777777" w:rsidR="006E093C" w:rsidRPr="003479D0" w:rsidRDefault="006E093C">
      <w:pPr>
        <w:rPr>
          <w:lang w:val="nl-NL"/>
        </w:rPr>
      </w:pPr>
    </w:p>
    <w:p w14:paraId="7B5997D7" w14:textId="77777777" w:rsidR="006E093C" w:rsidRPr="003479D0" w:rsidRDefault="006E093C">
      <w:pPr>
        <w:rPr>
          <w:lang w:val="nl-NL"/>
        </w:rPr>
      </w:pPr>
    </w:p>
    <w:p w14:paraId="08C16B63" w14:textId="77777777" w:rsidR="006E093C" w:rsidRPr="003479D0" w:rsidRDefault="006E093C">
      <w:pPr>
        <w:rPr>
          <w:lang w:val="nl-NL"/>
        </w:rPr>
      </w:pPr>
    </w:p>
    <w:p w14:paraId="7F415960" w14:textId="77777777" w:rsidR="006E093C" w:rsidRPr="003479D0" w:rsidRDefault="006E093C">
      <w:pPr>
        <w:rPr>
          <w:lang w:val="nl-NL"/>
        </w:rPr>
      </w:pPr>
    </w:p>
    <w:p w14:paraId="090EC2B9" w14:textId="77777777" w:rsidR="006E093C" w:rsidRPr="003479D0" w:rsidRDefault="006E093C">
      <w:pPr>
        <w:rPr>
          <w:lang w:val="nl-NL"/>
        </w:rPr>
      </w:pPr>
    </w:p>
    <w:p w14:paraId="1650D6A7" w14:textId="77777777" w:rsidR="006E093C" w:rsidRPr="003479D0" w:rsidRDefault="006E093C">
      <w:pPr>
        <w:rPr>
          <w:lang w:val="nl-NL"/>
        </w:rPr>
      </w:pPr>
    </w:p>
    <w:p w14:paraId="364774EC" w14:textId="77777777" w:rsidR="006E093C" w:rsidRPr="003479D0" w:rsidRDefault="006E093C">
      <w:pPr>
        <w:rPr>
          <w:lang w:val="nl-NL"/>
        </w:rPr>
      </w:pPr>
    </w:p>
    <w:p w14:paraId="6E5D5AAC" w14:textId="77777777" w:rsidR="006E093C" w:rsidRPr="003479D0" w:rsidRDefault="006E093C">
      <w:pPr>
        <w:rPr>
          <w:lang w:val="nl-NL"/>
        </w:rPr>
      </w:pPr>
    </w:p>
    <w:p w14:paraId="0E6C69A1" w14:textId="77777777" w:rsidR="006E093C" w:rsidRPr="003479D0" w:rsidRDefault="006E093C">
      <w:pPr>
        <w:rPr>
          <w:lang w:val="nl-NL"/>
        </w:rPr>
      </w:pPr>
    </w:p>
    <w:p w14:paraId="701D03C0" w14:textId="77777777" w:rsidR="006E093C" w:rsidRPr="003479D0" w:rsidRDefault="006E093C">
      <w:pPr>
        <w:rPr>
          <w:lang w:val="nl-NL"/>
        </w:rPr>
      </w:pPr>
    </w:p>
    <w:p w14:paraId="1E30CD59" w14:textId="77777777" w:rsidR="006E093C" w:rsidRPr="003479D0" w:rsidRDefault="006E093C">
      <w:pPr>
        <w:rPr>
          <w:lang w:val="nl-NL"/>
        </w:rPr>
      </w:pPr>
    </w:p>
    <w:p w14:paraId="51429D68" w14:textId="77777777" w:rsidR="006E093C" w:rsidRPr="003479D0" w:rsidRDefault="006E093C">
      <w:pPr>
        <w:rPr>
          <w:lang w:val="nl-NL"/>
        </w:rPr>
      </w:pPr>
    </w:p>
    <w:p w14:paraId="039D82F7" w14:textId="77777777" w:rsidR="006E093C" w:rsidRPr="003479D0" w:rsidRDefault="006E093C">
      <w:pPr>
        <w:rPr>
          <w:lang w:val="nl-NL"/>
        </w:rPr>
      </w:pPr>
    </w:p>
    <w:p w14:paraId="4CB5EB96" w14:textId="77777777" w:rsidR="006E093C" w:rsidRPr="003479D0" w:rsidRDefault="006E093C">
      <w:pPr>
        <w:rPr>
          <w:lang w:val="nl-NL"/>
        </w:rPr>
      </w:pPr>
    </w:p>
    <w:p w14:paraId="7A1BB99F" w14:textId="77777777" w:rsidR="006E093C" w:rsidRPr="003479D0" w:rsidRDefault="006E093C">
      <w:pPr>
        <w:rPr>
          <w:lang w:val="nl-NL"/>
        </w:rPr>
      </w:pPr>
    </w:p>
    <w:p w14:paraId="14AD0AB1" w14:textId="77777777" w:rsidR="006E093C" w:rsidRPr="003479D0" w:rsidRDefault="006E093C">
      <w:pPr>
        <w:rPr>
          <w:lang w:val="nl-NL"/>
        </w:rPr>
      </w:pPr>
    </w:p>
    <w:p w14:paraId="4D7FDA94" w14:textId="77777777" w:rsidR="006E093C" w:rsidRPr="003479D0" w:rsidRDefault="006E093C">
      <w:pPr>
        <w:rPr>
          <w:lang w:val="nl-NL"/>
        </w:rPr>
      </w:pPr>
    </w:p>
    <w:p w14:paraId="3CF13509" w14:textId="77777777" w:rsidR="006E093C" w:rsidRPr="003479D0" w:rsidRDefault="006E093C">
      <w:pPr>
        <w:rPr>
          <w:lang w:val="nl-NL"/>
        </w:rPr>
      </w:pPr>
    </w:p>
    <w:p w14:paraId="0C8C68DF" w14:textId="77777777" w:rsidR="006E093C" w:rsidRPr="003479D0" w:rsidRDefault="006E093C">
      <w:pPr>
        <w:rPr>
          <w:lang w:val="nl-NL"/>
        </w:rPr>
      </w:pPr>
    </w:p>
    <w:p w14:paraId="019FFB3F" w14:textId="77777777" w:rsidR="006E093C" w:rsidRPr="003479D0" w:rsidRDefault="006E093C">
      <w:pPr>
        <w:rPr>
          <w:lang w:val="nl-NL"/>
        </w:rPr>
      </w:pPr>
    </w:p>
    <w:p w14:paraId="71765742" w14:textId="77777777" w:rsidR="006E093C" w:rsidRPr="003479D0" w:rsidRDefault="006E093C">
      <w:pPr>
        <w:rPr>
          <w:lang w:val="nl-NL"/>
        </w:rPr>
      </w:pPr>
    </w:p>
    <w:p w14:paraId="63FE61BB" w14:textId="77777777" w:rsidR="006E093C" w:rsidRPr="003479D0" w:rsidRDefault="006E093C">
      <w:pPr>
        <w:rPr>
          <w:lang w:val="nl-NL"/>
        </w:rPr>
      </w:pPr>
    </w:p>
    <w:p w14:paraId="37231B67" w14:textId="7FF7484A" w:rsidR="006E093C" w:rsidRPr="003479D0" w:rsidRDefault="005A1535">
      <w:pPr>
        <w:rPr>
          <w:lang w:val="nl-NL"/>
        </w:rPr>
      </w:pPr>
      <w:r>
        <w:rPr>
          <w:lang w:val="nl-NL"/>
        </w:rPr>
        <w:t>Opdrachtgever:</w:t>
      </w:r>
      <w:r>
        <w:rPr>
          <w:lang w:val="nl-NL"/>
        </w:rPr>
        <w:tab/>
        <w:t>Mijn opdrachtgever</w:t>
      </w:r>
    </w:p>
    <w:p w14:paraId="2D68D871" w14:textId="28EDF9DA" w:rsidR="006E093C" w:rsidRPr="003479D0" w:rsidRDefault="005A1535">
      <w:pPr>
        <w:rPr>
          <w:lang w:val="nl-NL"/>
        </w:rPr>
      </w:pPr>
      <w:r>
        <w:rPr>
          <w:lang w:val="nl-NL"/>
        </w:rPr>
        <w:t>Versie:</w:t>
      </w:r>
      <w:r>
        <w:rPr>
          <w:lang w:val="nl-NL"/>
        </w:rPr>
        <w:tab/>
      </w:r>
      <w:r>
        <w:rPr>
          <w:lang w:val="nl-NL"/>
        </w:rPr>
        <w:tab/>
      </w:r>
      <w:r>
        <w:rPr>
          <w:lang w:val="nl-NL"/>
        </w:rPr>
        <w:tab/>
        <w:t>0</w:t>
      </w:r>
      <w:r w:rsidR="00D74234">
        <w:rPr>
          <w:lang w:val="nl-NL"/>
        </w:rPr>
        <w:t>.2</w:t>
      </w:r>
    </w:p>
    <w:p w14:paraId="2A442804" w14:textId="34090657" w:rsidR="006E093C" w:rsidRDefault="00AF07F9">
      <w:r>
        <w:t>Versiedatum:</w:t>
      </w:r>
      <w:r>
        <w:tab/>
      </w:r>
      <w:r>
        <w:tab/>
      </w:r>
      <w:r w:rsidR="00D74234">
        <w:t>21 september 2016</w:t>
      </w:r>
    </w:p>
    <w:p w14:paraId="61289CBC" w14:textId="3E53928B" w:rsidR="006E093C" w:rsidRDefault="005A1535">
      <w:r>
        <w:t>Status:</w:t>
      </w:r>
      <w:r>
        <w:tab/>
      </w:r>
      <w:r>
        <w:tab/>
      </w:r>
      <w:r>
        <w:tab/>
        <w:t>Concept</w:t>
      </w:r>
    </w:p>
    <w:p w14:paraId="67437A15" w14:textId="3C258B23" w:rsidR="00C7622C" w:rsidRDefault="00C7622C">
      <w:r>
        <w:br w:type="page"/>
      </w:r>
    </w:p>
    <w:p w14:paraId="76C32C26" w14:textId="77777777" w:rsidR="0070134F" w:rsidRPr="00B1074C" w:rsidRDefault="0070134F" w:rsidP="0070134F">
      <w:pPr>
        <w:pStyle w:val="Heading1"/>
        <w:rPr>
          <w:lang w:val="en-GB"/>
        </w:rPr>
      </w:pPr>
      <w:bookmarkStart w:id="1" w:name="_Toc336092230"/>
      <w:r w:rsidRPr="00B1074C">
        <w:rPr>
          <w:lang w:val="en-GB"/>
        </w:rPr>
        <w:lastRenderedPageBreak/>
        <w:t>Documenthistorie</w:t>
      </w:r>
      <w:bookmarkEnd w:id="1"/>
    </w:p>
    <w:tbl>
      <w:tblPr>
        <w:tblStyle w:val="MediumGrid3-Accent1"/>
        <w:tblW w:w="0" w:type="auto"/>
        <w:tblLook w:val="04A0" w:firstRow="1" w:lastRow="0" w:firstColumn="1" w:lastColumn="0" w:noHBand="0" w:noVBand="1"/>
      </w:tblPr>
      <w:tblGrid>
        <w:gridCol w:w="829"/>
        <w:gridCol w:w="2540"/>
        <w:gridCol w:w="1222"/>
        <w:gridCol w:w="1045"/>
        <w:gridCol w:w="1882"/>
        <w:gridCol w:w="998"/>
      </w:tblGrid>
      <w:tr w:rsidR="00AE2DD1" w:rsidRPr="00B1074C" w14:paraId="440AE567" w14:textId="77777777" w:rsidTr="00025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dxa"/>
          </w:tcPr>
          <w:p w14:paraId="6437A264" w14:textId="77777777" w:rsidR="00AE2DD1" w:rsidRPr="00B1074C" w:rsidRDefault="00AE2DD1" w:rsidP="00BF3579">
            <w:pPr>
              <w:rPr>
                <w:rFonts w:ascii="Times New Roman" w:hAnsi="Times New Roman"/>
                <w:lang w:val="en-GB"/>
              </w:rPr>
            </w:pPr>
            <w:r w:rsidRPr="00B1074C">
              <w:rPr>
                <w:rFonts w:ascii="Times New Roman" w:hAnsi="Times New Roman"/>
                <w:lang w:val="en-GB"/>
              </w:rPr>
              <w:t>Versie</w:t>
            </w:r>
          </w:p>
        </w:tc>
        <w:tc>
          <w:tcPr>
            <w:tcW w:w="2540" w:type="dxa"/>
          </w:tcPr>
          <w:p w14:paraId="455DD2EF" w14:textId="77777777" w:rsidR="00AE2DD1" w:rsidRPr="00B1074C" w:rsidRDefault="00AE2DD1"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en-GB"/>
              </w:rPr>
            </w:pPr>
            <w:r w:rsidRPr="00B1074C">
              <w:rPr>
                <w:rFonts w:ascii="Times New Roman" w:hAnsi="Times New Roman"/>
                <w:lang w:val="en-GB"/>
              </w:rPr>
              <w:t>Wijzigingen</w:t>
            </w:r>
          </w:p>
        </w:tc>
        <w:tc>
          <w:tcPr>
            <w:tcW w:w="1222" w:type="dxa"/>
          </w:tcPr>
          <w:p w14:paraId="3B71F749" w14:textId="77777777" w:rsidR="00AE2DD1" w:rsidRPr="00B1074C" w:rsidRDefault="00AE2DD1"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en-GB"/>
              </w:rPr>
            </w:pPr>
            <w:r w:rsidRPr="00B1074C">
              <w:rPr>
                <w:rFonts w:ascii="Times New Roman" w:hAnsi="Times New Roman"/>
                <w:lang w:val="en-GB"/>
              </w:rPr>
              <w:t>Auteur</w:t>
            </w:r>
          </w:p>
        </w:tc>
        <w:tc>
          <w:tcPr>
            <w:tcW w:w="1045" w:type="dxa"/>
          </w:tcPr>
          <w:p w14:paraId="1E288AE8" w14:textId="77777777" w:rsidR="00AE2DD1" w:rsidRPr="00B1074C" w:rsidRDefault="00AE2DD1"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en-GB"/>
              </w:rPr>
            </w:pPr>
            <w:r w:rsidRPr="00B1074C">
              <w:rPr>
                <w:rFonts w:ascii="Times New Roman" w:hAnsi="Times New Roman"/>
                <w:lang w:val="en-GB"/>
              </w:rPr>
              <w:t>Datum</w:t>
            </w:r>
          </w:p>
        </w:tc>
        <w:tc>
          <w:tcPr>
            <w:tcW w:w="1882" w:type="dxa"/>
          </w:tcPr>
          <w:p w14:paraId="1465A287" w14:textId="77777777" w:rsidR="00AE2DD1" w:rsidRPr="00B1074C" w:rsidRDefault="00AE2DD1"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en-GB"/>
              </w:rPr>
            </w:pPr>
            <w:r w:rsidRPr="00B1074C">
              <w:rPr>
                <w:rFonts w:ascii="Times New Roman" w:hAnsi="Times New Roman"/>
                <w:lang w:val="en-GB"/>
              </w:rPr>
              <w:t>Verzendlijst</w:t>
            </w:r>
          </w:p>
        </w:tc>
        <w:tc>
          <w:tcPr>
            <w:tcW w:w="998" w:type="dxa"/>
          </w:tcPr>
          <w:p w14:paraId="1A18CA05" w14:textId="77777777" w:rsidR="00AE2DD1" w:rsidRPr="00B1074C" w:rsidRDefault="00AE2DD1"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en-GB"/>
              </w:rPr>
            </w:pPr>
            <w:r w:rsidRPr="00B1074C">
              <w:rPr>
                <w:rFonts w:ascii="Times New Roman" w:hAnsi="Times New Roman"/>
                <w:lang w:val="en-GB"/>
              </w:rPr>
              <w:t>Verzoek</w:t>
            </w:r>
          </w:p>
        </w:tc>
      </w:tr>
      <w:tr w:rsidR="00AE2DD1" w:rsidRPr="00B1074C" w14:paraId="18235FA4" w14:textId="77777777" w:rsidTr="00025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dxa"/>
          </w:tcPr>
          <w:p w14:paraId="710F741C" w14:textId="77777777" w:rsidR="00AE2DD1" w:rsidRPr="00B1074C" w:rsidRDefault="00AE2DD1" w:rsidP="00BF3579">
            <w:pPr>
              <w:rPr>
                <w:rFonts w:ascii="Times New Roman" w:hAnsi="Times New Roman"/>
                <w:b w:val="0"/>
                <w:lang w:val="en-GB"/>
              </w:rPr>
            </w:pPr>
            <w:r>
              <w:rPr>
                <w:rFonts w:ascii="Times New Roman" w:hAnsi="Times New Roman"/>
                <w:b w:val="0"/>
                <w:lang w:val="en-GB"/>
              </w:rPr>
              <w:t>0.1</w:t>
            </w:r>
          </w:p>
        </w:tc>
        <w:tc>
          <w:tcPr>
            <w:tcW w:w="2540" w:type="dxa"/>
          </w:tcPr>
          <w:p w14:paraId="78E65240" w14:textId="77777777" w:rsidR="00AE2DD1" w:rsidRPr="00B1074C" w:rsidRDefault="00AE2DD1"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en-GB"/>
              </w:rPr>
            </w:pPr>
            <w:r>
              <w:rPr>
                <w:rFonts w:ascii="Times New Roman" w:hAnsi="Times New Roman"/>
                <w:lang w:val="en-GB"/>
              </w:rPr>
              <w:t>Opzet document</w:t>
            </w:r>
          </w:p>
        </w:tc>
        <w:tc>
          <w:tcPr>
            <w:tcW w:w="1222" w:type="dxa"/>
          </w:tcPr>
          <w:p w14:paraId="36EE59A9" w14:textId="3D0313C6" w:rsidR="00AE2DD1" w:rsidRPr="00B1074C" w:rsidRDefault="00D74234"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en-GB"/>
              </w:rPr>
            </w:pPr>
            <w:r>
              <w:rPr>
                <w:rFonts w:ascii="Times New Roman" w:hAnsi="Times New Roman"/>
                <w:lang w:val="en-GB"/>
              </w:rPr>
              <w:t>Nico Kuijpers</w:t>
            </w:r>
          </w:p>
        </w:tc>
        <w:tc>
          <w:tcPr>
            <w:tcW w:w="1045" w:type="dxa"/>
          </w:tcPr>
          <w:p w14:paraId="70F27E56" w14:textId="7CE15D4B" w:rsidR="00AE2DD1" w:rsidRPr="00B1074C" w:rsidRDefault="00D74234"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en-GB"/>
              </w:rPr>
            </w:pPr>
            <w:r>
              <w:rPr>
                <w:rFonts w:ascii="Times New Roman" w:hAnsi="Times New Roman"/>
                <w:lang w:val="en-GB"/>
              </w:rPr>
              <w:t>22 apr 2014</w:t>
            </w:r>
          </w:p>
        </w:tc>
        <w:tc>
          <w:tcPr>
            <w:tcW w:w="1882" w:type="dxa"/>
          </w:tcPr>
          <w:p w14:paraId="7ED997D1" w14:textId="28166D01" w:rsidR="00AE2DD1" w:rsidRPr="00B1074C" w:rsidRDefault="00AE2DD1"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en-GB"/>
              </w:rPr>
            </w:pPr>
          </w:p>
        </w:tc>
        <w:tc>
          <w:tcPr>
            <w:tcW w:w="998" w:type="dxa"/>
          </w:tcPr>
          <w:p w14:paraId="7217DA6C" w14:textId="2351A37A" w:rsidR="00AE2DD1" w:rsidRPr="00B1074C" w:rsidRDefault="00AE2DD1"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en-GB"/>
              </w:rPr>
            </w:pPr>
          </w:p>
        </w:tc>
      </w:tr>
      <w:tr w:rsidR="00D74234" w:rsidRPr="00B1074C" w14:paraId="4CC97AEB" w14:textId="77777777" w:rsidTr="00025B06">
        <w:tc>
          <w:tcPr>
            <w:cnfStyle w:val="001000000000" w:firstRow="0" w:lastRow="0" w:firstColumn="1" w:lastColumn="0" w:oddVBand="0" w:evenVBand="0" w:oddHBand="0" w:evenHBand="0" w:firstRowFirstColumn="0" w:firstRowLastColumn="0" w:lastRowFirstColumn="0" w:lastRowLastColumn="0"/>
            <w:tcW w:w="829" w:type="dxa"/>
          </w:tcPr>
          <w:p w14:paraId="73EA6016" w14:textId="687D60CF" w:rsidR="00D74234" w:rsidRDefault="00D74234" w:rsidP="00BF3579">
            <w:pPr>
              <w:rPr>
                <w:rFonts w:ascii="Times New Roman" w:hAnsi="Times New Roman"/>
                <w:b w:val="0"/>
                <w:lang w:val="en-GB"/>
              </w:rPr>
            </w:pPr>
            <w:r>
              <w:rPr>
                <w:rFonts w:ascii="Times New Roman" w:hAnsi="Times New Roman"/>
                <w:b w:val="0"/>
                <w:lang w:val="en-GB"/>
              </w:rPr>
              <w:t>0.2</w:t>
            </w:r>
          </w:p>
        </w:tc>
        <w:tc>
          <w:tcPr>
            <w:tcW w:w="2540" w:type="dxa"/>
          </w:tcPr>
          <w:p w14:paraId="017516EB" w14:textId="5B4C1C9A" w:rsidR="00D74234" w:rsidRDefault="00E463E6"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en-GB"/>
              </w:rPr>
            </w:pPr>
            <w:r>
              <w:rPr>
                <w:rFonts w:ascii="Times New Roman" w:hAnsi="Times New Roman"/>
                <w:lang w:val="en-GB"/>
              </w:rPr>
              <w:t>Opdeling c</w:t>
            </w:r>
            <w:r w:rsidR="00D74234">
              <w:rPr>
                <w:rFonts w:ascii="Times New Roman" w:hAnsi="Times New Roman"/>
                <w:lang w:val="en-GB"/>
              </w:rPr>
              <w:t xml:space="preserve">omponenten verplaatst naar tweede hoofdstuk; </w:t>
            </w:r>
            <w:r w:rsidR="00025B06">
              <w:rPr>
                <w:rFonts w:ascii="Times New Roman" w:hAnsi="Times New Roman"/>
                <w:lang w:val="en-GB"/>
              </w:rPr>
              <w:t xml:space="preserve">hoofdstukken communicatie en persistentie verwisseld; </w:t>
            </w:r>
            <w:r w:rsidR="00D74234">
              <w:rPr>
                <w:rFonts w:ascii="Times New Roman" w:hAnsi="Times New Roman"/>
                <w:lang w:val="en-GB"/>
              </w:rPr>
              <w:t>hoofdstuk detailed design toegevoegd</w:t>
            </w:r>
          </w:p>
        </w:tc>
        <w:tc>
          <w:tcPr>
            <w:tcW w:w="1222" w:type="dxa"/>
          </w:tcPr>
          <w:p w14:paraId="03FCF0A5" w14:textId="1F421BFA" w:rsidR="00D74234" w:rsidRPr="00B1074C" w:rsidRDefault="00D74234"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en-GB"/>
              </w:rPr>
            </w:pPr>
            <w:r>
              <w:rPr>
                <w:rFonts w:ascii="Times New Roman" w:hAnsi="Times New Roman"/>
                <w:lang w:val="en-GB"/>
              </w:rPr>
              <w:t>Nico Kuijpers</w:t>
            </w:r>
          </w:p>
        </w:tc>
        <w:tc>
          <w:tcPr>
            <w:tcW w:w="1045" w:type="dxa"/>
          </w:tcPr>
          <w:p w14:paraId="19A8910F" w14:textId="463818FE" w:rsidR="00D74234" w:rsidRPr="00B1074C" w:rsidRDefault="00D74234"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en-GB"/>
              </w:rPr>
            </w:pPr>
            <w:r>
              <w:rPr>
                <w:rFonts w:ascii="Times New Roman" w:hAnsi="Times New Roman"/>
                <w:lang w:val="en-GB"/>
              </w:rPr>
              <w:t>21 sep 2016</w:t>
            </w:r>
          </w:p>
        </w:tc>
        <w:tc>
          <w:tcPr>
            <w:tcW w:w="1882" w:type="dxa"/>
          </w:tcPr>
          <w:p w14:paraId="72D1A460" w14:textId="77777777" w:rsidR="00D74234" w:rsidRPr="00B1074C" w:rsidRDefault="00D74234"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en-GB"/>
              </w:rPr>
            </w:pPr>
          </w:p>
        </w:tc>
        <w:tc>
          <w:tcPr>
            <w:tcW w:w="998" w:type="dxa"/>
          </w:tcPr>
          <w:p w14:paraId="6F9BF316" w14:textId="77777777" w:rsidR="00D74234" w:rsidRPr="00B1074C" w:rsidRDefault="00D74234"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en-GB"/>
              </w:rPr>
            </w:pPr>
          </w:p>
        </w:tc>
      </w:tr>
    </w:tbl>
    <w:p w14:paraId="38819E46" w14:textId="31A9BFCE" w:rsidR="0070134F" w:rsidRPr="00B1074C" w:rsidRDefault="0070134F" w:rsidP="0070134F">
      <w:pPr>
        <w:rPr>
          <w:rFonts w:ascii="Times New Roman" w:hAnsi="Times New Roman"/>
          <w:lang w:val="en-GB"/>
        </w:rPr>
      </w:pPr>
    </w:p>
    <w:p w14:paraId="0757814E" w14:textId="1F4398FF" w:rsidR="009775EC" w:rsidRDefault="009775EC">
      <w:r>
        <w:br w:type="page"/>
      </w:r>
    </w:p>
    <w:p w14:paraId="2CC14FB4" w14:textId="77777777" w:rsidR="004537E4" w:rsidRDefault="004537E4"/>
    <w:sdt>
      <w:sdtPr>
        <w:rPr>
          <w:rFonts w:asciiTheme="minorHAnsi" w:eastAsiaTheme="minorEastAsia" w:hAnsiTheme="minorHAnsi" w:cstheme="minorBidi"/>
          <w:b w:val="0"/>
          <w:bCs w:val="0"/>
          <w:color w:val="auto"/>
          <w:sz w:val="24"/>
          <w:szCs w:val="24"/>
        </w:rPr>
        <w:id w:val="-1945458940"/>
        <w:docPartObj>
          <w:docPartGallery w:val="Table of Contents"/>
          <w:docPartUnique/>
        </w:docPartObj>
      </w:sdtPr>
      <w:sdtEndPr>
        <w:rPr>
          <w:noProof/>
        </w:rPr>
      </w:sdtEndPr>
      <w:sdtContent>
        <w:p w14:paraId="6B67A3E9" w14:textId="14219450" w:rsidR="00C7622C" w:rsidRDefault="00C7622C">
          <w:pPr>
            <w:pStyle w:val="TOCHeading"/>
          </w:pPr>
          <w:r>
            <w:t>Inhoud</w:t>
          </w:r>
        </w:p>
        <w:p w14:paraId="49D96262" w14:textId="77777777" w:rsidR="00334432" w:rsidRDefault="00C7622C">
          <w:pPr>
            <w:pStyle w:val="TOC1"/>
            <w:tabs>
              <w:tab w:val="right" w:pos="8290"/>
            </w:tabs>
            <w:rPr>
              <w:b w:val="0"/>
              <w:caps w:val="0"/>
              <w:noProof/>
              <w:sz w:val="24"/>
              <w:szCs w:val="24"/>
              <w:u w:val="none"/>
              <w:lang w:eastAsia="ja-JP"/>
            </w:rPr>
          </w:pPr>
          <w:r>
            <w:rPr>
              <w:b w:val="0"/>
            </w:rPr>
            <w:fldChar w:fldCharType="begin"/>
          </w:r>
          <w:r>
            <w:instrText xml:space="preserve"> TOC \o "1-3" \h \z \u </w:instrText>
          </w:r>
          <w:r>
            <w:rPr>
              <w:b w:val="0"/>
            </w:rPr>
            <w:fldChar w:fldCharType="separate"/>
          </w:r>
          <w:r w:rsidR="00334432" w:rsidRPr="00167518">
            <w:rPr>
              <w:noProof/>
              <w:lang w:val="en-GB"/>
            </w:rPr>
            <w:t>Documenthistorie</w:t>
          </w:r>
          <w:r w:rsidR="00334432">
            <w:rPr>
              <w:noProof/>
            </w:rPr>
            <w:tab/>
          </w:r>
          <w:r w:rsidR="00334432">
            <w:rPr>
              <w:noProof/>
            </w:rPr>
            <w:fldChar w:fldCharType="begin"/>
          </w:r>
          <w:r w:rsidR="00334432">
            <w:rPr>
              <w:noProof/>
            </w:rPr>
            <w:instrText xml:space="preserve"> PAGEREF _Toc336092230 \h </w:instrText>
          </w:r>
          <w:r w:rsidR="00334432">
            <w:rPr>
              <w:noProof/>
            </w:rPr>
          </w:r>
          <w:r w:rsidR="00334432">
            <w:rPr>
              <w:noProof/>
            </w:rPr>
            <w:fldChar w:fldCharType="separate"/>
          </w:r>
          <w:r w:rsidR="00334432">
            <w:rPr>
              <w:noProof/>
            </w:rPr>
            <w:t>2</w:t>
          </w:r>
          <w:r w:rsidR="00334432">
            <w:rPr>
              <w:noProof/>
            </w:rPr>
            <w:fldChar w:fldCharType="end"/>
          </w:r>
        </w:p>
        <w:p w14:paraId="33A02F0E" w14:textId="77777777" w:rsidR="00334432" w:rsidRDefault="00334432">
          <w:pPr>
            <w:pStyle w:val="TOC1"/>
            <w:tabs>
              <w:tab w:val="right" w:pos="8290"/>
            </w:tabs>
            <w:rPr>
              <w:b w:val="0"/>
              <w:caps w:val="0"/>
              <w:noProof/>
              <w:sz w:val="24"/>
              <w:szCs w:val="24"/>
              <w:u w:val="none"/>
              <w:lang w:eastAsia="ja-JP"/>
            </w:rPr>
          </w:pPr>
          <w:r w:rsidRPr="00167518">
            <w:rPr>
              <w:noProof/>
              <w:lang w:val="nl-NL"/>
            </w:rPr>
            <w:t>H1 Inleiding</w:t>
          </w:r>
          <w:r>
            <w:rPr>
              <w:noProof/>
            </w:rPr>
            <w:tab/>
          </w:r>
          <w:r>
            <w:rPr>
              <w:noProof/>
            </w:rPr>
            <w:fldChar w:fldCharType="begin"/>
          </w:r>
          <w:r>
            <w:rPr>
              <w:noProof/>
            </w:rPr>
            <w:instrText xml:space="preserve"> PAGEREF _Toc336092231 \h </w:instrText>
          </w:r>
          <w:r>
            <w:rPr>
              <w:noProof/>
            </w:rPr>
          </w:r>
          <w:r>
            <w:rPr>
              <w:noProof/>
            </w:rPr>
            <w:fldChar w:fldCharType="separate"/>
          </w:r>
          <w:r>
            <w:rPr>
              <w:noProof/>
            </w:rPr>
            <w:t>4</w:t>
          </w:r>
          <w:r>
            <w:rPr>
              <w:noProof/>
            </w:rPr>
            <w:fldChar w:fldCharType="end"/>
          </w:r>
        </w:p>
        <w:p w14:paraId="233A03AE" w14:textId="77777777" w:rsidR="00334432" w:rsidRDefault="00334432">
          <w:pPr>
            <w:pStyle w:val="TOC1"/>
            <w:tabs>
              <w:tab w:val="right" w:pos="8290"/>
            </w:tabs>
            <w:rPr>
              <w:b w:val="0"/>
              <w:caps w:val="0"/>
              <w:noProof/>
              <w:sz w:val="24"/>
              <w:szCs w:val="24"/>
              <w:u w:val="none"/>
              <w:lang w:eastAsia="ja-JP"/>
            </w:rPr>
          </w:pPr>
          <w:r w:rsidRPr="00167518">
            <w:rPr>
              <w:noProof/>
              <w:lang w:val="nl-NL"/>
            </w:rPr>
            <w:t>H2 Domeinmodel</w:t>
          </w:r>
          <w:r>
            <w:rPr>
              <w:noProof/>
            </w:rPr>
            <w:tab/>
          </w:r>
          <w:r>
            <w:rPr>
              <w:noProof/>
            </w:rPr>
            <w:fldChar w:fldCharType="begin"/>
          </w:r>
          <w:r>
            <w:rPr>
              <w:noProof/>
            </w:rPr>
            <w:instrText xml:space="preserve"> PAGEREF _Toc336092232 \h </w:instrText>
          </w:r>
          <w:r>
            <w:rPr>
              <w:noProof/>
            </w:rPr>
          </w:r>
          <w:r>
            <w:rPr>
              <w:noProof/>
            </w:rPr>
            <w:fldChar w:fldCharType="separate"/>
          </w:r>
          <w:r>
            <w:rPr>
              <w:noProof/>
            </w:rPr>
            <w:t>5</w:t>
          </w:r>
          <w:r>
            <w:rPr>
              <w:noProof/>
            </w:rPr>
            <w:fldChar w:fldCharType="end"/>
          </w:r>
        </w:p>
        <w:p w14:paraId="03ABEAA7" w14:textId="77777777" w:rsidR="00334432" w:rsidRDefault="00334432">
          <w:pPr>
            <w:pStyle w:val="TOC1"/>
            <w:tabs>
              <w:tab w:val="right" w:pos="8290"/>
            </w:tabs>
            <w:rPr>
              <w:b w:val="0"/>
              <w:caps w:val="0"/>
              <w:noProof/>
              <w:sz w:val="24"/>
              <w:szCs w:val="24"/>
              <w:u w:val="none"/>
              <w:lang w:eastAsia="ja-JP"/>
            </w:rPr>
          </w:pPr>
          <w:r w:rsidRPr="00167518">
            <w:rPr>
              <w:noProof/>
              <w:lang w:val="nl-NL"/>
            </w:rPr>
            <w:t>H3 Opdeling in Componenten</w:t>
          </w:r>
          <w:r>
            <w:rPr>
              <w:noProof/>
            </w:rPr>
            <w:tab/>
          </w:r>
          <w:r>
            <w:rPr>
              <w:noProof/>
            </w:rPr>
            <w:fldChar w:fldCharType="begin"/>
          </w:r>
          <w:r>
            <w:rPr>
              <w:noProof/>
            </w:rPr>
            <w:instrText xml:space="preserve"> PAGEREF _Toc336092233 \h </w:instrText>
          </w:r>
          <w:r>
            <w:rPr>
              <w:noProof/>
            </w:rPr>
          </w:r>
          <w:r>
            <w:rPr>
              <w:noProof/>
            </w:rPr>
            <w:fldChar w:fldCharType="separate"/>
          </w:r>
          <w:r>
            <w:rPr>
              <w:noProof/>
            </w:rPr>
            <w:t>6</w:t>
          </w:r>
          <w:r>
            <w:rPr>
              <w:noProof/>
            </w:rPr>
            <w:fldChar w:fldCharType="end"/>
          </w:r>
        </w:p>
        <w:p w14:paraId="7555C43C" w14:textId="77777777" w:rsidR="00334432" w:rsidRDefault="00334432">
          <w:pPr>
            <w:pStyle w:val="TOC1"/>
            <w:tabs>
              <w:tab w:val="right" w:pos="8290"/>
            </w:tabs>
            <w:rPr>
              <w:b w:val="0"/>
              <w:caps w:val="0"/>
              <w:noProof/>
              <w:sz w:val="24"/>
              <w:szCs w:val="24"/>
              <w:u w:val="none"/>
              <w:lang w:eastAsia="ja-JP"/>
            </w:rPr>
          </w:pPr>
          <w:r w:rsidRPr="00167518">
            <w:rPr>
              <w:noProof/>
              <w:lang w:val="nl-NL"/>
            </w:rPr>
            <w:t>H4 Communicatie tussen componenten</w:t>
          </w:r>
          <w:r>
            <w:rPr>
              <w:noProof/>
            </w:rPr>
            <w:tab/>
          </w:r>
          <w:r>
            <w:rPr>
              <w:noProof/>
            </w:rPr>
            <w:fldChar w:fldCharType="begin"/>
          </w:r>
          <w:r>
            <w:rPr>
              <w:noProof/>
            </w:rPr>
            <w:instrText xml:space="preserve"> PAGEREF _Toc336092234 \h </w:instrText>
          </w:r>
          <w:r>
            <w:rPr>
              <w:noProof/>
            </w:rPr>
          </w:r>
          <w:r>
            <w:rPr>
              <w:noProof/>
            </w:rPr>
            <w:fldChar w:fldCharType="separate"/>
          </w:r>
          <w:r>
            <w:rPr>
              <w:noProof/>
            </w:rPr>
            <w:t>8</w:t>
          </w:r>
          <w:r>
            <w:rPr>
              <w:noProof/>
            </w:rPr>
            <w:fldChar w:fldCharType="end"/>
          </w:r>
        </w:p>
        <w:p w14:paraId="76561B25" w14:textId="77777777" w:rsidR="00334432" w:rsidRDefault="00334432">
          <w:pPr>
            <w:pStyle w:val="TOC1"/>
            <w:tabs>
              <w:tab w:val="right" w:pos="8290"/>
            </w:tabs>
            <w:rPr>
              <w:b w:val="0"/>
              <w:caps w:val="0"/>
              <w:noProof/>
              <w:sz w:val="24"/>
              <w:szCs w:val="24"/>
              <w:u w:val="none"/>
              <w:lang w:eastAsia="ja-JP"/>
            </w:rPr>
          </w:pPr>
          <w:r w:rsidRPr="00167518">
            <w:rPr>
              <w:noProof/>
              <w:lang w:val="nl-NL"/>
            </w:rPr>
            <w:t>H5 Persistentie per component</w:t>
          </w:r>
          <w:r>
            <w:rPr>
              <w:noProof/>
            </w:rPr>
            <w:tab/>
          </w:r>
          <w:r>
            <w:rPr>
              <w:noProof/>
            </w:rPr>
            <w:fldChar w:fldCharType="begin"/>
          </w:r>
          <w:r>
            <w:rPr>
              <w:noProof/>
            </w:rPr>
            <w:instrText xml:space="preserve"> PAGEREF _Toc336092235 \h </w:instrText>
          </w:r>
          <w:r>
            <w:rPr>
              <w:noProof/>
            </w:rPr>
          </w:r>
          <w:r>
            <w:rPr>
              <w:noProof/>
            </w:rPr>
            <w:fldChar w:fldCharType="separate"/>
          </w:r>
          <w:r>
            <w:rPr>
              <w:noProof/>
            </w:rPr>
            <w:t>9</w:t>
          </w:r>
          <w:r>
            <w:rPr>
              <w:noProof/>
            </w:rPr>
            <w:fldChar w:fldCharType="end"/>
          </w:r>
        </w:p>
        <w:p w14:paraId="605C4344" w14:textId="77777777" w:rsidR="00334432" w:rsidRDefault="00334432">
          <w:pPr>
            <w:pStyle w:val="TOC1"/>
            <w:tabs>
              <w:tab w:val="right" w:pos="8290"/>
            </w:tabs>
            <w:rPr>
              <w:b w:val="0"/>
              <w:caps w:val="0"/>
              <w:noProof/>
              <w:sz w:val="24"/>
              <w:szCs w:val="24"/>
              <w:u w:val="none"/>
              <w:lang w:eastAsia="ja-JP"/>
            </w:rPr>
          </w:pPr>
          <w:r w:rsidRPr="00167518">
            <w:rPr>
              <w:noProof/>
              <w:lang w:val="nl-NL"/>
            </w:rPr>
            <w:t>H6 Detailed design per component</w:t>
          </w:r>
          <w:r>
            <w:rPr>
              <w:noProof/>
            </w:rPr>
            <w:tab/>
          </w:r>
          <w:r>
            <w:rPr>
              <w:noProof/>
            </w:rPr>
            <w:fldChar w:fldCharType="begin"/>
          </w:r>
          <w:r>
            <w:rPr>
              <w:noProof/>
            </w:rPr>
            <w:instrText xml:space="preserve"> PAGEREF _Toc336092236 \h </w:instrText>
          </w:r>
          <w:r>
            <w:rPr>
              <w:noProof/>
            </w:rPr>
          </w:r>
          <w:r>
            <w:rPr>
              <w:noProof/>
            </w:rPr>
            <w:fldChar w:fldCharType="separate"/>
          </w:r>
          <w:r>
            <w:rPr>
              <w:noProof/>
            </w:rPr>
            <w:t>10</w:t>
          </w:r>
          <w:r>
            <w:rPr>
              <w:noProof/>
            </w:rPr>
            <w:fldChar w:fldCharType="end"/>
          </w:r>
        </w:p>
        <w:p w14:paraId="4E8D660A" w14:textId="77777777" w:rsidR="00334432" w:rsidRDefault="00334432">
          <w:pPr>
            <w:pStyle w:val="TOC1"/>
            <w:tabs>
              <w:tab w:val="right" w:pos="8290"/>
            </w:tabs>
            <w:rPr>
              <w:b w:val="0"/>
              <w:caps w:val="0"/>
              <w:noProof/>
              <w:sz w:val="24"/>
              <w:szCs w:val="24"/>
              <w:u w:val="none"/>
              <w:lang w:eastAsia="ja-JP"/>
            </w:rPr>
          </w:pPr>
          <w:r w:rsidRPr="00167518">
            <w:rPr>
              <w:noProof/>
              <w:lang w:val="nl-NL"/>
            </w:rPr>
            <w:t>H7 Realisatie niet-functionele eisen</w:t>
          </w:r>
          <w:r>
            <w:rPr>
              <w:noProof/>
            </w:rPr>
            <w:tab/>
          </w:r>
          <w:r>
            <w:rPr>
              <w:noProof/>
            </w:rPr>
            <w:fldChar w:fldCharType="begin"/>
          </w:r>
          <w:r>
            <w:rPr>
              <w:noProof/>
            </w:rPr>
            <w:instrText xml:space="preserve"> PAGEREF _Toc336092237 \h </w:instrText>
          </w:r>
          <w:r>
            <w:rPr>
              <w:noProof/>
            </w:rPr>
          </w:r>
          <w:r>
            <w:rPr>
              <w:noProof/>
            </w:rPr>
            <w:fldChar w:fldCharType="separate"/>
          </w:r>
          <w:r>
            <w:rPr>
              <w:noProof/>
            </w:rPr>
            <w:t>11</w:t>
          </w:r>
          <w:r>
            <w:rPr>
              <w:noProof/>
            </w:rPr>
            <w:fldChar w:fldCharType="end"/>
          </w:r>
        </w:p>
        <w:p w14:paraId="21905B69" w14:textId="77777777" w:rsidR="00334432" w:rsidRDefault="00334432">
          <w:pPr>
            <w:pStyle w:val="TOC1"/>
            <w:tabs>
              <w:tab w:val="right" w:pos="8290"/>
            </w:tabs>
            <w:rPr>
              <w:b w:val="0"/>
              <w:caps w:val="0"/>
              <w:noProof/>
              <w:sz w:val="24"/>
              <w:szCs w:val="24"/>
              <w:u w:val="none"/>
              <w:lang w:eastAsia="ja-JP"/>
            </w:rPr>
          </w:pPr>
          <w:r>
            <w:rPr>
              <w:noProof/>
            </w:rPr>
            <w:t>H8 Deployment</w:t>
          </w:r>
          <w:r>
            <w:rPr>
              <w:noProof/>
            </w:rPr>
            <w:tab/>
          </w:r>
          <w:r>
            <w:rPr>
              <w:noProof/>
            </w:rPr>
            <w:fldChar w:fldCharType="begin"/>
          </w:r>
          <w:r>
            <w:rPr>
              <w:noProof/>
            </w:rPr>
            <w:instrText xml:space="preserve"> PAGEREF _Toc336092238 \h </w:instrText>
          </w:r>
          <w:r>
            <w:rPr>
              <w:noProof/>
            </w:rPr>
          </w:r>
          <w:r>
            <w:rPr>
              <w:noProof/>
            </w:rPr>
            <w:fldChar w:fldCharType="separate"/>
          </w:r>
          <w:r>
            <w:rPr>
              <w:noProof/>
            </w:rPr>
            <w:t>12</w:t>
          </w:r>
          <w:r>
            <w:rPr>
              <w:noProof/>
            </w:rPr>
            <w:fldChar w:fldCharType="end"/>
          </w:r>
        </w:p>
        <w:p w14:paraId="3A0F9373" w14:textId="77777777" w:rsidR="00334432" w:rsidRDefault="00334432">
          <w:pPr>
            <w:pStyle w:val="TOC1"/>
            <w:tabs>
              <w:tab w:val="right" w:pos="8290"/>
            </w:tabs>
            <w:rPr>
              <w:b w:val="0"/>
              <w:caps w:val="0"/>
              <w:noProof/>
              <w:sz w:val="24"/>
              <w:szCs w:val="24"/>
              <w:u w:val="none"/>
              <w:lang w:eastAsia="ja-JP"/>
            </w:rPr>
          </w:pPr>
          <w:r>
            <w:rPr>
              <w:noProof/>
            </w:rPr>
            <w:t>H9 Specificatie van interfaces</w:t>
          </w:r>
          <w:r>
            <w:rPr>
              <w:noProof/>
            </w:rPr>
            <w:tab/>
          </w:r>
          <w:r>
            <w:rPr>
              <w:noProof/>
            </w:rPr>
            <w:fldChar w:fldCharType="begin"/>
          </w:r>
          <w:r>
            <w:rPr>
              <w:noProof/>
            </w:rPr>
            <w:instrText xml:space="preserve"> PAGEREF _Toc336092239 \h </w:instrText>
          </w:r>
          <w:r>
            <w:rPr>
              <w:noProof/>
            </w:rPr>
          </w:r>
          <w:r>
            <w:rPr>
              <w:noProof/>
            </w:rPr>
            <w:fldChar w:fldCharType="separate"/>
          </w:r>
          <w:r>
            <w:rPr>
              <w:noProof/>
            </w:rPr>
            <w:t>13</w:t>
          </w:r>
          <w:r>
            <w:rPr>
              <w:noProof/>
            </w:rPr>
            <w:fldChar w:fldCharType="end"/>
          </w:r>
        </w:p>
        <w:p w14:paraId="02081EC7" w14:textId="77C4B9B7" w:rsidR="00C7622C" w:rsidRDefault="00C7622C">
          <w:r>
            <w:rPr>
              <w:b/>
              <w:bCs/>
              <w:noProof/>
            </w:rPr>
            <w:fldChar w:fldCharType="end"/>
          </w:r>
        </w:p>
      </w:sdtContent>
    </w:sdt>
    <w:p w14:paraId="22326A5D" w14:textId="2DBF87D7" w:rsidR="00C7622C" w:rsidRDefault="00C7622C">
      <w:r>
        <w:br w:type="page"/>
      </w:r>
    </w:p>
    <w:p w14:paraId="27CB1527" w14:textId="77777777" w:rsidR="00075329" w:rsidRDefault="00075329"/>
    <w:p w14:paraId="1E8C374E" w14:textId="0D4FC9F3" w:rsidR="008550B0" w:rsidRPr="003479D0" w:rsidRDefault="008F7D36" w:rsidP="003D0E42">
      <w:pPr>
        <w:pStyle w:val="Heading1"/>
        <w:rPr>
          <w:lang w:val="nl-NL"/>
        </w:rPr>
      </w:pPr>
      <w:bookmarkStart w:id="2" w:name="_Toc336092231"/>
      <w:r w:rsidRPr="003479D0">
        <w:rPr>
          <w:lang w:val="nl-NL"/>
        </w:rPr>
        <w:t xml:space="preserve">H1 </w:t>
      </w:r>
      <w:r w:rsidR="008550B0" w:rsidRPr="003479D0">
        <w:rPr>
          <w:lang w:val="nl-NL"/>
        </w:rPr>
        <w:t>Inleiding</w:t>
      </w:r>
      <w:bookmarkEnd w:id="2"/>
    </w:p>
    <w:p w14:paraId="04327B37" w14:textId="77777777" w:rsidR="008550B0" w:rsidRPr="003479D0" w:rsidRDefault="008550B0">
      <w:pPr>
        <w:rPr>
          <w:lang w:val="nl-NL"/>
        </w:rPr>
      </w:pPr>
    </w:p>
    <w:p w14:paraId="1FAD9239" w14:textId="77777777" w:rsidR="004B10AA" w:rsidRPr="00BD4759" w:rsidRDefault="004B10AA" w:rsidP="004B10AA">
      <w:pPr>
        <w:rPr>
          <w:rFonts w:ascii="Times New Roman" w:hAnsi="Times New Roman"/>
          <w:i/>
          <w:lang w:val="nl-NL"/>
        </w:rPr>
      </w:pPr>
      <w:r w:rsidRPr="00BD4759">
        <w:rPr>
          <w:rFonts w:ascii="Times New Roman" w:hAnsi="Times New Roman"/>
          <w:i/>
          <w:lang w:val="nl-NL"/>
        </w:rPr>
        <w:t xml:space="preserve">In dit architectuur document worden aanwijzingen gegeven in italic (schuinschrift). Een voorbeelduitwerking van het architectuur document is gegeven in </w:t>
      </w:r>
      <w:r w:rsidRPr="00BD4759">
        <w:rPr>
          <w:rFonts w:ascii="Times New Roman" w:hAnsi="Times New Roman"/>
          <w:lang w:val="nl-NL"/>
        </w:rPr>
        <w:t>roman (rechte letters)</w:t>
      </w:r>
      <w:r w:rsidRPr="00BD4759">
        <w:rPr>
          <w:rFonts w:ascii="Times New Roman" w:hAnsi="Times New Roman"/>
          <w:i/>
          <w:lang w:val="nl-NL"/>
        </w:rPr>
        <w:t>.</w:t>
      </w:r>
    </w:p>
    <w:p w14:paraId="60CF52BF" w14:textId="77777777" w:rsidR="004B10AA" w:rsidRPr="00BD4759" w:rsidRDefault="004B10AA" w:rsidP="004B10AA">
      <w:pPr>
        <w:rPr>
          <w:rFonts w:ascii="Times New Roman" w:hAnsi="Times New Roman"/>
          <w:i/>
          <w:lang w:val="nl-NL"/>
        </w:rPr>
      </w:pPr>
    </w:p>
    <w:p w14:paraId="0CA65284" w14:textId="77777777" w:rsidR="004B10AA" w:rsidRPr="00BD4759" w:rsidRDefault="004B10AA" w:rsidP="004B10AA">
      <w:pPr>
        <w:rPr>
          <w:rFonts w:ascii="Times New Roman" w:hAnsi="Times New Roman"/>
          <w:i/>
        </w:rPr>
      </w:pPr>
      <w:r w:rsidRPr="00BD4759">
        <w:rPr>
          <w:rFonts w:ascii="Times New Roman" w:hAnsi="Times New Roman"/>
          <w:i/>
        </w:rPr>
        <w:t>Beschrijf in de inleiding:</w:t>
      </w:r>
    </w:p>
    <w:p w14:paraId="63B83F5C" w14:textId="77777777" w:rsidR="004B10AA" w:rsidRPr="00BD4759" w:rsidRDefault="004B10AA" w:rsidP="004B10AA">
      <w:pPr>
        <w:pStyle w:val="ListParagraph"/>
        <w:numPr>
          <w:ilvl w:val="0"/>
          <w:numId w:val="2"/>
        </w:numPr>
        <w:rPr>
          <w:rFonts w:ascii="Times New Roman" w:hAnsi="Times New Roman"/>
          <w:i/>
        </w:rPr>
      </w:pPr>
      <w:r w:rsidRPr="00BD4759">
        <w:rPr>
          <w:rFonts w:ascii="Times New Roman" w:hAnsi="Times New Roman"/>
          <w:i/>
        </w:rPr>
        <w:t>De context van het project</w:t>
      </w:r>
    </w:p>
    <w:p w14:paraId="2E63891C" w14:textId="77777777" w:rsidR="004B10AA" w:rsidRPr="00BD4759" w:rsidRDefault="004B10AA" w:rsidP="004B10AA">
      <w:pPr>
        <w:pStyle w:val="ListParagraph"/>
        <w:numPr>
          <w:ilvl w:val="0"/>
          <w:numId w:val="2"/>
        </w:numPr>
        <w:rPr>
          <w:rFonts w:ascii="Times New Roman" w:hAnsi="Times New Roman"/>
          <w:i/>
        </w:rPr>
      </w:pPr>
      <w:r w:rsidRPr="00BD4759">
        <w:rPr>
          <w:rFonts w:ascii="Times New Roman" w:hAnsi="Times New Roman"/>
          <w:i/>
        </w:rPr>
        <w:t>De applicatie</w:t>
      </w:r>
    </w:p>
    <w:p w14:paraId="1572EB05" w14:textId="176C3B3F" w:rsidR="00CC4374" w:rsidRPr="00BD4759" w:rsidRDefault="00913130" w:rsidP="004B10AA">
      <w:pPr>
        <w:pStyle w:val="ListParagraph"/>
        <w:numPr>
          <w:ilvl w:val="0"/>
          <w:numId w:val="2"/>
        </w:numPr>
        <w:rPr>
          <w:rFonts w:ascii="Times New Roman" w:hAnsi="Times New Roman"/>
          <w:i/>
          <w:lang w:val="nl-NL"/>
        </w:rPr>
      </w:pPr>
      <w:r w:rsidRPr="00BD4759">
        <w:rPr>
          <w:rFonts w:ascii="Times New Roman" w:hAnsi="Times New Roman"/>
          <w:i/>
          <w:lang w:val="nl-NL"/>
        </w:rPr>
        <w:t>De niet-functionele eisen met betrekking tot betrouwbaarheid, performance, beveiliging en schaalbaarheid</w:t>
      </w:r>
    </w:p>
    <w:p w14:paraId="3B8FC519" w14:textId="77777777" w:rsidR="004B10AA" w:rsidRPr="00BD4759" w:rsidRDefault="004B10AA" w:rsidP="004B10AA">
      <w:pPr>
        <w:pStyle w:val="ListParagraph"/>
        <w:numPr>
          <w:ilvl w:val="0"/>
          <w:numId w:val="2"/>
        </w:numPr>
        <w:rPr>
          <w:rFonts w:ascii="Times New Roman" w:hAnsi="Times New Roman"/>
          <w:i/>
        </w:rPr>
      </w:pPr>
      <w:r w:rsidRPr="00BD4759">
        <w:rPr>
          <w:rFonts w:ascii="Times New Roman" w:hAnsi="Times New Roman"/>
          <w:i/>
        </w:rPr>
        <w:t>Het doel van dit document</w:t>
      </w:r>
    </w:p>
    <w:p w14:paraId="15892654" w14:textId="77777777" w:rsidR="004B10AA" w:rsidRPr="004B10AA" w:rsidRDefault="004B10AA" w:rsidP="004B10AA">
      <w:pPr>
        <w:rPr>
          <w:rFonts w:ascii="Times New Roman" w:hAnsi="Times New Roman"/>
          <w:i/>
          <w:sz w:val="22"/>
          <w:szCs w:val="22"/>
        </w:rPr>
      </w:pPr>
    </w:p>
    <w:p w14:paraId="49901A9D" w14:textId="77777777" w:rsidR="004B10AA" w:rsidRPr="00BD4759" w:rsidRDefault="004B10AA" w:rsidP="004B10AA">
      <w:pPr>
        <w:rPr>
          <w:rFonts w:ascii="Times New Roman" w:hAnsi="Times New Roman"/>
          <w:b/>
        </w:rPr>
      </w:pPr>
      <w:r w:rsidRPr="00BD4759">
        <w:rPr>
          <w:rFonts w:ascii="Times New Roman" w:hAnsi="Times New Roman"/>
          <w:b/>
        </w:rPr>
        <w:t>Context</w:t>
      </w:r>
    </w:p>
    <w:p w14:paraId="5F5C88FA" w14:textId="77777777" w:rsidR="004B10AA" w:rsidRPr="003479D0" w:rsidRDefault="004B10AA" w:rsidP="004B10AA">
      <w:pPr>
        <w:rPr>
          <w:rFonts w:ascii="Times New Roman" w:hAnsi="Times New Roman"/>
          <w:sz w:val="22"/>
          <w:szCs w:val="22"/>
          <w:lang w:val="nl-NL"/>
        </w:rPr>
      </w:pPr>
    </w:p>
    <w:p w14:paraId="7BFFD906" w14:textId="77777777" w:rsidR="004B10AA" w:rsidRPr="00BD4759" w:rsidRDefault="004B10AA" w:rsidP="004B10AA">
      <w:pPr>
        <w:rPr>
          <w:rFonts w:ascii="Times New Roman" w:hAnsi="Times New Roman"/>
          <w:b/>
          <w:lang w:val="nl-NL"/>
        </w:rPr>
      </w:pPr>
      <w:r w:rsidRPr="00BD4759">
        <w:rPr>
          <w:rFonts w:ascii="Times New Roman" w:hAnsi="Times New Roman"/>
          <w:b/>
          <w:lang w:val="nl-NL"/>
        </w:rPr>
        <w:t>Applicatie</w:t>
      </w:r>
    </w:p>
    <w:p w14:paraId="54817348" w14:textId="77777777" w:rsidR="00BD4759" w:rsidRDefault="00BD4759" w:rsidP="004B10AA">
      <w:pPr>
        <w:rPr>
          <w:rFonts w:ascii="Times New Roman" w:hAnsi="Times New Roman"/>
          <w:sz w:val="22"/>
          <w:szCs w:val="22"/>
          <w:lang w:val="nl-NL"/>
        </w:rPr>
      </w:pPr>
    </w:p>
    <w:p w14:paraId="0DCCD613" w14:textId="159DF9F5" w:rsidR="00CC4374" w:rsidRPr="00BD4759" w:rsidRDefault="00CC4374" w:rsidP="004B10AA">
      <w:pPr>
        <w:rPr>
          <w:rFonts w:ascii="Times New Roman" w:hAnsi="Times New Roman"/>
          <w:b/>
          <w:lang w:val="nl-NL"/>
        </w:rPr>
      </w:pPr>
      <w:r w:rsidRPr="00BD4759">
        <w:rPr>
          <w:rFonts w:ascii="Times New Roman" w:hAnsi="Times New Roman"/>
          <w:b/>
          <w:lang w:val="nl-NL"/>
        </w:rPr>
        <w:t>Niet-functionele eisen</w:t>
      </w:r>
    </w:p>
    <w:p w14:paraId="0530708B" w14:textId="77777777" w:rsidR="00BD4759" w:rsidRDefault="00BD4759" w:rsidP="004B10AA">
      <w:pPr>
        <w:rPr>
          <w:rFonts w:ascii="Times New Roman" w:hAnsi="Times New Roman"/>
          <w:sz w:val="22"/>
          <w:szCs w:val="22"/>
          <w:lang w:val="nl-NL"/>
        </w:rPr>
      </w:pPr>
    </w:p>
    <w:p w14:paraId="3A87F63D" w14:textId="77777777" w:rsidR="004B10AA" w:rsidRPr="00BD4759" w:rsidRDefault="004B10AA" w:rsidP="004B10AA">
      <w:pPr>
        <w:rPr>
          <w:rFonts w:ascii="Times New Roman" w:hAnsi="Times New Roman"/>
          <w:b/>
          <w:lang w:val="nl-NL"/>
        </w:rPr>
      </w:pPr>
      <w:r w:rsidRPr="00BD4759">
        <w:rPr>
          <w:rFonts w:ascii="Times New Roman" w:hAnsi="Times New Roman"/>
          <w:b/>
          <w:lang w:val="nl-NL"/>
        </w:rPr>
        <w:t>Doel van dit document</w:t>
      </w:r>
    </w:p>
    <w:p w14:paraId="69E85236" w14:textId="77777777" w:rsidR="00130B30" w:rsidRPr="003479D0" w:rsidRDefault="00130B30">
      <w:pPr>
        <w:rPr>
          <w:lang w:val="nl-NL"/>
        </w:rPr>
      </w:pPr>
    </w:p>
    <w:p w14:paraId="10A6CEDE" w14:textId="0E9FEC42" w:rsidR="00C7622C" w:rsidRPr="003479D0" w:rsidRDefault="00C7622C">
      <w:pPr>
        <w:rPr>
          <w:lang w:val="nl-NL"/>
        </w:rPr>
      </w:pPr>
      <w:r w:rsidRPr="003479D0">
        <w:rPr>
          <w:lang w:val="nl-NL"/>
        </w:rPr>
        <w:br w:type="page"/>
      </w:r>
    </w:p>
    <w:p w14:paraId="2837473E" w14:textId="77777777" w:rsidR="00130B30" w:rsidRPr="003479D0" w:rsidRDefault="00130B30">
      <w:pPr>
        <w:rPr>
          <w:lang w:val="nl-NL"/>
        </w:rPr>
      </w:pPr>
    </w:p>
    <w:p w14:paraId="6A5AC7AE" w14:textId="25BE36FA" w:rsidR="008550B0" w:rsidRPr="003479D0" w:rsidRDefault="008F7D36" w:rsidP="00C7622C">
      <w:pPr>
        <w:pStyle w:val="Heading1"/>
        <w:rPr>
          <w:lang w:val="nl-NL"/>
        </w:rPr>
      </w:pPr>
      <w:bookmarkStart w:id="3" w:name="_Toc336092232"/>
      <w:r w:rsidRPr="003479D0">
        <w:rPr>
          <w:lang w:val="nl-NL"/>
        </w:rPr>
        <w:t xml:space="preserve">H2 </w:t>
      </w:r>
      <w:r w:rsidR="00D211BA" w:rsidRPr="003479D0">
        <w:rPr>
          <w:lang w:val="nl-NL"/>
        </w:rPr>
        <w:t>Domeinmodel</w:t>
      </w:r>
      <w:bookmarkEnd w:id="3"/>
    </w:p>
    <w:p w14:paraId="48FC33F0" w14:textId="77777777" w:rsidR="00D211BA" w:rsidRPr="003479D0" w:rsidRDefault="00D211BA">
      <w:pPr>
        <w:rPr>
          <w:lang w:val="nl-NL"/>
        </w:rPr>
      </w:pPr>
    </w:p>
    <w:p w14:paraId="454A4F6F" w14:textId="0D50AB2A" w:rsidR="00D211BA" w:rsidRPr="003479D0" w:rsidRDefault="00D211BA">
      <w:pPr>
        <w:rPr>
          <w:i/>
          <w:lang w:val="nl-NL"/>
        </w:rPr>
      </w:pPr>
      <w:r w:rsidRPr="003479D0">
        <w:rPr>
          <w:i/>
          <w:lang w:val="nl-NL"/>
        </w:rPr>
        <w:t xml:space="preserve">In dit hoofdstuk worden een of meer klassendiagrammen van het domein getoond. Daarnaast wordt een toelichting gegeven en worden gemaakte keuzes verantwoord. Tot slot wordt de afbakening van het project besproken. </w:t>
      </w:r>
    </w:p>
    <w:p w14:paraId="2813F076" w14:textId="07A5D6FB" w:rsidR="00D211BA" w:rsidRPr="003479D0" w:rsidRDefault="00D211BA">
      <w:pPr>
        <w:rPr>
          <w:i/>
          <w:lang w:val="nl-NL"/>
        </w:rPr>
      </w:pPr>
    </w:p>
    <w:p w14:paraId="0034FE41" w14:textId="79ACFEDE" w:rsidR="00D211BA" w:rsidRPr="005966C5" w:rsidRDefault="00D211BA">
      <w:pPr>
        <w:rPr>
          <w:b/>
        </w:rPr>
      </w:pPr>
      <w:r w:rsidRPr="005966C5">
        <w:rPr>
          <w:b/>
        </w:rPr>
        <w:t>Klassendiagram</w:t>
      </w:r>
    </w:p>
    <w:p w14:paraId="122A3E84" w14:textId="77777777" w:rsidR="00D211BA" w:rsidRDefault="00D211BA"/>
    <w:p w14:paraId="1D6F111A" w14:textId="2E5A40BD" w:rsidR="00C32CC4" w:rsidRDefault="00C32CC4"/>
    <w:p w14:paraId="7A8B0EC4" w14:textId="6133EAD1" w:rsidR="00D211BA" w:rsidRPr="003479D0" w:rsidRDefault="00A73F8C">
      <w:pPr>
        <w:rPr>
          <w:lang w:val="nl-NL"/>
        </w:rPr>
      </w:pPr>
      <w:r w:rsidRPr="003479D0">
        <w:rPr>
          <w:lang w:val="nl-NL"/>
        </w:rPr>
        <w:t>Figuur 1: Klassendiagram van het domein.</w:t>
      </w:r>
    </w:p>
    <w:p w14:paraId="3D7765B0" w14:textId="28F6EC0C" w:rsidR="00C32CC4" w:rsidRPr="003479D0" w:rsidRDefault="00C32CC4">
      <w:pPr>
        <w:rPr>
          <w:lang w:val="nl-NL"/>
        </w:rPr>
      </w:pPr>
    </w:p>
    <w:p w14:paraId="7C3AC42C" w14:textId="03A2934A" w:rsidR="00D211BA" w:rsidRPr="003479D0" w:rsidRDefault="00D211BA">
      <w:pPr>
        <w:rPr>
          <w:b/>
          <w:lang w:val="nl-NL"/>
        </w:rPr>
      </w:pPr>
      <w:r w:rsidRPr="003479D0">
        <w:rPr>
          <w:b/>
          <w:lang w:val="nl-NL"/>
        </w:rPr>
        <w:t>Afbakening</w:t>
      </w:r>
    </w:p>
    <w:p w14:paraId="7584D314" w14:textId="77777777" w:rsidR="00D211BA" w:rsidRPr="003479D0" w:rsidRDefault="00D211BA">
      <w:pPr>
        <w:rPr>
          <w:lang w:val="nl-NL"/>
        </w:rPr>
      </w:pPr>
    </w:p>
    <w:p w14:paraId="37AB3E6B" w14:textId="77777777" w:rsidR="008550B0" w:rsidRPr="003479D0" w:rsidRDefault="008550B0">
      <w:pPr>
        <w:rPr>
          <w:lang w:val="nl-NL"/>
        </w:rPr>
      </w:pPr>
    </w:p>
    <w:p w14:paraId="06A7647A" w14:textId="12984AC7" w:rsidR="00C7622C" w:rsidRPr="003479D0" w:rsidRDefault="00C7622C" w:rsidP="00FB1220">
      <w:pPr>
        <w:rPr>
          <w:lang w:val="nl-NL"/>
        </w:rPr>
      </w:pPr>
      <w:r w:rsidRPr="003479D0">
        <w:rPr>
          <w:lang w:val="nl-NL"/>
        </w:rPr>
        <w:br w:type="page"/>
      </w:r>
    </w:p>
    <w:p w14:paraId="4F62D39D" w14:textId="1604857F" w:rsidR="00CE4A92" w:rsidRPr="003479D0" w:rsidRDefault="00CE4A92" w:rsidP="00CE4A92">
      <w:pPr>
        <w:pStyle w:val="Heading1"/>
        <w:rPr>
          <w:lang w:val="nl-NL"/>
        </w:rPr>
      </w:pPr>
      <w:bookmarkStart w:id="4" w:name="_Toc336092233"/>
      <w:r>
        <w:rPr>
          <w:lang w:val="nl-NL"/>
        </w:rPr>
        <w:lastRenderedPageBreak/>
        <w:t>H3</w:t>
      </w:r>
      <w:r w:rsidRPr="003479D0">
        <w:rPr>
          <w:lang w:val="nl-NL"/>
        </w:rPr>
        <w:t xml:space="preserve"> </w:t>
      </w:r>
      <w:r>
        <w:rPr>
          <w:lang w:val="nl-NL"/>
        </w:rPr>
        <w:t xml:space="preserve">Opdeling in </w:t>
      </w:r>
      <w:r w:rsidRPr="003479D0">
        <w:rPr>
          <w:lang w:val="nl-NL"/>
        </w:rPr>
        <w:t>Componenten</w:t>
      </w:r>
      <w:bookmarkEnd w:id="4"/>
    </w:p>
    <w:p w14:paraId="1D5D08C7" w14:textId="77777777" w:rsidR="00CE4A92" w:rsidRPr="003479D0" w:rsidRDefault="00CE4A92" w:rsidP="00CE4A92">
      <w:pPr>
        <w:rPr>
          <w:lang w:val="nl-NL"/>
        </w:rPr>
      </w:pPr>
    </w:p>
    <w:p w14:paraId="15266C7F" w14:textId="77777777" w:rsidR="00CE4A92" w:rsidRPr="003479D0" w:rsidRDefault="00CE4A92" w:rsidP="00CE4A92">
      <w:pPr>
        <w:rPr>
          <w:i/>
          <w:lang w:val="nl-NL"/>
        </w:rPr>
      </w:pPr>
      <w:r w:rsidRPr="003479D0">
        <w:rPr>
          <w:i/>
          <w:lang w:val="nl-NL"/>
        </w:rPr>
        <w:t xml:space="preserve">In dit hoofdstuk wordt de opdeling in software componenten besproken aan de hand van een Componentendiagram met toelichting. Daarnaast wordt koppeling en </w:t>
      </w:r>
      <w:r w:rsidRPr="00633706">
        <w:rPr>
          <w:i/>
          <w:lang w:val="nl-NL"/>
        </w:rPr>
        <w:t>synchronisatie</w:t>
      </w:r>
      <w:r w:rsidRPr="003479D0">
        <w:rPr>
          <w:i/>
          <w:lang w:val="nl-NL"/>
        </w:rPr>
        <w:t xml:space="preserve"> tussen de componenten besproken en de opdeling in software packages.</w:t>
      </w:r>
    </w:p>
    <w:p w14:paraId="7E1D126F" w14:textId="77777777" w:rsidR="00CE4A92" w:rsidRPr="003479D0" w:rsidRDefault="00CE4A92" w:rsidP="00CE4A92">
      <w:pPr>
        <w:rPr>
          <w:i/>
          <w:lang w:val="nl-NL"/>
        </w:rPr>
      </w:pPr>
    </w:p>
    <w:p w14:paraId="3C592569" w14:textId="77777777" w:rsidR="00CE4A92" w:rsidRPr="003479D0" w:rsidRDefault="00CE4A92" w:rsidP="00CE4A92">
      <w:pPr>
        <w:rPr>
          <w:i/>
          <w:lang w:val="nl-NL"/>
        </w:rPr>
      </w:pPr>
      <w:r w:rsidRPr="003479D0">
        <w:rPr>
          <w:i/>
          <w:lang w:val="nl-NL"/>
        </w:rPr>
        <w:t>Een component is een modulair deel van het systeem dat beschreven wordt in termen van aangeboden en gevraagde interfaces. In principe kan een component vervangen worden door een andere component, mits die andere component aan dezelfde interfaces voldoet. Er wordt onderscheid gemaakt tussen componenten en subsystemen: een component is altijd een executeerbare eenheid, maar een subsysteem is geen executeerbare eenheid. Tip: kies voor iedere component een naam die duidelijk verschilt van de namen van de klassen die in die component zitten.</w:t>
      </w:r>
    </w:p>
    <w:p w14:paraId="42FCF500" w14:textId="77777777" w:rsidR="00CE4A92" w:rsidRPr="003479D0" w:rsidRDefault="00CE4A92" w:rsidP="00CE4A92">
      <w:pPr>
        <w:rPr>
          <w:i/>
          <w:lang w:val="nl-NL"/>
        </w:rPr>
      </w:pPr>
    </w:p>
    <w:p w14:paraId="7D4FE241" w14:textId="77777777" w:rsidR="00CE4A92" w:rsidRPr="003479D0" w:rsidRDefault="00CE4A92" w:rsidP="00CE4A92">
      <w:pPr>
        <w:rPr>
          <w:i/>
          <w:lang w:val="nl-NL"/>
        </w:rPr>
      </w:pPr>
      <w:r w:rsidRPr="003479D0">
        <w:rPr>
          <w:i/>
          <w:lang w:val="nl-NL"/>
        </w:rPr>
        <w:t>De volgende onderwerpen worden in dit hoofdstuk besproken:</w:t>
      </w:r>
    </w:p>
    <w:p w14:paraId="7CA7CEF8" w14:textId="77777777" w:rsidR="00CE4A92" w:rsidRPr="00FD68F1" w:rsidRDefault="00CE4A92" w:rsidP="00CE4A92">
      <w:pPr>
        <w:pStyle w:val="ListParagraph"/>
        <w:numPr>
          <w:ilvl w:val="0"/>
          <w:numId w:val="3"/>
        </w:numPr>
        <w:rPr>
          <w:i/>
        </w:rPr>
      </w:pPr>
      <w:r w:rsidRPr="00FD68F1">
        <w:rPr>
          <w:i/>
          <w:lang w:val="nl-NL"/>
        </w:rPr>
        <w:t>Componentendiagram (opdeling componenten)</w:t>
      </w:r>
    </w:p>
    <w:p w14:paraId="4CBC0DEF" w14:textId="77777777" w:rsidR="00CE4A92" w:rsidRPr="003479D0" w:rsidRDefault="00CE4A92" w:rsidP="00CE4A92">
      <w:pPr>
        <w:pStyle w:val="ListParagraph"/>
        <w:numPr>
          <w:ilvl w:val="0"/>
          <w:numId w:val="3"/>
        </w:numPr>
        <w:rPr>
          <w:i/>
          <w:lang w:val="nl-NL"/>
        </w:rPr>
      </w:pPr>
      <w:r w:rsidRPr="00FD68F1">
        <w:rPr>
          <w:i/>
          <w:lang w:val="nl-NL"/>
        </w:rPr>
        <w:t xml:space="preserve">Soort koppeling (RMI, HTTP, SQL, …) </w:t>
      </w:r>
    </w:p>
    <w:p w14:paraId="656F5DD1" w14:textId="77777777" w:rsidR="00CE4A92" w:rsidRPr="003479D0" w:rsidRDefault="00CE4A92" w:rsidP="00CE4A92">
      <w:pPr>
        <w:pStyle w:val="ListParagraph"/>
        <w:numPr>
          <w:ilvl w:val="0"/>
          <w:numId w:val="3"/>
        </w:numPr>
        <w:rPr>
          <w:i/>
          <w:lang w:val="nl-NL"/>
        </w:rPr>
      </w:pPr>
      <w:r w:rsidRPr="00FD68F1">
        <w:rPr>
          <w:i/>
          <w:lang w:val="nl-NL"/>
        </w:rPr>
        <w:t>Synchronisatie (zie ook persistentie</w:t>
      </w:r>
      <w:r>
        <w:rPr>
          <w:i/>
          <w:lang w:val="nl-NL"/>
        </w:rPr>
        <w:t>/communicatie</w:t>
      </w:r>
      <w:r w:rsidRPr="00FD68F1">
        <w:rPr>
          <w:i/>
          <w:lang w:val="nl-NL"/>
        </w:rPr>
        <w:t>)</w:t>
      </w:r>
    </w:p>
    <w:p w14:paraId="7C6F0C84" w14:textId="77777777" w:rsidR="00CE4A92" w:rsidRPr="003479D0" w:rsidRDefault="00CE4A92" w:rsidP="00CE4A92">
      <w:pPr>
        <w:pStyle w:val="ListParagraph"/>
        <w:numPr>
          <w:ilvl w:val="0"/>
          <w:numId w:val="3"/>
        </w:numPr>
        <w:rPr>
          <w:i/>
          <w:lang w:val="nl-NL"/>
        </w:rPr>
      </w:pPr>
      <w:r w:rsidRPr="00FD68F1">
        <w:rPr>
          <w:i/>
          <w:lang w:val="nl-NL"/>
        </w:rPr>
        <w:t xml:space="preserve">Service(s) per component (voor welke component interessant; aanduiding van behoeften (naam methode) per interface) </w:t>
      </w:r>
    </w:p>
    <w:p w14:paraId="4B400BE1" w14:textId="77777777" w:rsidR="00CE4A92" w:rsidRPr="003479D0" w:rsidRDefault="00CE4A92" w:rsidP="00CE4A92">
      <w:pPr>
        <w:pStyle w:val="ListParagraph"/>
        <w:numPr>
          <w:ilvl w:val="0"/>
          <w:numId w:val="3"/>
        </w:numPr>
        <w:rPr>
          <w:i/>
          <w:lang w:val="nl-NL"/>
        </w:rPr>
      </w:pPr>
      <w:r w:rsidRPr="00FD68F1">
        <w:rPr>
          <w:i/>
          <w:lang w:val="nl-NL"/>
        </w:rPr>
        <w:t>Allocatie objecten (binnen welke component)</w:t>
      </w:r>
    </w:p>
    <w:p w14:paraId="73148E2D" w14:textId="77777777" w:rsidR="00CE4A92" w:rsidRPr="003479D0" w:rsidRDefault="00CE4A92" w:rsidP="00CE4A92">
      <w:pPr>
        <w:pStyle w:val="ListParagraph"/>
        <w:numPr>
          <w:ilvl w:val="0"/>
          <w:numId w:val="3"/>
        </w:numPr>
        <w:rPr>
          <w:i/>
          <w:lang w:val="nl-NL"/>
        </w:rPr>
      </w:pPr>
      <w:r>
        <w:rPr>
          <w:i/>
          <w:lang w:val="nl-NL"/>
        </w:rPr>
        <w:t>R</w:t>
      </w:r>
      <w:r w:rsidRPr="00FD68F1">
        <w:rPr>
          <w:i/>
          <w:lang w:val="nl-NL"/>
        </w:rPr>
        <w:t>emote objecten (welke objecten worden op afstand aangesproken)</w:t>
      </w:r>
    </w:p>
    <w:p w14:paraId="769F5393" w14:textId="77777777" w:rsidR="00CE4A92" w:rsidRPr="00B600E3" w:rsidRDefault="00CE4A92" w:rsidP="00CE4A92">
      <w:pPr>
        <w:pStyle w:val="ListParagraph"/>
        <w:numPr>
          <w:ilvl w:val="0"/>
          <w:numId w:val="3"/>
        </w:numPr>
        <w:rPr>
          <w:i/>
        </w:rPr>
      </w:pPr>
      <w:r w:rsidRPr="00FD68F1">
        <w:rPr>
          <w:i/>
          <w:lang w:val="nl-NL"/>
        </w:rPr>
        <w:t>Packagestructuur</w:t>
      </w:r>
    </w:p>
    <w:p w14:paraId="595618B9" w14:textId="77777777" w:rsidR="00CE4A92" w:rsidRDefault="00CE4A92" w:rsidP="00CE4A92">
      <w:pPr>
        <w:rPr>
          <w:i/>
        </w:rPr>
      </w:pPr>
    </w:p>
    <w:p w14:paraId="56FF67D1" w14:textId="77777777" w:rsidR="00CE4A92" w:rsidRPr="003479D0" w:rsidRDefault="00CE4A92" w:rsidP="00CE4A92">
      <w:pPr>
        <w:rPr>
          <w:i/>
          <w:lang w:val="nl-NL"/>
        </w:rPr>
      </w:pPr>
      <w:r w:rsidRPr="003479D0">
        <w:rPr>
          <w:i/>
          <w:lang w:val="nl-NL"/>
        </w:rPr>
        <w:t>Er zijn verschillende manieren om componentdiagrammen te tekenen, zelfs binnen UML. Hier is gekozen voor componenten opgebouwd uit klassen en interfaces. Klassen kunnen interfaces realiseren of hebben behoefte aan interfaces. Deze interfaces kunnen binnen een component met elkaar verbonden worden en/of via een zogenaamde poort beschikbaar worden gesteld aan andere componenten. Een poort (engels: port) wordt weergegeven door middel van een vierkantje op de rand van de component. Een poort kan een interface aanbieden (aangeboden poort) of behoefte hebben aan een interface (benodigde poort). Een poort die zowel een interface aanbiedt als een interface nodig heeft noemen we een complexe poort. Meestal wordt een poort gerealiseerd door middel van een object dat de aanvraag van services doorgeeft naar een ander object binnen de component. Tijdens uitvoering van het programma zal een benodigde poort een verbinding leggen met een aangeboden poort van een andere component. Voor meer informatie over componentendiagrammen, zie Hoofdstuk 14 van Praktisch UML van Jos Warmer en Anneke Kleppe (vijfde editie, uitgever Pearson).</w:t>
      </w:r>
    </w:p>
    <w:p w14:paraId="1F3EAB5F" w14:textId="77777777" w:rsidR="00CE4A92" w:rsidRPr="003479D0" w:rsidRDefault="00CE4A92" w:rsidP="00CE4A92">
      <w:pPr>
        <w:rPr>
          <w:lang w:val="nl-NL"/>
        </w:rPr>
      </w:pPr>
      <w:r w:rsidRPr="003479D0">
        <w:rPr>
          <w:lang w:val="nl-NL"/>
        </w:rPr>
        <w:br w:type="page"/>
      </w:r>
    </w:p>
    <w:p w14:paraId="42412B4F" w14:textId="77777777" w:rsidR="00CE4A92" w:rsidRDefault="00CE4A92" w:rsidP="00CE4A92">
      <w:pPr>
        <w:rPr>
          <w:b/>
        </w:rPr>
      </w:pPr>
      <w:r w:rsidRPr="00FD68F1">
        <w:rPr>
          <w:b/>
        </w:rPr>
        <w:lastRenderedPageBreak/>
        <w:t>Componentendiagram</w:t>
      </w:r>
    </w:p>
    <w:p w14:paraId="592760B2" w14:textId="77777777" w:rsidR="00CE4A92" w:rsidRPr="00FD68F1" w:rsidRDefault="00CE4A92" w:rsidP="00CE4A92">
      <w:pPr>
        <w:rPr>
          <w:b/>
        </w:rPr>
      </w:pPr>
    </w:p>
    <w:p w14:paraId="56B57530" w14:textId="77777777" w:rsidR="00CE4A92" w:rsidRDefault="00CE4A92" w:rsidP="00CE4A92"/>
    <w:p w14:paraId="0A5D9B31" w14:textId="77777777" w:rsidR="00CE4A92" w:rsidRPr="00BD4759" w:rsidRDefault="00CE4A92" w:rsidP="00CE4A92">
      <w:pPr>
        <w:rPr>
          <w:lang w:val="nl-NL"/>
        </w:rPr>
      </w:pPr>
      <w:r>
        <w:rPr>
          <w:lang w:val="nl-NL"/>
        </w:rPr>
        <w:t>Figuur X</w:t>
      </w:r>
      <w:r w:rsidRPr="003479D0">
        <w:rPr>
          <w:lang w:val="nl-NL"/>
        </w:rPr>
        <w:t>: Componentendiagram.</w:t>
      </w:r>
    </w:p>
    <w:p w14:paraId="441757BB" w14:textId="77777777" w:rsidR="00CE4A92" w:rsidRPr="003479D0" w:rsidRDefault="00CE4A92" w:rsidP="00CE4A92">
      <w:pPr>
        <w:rPr>
          <w:lang w:val="nl-NL"/>
        </w:rPr>
      </w:pPr>
    </w:p>
    <w:p w14:paraId="4E8D6BDC" w14:textId="77777777" w:rsidR="00CE4A92" w:rsidRPr="003479D0" w:rsidRDefault="00CE4A92" w:rsidP="00CE4A92">
      <w:pPr>
        <w:rPr>
          <w:b/>
          <w:lang w:val="nl-NL"/>
        </w:rPr>
      </w:pPr>
      <w:r w:rsidRPr="003479D0">
        <w:rPr>
          <w:b/>
          <w:lang w:val="nl-NL"/>
        </w:rPr>
        <w:t>Koppeling tussen componenten</w:t>
      </w:r>
    </w:p>
    <w:p w14:paraId="226FC957" w14:textId="77777777" w:rsidR="00CE4A92" w:rsidRPr="003479D0" w:rsidRDefault="00CE4A92" w:rsidP="00CE4A92">
      <w:pPr>
        <w:rPr>
          <w:lang w:val="nl-NL"/>
        </w:rPr>
      </w:pPr>
    </w:p>
    <w:p w14:paraId="358BD018" w14:textId="77777777" w:rsidR="00CE4A92" w:rsidRPr="003479D0" w:rsidRDefault="00CE4A92" w:rsidP="00CE4A92">
      <w:pPr>
        <w:rPr>
          <w:b/>
          <w:lang w:val="nl-NL"/>
        </w:rPr>
      </w:pPr>
      <w:r w:rsidRPr="003479D0">
        <w:rPr>
          <w:b/>
          <w:lang w:val="nl-NL"/>
        </w:rPr>
        <w:t>Synchronisatie tussen componenten</w:t>
      </w:r>
    </w:p>
    <w:p w14:paraId="4FBAF91E" w14:textId="77777777" w:rsidR="00CE4A92" w:rsidRPr="003479D0" w:rsidRDefault="00CE4A92" w:rsidP="00CE4A92">
      <w:pPr>
        <w:rPr>
          <w:lang w:val="nl-NL"/>
        </w:rPr>
      </w:pPr>
    </w:p>
    <w:p w14:paraId="52F3C9EA" w14:textId="77777777" w:rsidR="00CE4A92" w:rsidRPr="00FD68F1" w:rsidRDefault="00CE4A92" w:rsidP="00CE4A92">
      <w:pPr>
        <w:rPr>
          <w:b/>
        </w:rPr>
      </w:pPr>
      <w:r w:rsidRPr="00FD68F1">
        <w:rPr>
          <w:b/>
        </w:rPr>
        <w:t>Services per component</w:t>
      </w:r>
    </w:p>
    <w:p w14:paraId="6D9603ED" w14:textId="77777777" w:rsidR="00CE4A92" w:rsidRPr="003479D0" w:rsidRDefault="00CE4A92" w:rsidP="00CE4A92">
      <w:pPr>
        <w:rPr>
          <w:lang w:val="nl-NL"/>
        </w:rPr>
      </w:pPr>
    </w:p>
    <w:p w14:paraId="2F2186D9" w14:textId="77777777" w:rsidR="00CE4A92" w:rsidRPr="003479D0" w:rsidRDefault="00CE4A92" w:rsidP="00CE4A92">
      <w:pPr>
        <w:rPr>
          <w:b/>
          <w:lang w:val="nl-NL"/>
        </w:rPr>
      </w:pPr>
      <w:r w:rsidRPr="003479D0">
        <w:rPr>
          <w:b/>
          <w:lang w:val="nl-NL"/>
        </w:rPr>
        <w:t>Allocatie van objecten</w:t>
      </w:r>
    </w:p>
    <w:p w14:paraId="343EEE1A" w14:textId="77777777" w:rsidR="00CE4A92" w:rsidRPr="003479D0" w:rsidRDefault="00CE4A92" w:rsidP="00CE4A92">
      <w:pPr>
        <w:rPr>
          <w:lang w:val="nl-NL"/>
        </w:rPr>
      </w:pPr>
    </w:p>
    <w:p w14:paraId="6D4128EB" w14:textId="77777777" w:rsidR="00CE4A92" w:rsidRPr="00FD68F1" w:rsidRDefault="00CE4A92" w:rsidP="00CE4A92">
      <w:pPr>
        <w:rPr>
          <w:b/>
        </w:rPr>
      </w:pPr>
      <w:r w:rsidRPr="00FD68F1">
        <w:rPr>
          <w:b/>
        </w:rPr>
        <w:t>Remote objecten</w:t>
      </w:r>
    </w:p>
    <w:p w14:paraId="77CBB887" w14:textId="77777777" w:rsidR="00CE4A92" w:rsidRDefault="00CE4A92" w:rsidP="00CE4A92"/>
    <w:p w14:paraId="5D73084E" w14:textId="77777777" w:rsidR="00CE4A92" w:rsidRPr="003479D0" w:rsidRDefault="00CE4A92" w:rsidP="00CE4A92">
      <w:pPr>
        <w:rPr>
          <w:b/>
          <w:lang w:val="nl-NL"/>
        </w:rPr>
      </w:pPr>
      <w:r w:rsidRPr="003479D0">
        <w:rPr>
          <w:b/>
          <w:lang w:val="nl-NL"/>
        </w:rPr>
        <w:t>Packagestructuur</w:t>
      </w:r>
    </w:p>
    <w:p w14:paraId="5BF2B995" w14:textId="57499187" w:rsidR="00BD4759" w:rsidRPr="00025B06" w:rsidRDefault="00CE4A92" w:rsidP="00025B06">
      <w:pPr>
        <w:pStyle w:val="Heading1"/>
      </w:pPr>
      <w:r>
        <w:br w:type="page"/>
      </w:r>
    </w:p>
    <w:p w14:paraId="356EC6CA" w14:textId="42FF682B" w:rsidR="00C7622C" w:rsidRPr="003479D0" w:rsidRDefault="00025B06" w:rsidP="00C7622C">
      <w:pPr>
        <w:pStyle w:val="Heading1"/>
        <w:rPr>
          <w:lang w:val="nl-NL"/>
        </w:rPr>
      </w:pPr>
      <w:bookmarkStart w:id="5" w:name="_Toc336092234"/>
      <w:r>
        <w:rPr>
          <w:lang w:val="nl-NL"/>
        </w:rPr>
        <w:lastRenderedPageBreak/>
        <w:t>H4</w:t>
      </w:r>
      <w:r w:rsidR="00C7622C" w:rsidRPr="003479D0">
        <w:rPr>
          <w:lang w:val="nl-NL"/>
        </w:rPr>
        <w:t xml:space="preserve"> Communicatie</w:t>
      </w:r>
      <w:r>
        <w:rPr>
          <w:lang w:val="nl-NL"/>
        </w:rPr>
        <w:t xml:space="preserve"> tussen c</w:t>
      </w:r>
      <w:r w:rsidR="00CE4A92">
        <w:rPr>
          <w:lang w:val="nl-NL"/>
        </w:rPr>
        <w:t>omponenten</w:t>
      </w:r>
      <w:bookmarkEnd w:id="5"/>
    </w:p>
    <w:p w14:paraId="7CFEE041" w14:textId="77777777" w:rsidR="004408DE" w:rsidRPr="003479D0" w:rsidRDefault="004408DE">
      <w:pPr>
        <w:rPr>
          <w:lang w:val="nl-NL"/>
        </w:rPr>
      </w:pPr>
    </w:p>
    <w:p w14:paraId="3C874676" w14:textId="7D245172" w:rsidR="00654BA9" w:rsidRDefault="00654BA9" w:rsidP="00654BA9">
      <w:pPr>
        <w:rPr>
          <w:i/>
          <w:lang w:val="nl-NL"/>
        </w:rPr>
      </w:pPr>
      <w:r w:rsidRPr="003479D0">
        <w:rPr>
          <w:i/>
          <w:lang w:val="nl-NL"/>
        </w:rPr>
        <w:t xml:space="preserve">In dit hoofdstuk wordt de communicatie van en tussen objecten </w:t>
      </w:r>
      <w:r w:rsidR="00CE4A92">
        <w:rPr>
          <w:i/>
          <w:lang w:val="nl-NL"/>
        </w:rPr>
        <w:t xml:space="preserve">van verschillende componenten </w:t>
      </w:r>
      <w:r w:rsidRPr="003479D0">
        <w:rPr>
          <w:i/>
          <w:lang w:val="nl-NL"/>
        </w:rPr>
        <w:t>beschreven. Beschrijf welke eigenschappen van welke objecten moeten worde</w:t>
      </w:r>
      <w:r w:rsidR="00BF3579" w:rsidRPr="003479D0">
        <w:rPr>
          <w:i/>
          <w:lang w:val="nl-NL"/>
        </w:rPr>
        <w:t>n</w:t>
      </w:r>
      <w:r w:rsidRPr="003479D0">
        <w:rPr>
          <w:i/>
          <w:lang w:val="nl-NL"/>
        </w:rPr>
        <w:t xml:space="preserve"> gecommuniceerd. Beschrijf hoe communicatie wordt gerealiseerd (bijvoorbeeld m.b.v Remote Method Invocation, RMI). Dit kan verschillen per eigenschap. Beschrijf tot slot wanneer communicatie plaatsvindt (push-pull, welk object is leidend?, etc.) Ook dit kan verschillen per eigenschap.</w:t>
      </w:r>
    </w:p>
    <w:p w14:paraId="32A5D843" w14:textId="77777777" w:rsidR="00977C7B" w:rsidRDefault="00977C7B" w:rsidP="00654BA9">
      <w:pPr>
        <w:rPr>
          <w:i/>
          <w:lang w:val="nl-NL"/>
        </w:rPr>
      </w:pPr>
    </w:p>
    <w:p w14:paraId="1F664C85" w14:textId="0A23F0CB" w:rsidR="00977C7B" w:rsidRDefault="00977C7B" w:rsidP="00654BA9">
      <w:pPr>
        <w:rPr>
          <w:i/>
          <w:lang w:val="nl-NL"/>
        </w:rPr>
      </w:pPr>
      <w:r>
        <w:rPr>
          <w:i/>
          <w:lang w:val="nl-NL"/>
        </w:rPr>
        <w:t>In het g</w:t>
      </w:r>
      <w:r w:rsidR="00AB30FE">
        <w:rPr>
          <w:i/>
          <w:lang w:val="nl-NL"/>
        </w:rPr>
        <w:t xml:space="preserve">eval RMI wordt gebruikt voor </w:t>
      </w:r>
      <w:r>
        <w:rPr>
          <w:i/>
          <w:lang w:val="nl-NL"/>
        </w:rPr>
        <w:t>communicatie</w:t>
      </w:r>
      <w:r w:rsidR="00AB30FE">
        <w:rPr>
          <w:i/>
          <w:lang w:val="nl-NL"/>
        </w:rPr>
        <w:t xml:space="preserve"> tussen componenten</w:t>
      </w:r>
      <w:r>
        <w:rPr>
          <w:i/>
          <w:lang w:val="nl-NL"/>
        </w:rPr>
        <w:t>: stel een klassendiagram op en geef per klasse/interface aan of deze UnicastRemoteObject, Remote of Serializable is. In het geval gebruik gemaakt wordt van (SOAP) webservices: stel een klassendiagram op en geef aan welke services door welke klasse worden geleverd.</w:t>
      </w:r>
    </w:p>
    <w:p w14:paraId="18D4AC05" w14:textId="77777777" w:rsidR="00977C7B" w:rsidRDefault="00977C7B" w:rsidP="00654BA9">
      <w:pPr>
        <w:rPr>
          <w:i/>
          <w:lang w:val="nl-NL"/>
        </w:rPr>
      </w:pPr>
    </w:p>
    <w:p w14:paraId="12E724C3" w14:textId="77777777" w:rsidR="00977C7B" w:rsidRPr="00977C7B" w:rsidRDefault="00977C7B" w:rsidP="00977C7B">
      <w:pPr>
        <w:rPr>
          <w:b/>
          <w:lang w:val="nl-NL"/>
        </w:rPr>
      </w:pPr>
      <w:r w:rsidRPr="00977C7B">
        <w:rPr>
          <w:b/>
          <w:lang w:val="nl-NL"/>
        </w:rPr>
        <w:t>Klassendiagram tbv communicatie</w:t>
      </w:r>
    </w:p>
    <w:p w14:paraId="487A0EDA" w14:textId="77777777" w:rsidR="00977C7B" w:rsidRDefault="00977C7B" w:rsidP="00977C7B">
      <w:pPr>
        <w:rPr>
          <w:lang w:val="nl-NL"/>
        </w:rPr>
      </w:pPr>
    </w:p>
    <w:p w14:paraId="0D989C03" w14:textId="77777777" w:rsidR="00977C7B" w:rsidRDefault="00977C7B" w:rsidP="00977C7B">
      <w:pPr>
        <w:rPr>
          <w:lang w:val="nl-NL"/>
        </w:rPr>
      </w:pPr>
      <w:r>
        <w:rPr>
          <w:lang w:val="nl-NL"/>
        </w:rPr>
        <w:t>Figuur X: Klassendiagram ten behoeve van communicatie tussen componenten.</w:t>
      </w:r>
    </w:p>
    <w:p w14:paraId="56AAC554" w14:textId="77777777" w:rsidR="00025B06" w:rsidRDefault="00025B06">
      <w:pPr>
        <w:rPr>
          <w:rFonts w:asciiTheme="majorHAnsi" w:eastAsiaTheme="majorEastAsia" w:hAnsiTheme="majorHAnsi" w:cstheme="majorBidi"/>
          <w:b/>
          <w:bCs/>
          <w:color w:val="345A8A" w:themeColor="accent1" w:themeShade="B5"/>
          <w:sz w:val="32"/>
          <w:szCs w:val="32"/>
          <w:lang w:val="nl-NL"/>
        </w:rPr>
      </w:pPr>
      <w:r>
        <w:rPr>
          <w:lang w:val="nl-NL"/>
        </w:rPr>
        <w:br w:type="page"/>
      </w:r>
    </w:p>
    <w:p w14:paraId="728093C5" w14:textId="11C0DB63" w:rsidR="00025B06" w:rsidRPr="003479D0" w:rsidRDefault="00025B06" w:rsidP="00025B06">
      <w:pPr>
        <w:pStyle w:val="Heading1"/>
        <w:rPr>
          <w:lang w:val="nl-NL"/>
        </w:rPr>
      </w:pPr>
      <w:bookmarkStart w:id="6" w:name="_Toc336092235"/>
      <w:r>
        <w:rPr>
          <w:lang w:val="nl-NL"/>
        </w:rPr>
        <w:lastRenderedPageBreak/>
        <w:t>H5</w:t>
      </w:r>
      <w:r w:rsidRPr="003479D0">
        <w:rPr>
          <w:lang w:val="nl-NL"/>
        </w:rPr>
        <w:t xml:space="preserve"> Persistentie</w:t>
      </w:r>
      <w:r>
        <w:rPr>
          <w:lang w:val="nl-NL"/>
        </w:rPr>
        <w:t xml:space="preserve"> per component</w:t>
      </w:r>
      <w:bookmarkEnd w:id="6"/>
    </w:p>
    <w:p w14:paraId="49B1D46B" w14:textId="77777777" w:rsidR="00025B06" w:rsidRPr="003479D0" w:rsidRDefault="00025B06" w:rsidP="00025B06">
      <w:pPr>
        <w:rPr>
          <w:b/>
          <w:lang w:val="nl-NL"/>
        </w:rPr>
      </w:pPr>
    </w:p>
    <w:p w14:paraId="462EDD6B" w14:textId="77777777" w:rsidR="00025B06" w:rsidRPr="003479D0" w:rsidRDefault="00025B06" w:rsidP="00025B06">
      <w:pPr>
        <w:rPr>
          <w:i/>
          <w:lang w:val="nl-NL"/>
        </w:rPr>
      </w:pPr>
      <w:r w:rsidRPr="003479D0">
        <w:rPr>
          <w:i/>
          <w:lang w:val="nl-NL"/>
        </w:rPr>
        <w:t>In dit hoofdstuk wordt de persistentie van de objecten beschreven</w:t>
      </w:r>
      <w:r>
        <w:rPr>
          <w:i/>
          <w:lang w:val="nl-NL"/>
        </w:rPr>
        <w:t xml:space="preserve"> voor iedere component</w:t>
      </w:r>
      <w:r w:rsidRPr="003479D0">
        <w:rPr>
          <w:i/>
          <w:lang w:val="nl-NL"/>
        </w:rPr>
        <w:t xml:space="preserve">. Beschrijf welke eigenschappen van welke objecten moeten worden bewaard. Beschrijf hoe opslag wordt gerealiseerd (database, serialiseren, XML, etc.). Dit kan verschillen per eigenschap. Voeg het ERD met beschrijving toe indien gegevens worden opgeslagen in een database. Beschrijf tot slot wanneer opslag plaatsvindt. Ook dit kan verschillen per eigenschap. </w:t>
      </w:r>
    </w:p>
    <w:p w14:paraId="55EFFB17" w14:textId="77777777" w:rsidR="00025B06" w:rsidRPr="00BD4759" w:rsidRDefault="00025B06" w:rsidP="00977C7B">
      <w:pPr>
        <w:rPr>
          <w:lang w:val="nl-NL"/>
        </w:rPr>
      </w:pPr>
    </w:p>
    <w:p w14:paraId="31D8003A" w14:textId="77777777" w:rsidR="00977C7B" w:rsidRPr="00977C7B" w:rsidRDefault="00977C7B" w:rsidP="00654BA9">
      <w:pPr>
        <w:rPr>
          <w:lang w:val="nl-NL"/>
        </w:rPr>
      </w:pPr>
    </w:p>
    <w:p w14:paraId="15BADB99" w14:textId="77777777" w:rsidR="00654BA9" w:rsidRPr="003479D0" w:rsidRDefault="00654BA9">
      <w:pPr>
        <w:rPr>
          <w:b/>
          <w:lang w:val="nl-NL"/>
        </w:rPr>
      </w:pPr>
    </w:p>
    <w:p w14:paraId="1FA39E28" w14:textId="77777777" w:rsidR="00BD4759" w:rsidRDefault="00BD4759">
      <w:pPr>
        <w:rPr>
          <w:rFonts w:asciiTheme="majorHAnsi" w:eastAsiaTheme="majorEastAsia" w:hAnsiTheme="majorHAnsi" w:cstheme="majorBidi"/>
          <w:b/>
          <w:bCs/>
          <w:color w:val="345A8A" w:themeColor="accent1" w:themeShade="B5"/>
          <w:sz w:val="32"/>
          <w:szCs w:val="32"/>
          <w:lang w:val="nl-NL"/>
        </w:rPr>
      </w:pPr>
      <w:r>
        <w:rPr>
          <w:lang w:val="nl-NL"/>
        </w:rPr>
        <w:br w:type="page"/>
      </w:r>
    </w:p>
    <w:p w14:paraId="64D3218A" w14:textId="7E4E8705" w:rsidR="00CE4A92" w:rsidRDefault="00CE4A92" w:rsidP="00C7622C">
      <w:pPr>
        <w:pStyle w:val="Heading1"/>
        <w:rPr>
          <w:lang w:val="nl-NL"/>
        </w:rPr>
      </w:pPr>
      <w:bookmarkStart w:id="7" w:name="_Toc336092236"/>
      <w:r>
        <w:rPr>
          <w:lang w:val="nl-NL"/>
        </w:rPr>
        <w:lastRenderedPageBreak/>
        <w:t>H6 Detailed design per component</w:t>
      </w:r>
      <w:bookmarkEnd w:id="7"/>
    </w:p>
    <w:p w14:paraId="19D0E785" w14:textId="77777777" w:rsidR="00CE4A92" w:rsidRDefault="00CE4A92" w:rsidP="00CE4A92"/>
    <w:p w14:paraId="124444FA" w14:textId="26D7E715" w:rsidR="007B7971" w:rsidRPr="003479D0" w:rsidRDefault="00CE4A92" w:rsidP="007B7971">
      <w:pPr>
        <w:rPr>
          <w:i/>
          <w:lang w:val="nl-NL"/>
        </w:rPr>
      </w:pPr>
      <w:r w:rsidRPr="00E90791">
        <w:rPr>
          <w:i/>
          <w:lang w:val="nl-NL"/>
        </w:rPr>
        <w:t>In dit hoofdstuk wordt het detailed design (implementatiemodel) per component beschreven. Maak hiervoor gebruik van klassendiagra</w:t>
      </w:r>
      <w:r w:rsidR="007B7971" w:rsidRPr="00E90791">
        <w:rPr>
          <w:i/>
          <w:lang w:val="nl-NL"/>
        </w:rPr>
        <w:t xml:space="preserve">mmen en sequence diagrammen. Voor specifieke doeleinden kun je gebruik maken van objectdiagrammen, statemachinediagrammen, activiteitendiagrammen, etc. </w:t>
      </w:r>
      <w:r w:rsidR="007B7971" w:rsidRPr="003479D0">
        <w:rPr>
          <w:i/>
          <w:lang w:val="nl-NL"/>
        </w:rPr>
        <w:t>Voor meer informatie</w:t>
      </w:r>
      <w:r w:rsidR="00AB30FE">
        <w:rPr>
          <w:i/>
          <w:lang w:val="nl-NL"/>
        </w:rPr>
        <w:t xml:space="preserve"> over </w:t>
      </w:r>
      <w:r w:rsidR="007B7971">
        <w:rPr>
          <w:i/>
          <w:lang w:val="nl-NL"/>
        </w:rPr>
        <w:t xml:space="preserve">UML </w:t>
      </w:r>
      <w:r w:rsidR="007B7971" w:rsidRPr="003479D0">
        <w:rPr>
          <w:i/>
          <w:lang w:val="nl-NL"/>
        </w:rPr>
        <w:t>diagrammen, zie Praktisch UML van Jos Warmer en Anneke Kleppe (vijfde editie, uitgever Pearson).</w:t>
      </w:r>
    </w:p>
    <w:p w14:paraId="259EC361" w14:textId="7DADDEAB" w:rsidR="00CE4A92" w:rsidRPr="00CE4A92" w:rsidRDefault="00CE4A92" w:rsidP="00CE4A92">
      <w:pPr>
        <w:rPr>
          <w:i/>
        </w:rPr>
      </w:pPr>
    </w:p>
    <w:p w14:paraId="5290C490" w14:textId="77777777" w:rsidR="007B7971" w:rsidRDefault="007B7971">
      <w:pPr>
        <w:rPr>
          <w:rFonts w:asciiTheme="majorHAnsi" w:eastAsiaTheme="majorEastAsia" w:hAnsiTheme="majorHAnsi" w:cstheme="majorBidi"/>
          <w:b/>
          <w:bCs/>
          <w:color w:val="345A8A" w:themeColor="accent1" w:themeShade="B5"/>
          <w:sz w:val="32"/>
          <w:szCs w:val="32"/>
          <w:lang w:val="nl-NL"/>
        </w:rPr>
      </w:pPr>
      <w:r>
        <w:rPr>
          <w:lang w:val="nl-NL"/>
        </w:rPr>
        <w:br w:type="page"/>
      </w:r>
    </w:p>
    <w:p w14:paraId="698344AE" w14:textId="073A5652" w:rsidR="001F6D88" w:rsidRPr="003479D0" w:rsidRDefault="007B7971" w:rsidP="00C7622C">
      <w:pPr>
        <w:pStyle w:val="Heading1"/>
        <w:rPr>
          <w:lang w:val="nl-NL"/>
        </w:rPr>
      </w:pPr>
      <w:bookmarkStart w:id="8" w:name="_Toc336092237"/>
      <w:r>
        <w:rPr>
          <w:lang w:val="nl-NL"/>
        </w:rPr>
        <w:lastRenderedPageBreak/>
        <w:t>H7</w:t>
      </w:r>
      <w:r w:rsidR="001F6D88" w:rsidRPr="003479D0">
        <w:rPr>
          <w:lang w:val="nl-NL"/>
        </w:rPr>
        <w:t xml:space="preserve"> Realisatie niet-functionele eisen</w:t>
      </w:r>
      <w:bookmarkEnd w:id="8"/>
    </w:p>
    <w:p w14:paraId="6BEEAE3C" w14:textId="77777777" w:rsidR="001F6D88" w:rsidRPr="003479D0" w:rsidRDefault="001F6D88">
      <w:pPr>
        <w:rPr>
          <w:b/>
          <w:lang w:val="nl-NL"/>
        </w:rPr>
      </w:pPr>
    </w:p>
    <w:p w14:paraId="7B3365FC" w14:textId="0C32EA30" w:rsidR="001F6D88" w:rsidRPr="003479D0" w:rsidRDefault="001F6D88">
      <w:pPr>
        <w:rPr>
          <w:i/>
          <w:lang w:val="nl-NL"/>
        </w:rPr>
      </w:pPr>
      <w:r w:rsidRPr="003479D0">
        <w:rPr>
          <w:i/>
          <w:lang w:val="nl-NL"/>
        </w:rPr>
        <w:t>In dit hoofdstuk wordt de realisatie van (overige) niet-functionele eisen besproken. De volgende onderwerpen dienen tenminste te worden besproken: betrouwbaarheid, performance, beveiliging, schaalbaarheid. Eventueel kunnen nog extra niet-functionele eisen worden besproken.</w:t>
      </w:r>
    </w:p>
    <w:p w14:paraId="7DDC6C47" w14:textId="77777777" w:rsidR="001F6D88" w:rsidRPr="003479D0" w:rsidRDefault="001F6D88">
      <w:pPr>
        <w:rPr>
          <w:lang w:val="nl-NL"/>
        </w:rPr>
      </w:pPr>
    </w:p>
    <w:p w14:paraId="184EF9CC" w14:textId="5B8DF3EC" w:rsidR="001F6D88" w:rsidRPr="003479D0" w:rsidRDefault="00950C87">
      <w:pPr>
        <w:rPr>
          <w:b/>
          <w:lang w:val="nl-NL"/>
        </w:rPr>
      </w:pPr>
      <w:r w:rsidRPr="003479D0">
        <w:rPr>
          <w:b/>
          <w:lang w:val="nl-NL"/>
        </w:rPr>
        <w:t>Betrouwbaarheid</w:t>
      </w:r>
    </w:p>
    <w:p w14:paraId="717CCB3E" w14:textId="77777777" w:rsidR="00950C87" w:rsidRPr="003479D0" w:rsidRDefault="00950C87">
      <w:pPr>
        <w:rPr>
          <w:lang w:val="nl-NL"/>
        </w:rPr>
      </w:pPr>
    </w:p>
    <w:p w14:paraId="50AB44B0" w14:textId="77777777" w:rsidR="001B00A5" w:rsidRPr="003479D0" w:rsidRDefault="001B00A5">
      <w:pPr>
        <w:rPr>
          <w:b/>
          <w:lang w:val="nl-NL"/>
        </w:rPr>
      </w:pPr>
      <w:r w:rsidRPr="003479D0">
        <w:rPr>
          <w:b/>
          <w:lang w:val="nl-NL"/>
        </w:rPr>
        <w:t>Performance</w:t>
      </w:r>
    </w:p>
    <w:p w14:paraId="49C6A66C" w14:textId="77777777" w:rsidR="00357273" w:rsidRPr="003479D0" w:rsidRDefault="00357273">
      <w:pPr>
        <w:rPr>
          <w:lang w:val="nl-NL"/>
        </w:rPr>
      </w:pPr>
    </w:p>
    <w:p w14:paraId="64EB47B6" w14:textId="59AF2634" w:rsidR="00357273" w:rsidRPr="003479D0" w:rsidRDefault="00357273">
      <w:pPr>
        <w:rPr>
          <w:b/>
          <w:lang w:val="nl-NL"/>
        </w:rPr>
      </w:pPr>
      <w:r w:rsidRPr="003479D0">
        <w:rPr>
          <w:b/>
          <w:lang w:val="nl-NL"/>
        </w:rPr>
        <w:t>Beveiliging</w:t>
      </w:r>
    </w:p>
    <w:p w14:paraId="40C9637F" w14:textId="77777777" w:rsidR="00330ECE" w:rsidRPr="003479D0" w:rsidRDefault="00330ECE">
      <w:pPr>
        <w:rPr>
          <w:lang w:val="nl-NL"/>
        </w:rPr>
      </w:pPr>
    </w:p>
    <w:p w14:paraId="174C440F" w14:textId="7FAAA0B8" w:rsidR="00330ECE" w:rsidRPr="003479D0" w:rsidRDefault="00330ECE">
      <w:pPr>
        <w:rPr>
          <w:b/>
          <w:lang w:val="nl-NL"/>
        </w:rPr>
      </w:pPr>
      <w:r w:rsidRPr="003479D0">
        <w:rPr>
          <w:b/>
          <w:lang w:val="nl-NL"/>
        </w:rPr>
        <w:t>Schaalbaarheid</w:t>
      </w:r>
    </w:p>
    <w:p w14:paraId="373FAB61" w14:textId="5FF6FB6B" w:rsidR="00C7622C" w:rsidRPr="003479D0" w:rsidRDefault="00C7622C">
      <w:pPr>
        <w:rPr>
          <w:lang w:val="nl-NL"/>
        </w:rPr>
      </w:pPr>
      <w:r w:rsidRPr="003479D0">
        <w:rPr>
          <w:lang w:val="nl-NL"/>
        </w:rPr>
        <w:br w:type="page"/>
      </w:r>
    </w:p>
    <w:p w14:paraId="474BCC52" w14:textId="304BB4C5" w:rsidR="00C7622C" w:rsidRDefault="007B7971" w:rsidP="00C7622C">
      <w:pPr>
        <w:pStyle w:val="Heading1"/>
      </w:pPr>
      <w:bookmarkStart w:id="9" w:name="_Toc336092238"/>
      <w:r>
        <w:lastRenderedPageBreak/>
        <w:t>H8</w:t>
      </w:r>
      <w:r w:rsidR="00C7622C">
        <w:t xml:space="preserve"> Deployment</w:t>
      </w:r>
      <w:bookmarkEnd w:id="9"/>
    </w:p>
    <w:p w14:paraId="389C0701" w14:textId="77777777" w:rsidR="00FD68F1" w:rsidRDefault="00FD68F1"/>
    <w:p w14:paraId="37B8A567" w14:textId="70FBC6F3" w:rsidR="00413361" w:rsidRPr="003479D0" w:rsidRDefault="00413361" w:rsidP="00413361">
      <w:pPr>
        <w:rPr>
          <w:i/>
          <w:lang w:val="nl-NL"/>
        </w:rPr>
      </w:pPr>
      <w:r w:rsidRPr="003479D0">
        <w:rPr>
          <w:i/>
          <w:lang w:val="nl-NL"/>
        </w:rPr>
        <w:t>In dit hoofdstuk wordt de toekenning van software componenten aan hardware besproken aan de hand van een Deploymentdiagram met toelichting</w:t>
      </w:r>
      <w:r w:rsidR="00D66797" w:rsidRPr="003479D0">
        <w:rPr>
          <w:i/>
          <w:lang w:val="nl-NL"/>
        </w:rPr>
        <w:t>. Daarnaast wordt de koppeling (lokaal netwerk, internet, etc.) tussen de nodes besproken.</w:t>
      </w:r>
    </w:p>
    <w:p w14:paraId="41AE2820" w14:textId="77777777" w:rsidR="00413361" w:rsidRPr="003479D0" w:rsidRDefault="00413361" w:rsidP="00413361">
      <w:pPr>
        <w:rPr>
          <w:i/>
          <w:lang w:val="nl-NL"/>
        </w:rPr>
      </w:pPr>
    </w:p>
    <w:p w14:paraId="70C103B8" w14:textId="77777777" w:rsidR="00413361" w:rsidRPr="003479D0" w:rsidRDefault="00413361">
      <w:pPr>
        <w:rPr>
          <w:b/>
          <w:lang w:val="nl-NL"/>
        </w:rPr>
      </w:pPr>
    </w:p>
    <w:p w14:paraId="36553FC6" w14:textId="632DDAD7" w:rsidR="00FD68F1" w:rsidRPr="00FD68F1" w:rsidRDefault="00FD68F1">
      <w:pPr>
        <w:rPr>
          <w:b/>
        </w:rPr>
      </w:pPr>
      <w:r w:rsidRPr="00FD68F1">
        <w:rPr>
          <w:b/>
        </w:rPr>
        <w:t>Deploymentdiagram</w:t>
      </w:r>
    </w:p>
    <w:p w14:paraId="3031469D" w14:textId="5F8AF6FD" w:rsidR="005C0811" w:rsidRDefault="005C0811"/>
    <w:p w14:paraId="6D6EB65F" w14:textId="77777777" w:rsidR="005C0811" w:rsidRDefault="005C0811"/>
    <w:p w14:paraId="713150D4" w14:textId="2C11AB3E" w:rsidR="00FD68F1" w:rsidRPr="003479D0" w:rsidRDefault="00BD4759">
      <w:pPr>
        <w:rPr>
          <w:lang w:val="nl-NL"/>
        </w:rPr>
      </w:pPr>
      <w:r>
        <w:rPr>
          <w:lang w:val="nl-NL"/>
        </w:rPr>
        <w:t>Figuur X</w:t>
      </w:r>
      <w:r w:rsidR="00CB4D6F" w:rsidRPr="003479D0">
        <w:rPr>
          <w:lang w:val="nl-NL"/>
        </w:rPr>
        <w:t>: Deploymentdiagram.</w:t>
      </w:r>
    </w:p>
    <w:p w14:paraId="428AAD5D" w14:textId="185978EA" w:rsidR="00C7622C" w:rsidRDefault="00C7622C">
      <w:r>
        <w:br w:type="page"/>
      </w:r>
    </w:p>
    <w:p w14:paraId="3B80578A" w14:textId="77777777" w:rsidR="00FD68F1" w:rsidRDefault="00FD68F1"/>
    <w:p w14:paraId="5D29B009" w14:textId="5A46541F" w:rsidR="00FD68F1" w:rsidRPr="00FD68F1" w:rsidRDefault="007B7971" w:rsidP="0076115E">
      <w:pPr>
        <w:pStyle w:val="Heading1"/>
      </w:pPr>
      <w:bookmarkStart w:id="10" w:name="_Toc336092239"/>
      <w:r>
        <w:t>H9</w:t>
      </w:r>
      <w:r w:rsidR="00FD68F1" w:rsidRPr="00FD68F1">
        <w:t xml:space="preserve"> Specificatie van interfaces</w:t>
      </w:r>
      <w:bookmarkEnd w:id="10"/>
    </w:p>
    <w:p w14:paraId="23532EA6" w14:textId="77777777" w:rsidR="00FD68F1" w:rsidRDefault="00FD68F1"/>
    <w:p w14:paraId="07467D06" w14:textId="1905B8DD" w:rsidR="00FD68F1" w:rsidRDefault="00FD68F1">
      <w:pPr>
        <w:rPr>
          <w:i/>
        </w:rPr>
      </w:pPr>
      <w:r w:rsidRPr="003479D0">
        <w:rPr>
          <w:i/>
          <w:lang w:val="nl-NL"/>
        </w:rPr>
        <w:t xml:space="preserve">In dit hoofdstuk wordt de specificatie van interfaces besproken. </w:t>
      </w:r>
      <w:r>
        <w:rPr>
          <w:i/>
        </w:rPr>
        <w:t>Voor ieder interface wordt per methode gedefinieerd:</w:t>
      </w:r>
    </w:p>
    <w:p w14:paraId="437FCDC4" w14:textId="4138858C" w:rsidR="00FD68F1" w:rsidRPr="00BE4B50" w:rsidRDefault="00FD68F1" w:rsidP="00BE4B50">
      <w:pPr>
        <w:pStyle w:val="ListParagraph"/>
        <w:numPr>
          <w:ilvl w:val="0"/>
          <w:numId w:val="4"/>
        </w:numPr>
        <w:rPr>
          <w:i/>
        </w:rPr>
      </w:pPr>
      <w:r w:rsidRPr="00BE4B50">
        <w:rPr>
          <w:i/>
        </w:rPr>
        <w:t>Naam methode</w:t>
      </w:r>
    </w:p>
    <w:p w14:paraId="02A9A556" w14:textId="7A5B544F" w:rsidR="00FD68F1" w:rsidRPr="00BE4B50" w:rsidRDefault="00FD68F1" w:rsidP="00BE4B50">
      <w:pPr>
        <w:pStyle w:val="ListParagraph"/>
        <w:numPr>
          <w:ilvl w:val="0"/>
          <w:numId w:val="4"/>
        </w:numPr>
        <w:rPr>
          <w:i/>
        </w:rPr>
      </w:pPr>
      <w:r w:rsidRPr="00BE4B50">
        <w:rPr>
          <w:i/>
        </w:rPr>
        <w:t>Naam en type argumenten</w:t>
      </w:r>
    </w:p>
    <w:p w14:paraId="56860EDA" w14:textId="6FF4B362" w:rsidR="00BE4B50" w:rsidRPr="00BE4B50" w:rsidRDefault="00BE4B50" w:rsidP="00BE4B50">
      <w:pPr>
        <w:pStyle w:val="ListParagraph"/>
        <w:numPr>
          <w:ilvl w:val="0"/>
          <w:numId w:val="4"/>
        </w:numPr>
        <w:rPr>
          <w:i/>
        </w:rPr>
      </w:pPr>
      <w:r w:rsidRPr="00BE4B50">
        <w:rPr>
          <w:i/>
        </w:rPr>
        <w:t>Precondities</w:t>
      </w:r>
    </w:p>
    <w:p w14:paraId="2F4EBAA7" w14:textId="3BC624DB" w:rsidR="00FD68F1" w:rsidRPr="00BE4B50" w:rsidRDefault="00BE4B50" w:rsidP="00BE4B50">
      <w:pPr>
        <w:pStyle w:val="ListParagraph"/>
        <w:numPr>
          <w:ilvl w:val="0"/>
          <w:numId w:val="4"/>
        </w:numPr>
        <w:rPr>
          <w:i/>
        </w:rPr>
      </w:pPr>
      <w:r w:rsidRPr="00BE4B50">
        <w:rPr>
          <w:i/>
        </w:rPr>
        <w:t>Type returnwaarde</w:t>
      </w:r>
    </w:p>
    <w:p w14:paraId="464E0FEF" w14:textId="2B735A7B" w:rsidR="00BE4B50" w:rsidRPr="00BE4B50" w:rsidRDefault="00BE4B50" w:rsidP="00BE4B50">
      <w:pPr>
        <w:pStyle w:val="ListParagraph"/>
        <w:numPr>
          <w:ilvl w:val="0"/>
          <w:numId w:val="4"/>
        </w:numPr>
        <w:rPr>
          <w:i/>
        </w:rPr>
      </w:pPr>
      <w:r w:rsidRPr="00BE4B50">
        <w:rPr>
          <w:i/>
        </w:rPr>
        <w:t>Beschrijving</w:t>
      </w:r>
    </w:p>
    <w:p w14:paraId="0362FC8D" w14:textId="077F54DD" w:rsidR="00BE4B50" w:rsidRDefault="00BE4B50" w:rsidP="00BE4B50">
      <w:pPr>
        <w:pStyle w:val="ListParagraph"/>
        <w:numPr>
          <w:ilvl w:val="0"/>
          <w:numId w:val="4"/>
        </w:numPr>
        <w:rPr>
          <w:i/>
        </w:rPr>
      </w:pPr>
      <w:r w:rsidRPr="00BE4B50">
        <w:rPr>
          <w:i/>
        </w:rPr>
        <w:t>Aanleiding voor excepties</w:t>
      </w:r>
    </w:p>
    <w:p w14:paraId="3ECEE627" w14:textId="77777777" w:rsidR="00BE4B50" w:rsidRDefault="00BE4B50" w:rsidP="00BE4B50"/>
    <w:p w14:paraId="19F9A9D5" w14:textId="77777777" w:rsidR="00B1024A" w:rsidRPr="00BE4B50" w:rsidRDefault="00B1024A" w:rsidP="00BE4B50"/>
    <w:sectPr w:rsidR="00B1024A" w:rsidRPr="00BE4B50" w:rsidSect="005D39A1">
      <w:footerReference w:type="even" r:id="rId11"/>
      <w:footerReference w:type="default" r:id="rId12"/>
      <w:pgSz w:w="11900" w:h="16840"/>
      <w:pgMar w:top="1440" w:right="1800" w:bottom="1474"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38FC88" w14:textId="77777777" w:rsidR="001C368E" w:rsidRDefault="001C368E" w:rsidP="001878F8">
      <w:r>
        <w:separator/>
      </w:r>
    </w:p>
  </w:endnote>
  <w:endnote w:type="continuationSeparator" w:id="0">
    <w:p w14:paraId="663307DE" w14:textId="77777777" w:rsidR="001C368E" w:rsidRDefault="001C368E" w:rsidP="00187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badi MT Condensed Extra Bold">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5B3AD" w14:textId="77777777" w:rsidR="00334432" w:rsidRDefault="00334432" w:rsidP="00D667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38168C" w14:textId="77777777" w:rsidR="00334432" w:rsidRDefault="003344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D495C" w14:textId="22B9D562" w:rsidR="00334432" w:rsidRDefault="00334432" w:rsidP="00D667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90791">
      <w:rPr>
        <w:rStyle w:val="PageNumber"/>
        <w:noProof/>
      </w:rPr>
      <w:t>1</w:t>
    </w:r>
    <w:r>
      <w:rPr>
        <w:rStyle w:val="PageNumber"/>
      </w:rPr>
      <w:fldChar w:fldCharType="end"/>
    </w:r>
  </w:p>
  <w:p w14:paraId="7162EF25" w14:textId="77777777" w:rsidR="00334432" w:rsidRDefault="003344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8A696" w14:textId="77777777" w:rsidR="001C368E" w:rsidRDefault="001C368E" w:rsidP="001878F8">
      <w:r>
        <w:separator/>
      </w:r>
    </w:p>
  </w:footnote>
  <w:footnote w:type="continuationSeparator" w:id="0">
    <w:p w14:paraId="62DA9D50" w14:textId="77777777" w:rsidR="001C368E" w:rsidRDefault="001C368E" w:rsidP="001878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A6FFB"/>
    <w:multiLevelType w:val="hybridMultilevel"/>
    <w:tmpl w:val="9DEC0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A40D7"/>
    <w:multiLevelType w:val="hybridMultilevel"/>
    <w:tmpl w:val="DC544270"/>
    <w:lvl w:ilvl="0" w:tplc="A4C246A6">
      <w:start w:val="17"/>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9113A2"/>
    <w:multiLevelType w:val="hybridMultilevel"/>
    <w:tmpl w:val="DDE6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D134E7"/>
    <w:multiLevelType w:val="hybridMultilevel"/>
    <w:tmpl w:val="852A1A4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4" w15:restartNumberingAfterBreak="0">
    <w:nsid w:val="3AE65852"/>
    <w:multiLevelType w:val="hybridMultilevel"/>
    <w:tmpl w:val="1B4A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AA31CD"/>
    <w:multiLevelType w:val="hybridMultilevel"/>
    <w:tmpl w:val="78E6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AB2D8D"/>
    <w:multiLevelType w:val="hybridMultilevel"/>
    <w:tmpl w:val="8A80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E057DC"/>
    <w:multiLevelType w:val="hybridMultilevel"/>
    <w:tmpl w:val="BF281B4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8" w15:restartNumberingAfterBreak="0">
    <w:nsid w:val="5D486012"/>
    <w:multiLevelType w:val="hybridMultilevel"/>
    <w:tmpl w:val="BD78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ED5DEB"/>
    <w:multiLevelType w:val="hybridMultilevel"/>
    <w:tmpl w:val="A8CC3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DC0F59"/>
    <w:multiLevelType w:val="hybridMultilevel"/>
    <w:tmpl w:val="EFAE701A"/>
    <w:lvl w:ilvl="0" w:tplc="FEF6C562">
      <w:start w:val="1"/>
      <w:numFmt w:val="bullet"/>
      <w:lvlText w:val=""/>
      <w:lvlJc w:val="left"/>
      <w:pPr>
        <w:tabs>
          <w:tab w:val="num" w:pos="720"/>
        </w:tabs>
        <w:ind w:left="720" w:hanging="360"/>
      </w:pPr>
      <w:rPr>
        <w:rFonts w:ascii="Wingdings" w:hAnsi="Wingdings" w:hint="default"/>
      </w:rPr>
    </w:lvl>
    <w:lvl w:ilvl="1" w:tplc="CFB2541A">
      <w:numFmt w:val="bullet"/>
      <w:lvlText w:val=""/>
      <w:lvlJc w:val="left"/>
      <w:pPr>
        <w:tabs>
          <w:tab w:val="num" w:pos="1440"/>
        </w:tabs>
        <w:ind w:left="1440" w:hanging="360"/>
      </w:pPr>
      <w:rPr>
        <w:rFonts w:ascii="Wingdings" w:hAnsi="Wingdings" w:hint="default"/>
      </w:rPr>
    </w:lvl>
    <w:lvl w:ilvl="2" w:tplc="E46CAA3E">
      <w:start w:val="1"/>
      <w:numFmt w:val="bullet"/>
      <w:lvlText w:val=""/>
      <w:lvlJc w:val="left"/>
      <w:pPr>
        <w:tabs>
          <w:tab w:val="num" w:pos="2160"/>
        </w:tabs>
        <w:ind w:left="2160" w:hanging="360"/>
      </w:pPr>
      <w:rPr>
        <w:rFonts w:ascii="Wingdings" w:hAnsi="Wingdings" w:hint="default"/>
      </w:rPr>
    </w:lvl>
    <w:lvl w:ilvl="3" w:tplc="8B5E061A" w:tentative="1">
      <w:start w:val="1"/>
      <w:numFmt w:val="bullet"/>
      <w:lvlText w:val=""/>
      <w:lvlJc w:val="left"/>
      <w:pPr>
        <w:tabs>
          <w:tab w:val="num" w:pos="2880"/>
        </w:tabs>
        <w:ind w:left="2880" w:hanging="360"/>
      </w:pPr>
      <w:rPr>
        <w:rFonts w:ascii="Wingdings" w:hAnsi="Wingdings" w:hint="default"/>
      </w:rPr>
    </w:lvl>
    <w:lvl w:ilvl="4" w:tplc="737861F2" w:tentative="1">
      <w:start w:val="1"/>
      <w:numFmt w:val="bullet"/>
      <w:lvlText w:val=""/>
      <w:lvlJc w:val="left"/>
      <w:pPr>
        <w:tabs>
          <w:tab w:val="num" w:pos="3600"/>
        </w:tabs>
        <w:ind w:left="3600" w:hanging="360"/>
      </w:pPr>
      <w:rPr>
        <w:rFonts w:ascii="Wingdings" w:hAnsi="Wingdings" w:hint="default"/>
      </w:rPr>
    </w:lvl>
    <w:lvl w:ilvl="5" w:tplc="1B141514" w:tentative="1">
      <w:start w:val="1"/>
      <w:numFmt w:val="bullet"/>
      <w:lvlText w:val=""/>
      <w:lvlJc w:val="left"/>
      <w:pPr>
        <w:tabs>
          <w:tab w:val="num" w:pos="4320"/>
        </w:tabs>
        <w:ind w:left="4320" w:hanging="360"/>
      </w:pPr>
      <w:rPr>
        <w:rFonts w:ascii="Wingdings" w:hAnsi="Wingdings" w:hint="default"/>
      </w:rPr>
    </w:lvl>
    <w:lvl w:ilvl="6" w:tplc="14CE8374" w:tentative="1">
      <w:start w:val="1"/>
      <w:numFmt w:val="bullet"/>
      <w:lvlText w:val=""/>
      <w:lvlJc w:val="left"/>
      <w:pPr>
        <w:tabs>
          <w:tab w:val="num" w:pos="5040"/>
        </w:tabs>
        <w:ind w:left="5040" w:hanging="360"/>
      </w:pPr>
      <w:rPr>
        <w:rFonts w:ascii="Wingdings" w:hAnsi="Wingdings" w:hint="default"/>
      </w:rPr>
    </w:lvl>
    <w:lvl w:ilvl="7" w:tplc="98DCCF26" w:tentative="1">
      <w:start w:val="1"/>
      <w:numFmt w:val="bullet"/>
      <w:lvlText w:val=""/>
      <w:lvlJc w:val="left"/>
      <w:pPr>
        <w:tabs>
          <w:tab w:val="num" w:pos="5760"/>
        </w:tabs>
        <w:ind w:left="5760" w:hanging="360"/>
      </w:pPr>
      <w:rPr>
        <w:rFonts w:ascii="Wingdings" w:hAnsi="Wingdings" w:hint="default"/>
      </w:rPr>
    </w:lvl>
    <w:lvl w:ilvl="8" w:tplc="72886CC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2F44C4F"/>
    <w:multiLevelType w:val="hybridMultilevel"/>
    <w:tmpl w:val="499C6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500EAA"/>
    <w:multiLevelType w:val="hybridMultilevel"/>
    <w:tmpl w:val="5E7A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1"/>
  </w:num>
  <w:num w:numId="4">
    <w:abstractNumId w:val="4"/>
  </w:num>
  <w:num w:numId="5">
    <w:abstractNumId w:val="5"/>
  </w:num>
  <w:num w:numId="6">
    <w:abstractNumId w:val="9"/>
  </w:num>
  <w:num w:numId="7">
    <w:abstractNumId w:val="6"/>
  </w:num>
  <w:num w:numId="8">
    <w:abstractNumId w:val="8"/>
  </w:num>
  <w:num w:numId="9">
    <w:abstractNumId w:val="7"/>
  </w:num>
  <w:num w:numId="10">
    <w:abstractNumId w:val="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5329"/>
    <w:rsid w:val="000123AE"/>
    <w:rsid w:val="00025B06"/>
    <w:rsid w:val="00030A56"/>
    <w:rsid w:val="0006020E"/>
    <w:rsid w:val="00075329"/>
    <w:rsid w:val="000825A2"/>
    <w:rsid w:val="000C23AD"/>
    <w:rsid w:val="000D5EE8"/>
    <w:rsid w:val="000E50E5"/>
    <w:rsid w:val="00130B30"/>
    <w:rsid w:val="00133A67"/>
    <w:rsid w:val="00150216"/>
    <w:rsid w:val="00156D74"/>
    <w:rsid w:val="0016007E"/>
    <w:rsid w:val="00174A48"/>
    <w:rsid w:val="00187293"/>
    <w:rsid w:val="001878F8"/>
    <w:rsid w:val="00193FDF"/>
    <w:rsid w:val="001B00A5"/>
    <w:rsid w:val="001C368E"/>
    <w:rsid w:val="001C4C2D"/>
    <w:rsid w:val="001D1917"/>
    <w:rsid w:val="001F6D88"/>
    <w:rsid w:val="00230DA3"/>
    <w:rsid w:val="00237205"/>
    <w:rsid w:val="00237FE5"/>
    <w:rsid w:val="00297AC8"/>
    <w:rsid w:val="002A4353"/>
    <w:rsid w:val="002D478C"/>
    <w:rsid w:val="002D7467"/>
    <w:rsid w:val="002F1906"/>
    <w:rsid w:val="00330ECE"/>
    <w:rsid w:val="00334432"/>
    <w:rsid w:val="003479D0"/>
    <w:rsid w:val="00357273"/>
    <w:rsid w:val="003653D2"/>
    <w:rsid w:val="00384000"/>
    <w:rsid w:val="00395315"/>
    <w:rsid w:val="003B06AD"/>
    <w:rsid w:val="003B16AC"/>
    <w:rsid w:val="003D08A7"/>
    <w:rsid w:val="003D0E42"/>
    <w:rsid w:val="003E7FB1"/>
    <w:rsid w:val="003F6F4D"/>
    <w:rsid w:val="00404E84"/>
    <w:rsid w:val="00412475"/>
    <w:rsid w:val="00413361"/>
    <w:rsid w:val="00424EA8"/>
    <w:rsid w:val="004408DE"/>
    <w:rsid w:val="004537E4"/>
    <w:rsid w:val="00464405"/>
    <w:rsid w:val="0049437C"/>
    <w:rsid w:val="004B10AA"/>
    <w:rsid w:val="004B2033"/>
    <w:rsid w:val="005338E4"/>
    <w:rsid w:val="00554E83"/>
    <w:rsid w:val="00566E7F"/>
    <w:rsid w:val="00575554"/>
    <w:rsid w:val="005966C5"/>
    <w:rsid w:val="005A1535"/>
    <w:rsid w:val="005B5A6F"/>
    <w:rsid w:val="005C0811"/>
    <w:rsid w:val="005C0C4B"/>
    <w:rsid w:val="005D39A1"/>
    <w:rsid w:val="005D4FB9"/>
    <w:rsid w:val="00626BE3"/>
    <w:rsid w:val="00633112"/>
    <w:rsid w:val="00633706"/>
    <w:rsid w:val="00654BA9"/>
    <w:rsid w:val="00655751"/>
    <w:rsid w:val="0066191F"/>
    <w:rsid w:val="006B01A6"/>
    <w:rsid w:val="006D131B"/>
    <w:rsid w:val="006E093C"/>
    <w:rsid w:val="006F4EB1"/>
    <w:rsid w:val="006F7334"/>
    <w:rsid w:val="0070134F"/>
    <w:rsid w:val="007227A2"/>
    <w:rsid w:val="0072582E"/>
    <w:rsid w:val="00744126"/>
    <w:rsid w:val="0076115E"/>
    <w:rsid w:val="00775C1B"/>
    <w:rsid w:val="0078405A"/>
    <w:rsid w:val="00797BD2"/>
    <w:rsid w:val="007A4E32"/>
    <w:rsid w:val="007B7971"/>
    <w:rsid w:val="007C3AEC"/>
    <w:rsid w:val="007D1B64"/>
    <w:rsid w:val="007E56F8"/>
    <w:rsid w:val="00836F8B"/>
    <w:rsid w:val="008519DC"/>
    <w:rsid w:val="008550B0"/>
    <w:rsid w:val="0087234E"/>
    <w:rsid w:val="008746F5"/>
    <w:rsid w:val="00893269"/>
    <w:rsid w:val="008B2EA4"/>
    <w:rsid w:val="008C565F"/>
    <w:rsid w:val="008D738F"/>
    <w:rsid w:val="008D7987"/>
    <w:rsid w:val="008F7D36"/>
    <w:rsid w:val="00913130"/>
    <w:rsid w:val="00916BD5"/>
    <w:rsid w:val="00917B82"/>
    <w:rsid w:val="0092367F"/>
    <w:rsid w:val="00950C87"/>
    <w:rsid w:val="00951DA3"/>
    <w:rsid w:val="0097405B"/>
    <w:rsid w:val="009775EC"/>
    <w:rsid w:val="00977C7B"/>
    <w:rsid w:val="00983091"/>
    <w:rsid w:val="009A5A62"/>
    <w:rsid w:val="009D448E"/>
    <w:rsid w:val="009D5535"/>
    <w:rsid w:val="009E55A3"/>
    <w:rsid w:val="009F36C3"/>
    <w:rsid w:val="009F6AA9"/>
    <w:rsid w:val="009F7BDF"/>
    <w:rsid w:val="00A1104C"/>
    <w:rsid w:val="00A11FF4"/>
    <w:rsid w:val="00A13543"/>
    <w:rsid w:val="00A15BD3"/>
    <w:rsid w:val="00A42D2B"/>
    <w:rsid w:val="00A73F8C"/>
    <w:rsid w:val="00A91443"/>
    <w:rsid w:val="00AA3E40"/>
    <w:rsid w:val="00AA4C96"/>
    <w:rsid w:val="00AB22BF"/>
    <w:rsid w:val="00AB30FE"/>
    <w:rsid w:val="00AC3830"/>
    <w:rsid w:val="00AE2DD1"/>
    <w:rsid w:val="00AE791E"/>
    <w:rsid w:val="00AF07F9"/>
    <w:rsid w:val="00B1024A"/>
    <w:rsid w:val="00B34CBE"/>
    <w:rsid w:val="00B44D90"/>
    <w:rsid w:val="00B600E3"/>
    <w:rsid w:val="00B61C7C"/>
    <w:rsid w:val="00B645AB"/>
    <w:rsid w:val="00B85F4A"/>
    <w:rsid w:val="00B86FDB"/>
    <w:rsid w:val="00BC0524"/>
    <w:rsid w:val="00BD0943"/>
    <w:rsid w:val="00BD4759"/>
    <w:rsid w:val="00BE4B50"/>
    <w:rsid w:val="00BF3579"/>
    <w:rsid w:val="00C00C73"/>
    <w:rsid w:val="00C04615"/>
    <w:rsid w:val="00C32C4D"/>
    <w:rsid w:val="00C32CC4"/>
    <w:rsid w:val="00C50551"/>
    <w:rsid w:val="00C6321B"/>
    <w:rsid w:val="00C7622C"/>
    <w:rsid w:val="00C90215"/>
    <w:rsid w:val="00CA1CD7"/>
    <w:rsid w:val="00CA2282"/>
    <w:rsid w:val="00CA2479"/>
    <w:rsid w:val="00CB0C01"/>
    <w:rsid w:val="00CB4D6F"/>
    <w:rsid w:val="00CC4374"/>
    <w:rsid w:val="00CD157F"/>
    <w:rsid w:val="00CD54E1"/>
    <w:rsid w:val="00CE4A92"/>
    <w:rsid w:val="00D11428"/>
    <w:rsid w:val="00D211BA"/>
    <w:rsid w:val="00D37CEE"/>
    <w:rsid w:val="00D44708"/>
    <w:rsid w:val="00D56530"/>
    <w:rsid w:val="00D66797"/>
    <w:rsid w:val="00D74234"/>
    <w:rsid w:val="00D840E0"/>
    <w:rsid w:val="00D93294"/>
    <w:rsid w:val="00DB5363"/>
    <w:rsid w:val="00DD1DB6"/>
    <w:rsid w:val="00DF450B"/>
    <w:rsid w:val="00E404B4"/>
    <w:rsid w:val="00E463E6"/>
    <w:rsid w:val="00E7089B"/>
    <w:rsid w:val="00E70A89"/>
    <w:rsid w:val="00E90791"/>
    <w:rsid w:val="00E96796"/>
    <w:rsid w:val="00EA7E2C"/>
    <w:rsid w:val="00EC4684"/>
    <w:rsid w:val="00EC676C"/>
    <w:rsid w:val="00ED5253"/>
    <w:rsid w:val="00EF2736"/>
    <w:rsid w:val="00F052AF"/>
    <w:rsid w:val="00F32179"/>
    <w:rsid w:val="00F630A2"/>
    <w:rsid w:val="00F74EC4"/>
    <w:rsid w:val="00F76E8E"/>
    <w:rsid w:val="00F854EB"/>
    <w:rsid w:val="00F855C4"/>
    <w:rsid w:val="00FA2617"/>
    <w:rsid w:val="00FA605A"/>
    <w:rsid w:val="00FB1220"/>
    <w:rsid w:val="00FD68F1"/>
    <w:rsid w:val="00FE348F"/>
    <w:rsid w:val="00FE4844"/>
    <w:rsid w:val="00FE73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B950CA"/>
  <w14:defaultImageDpi w14:val="300"/>
  <w15:docId w15:val="{197F3C55-FAC3-4181-8BD0-DE1230019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7E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0AA"/>
    <w:pPr>
      <w:ind w:left="720"/>
      <w:contextualSpacing/>
    </w:pPr>
  </w:style>
  <w:style w:type="paragraph" w:styleId="BalloonText">
    <w:name w:val="Balloon Text"/>
    <w:basedOn w:val="Normal"/>
    <w:link w:val="BalloonTextChar"/>
    <w:uiPriority w:val="99"/>
    <w:semiHidden/>
    <w:unhideWhenUsed/>
    <w:rsid w:val="00C32CC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2CC4"/>
    <w:rPr>
      <w:rFonts w:ascii="Lucida Grande" w:hAnsi="Lucida Grande" w:cs="Lucida Grande"/>
      <w:sz w:val="18"/>
      <w:szCs w:val="18"/>
    </w:rPr>
  </w:style>
  <w:style w:type="character" w:customStyle="1" w:styleId="Heading1Char">
    <w:name w:val="Heading 1 Char"/>
    <w:basedOn w:val="DefaultParagraphFont"/>
    <w:link w:val="Heading1"/>
    <w:uiPriority w:val="9"/>
    <w:rsid w:val="004537E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537E4"/>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4537E4"/>
    <w:pPr>
      <w:spacing w:before="240" w:after="120"/>
    </w:pPr>
    <w:rPr>
      <w:b/>
      <w:caps/>
      <w:sz w:val="22"/>
      <w:szCs w:val="22"/>
      <w:u w:val="single"/>
    </w:rPr>
  </w:style>
  <w:style w:type="paragraph" w:styleId="TOC2">
    <w:name w:val="toc 2"/>
    <w:basedOn w:val="Normal"/>
    <w:next w:val="Normal"/>
    <w:autoRedefine/>
    <w:uiPriority w:val="39"/>
    <w:semiHidden/>
    <w:unhideWhenUsed/>
    <w:rsid w:val="004537E4"/>
    <w:rPr>
      <w:b/>
      <w:smallCaps/>
      <w:sz w:val="22"/>
      <w:szCs w:val="22"/>
    </w:rPr>
  </w:style>
  <w:style w:type="paragraph" w:styleId="TOC3">
    <w:name w:val="toc 3"/>
    <w:basedOn w:val="Normal"/>
    <w:next w:val="Normal"/>
    <w:autoRedefine/>
    <w:uiPriority w:val="39"/>
    <w:semiHidden/>
    <w:unhideWhenUsed/>
    <w:rsid w:val="004537E4"/>
    <w:rPr>
      <w:smallCaps/>
      <w:sz w:val="22"/>
      <w:szCs w:val="22"/>
    </w:rPr>
  </w:style>
  <w:style w:type="paragraph" w:styleId="TOC4">
    <w:name w:val="toc 4"/>
    <w:basedOn w:val="Normal"/>
    <w:next w:val="Normal"/>
    <w:autoRedefine/>
    <w:uiPriority w:val="39"/>
    <w:semiHidden/>
    <w:unhideWhenUsed/>
    <w:rsid w:val="004537E4"/>
    <w:rPr>
      <w:sz w:val="22"/>
      <w:szCs w:val="22"/>
    </w:rPr>
  </w:style>
  <w:style w:type="paragraph" w:styleId="TOC5">
    <w:name w:val="toc 5"/>
    <w:basedOn w:val="Normal"/>
    <w:next w:val="Normal"/>
    <w:autoRedefine/>
    <w:uiPriority w:val="39"/>
    <w:semiHidden/>
    <w:unhideWhenUsed/>
    <w:rsid w:val="004537E4"/>
    <w:rPr>
      <w:sz w:val="22"/>
      <w:szCs w:val="22"/>
    </w:rPr>
  </w:style>
  <w:style w:type="paragraph" w:styleId="TOC6">
    <w:name w:val="toc 6"/>
    <w:basedOn w:val="Normal"/>
    <w:next w:val="Normal"/>
    <w:autoRedefine/>
    <w:uiPriority w:val="39"/>
    <w:semiHidden/>
    <w:unhideWhenUsed/>
    <w:rsid w:val="004537E4"/>
    <w:rPr>
      <w:sz w:val="22"/>
      <w:szCs w:val="22"/>
    </w:rPr>
  </w:style>
  <w:style w:type="paragraph" w:styleId="TOC7">
    <w:name w:val="toc 7"/>
    <w:basedOn w:val="Normal"/>
    <w:next w:val="Normal"/>
    <w:autoRedefine/>
    <w:uiPriority w:val="39"/>
    <w:semiHidden/>
    <w:unhideWhenUsed/>
    <w:rsid w:val="004537E4"/>
    <w:rPr>
      <w:sz w:val="22"/>
      <w:szCs w:val="22"/>
    </w:rPr>
  </w:style>
  <w:style w:type="paragraph" w:styleId="TOC8">
    <w:name w:val="toc 8"/>
    <w:basedOn w:val="Normal"/>
    <w:next w:val="Normal"/>
    <w:autoRedefine/>
    <w:uiPriority w:val="39"/>
    <w:semiHidden/>
    <w:unhideWhenUsed/>
    <w:rsid w:val="004537E4"/>
    <w:rPr>
      <w:sz w:val="22"/>
      <w:szCs w:val="22"/>
    </w:rPr>
  </w:style>
  <w:style w:type="paragraph" w:styleId="TOC9">
    <w:name w:val="toc 9"/>
    <w:basedOn w:val="Normal"/>
    <w:next w:val="Normal"/>
    <w:autoRedefine/>
    <w:uiPriority w:val="39"/>
    <w:semiHidden/>
    <w:unhideWhenUsed/>
    <w:rsid w:val="004537E4"/>
    <w:rPr>
      <w:sz w:val="22"/>
      <w:szCs w:val="22"/>
    </w:rPr>
  </w:style>
  <w:style w:type="table" w:styleId="MediumGrid3-Accent1">
    <w:name w:val="Medium Grid 3 Accent 1"/>
    <w:basedOn w:val="TableNormal"/>
    <w:uiPriority w:val="69"/>
    <w:rsid w:val="0070134F"/>
    <w:pPr>
      <w:spacing w:after="200" w:line="276" w:lineRule="auto"/>
    </w:pPr>
    <w:rPr>
      <w:rFonts w:asciiTheme="majorHAnsi" w:eastAsiaTheme="majorEastAsia" w:hAnsiTheme="majorHAnsi" w:cstheme="majorBidi"/>
      <w:sz w:val="22"/>
      <w:szCs w:val="22"/>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Footer">
    <w:name w:val="footer"/>
    <w:basedOn w:val="Normal"/>
    <w:link w:val="FooterChar"/>
    <w:uiPriority w:val="99"/>
    <w:unhideWhenUsed/>
    <w:rsid w:val="001878F8"/>
    <w:pPr>
      <w:tabs>
        <w:tab w:val="center" w:pos="4320"/>
        <w:tab w:val="right" w:pos="8640"/>
      </w:tabs>
    </w:pPr>
  </w:style>
  <w:style w:type="character" w:customStyle="1" w:styleId="FooterChar">
    <w:name w:val="Footer Char"/>
    <w:basedOn w:val="DefaultParagraphFont"/>
    <w:link w:val="Footer"/>
    <w:uiPriority w:val="99"/>
    <w:rsid w:val="001878F8"/>
  </w:style>
  <w:style w:type="character" w:styleId="PageNumber">
    <w:name w:val="page number"/>
    <w:basedOn w:val="DefaultParagraphFont"/>
    <w:uiPriority w:val="99"/>
    <w:semiHidden/>
    <w:unhideWhenUsed/>
    <w:rsid w:val="001878F8"/>
  </w:style>
  <w:style w:type="character" w:styleId="CommentReference">
    <w:name w:val="annotation reference"/>
    <w:basedOn w:val="DefaultParagraphFont"/>
    <w:uiPriority w:val="99"/>
    <w:semiHidden/>
    <w:unhideWhenUsed/>
    <w:rsid w:val="009A5A62"/>
    <w:rPr>
      <w:sz w:val="18"/>
      <w:szCs w:val="18"/>
    </w:rPr>
  </w:style>
  <w:style w:type="paragraph" w:styleId="CommentText">
    <w:name w:val="annotation text"/>
    <w:basedOn w:val="Normal"/>
    <w:link w:val="CommentTextChar"/>
    <w:uiPriority w:val="99"/>
    <w:semiHidden/>
    <w:unhideWhenUsed/>
    <w:rsid w:val="009A5A62"/>
  </w:style>
  <w:style w:type="character" w:customStyle="1" w:styleId="CommentTextChar">
    <w:name w:val="Comment Text Char"/>
    <w:basedOn w:val="DefaultParagraphFont"/>
    <w:link w:val="CommentText"/>
    <w:uiPriority w:val="99"/>
    <w:semiHidden/>
    <w:rsid w:val="009A5A62"/>
  </w:style>
  <w:style w:type="paragraph" w:styleId="CommentSubject">
    <w:name w:val="annotation subject"/>
    <w:basedOn w:val="CommentText"/>
    <w:next w:val="CommentText"/>
    <w:link w:val="CommentSubjectChar"/>
    <w:uiPriority w:val="99"/>
    <w:semiHidden/>
    <w:unhideWhenUsed/>
    <w:rsid w:val="009A5A62"/>
    <w:rPr>
      <w:b/>
      <w:bCs/>
      <w:sz w:val="20"/>
      <w:szCs w:val="20"/>
    </w:rPr>
  </w:style>
  <w:style w:type="character" w:customStyle="1" w:styleId="CommentSubjectChar">
    <w:name w:val="Comment Subject Char"/>
    <w:basedOn w:val="CommentTextChar"/>
    <w:link w:val="CommentSubject"/>
    <w:uiPriority w:val="99"/>
    <w:semiHidden/>
    <w:rsid w:val="009A5A62"/>
    <w:rPr>
      <w:b/>
      <w:bCs/>
      <w:sz w:val="20"/>
      <w:szCs w:val="20"/>
    </w:rPr>
  </w:style>
  <w:style w:type="paragraph" w:styleId="Header">
    <w:name w:val="header"/>
    <w:basedOn w:val="Normal"/>
    <w:link w:val="HeaderChar"/>
    <w:uiPriority w:val="99"/>
    <w:unhideWhenUsed/>
    <w:rsid w:val="00EC676C"/>
    <w:pPr>
      <w:tabs>
        <w:tab w:val="center" w:pos="4320"/>
        <w:tab w:val="right" w:pos="8640"/>
      </w:tabs>
    </w:pPr>
  </w:style>
  <w:style w:type="character" w:customStyle="1" w:styleId="HeaderChar">
    <w:name w:val="Header Char"/>
    <w:basedOn w:val="DefaultParagraphFont"/>
    <w:link w:val="Header"/>
    <w:uiPriority w:val="99"/>
    <w:rsid w:val="00EC67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81926">
      <w:bodyDiv w:val="1"/>
      <w:marLeft w:val="0"/>
      <w:marRight w:val="0"/>
      <w:marTop w:val="0"/>
      <w:marBottom w:val="0"/>
      <w:divBdr>
        <w:top w:val="none" w:sz="0" w:space="0" w:color="auto"/>
        <w:left w:val="none" w:sz="0" w:space="0" w:color="auto"/>
        <w:bottom w:val="none" w:sz="0" w:space="0" w:color="auto"/>
        <w:right w:val="none" w:sz="0" w:space="0" w:color="auto"/>
      </w:divBdr>
      <w:divsChild>
        <w:div w:id="245918500">
          <w:marLeft w:val="547"/>
          <w:marRight w:val="0"/>
          <w:marTop w:val="82"/>
          <w:marBottom w:val="0"/>
          <w:divBdr>
            <w:top w:val="none" w:sz="0" w:space="0" w:color="auto"/>
            <w:left w:val="none" w:sz="0" w:space="0" w:color="auto"/>
            <w:bottom w:val="none" w:sz="0" w:space="0" w:color="auto"/>
            <w:right w:val="none" w:sz="0" w:space="0" w:color="auto"/>
          </w:divBdr>
        </w:div>
        <w:div w:id="395058515">
          <w:marLeft w:val="1094"/>
          <w:marRight w:val="0"/>
          <w:marTop w:val="72"/>
          <w:marBottom w:val="0"/>
          <w:divBdr>
            <w:top w:val="none" w:sz="0" w:space="0" w:color="auto"/>
            <w:left w:val="none" w:sz="0" w:space="0" w:color="auto"/>
            <w:bottom w:val="none" w:sz="0" w:space="0" w:color="auto"/>
            <w:right w:val="none" w:sz="0" w:space="0" w:color="auto"/>
          </w:divBdr>
        </w:div>
        <w:div w:id="1476099582">
          <w:marLeft w:val="1094"/>
          <w:marRight w:val="0"/>
          <w:marTop w:val="72"/>
          <w:marBottom w:val="0"/>
          <w:divBdr>
            <w:top w:val="none" w:sz="0" w:space="0" w:color="auto"/>
            <w:left w:val="none" w:sz="0" w:space="0" w:color="auto"/>
            <w:bottom w:val="none" w:sz="0" w:space="0" w:color="auto"/>
            <w:right w:val="none" w:sz="0" w:space="0" w:color="auto"/>
          </w:divBdr>
        </w:div>
        <w:div w:id="82994727">
          <w:marLeft w:val="1094"/>
          <w:marRight w:val="0"/>
          <w:marTop w:val="72"/>
          <w:marBottom w:val="0"/>
          <w:divBdr>
            <w:top w:val="none" w:sz="0" w:space="0" w:color="auto"/>
            <w:left w:val="none" w:sz="0" w:space="0" w:color="auto"/>
            <w:bottom w:val="none" w:sz="0" w:space="0" w:color="auto"/>
            <w:right w:val="none" w:sz="0" w:space="0" w:color="auto"/>
          </w:divBdr>
        </w:div>
        <w:div w:id="882863495">
          <w:marLeft w:val="547"/>
          <w:marRight w:val="0"/>
          <w:marTop w:val="82"/>
          <w:marBottom w:val="0"/>
          <w:divBdr>
            <w:top w:val="none" w:sz="0" w:space="0" w:color="auto"/>
            <w:left w:val="none" w:sz="0" w:space="0" w:color="auto"/>
            <w:bottom w:val="none" w:sz="0" w:space="0" w:color="auto"/>
            <w:right w:val="none" w:sz="0" w:space="0" w:color="auto"/>
          </w:divBdr>
        </w:div>
        <w:div w:id="1463302103">
          <w:marLeft w:val="1094"/>
          <w:marRight w:val="0"/>
          <w:marTop w:val="72"/>
          <w:marBottom w:val="0"/>
          <w:divBdr>
            <w:top w:val="none" w:sz="0" w:space="0" w:color="auto"/>
            <w:left w:val="none" w:sz="0" w:space="0" w:color="auto"/>
            <w:bottom w:val="none" w:sz="0" w:space="0" w:color="auto"/>
            <w:right w:val="none" w:sz="0" w:space="0" w:color="auto"/>
          </w:divBdr>
        </w:div>
        <w:div w:id="1910920739">
          <w:marLeft w:val="1094"/>
          <w:marRight w:val="0"/>
          <w:marTop w:val="72"/>
          <w:marBottom w:val="0"/>
          <w:divBdr>
            <w:top w:val="none" w:sz="0" w:space="0" w:color="auto"/>
            <w:left w:val="none" w:sz="0" w:space="0" w:color="auto"/>
            <w:bottom w:val="none" w:sz="0" w:space="0" w:color="auto"/>
            <w:right w:val="none" w:sz="0" w:space="0" w:color="auto"/>
          </w:divBdr>
        </w:div>
        <w:div w:id="815025351">
          <w:marLeft w:val="1094"/>
          <w:marRight w:val="0"/>
          <w:marTop w:val="72"/>
          <w:marBottom w:val="0"/>
          <w:divBdr>
            <w:top w:val="none" w:sz="0" w:space="0" w:color="auto"/>
            <w:left w:val="none" w:sz="0" w:space="0" w:color="auto"/>
            <w:bottom w:val="none" w:sz="0" w:space="0" w:color="auto"/>
            <w:right w:val="none" w:sz="0" w:space="0" w:color="auto"/>
          </w:divBdr>
        </w:div>
        <w:div w:id="1379283334">
          <w:marLeft w:val="547"/>
          <w:marRight w:val="0"/>
          <w:marTop w:val="82"/>
          <w:marBottom w:val="0"/>
          <w:divBdr>
            <w:top w:val="none" w:sz="0" w:space="0" w:color="auto"/>
            <w:left w:val="none" w:sz="0" w:space="0" w:color="auto"/>
            <w:bottom w:val="none" w:sz="0" w:space="0" w:color="auto"/>
            <w:right w:val="none" w:sz="0" w:space="0" w:color="auto"/>
          </w:divBdr>
        </w:div>
        <w:div w:id="1658995433">
          <w:marLeft w:val="1094"/>
          <w:marRight w:val="0"/>
          <w:marTop w:val="72"/>
          <w:marBottom w:val="0"/>
          <w:divBdr>
            <w:top w:val="none" w:sz="0" w:space="0" w:color="auto"/>
            <w:left w:val="none" w:sz="0" w:space="0" w:color="auto"/>
            <w:bottom w:val="none" w:sz="0" w:space="0" w:color="auto"/>
            <w:right w:val="none" w:sz="0" w:space="0" w:color="auto"/>
          </w:divBdr>
        </w:div>
        <w:div w:id="1995722638">
          <w:marLeft w:val="1094"/>
          <w:marRight w:val="0"/>
          <w:marTop w:val="72"/>
          <w:marBottom w:val="0"/>
          <w:divBdr>
            <w:top w:val="none" w:sz="0" w:space="0" w:color="auto"/>
            <w:left w:val="none" w:sz="0" w:space="0" w:color="auto"/>
            <w:bottom w:val="none" w:sz="0" w:space="0" w:color="auto"/>
            <w:right w:val="none" w:sz="0" w:space="0" w:color="auto"/>
          </w:divBdr>
        </w:div>
        <w:div w:id="1650328052">
          <w:marLeft w:val="1094"/>
          <w:marRight w:val="0"/>
          <w:marTop w:val="72"/>
          <w:marBottom w:val="0"/>
          <w:divBdr>
            <w:top w:val="none" w:sz="0" w:space="0" w:color="auto"/>
            <w:left w:val="none" w:sz="0" w:space="0" w:color="auto"/>
            <w:bottom w:val="none" w:sz="0" w:space="0" w:color="auto"/>
            <w:right w:val="none" w:sz="0" w:space="0" w:color="auto"/>
          </w:divBdr>
        </w:div>
        <w:div w:id="1705520487">
          <w:marLeft w:val="1094"/>
          <w:marRight w:val="0"/>
          <w:marTop w:val="72"/>
          <w:marBottom w:val="0"/>
          <w:divBdr>
            <w:top w:val="none" w:sz="0" w:space="0" w:color="auto"/>
            <w:left w:val="none" w:sz="0" w:space="0" w:color="auto"/>
            <w:bottom w:val="none" w:sz="0" w:space="0" w:color="auto"/>
            <w:right w:val="none" w:sz="0" w:space="0" w:color="auto"/>
          </w:divBdr>
        </w:div>
        <w:div w:id="367294079">
          <w:marLeft w:val="547"/>
          <w:marRight w:val="0"/>
          <w:marTop w:val="82"/>
          <w:marBottom w:val="0"/>
          <w:divBdr>
            <w:top w:val="none" w:sz="0" w:space="0" w:color="auto"/>
            <w:left w:val="none" w:sz="0" w:space="0" w:color="auto"/>
            <w:bottom w:val="none" w:sz="0" w:space="0" w:color="auto"/>
            <w:right w:val="none" w:sz="0" w:space="0" w:color="auto"/>
          </w:divBdr>
        </w:div>
        <w:div w:id="97679268">
          <w:marLeft w:val="1094"/>
          <w:marRight w:val="0"/>
          <w:marTop w:val="72"/>
          <w:marBottom w:val="0"/>
          <w:divBdr>
            <w:top w:val="none" w:sz="0" w:space="0" w:color="auto"/>
            <w:left w:val="none" w:sz="0" w:space="0" w:color="auto"/>
            <w:bottom w:val="none" w:sz="0" w:space="0" w:color="auto"/>
            <w:right w:val="none" w:sz="0" w:space="0" w:color="auto"/>
          </w:divBdr>
        </w:div>
        <w:div w:id="254828590">
          <w:marLeft w:val="1094"/>
          <w:marRight w:val="0"/>
          <w:marTop w:val="72"/>
          <w:marBottom w:val="0"/>
          <w:divBdr>
            <w:top w:val="none" w:sz="0" w:space="0" w:color="auto"/>
            <w:left w:val="none" w:sz="0" w:space="0" w:color="auto"/>
            <w:bottom w:val="none" w:sz="0" w:space="0" w:color="auto"/>
            <w:right w:val="none" w:sz="0" w:space="0" w:color="auto"/>
          </w:divBdr>
        </w:div>
        <w:div w:id="1030109677">
          <w:marLeft w:val="1094"/>
          <w:marRight w:val="0"/>
          <w:marTop w:val="72"/>
          <w:marBottom w:val="0"/>
          <w:divBdr>
            <w:top w:val="none" w:sz="0" w:space="0" w:color="auto"/>
            <w:left w:val="none" w:sz="0" w:space="0" w:color="auto"/>
            <w:bottom w:val="none" w:sz="0" w:space="0" w:color="auto"/>
            <w:right w:val="none" w:sz="0" w:space="0" w:color="auto"/>
          </w:divBdr>
        </w:div>
        <w:div w:id="1869174488">
          <w:marLeft w:val="1094"/>
          <w:marRight w:val="0"/>
          <w:marTop w:val="72"/>
          <w:marBottom w:val="0"/>
          <w:divBdr>
            <w:top w:val="none" w:sz="0" w:space="0" w:color="auto"/>
            <w:left w:val="none" w:sz="0" w:space="0" w:color="auto"/>
            <w:bottom w:val="none" w:sz="0" w:space="0" w:color="auto"/>
            <w:right w:val="none" w:sz="0" w:space="0" w:color="auto"/>
          </w:divBdr>
        </w:div>
        <w:div w:id="1333528364">
          <w:marLeft w:val="1094"/>
          <w:marRight w:val="0"/>
          <w:marTop w:val="72"/>
          <w:marBottom w:val="0"/>
          <w:divBdr>
            <w:top w:val="none" w:sz="0" w:space="0" w:color="auto"/>
            <w:left w:val="none" w:sz="0" w:space="0" w:color="auto"/>
            <w:bottom w:val="none" w:sz="0" w:space="0" w:color="auto"/>
            <w:right w:val="none" w:sz="0" w:space="0" w:color="auto"/>
          </w:divBdr>
        </w:div>
        <w:div w:id="958998581">
          <w:marLeft w:val="1094"/>
          <w:marRight w:val="0"/>
          <w:marTop w:val="72"/>
          <w:marBottom w:val="0"/>
          <w:divBdr>
            <w:top w:val="none" w:sz="0" w:space="0" w:color="auto"/>
            <w:left w:val="none" w:sz="0" w:space="0" w:color="auto"/>
            <w:bottom w:val="none" w:sz="0" w:space="0" w:color="auto"/>
            <w:right w:val="none" w:sz="0" w:space="0" w:color="auto"/>
          </w:divBdr>
        </w:div>
        <w:div w:id="102655914">
          <w:marLeft w:val="1094"/>
          <w:marRight w:val="0"/>
          <w:marTop w:val="72"/>
          <w:marBottom w:val="0"/>
          <w:divBdr>
            <w:top w:val="none" w:sz="0" w:space="0" w:color="auto"/>
            <w:left w:val="none" w:sz="0" w:space="0" w:color="auto"/>
            <w:bottom w:val="none" w:sz="0" w:space="0" w:color="auto"/>
            <w:right w:val="none" w:sz="0" w:space="0" w:color="auto"/>
          </w:divBdr>
        </w:div>
        <w:div w:id="617175743">
          <w:marLeft w:val="547"/>
          <w:marRight w:val="0"/>
          <w:marTop w:val="82"/>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8038D1F586F949BDCB6D68F56E6650" ma:contentTypeVersion="1" ma:contentTypeDescription="Create a new document." ma:contentTypeScope="" ma:versionID="cd8d4eb37389dbde3a72667022213ca5">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274BF8-0C40-4446-8977-449CBC7A85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4D80361-3C6D-4957-B7CA-94DFED8CAD1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BC9AB04-2E66-41E3-B524-7F0593F2971A}">
  <ds:schemaRefs>
    <ds:schemaRef ds:uri="http://schemas.microsoft.com/sharepoint/v3/contenttype/forms"/>
  </ds:schemaRefs>
</ds:datastoreItem>
</file>

<file path=customXml/itemProps4.xml><?xml version="1.0" encoding="utf-8"?>
<ds:datastoreItem xmlns:ds="http://schemas.openxmlformats.org/officeDocument/2006/customXml" ds:itemID="{2A9E9102-1A47-404E-8A41-7BA775B19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1098</Words>
  <Characters>6263</Characters>
  <Application>Microsoft Office Word</Application>
  <DocSecurity>0</DocSecurity>
  <Lines>52</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Template voor architectuur document</vt:lpstr>
      <vt:lpstr/>
    </vt:vector>
  </TitlesOfParts>
  <Company>Fontys ICT</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voor architectuur document</dc:title>
  <dc:creator>Nico Kuijpers</dc:creator>
  <cp:lastModifiedBy>Pedro Santos Marques</cp:lastModifiedBy>
  <cp:revision>2</cp:revision>
  <cp:lastPrinted>2014-04-18T08:10:00Z</cp:lastPrinted>
  <dcterms:created xsi:type="dcterms:W3CDTF">2017-12-05T13:15:00Z</dcterms:created>
  <dcterms:modified xsi:type="dcterms:W3CDTF">2017-12-05T13:15:00Z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0x010100B58038D1F586F949BDCB6D68F56E6650</vt:lpwstr>
  </property>
</Properties>
</file>