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7EC47F" w14:textId="77777777" w:rsidR="00A632E6" w:rsidRPr="004A417B" w:rsidRDefault="00000000">
      <w:pPr>
        <w:jc w:val="right"/>
        <w:rPr>
          <w:sz w:val="24"/>
          <w:szCs w:val="28"/>
        </w:rPr>
      </w:pPr>
      <w:r w:rsidRPr="004A417B">
        <w:rPr>
          <w:color w:val="647083"/>
          <w:sz w:val="28"/>
          <w:szCs w:val="28"/>
        </w:rPr>
        <w:t>Submission Draft</w:t>
      </w:r>
    </w:p>
    <w:p w14:paraId="32452E41" w14:textId="77777777" w:rsidR="00A632E6" w:rsidRPr="004A417B" w:rsidRDefault="00000000">
      <w:pPr>
        <w:rPr>
          <w:sz w:val="24"/>
          <w:szCs w:val="28"/>
        </w:rPr>
      </w:pPr>
      <w:r w:rsidRPr="004A417B">
        <w:rPr>
          <w:sz w:val="24"/>
          <w:szCs w:val="28"/>
        </w:rPr>
        <w:br/>
      </w:r>
    </w:p>
    <w:p w14:paraId="230C3FAB" w14:textId="77777777" w:rsidR="00A632E6" w:rsidRPr="004A417B" w:rsidRDefault="00000000">
      <w:pPr>
        <w:jc w:val="center"/>
        <w:rPr>
          <w:sz w:val="20"/>
        </w:rPr>
      </w:pPr>
      <w:r w:rsidRPr="004A417B">
        <w:rPr>
          <w:b/>
          <w:color w:val="0B2239"/>
          <w:sz w:val="48"/>
        </w:rPr>
        <w:t>Proposal for a Ghana RPAS Practical Training,</w:t>
      </w:r>
      <w:r w:rsidRPr="004A417B">
        <w:rPr>
          <w:b/>
          <w:color w:val="0B2239"/>
          <w:sz w:val="48"/>
        </w:rPr>
        <w:br/>
        <w:t>Qualification and Digital Assessment Framework</w:t>
      </w:r>
    </w:p>
    <w:p w14:paraId="27F3449C" w14:textId="77777777" w:rsidR="00A632E6" w:rsidRPr="004A417B" w:rsidRDefault="00000000">
      <w:pPr>
        <w:jc w:val="center"/>
        <w:rPr>
          <w:sz w:val="24"/>
          <w:szCs w:val="28"/>
        </w:rPr>
      </w:pPr>
      <w:r w:rsidRPr="004A417B">
        <w:rPr>
          <w:color w:val="1F77B4"/>
          <w:sz w:val="32"/>
          <w:szCs w:val="28"/>
        </w:rPr>
        <w:t>A competency-based, system-assessed model for RPAS pilot training, practical testing and training-organisation oversight</w:t>
      </w:r>
    </w:p>
    <w:p w14:paraId="3A9BE512" w14:textId="77777777" w:rsidR="00A632E6" w:rsidRPr="004A417B" w:rsidRDefault="00000000">
      <w:pPr>
        <w:rPr>
          <w:sz w:val="24"/>
          <w:szCs w:val="28"/>
        </w:rPr>
      </w:pPr>
      <w:r w:rsidRPr="004A417B">
        <w:rPr>
          <w:sz w:val="24"/>
          <w:szCs w:val="28"/>
        </w:rPr>
        <w:br/>
      </w:r>
    </w:p>
    <w:tbl>
      <w:tblPr>
        <w:tblW w:w="0" w:type="auto"/>
        <w:jc w:val="center"/>
        <w:tblLook w:val="04A0" w:firstRow="1" w:lastRow="0" w:firstColumn="1" w:lastColumn="0" w:noHBand="0" w:noVBand="1"/>
      </w:tblPr>
      <w:tblGrid>
        <w:gridCol w:w="2417"/>
        <w:gridCol w:w="7935"/>
      </w:tblGrid>
      <w:tr w:rsidR="00A632E6" w:rsidRPr="004A417B" w14:paraId="67F8C29C" w14:textId="77777777">
        <w:trPr>
          <w:jc w:val="center"/>
        </w:trPr>
        <w:tc>
          <w:tcPr>
            <w:tcW w:w="2448"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09AFB98F" w14:textId="77777777" w:rsidR="00A632E6" w:rsidRPr="004A417B" w:rsidRDefault="00000000">
            <w:pPr>
              <w:rPr>
                <w:sz w:val="24"/>
                <w:szCs w:val="28"/>
              </w:rPr>
            </w:pPr>
            <w:r w:rsidRPr="004A417B">
              <w:rPr>
                <w:b/>
                <w:color w:val="FFFFFF"/>
                <w:sz w:val="22"/>
                <w:szCs w:val="28"/>
              </w:rPr>
              <w:t>Field</w:t>
            </w:r>
          </w:p>
        </w:tc>
        <w:tc>
          <w:tcPr>
            <w:tcW w:w="8208"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356E6A82" w14:textId="77777777" w:rsidR="00A632E6" w:rsidRPr="004A417B" w:rsidRDefault="00000000">
            <w:pPr>
              <w:rPr>
                <w:sz w:val="24"/>
                <w:szCs w:val="28"/>
              </w:rPr>
            </w:pPr>
            <w:r w:rsidRPr="004A417B">
              <w:rPr>
                <w:b/>
                <w:color w:val="FFFFFF"/>
                <w:sz w:val="22"/>
                <w:szCs w:val="28"/>
              </w:rPr>
              <w:t>Description</w:t>
            </w:r>
          </w:p>
        </w:tc>
      </w:tr>
      <w:tr w:rsidR="00A632E6" w:rsidRPr="004A417B" w14:paraId="50B02F94" w14:textId="77777777">
        <w:trPr>
          <w:jc w:val="center"/>
        </w:trPr>
        <w:tc>
          <w:tcPr>
            <w:tcW w:w="2448" w:type="dxa"/>
            <w:tcBorders>
              <w:top w:val="single" w:sz="6" w:space="0" w:color="D9E2EC"/>
              <w:left w:val="single" w:sz="6" w:space="0" w:color="D9E2EC"/>
              <w:bottom w:val="single" w:sz="6" w:space="0" w:color="D9E2EC"/>
              <w:right w:val="single" w:sz="6" w:space="0" w:color="D9E2EC"/>
            </w:tcBorders>
            <w:vAlign w:val="center"/>
          </w:tcPr>
          <w:p w14:paraId="4D4EBC27" w14:textId="77777777" w:rsidR="00A632E6" w:rsidRPr="004A417B" w:rsidRDefault="00000000">
            <w:pPr>
              <w:rPr>
                <w:sz w:val="24"/>
                <w:szCs w:val="28"/>
              </w:rPr>
            </w:pPr>
            <w:r w:rsidRPr="004A417B">
              <w:rPr>
                <w:sz w:val="22"/>
                <w:szCs w:val="28"/>
              </w:rPr>
              <w:t>Prepared for</w:t>
            </w:r>
          </w:p>
        </w:tc>
        <w:tc>
          <w:tcPr>
            <w:tcW w:w="8208" w:type="dxa"/>
            <w:tcBorders>
              <w:top w:val="single" w:sz="6" w:space="0" w:color="D9E2EC"/>
              <w:left w:val="single" w:sz="6" w:space="0" w:color="D9E2EC"/>
              <w:bottom w:val="single" w:sz="6" w:space="0" w:color="D9E2EC"/>
              <w:right w:val="single" w:sz="6" w:space="0" w:color="D9E2EC"/>
            </w:tcBorders>
            <w:vAlign w:val="center"/>
          </w:tcPr>
          <w:p w14:paraId="60950A12" w14:textId="77777777" w:rsidR="00A632E6" w:rsidRPr="004A417B" w:rsidRDefault="00000000">
            <w:pPr>
              <w:rPr>
                <w:sz w:val="24"/>
                <w:szCs w:val="28"/>
              </w:rPr>
            </w:pPr>
            <w:r w:rsidRPr="004A417B">
              <w:rPr>
                <w:sz w:val="22"/>
                <w:szCs w:val="28"/>
              </w:rPr>
              <w:t>Government of Ghana, Ghana Civil Aviation Authority (GCAA), and relevant partner institutions</w:t>
            </w:r>
          </w:p>
        </w:tc>
      </w:tr>
      <w:tr w:rsidR="00A632E6" w:rsidRPr="004A417B" w14:paraId="0891EEBE" w14:textId="77777777">
        <w:trPr>
          <w:jc w:val="center"/>
        </w:trPr>
        <w:tc>
          <w:tcPr>
            <w:tcW w:w="2448"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121E0ED8" w14:textId="77777777" w:rsidR="00A632E6" w:rsidRPr="004A417B" w:rsidRDefault="00000000">
            <w:pPr>
              <w:rPr>
                <w:sz w:val="24"/>
                <w:szCs w:val="28"/>
              </w:rPr>
            </w:pPr>
            <w:r w:rsidRPr="004A417B">
              <w:rPr>
                <w:sz w:val="22"/>
                <w:szCs w:val="28"/>
              </w:rPr>
              <w:t>Proposal status</w:t>
            </w:r>
          </w:p>
        </w:tc>
        <w:tc>
          <w:tcPr>
            <w:tcW w:w="8208"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262C3249" w14:textId="77777777" w:rsidR="00A632E6" w:rsidRPr="004A417B" w:rsidRDefault="00000000">
            <w:pPr>
              <w:rPr>
                <w:sz w:val="24"/>
                <w:szCs w:val="28"/>
              </w:rPr>
            </w:pPr>
            <w:r w:rsidRPr="004A417B">
              <w:rPr>
                <w:sz w:val="22"/>
                <w:szCs w:val="28"/>
              </w:rPr>
              <w:t>Pre-approval technical proposal for discussion. Not an official GCAA directive or approved qualification standard.</w:t>
            </w:r>
          </w:p>
        </w:tc>
      </w:tr>
      <w:tr w:rsidR="00A632E6" w:rsidRPr="004A417B" w14:paraId="48676230" w14:textId="77777777">
        <w:trPr>
          <w:jc w:val="center"/>
        </w:trPr>
        <w:tc>
          <w:tcPr>
            <w:tcW w:w="2448" w:type="dxa"/>
            <w:tcBorders>
              <w:top w:val="single" w:sz="6" w:space="0" w:color="D9E2EC"/>
              <w:left w:val="single" w:sz="6" w:space="0" w:color="D9E2EC"/>
              <w:bottom w:val="single" w:sz="6" w:space="0" w:color="D9E2EC"/>
              <w:right w:val="single" w:sz="6" w:space="0" w:color="D9E2EC"/>
            </w:tcBorders>
            <w:vAlign w:val="center"/>
          </w:tcPr>
          <w:p w14:paraId="6180A8CB" w14:textId="77777777" w:rsidR="00A632E6" w:rsidRPr="004A417B" w:rsidRDefault="00000000">
            <w:pPr>
              <w:rPr>
                <w:sz w:val="24"/>
                <w:szCs w:val="28"/>
              </w:rPr>
            </w:pPr>
            <w:r w:rsidRPr="004A417B">
              <w:rPr>
                <w:sz w:val="22"/>
                <w:szCs w:val="28"/>
              </w:rPr>
              <w:t>Core basis</w:t>
            </w:r>
          </w:p>
        </w:tc>
        <w:tc>
          <w:tcPr>
            <w:tcW w:w="8208" w:type="dxa"/>
            <w:tcBorders>
              <w:top w:val="single" w:sz="6" w:space="0" w:color="D9E2EC"/>
              <w:left w:val="single" w:sz="6" w:space="0" w:color="D9E2EC"/>
              <w:bottom w:val="single" w:sz="6" w:space="0" w:color="D9E2EC"/>
              <w:right w:val="single" w:sz="6" w:space="0" w:color="D9E2EC"/>
            </w:tcBorders>
            <w:vAlign w:val="center"/>
          </w:tcPr>
          <w:p w14:paraId="1FD84F50" w14:textId="77777777" w:rsidR="00A632E6" w:rsidRPr="004A417B" w:rsidRDefault="00000000">
            <w:pPr>
              <w:rPr>
                <w:sz w:val="24"/>
                <w:szCs w:val="28"/>
              </w:rPr>
            </w:pPr>
            <w:r w:rsidRPr="004A417B">
              <w:rPr>
                <w:sz w:val="22"/>
                <w:szCs w:val="28"/>
              </w:rPr>
              <w:t>GCAA RPAS framework, GCAD Part 28, Ghana-specific pilot training concept, and v3 radius-based RTK practical assessment model</w:t>
            </w:r>
          </w:p>
        </w:tc>
      </w:tr>
      <w:tr w:rsidR="00A632E6" w:rsidRPr="004A417B" w14:paraId="4D5659A5" w14:textId="77777777">
        <w:trPr>
          <w:jc w:val="center"/>
        </w:trPr>
        <w:tc>
          <w:tcPr>
            <w:tcW w:w="2448"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412EB922" w14:textId="77777777" w:rsidR="00A632E6" w:rsidRPr="004A417B" w:rsidRDefault="00000000">
            <w:pPr>
              <w:rPr>
                <w:sz w:val="24"/>
                <w:szCs w:val="28"/>
              </w:rPr>
            </w:pPr>
            <w:r w:rsidRPr="004A417B">
              <w:rPr>
                <w:sz w:val="22"/>
                <w:szCs w:val="28"/>
              </w:rPr>
              <w:t>Budget basis</w:t>
            </w:r>
          </w:p>
        </w:tc>
        <w:tc>
          <w:tcPr>
            <w:tcW w:w="8208"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38812432" w14:textId="77777777" w:rsidR="00A632E6" w:rsidRPr="004A417B" w:rsidRDefault="00000000">
            <w:pPr>
              <w:rPr>
                <w:sz w:val="24"/>
                <w:szCs w:val="28"/>
              </w:rPr>
            </w:pPr>
            <w:r w:rsidRPr="004A417B">
              <w:rPr>
                <w:sz w:val="22"/>
                <w:szCs w:val="28"/>
              </w:rPr>
              <w:t>15-trainee sequential course model: classroom → simulator → practical flight → RTK automated assessment</w:t>
            </w:r>
          </w:p>
        </w:tc>
      </w:tr>
      <w:tr w:rsidR="00A632E6" w:rsidRPr="004A417B" w14:paraId="46085DF1" w14:textId="77777777">
        <w:trPr>
          <w:jc w:val="center"/>
        </w:trPr>
        <w:tc>
          <w:tcPr>
            <w:tcW w:w="2448" w:type="dxa"/>
            <w:tcBorders>
              <w:top w:val="single" w:sz="6" w:space="0" w:color="D9E2EC"/>
              <w:left w:val="single" w:sz="6" w:space="0" w:color="D9E2EC"/>
              <w:bottom w:val="single" w:sz="6" w:space="0" w:color="D9E2EC"/>
              <w:right w:val="single" w:sz="6" w:space="0" w:color="D9E2EC"/>
            </w:tcBorders>
            <w:vAlign w:val="center"/>
          </w:tcPr>
          <w:p w14:paraId="04B9F3B9" w14:textId="77777777" w:rsidR="00A632E6" w:rsidRPr="004A417B" w:rsidRDefault="00000000">
            <w:pPr>
              <w:rPr>
                <w:sz w:val="24"/>
                <w:szCs w:val="28"/>
              </w:rPr>
            </w:pPr>
            <w:r w:rsidRPr="004A417B">
              <w:rPr>
                <w:sz w:val="22"/>
                <w:szCs w:val="28"/>
              </w:rPr>
              <w:t>Recommended planning budget</w:t>
            </w:r>
          </w:p>
        </w:tc>
        <w:tc>
          <w:tcPr>
            <w:tcW w:w="8208" w:type="dxa"/>
            <w:tcBorders>
              <w:top w:val="single" w:sz="6" w:space="0" w:color="D9E2EC"/>
              <w:left w:val="single" w:sz="6" w:space="0" w:color="D9E2EC"/>
              <w:bottom w:val="single" w:sz="6" w:space="0" w:color="D9E2EC"/>
              <w:right w:val="single" w:sz="6" w:space="0" w:color="D9E2EC"/>
            </w:tcBorders>
            <w:vAlign w:val="center"/>
          </w:tcPr>
          <w:p w14:paraId="6CC7BF72" w14:textId="77777777" w:rsidR="00A632E6" w:rsidRPr="004A417B" w:rsidRDefault="00000000">
            <w:pPr>
              <w:rPr>
                <w:sz w:val="24"/>
                <w:szCs w:val="28"/>
              </w:rPr>
            </w:pPr>
            <w:r w:rsidRPr="004A417B">
              <w:rPr>
                <w:sz w:val="22"/>
                <w:szCs w:val="28"/>
              </w:rPr>
              <w:t>USD $127,380 (equipment + RTK automated assessment system + contingency + import/logistics allowance)</w:t>
            </w:r>
          </w:p>
        </w:tc>
      </w:tr>
      <w:tr w:rsidR="00A632E6" w:rsidRPr="004A417B" w14:paraId="7CF3E863" w14:textId="77777777">
        <w:trPr>
          <w:jc w:val="center"/>
        </w:trPr>
        <w:tc>
          <w:tcPr>
            <w:tcW w:w="2448"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4A08C52F" w14:textId="77777777" w:rsidR="00A632E6" w:rsidRPr="004A417B" w:rsidRDefault="00000000">
            <w:pPr>
              <w:rPr>
                <w:sz w:val="24"/>
                <w:szCs w:val="28"/>
              </w:rPr>
            </w:pPr>
            <w:r w:rsidRPr="004A417B">
              <w:rPr>
                <w:sz w:val="22"/>
                <w:szCs w:val="28"/>
              </w:rPr>
              <w:t>Date</w:t>
            </w:r>
          </w:p>
        </w:tc>
        <w:tc>
          <w:tcPr>
            <w:tcW w:w="8208"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4D8185B9" w14:textId="77777777" w:rsidR="00A632E6" w:rsidRPr="004A417B" w:rsidRDefault="00000000">
            <w:pPr>
              <w:rPr>
                <w:sz w:val="24"/>
                <w:szCs w:val="28"/>
              </w:rPr>
            </w:pPr>
            <w:r w:rsidRPr="004A417B">
              <w:rPr>
                <w:sz w:val="22"/>
                <w:szCs w:val="28"/>
              </w:rPr>
              <w:t>24 July 2026</w:t>
            </w:r>
          </w:p>
        </w:tc>
      </w:tr>
    </w:tbl>
    <w:p w14:paraId="34272A88" w14:textId="77777777" w:rsidR="00A632E6" w:rsidRPr="004A417B" w:rsidRDefault="00000000">
      <w:pPr>
        <w:rPr>
          <w:sz w:val="24"/>
          <w:szCs w:val="28"/>
        </w:rPr>
      </w:pPr>
      <w:r w:rsidRPr="004A417B">
        <w:rPr>
          <w:sz w:val="24"/>
          <w:szCs w:val="28"/>
        </w:rPr>
        <w:br/>
      </w:r>
    </w:p>
    <w:p w14:paraId="5D9773F4" w14:textId="77777777" w:rsidR="00A632E6" w:rsidRPr="004A417B" w:rsidRDefault="00000000">
      <w:pPr>
        <w:jc w:val="center"/>
        <w:rPr>
          <w:sz w:val="24"/>
          <w:szCs w:val="28"/>
        </w:rPr>
      </w:pPr>
      <w:r w:rsidRPr="004A417B">
        <w:rPr>
          <w:i/>
          <w:color w:val="C0392B"/>
          <w:sz w:val="22"/>
          <w:szCs w:val="28"/>
        </w:rPr>
        <w:t>Important note: the qualification names, practical-test dimensions, scoring model and budget are proposed design elements. Official names, legal effect, licensing authority and implementation conditions are to be confirmed by GCAA.</w:t>
      </w:r>
    </w:p>
    <w:p w14:paraId="16483B99" w14:textId="77777777" w:rsidR="00A632E6" w:rsidRPr="004A417B" w:rsidRDefault="00000000">
      <w:pPr>
        <w:rPr>
          <w:sz w:val="24"/>
          <w:szCs w:val="28"/>
        </w:rPr>
      </w:pPr>
      <w:r w:rsidRPr="004A417B">
        <w:rPr>
          <w:sz w:val="24"/>
          <w:szCs w:val="28"/>
        </w:rPr>
        <w:br w:type="page"/>
      </w:r>
    </w:p>
    <w:p w14:paraId="6C231BE5" w14:textId="77777777" w:rsidR="00A632E6" w:rsidRPr="004A417B" w:rsidRDefault="00000000">
      <w:pPr>
        <w:pStyle w:val="1"/>
        <w:rPr>
          <w:sz w:val="40"/>
          <w:szCs w:val="36"/>
        </w:rPr>
      </w:pPr>
      <w:r w:rsidRPr="004A417B">
        <w:rPr>
          <w:sz w:val="40"/>
          <w:szCs w:val="36"/>
        </w:rPr>
        <w:lastRenderedPageBreak/>
        <w:t>1. Executive Summary</w:t>
      </w:r>
    </w:p>
    <w:p w14:paraId="19F20CB1" w14:textId="77777777" w:rsidR="00A632E6" w:rsidRPr="004A417B" w:rsidRDefault="00000000">
      <w:pPr>
        <w:spacing w:after="120"/>
        <w:rPr>
          <w:sz w:val="24"/>
          <w:szCs w:val="28"/>
        </w:rPr>
      </w:pPr>
      <w:r w:rsidRPr="004A417B">
        <w:rPr>
          <w:sz w:val="24"/>
          <w:szCs w:val="28"/>
        </w:rPr>
        <w:t>This proposal sets out a Ghana-focused RPAS practical training, qualification and digital assessment framework. It is designed to support a transition from time-based and manual training records toward competency-based assessment using online theory testing, simulator logs, RTK flight-data capture and structured training-organisation oversight.</w:t>
      </w:r>
    </w:p>
    <w:p w14:paraId="75DD965F" w14:textId="77777777" w:rsidR="00A632E6" w:rsidRPr="004A417B" w:rsidRDefault="00000000">
      <w:pPr>
        <w:spacing w:after="120"/>
        <w:rPr>
          <w:sz w:val="24"/>
          <w:szCs w:val="28"/>
        </w:rPr>
      </w:pPr>
      <w:r w:rsidRPr="004A417B">
        <w:rPr>
          <w:sz w:val="24"/>
          <w:szCs w:val="28"/>
        </w:rPr>
        <w:t>The proposed Basic Pilot practical standard is built around an 8-figure practical flight task. The planned flight path is assessed through a radius-based error model: the scoring zones are measured from the nominal path centreline, not by corridor diameter.</w:t>
      </w:r>
    </w:p>
    <w:p w14:paraId="50DEC3EE" w14:textId="77777777" w:rsidR="00A632E6" w:rsidRPr="004A417B" w:rsidRDefault="00000000">
      <w:pPr>
        <w:spacing w:after="120"/>
        <w:rPr>
          <w:sz w:val="24"/>
          <w:szCs w:val="28"/>
        </w:rPr>
      </w:pPr>
      <w:r w:rsidRPr="004A417B">
        <w:rPr>
          <w:sz w:val="24"/>
          <w:szCs w:val="28"/>
        </w:rPr>
        <w:t>The proposed system also introduces a scalable qualification pathway: RPAS Basic Pilot, RPAS Professional Pilot endorsements, RPAS Instructor, RPAS Training Manager / Safety Supervisor, Training Organisation Approval and Operator Certificate integration. These names are proposal labels and must be aligned with GCAA's official RPL, ROC, RTOC and related authorisation structures before implementation.</w:t>
      </w:r>
    </w:p>
    <w:p w14:paraId="0D0F6066" w14:textId="77777777" w:rsidR="00A632E6" w:rsidRDefault="00000000">
      <w:pPr>
        <w:spacing w:after="120"/>
        <w:rPr>
          <w:rFonts w:eastAsia="맑은 고딕"/>
          <w:sz w:val="24"/>
          <w:szCs w:val="28"/>
          <w:lang w:eastAsia="ko-KR"/>
        </w:rPr>
      </w:pPr>
      <w:r w:rsidRPr="004A417B">
        <w:rPr>
          <w:sz w:val="24"/>
          <w:szCs w:val="28"/>
        </w:rPr>
        <w:t>For initial deployment, the recommended operating model is a 15-trainee sequential course: classroom instruction, simulator training, practical flight training and RTK automated assessment. The recommended planning budget is USD $127,380, excluding VAT, customs duties, Ghana inland transport, insurance, GCAA fees, facility fit-out, instructor fees, airfare and lodging.</w:t>
      </w:r>
    </w:p>
    <w:p w14:paraId="4D66C9F5" w14:textId="77777777" w:rsidR="004A417B" w:rsidRPr="004A417B" w:rsidRDefault="004A417B">
      <w:pPr>
        <w:spacing w:after="120"/>
        <w:rPr>
          <w:rFonts w:eastAsia="맑은 고딕" w:hint="eastAsia"/>
          <w:sz w:val="24"/>
          <w:szCs w:val="28"/>
          <w:lang w:eastAsia="ko-KR"/>
        </w:rPr>
      </w:pPr>
    </w:p>
    <w:tbl>
      <w:tblPr>
        <w:tblW w:w="0" w:type="auto"/>
        <w:jc w:val="center"/>
        <w:tblLook w:val="04A0" w:firstRow="1" w:lastRow="0" w:firstColumn="1" w:lastColumn="0" w:noHBand="0" w:noVBand="1"/>
      </w:tblPr>
      <w:tblGrid>
        <w:gridCol w:w="1931"/>
        <w:gridCol w:w="5885"/>
        <w:gridCol w:w="2536"/>
      </w:tblGrid>
      <w:tr w:rsidR="00A632E6" w:rsidRPr="004A417B" w14:paraId="027308A8" w14:textId="77777777" w:rsidTr="004A417B">
        <w:trPr>
          <w:jc w:val="center"/>
        </w:trPr>
        <w:tc>
          <w:tcPr>
            <w:tcW w:w="1951"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21F1E1DA" w14:textId="77777777" w:rsidR="00A632E6" w:rsidRPr="004A417B" w:rsidRDefault="00000000">
            <w:pPr>
              <w:rPr>
                <w:sz w:val="24"/>
                <w:szCs w:val="28"/>
              </w:rPr>
            </w:pPr>
            <w:r w:rsidRPr="004A417B">
              <w:rPr>
                <w:b/>
                <w:color w:val="FFFFFF"/>
                <w:sz w:val="20"/>
                <w:szCs w:val="28"/>
              </w:rPr>
              <w:t>Design pillar</w:t>
            </w:r>
          </w:p>
        </w:tc>
        <w:tc>
          <w:tcPr>
            <w:tcW w:w="6054"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577235E5" w14:textId="77777777" w:rsidR="00A632E6" w:rsidRPr="004A417B" w:rsidRDefault="00000000">
            <w:pPr>
              <w:rPr>
                <w:sz w:val="24"/>
                <w:szCs w:val="28"/>
              </w:rPr>
            </w:pPr>
            <w:r w:rsidRPr="004A417B">
              <w:rPr>
                <w:b/>
                <w:color w:val="FFFFFF"/>
                <w:sz w:val="20"/>
                <w:szCs w:val="28"/>
              </w:rPr>
              <w:t>Proposed approach</w:t>
            </w:r>
          </w:p>
        </w:tc>
        <w:tc>
          <w:tcPr>
            <w:tcW w:w="2579"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538A79E4" w14:textId="77777777" w:rsidR="00A632E6" w:rsidRPr="004A417B" w:rsidRDefault="00000000">
            <w:pPr>
              <w:rPr>
                <w:sz w:val="24"/>
                <w:szCs w:val="28"/>
              </w:rPr>
            </w:pPr>
            <w:r w:rsidRPr="004A417B">
              <w:rPr>
                <w:b/>
                <w:color w:val="FFFFFF"/>
                <w:sz w:val="20"/>
                <w:szCs w:val="28"/>
              </w:rPr>
              <w:t>Expected result</w:t>
            </w:r>
          </w:p>
        </w:tc>
      </w:tr>
      <w:tr w:rsidR="00A632E6" w:rsidRPr="004A417B" w14:paraId="26A0AA67" w14:textId="77777777" w:rsidTr="004A417B">
        <w:trPr>
          <w:jc w:val="center"/>
        </w:trPr>
        <w:tc>
          <w:tcPr>
            <w:tcW w:w="1951" w:type="dxa"/>
            <w:tcBorders>
              <w:top w:val="single" w:sz="6" w:space="0" w:color="D9E2EC"/>
              <w:left w:val="single" w:sz="6" w:space="0" w:color="D9E2EC"/>
              <w:bottom w:val="single" w:sz="6" w:space="0" w:color="D9E2EC"/>
              <w:right w:val="single" w:sz="6" w:space="0" w:color="D9E2EC"/>
            </w:tcBorders>
            <w:vAlign w:val="center"/>
          </w:tcPr>
          <w:p w14:paraId="121FCCEE" w14:textId="77777777" w:rsidR="00A632E6" w:rsidRPr="004A417B" w:rsidRDefault="00000000">
            <w:pPr>
              <w:rPr>
                <w:sz w:val="24"/>
                <w:szCs w:val="28"/>
              </w:rPr>
            </w:pPr>
            <w:r w:rsidRPr="004A417B">
              <w:rPr>
                <w:sz w:val="20"/>
                <w:szCs w:val="28"/>
              </w:rPr>
              <w:t>Competency-based</w:t>
            </w:r>
          </w:p>
        </w:tc>
        <w:tc>
          <w:tcPr>
            <w:tcW w:w="6054" w:type="dxa"/>
            <w:tcBorders>
              <w:top w:val="single" w:sz="6" w:space="0" w:color="D9E2EC"/>
              <w:left w:val="single" w:sz="6" w:space="0" w:color="D9E2EC"/>
              <w:bottom w:val="single" w:sz="6" w:space="0" w:color="D9E2EC"/>
              <w:right w:val="single" w:sz="6" w:space="0" w:color="D9E2EC"/>
            </w:tcBorders>
            <w:vAlign w:val="center"/>
          </w:tcPr>
          <w:p w14:paraId="69058D45" w14:textId="77777777" w:rsidR="00A632E6" w:rsidRPr="004A417B" w:rsidRDefault="00000000">
            <w:pPr>
              <w:rPr>
                <w:sz w:val="24"/>
                <w:szCs w:val="28"/>
              </w:rPr>
            </w:pPr>
            <w:r w:rsidRPr="004A417B">
              <w:rPr>
                <w:sz w:val="20"/>
                <w:szCs w:val="28"/>
              </w:rPr>
              <w:t>Use simulator tasks, online tests and RTK flight data rather than relying primarily on logged flight hours.</w:t>
            </w:r>
          </w:p>
        </w:tc>
        <w:tc>
          <w:tcPr>
            <w:tcW w:w="2579" w:type="dxa"/>
            <w:tcBorders>
              <w:top w:val="single" w:sz="6" w:space="0" w:color="D9E2EC"/>
              <w:left w:val="single" w:sz="6" w:space="0" w:color="D9E2EC"/>
              <w:bottom w:val="single" w:sz="6" w:space="0" w:color="D9E2EC"/>
              <w:right w:val="single" w:sz="6" w:space="0" w:color="D9E2EC"/>
            </w:tcBorders>
            <w:vAlign w:val="center"/>
          </w:tcPr>
          <w:p w14:paraId="15097380" w14:textId="77777777" w:rsidR="00A632E6" w:rsidRPr="004A417B" w:rsidRDefault="00000000">
            <w:pPr>
              <w:rPr>
                <w:sz w:val="24"/>
                <w:szCs w:val="28"/>
              </w:rPr>
            </w:pPr>
            <w:r w:rsidRPr="004A417B">
              <w:rPr>
                <w:sz w:val="20"/>
                <w:szCs w:val="28"/>
              </w:rPr>
              <w:t>More objective evidence of competence.</w:t>
            </w:r>
          </w:p>
        </w:tc>
      </w:tr>
      <w:tr w:rsidR="00A632E6" w:rsidRPr="004A417B" w14:paraId="57AAD4CF" w14:textId="77777777" w:rsidTr="004A417B">
        <w:trPr>
          <w:jc w:val="center"/>
        </w:trPr>
        <w:tc>
          <w:tcPr>
            <w:tcW w:w="1951"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7CB5EE08" w14:textId="77777777" w:rsidR="00A632E6" w:rsidRPr="004A417B" w:rsidRDefault="00000000">
            <w:pPr>
              <w:rPr>
                <w:sz w:val="24"/>
                <w:szCs w:val="28"/>
              </w:rPr>
            </w:pPr>
            <w:r w:rsidRPr="004A417B">
              <w:rPr>
                <w:sz w:val="20"/>
                <w:szCs w:val="28"/>
              </w:rPr>
              <w:t>System-assessed</w:t>
            </w:r>
          </w:p>
        </w:tc>
        <w:tc>
          <w:tcPr>
            <w:tcW w:w="6054"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6A79A715" w14:textId="77777777" w:rsidR="00A632E6" w:rsidRPr="004A417B" w:rsidRDefault="00000000">
            <w:pPr>
              <w:rPr>
                <w:sz w:val="24"/>
                <w:szCs w:val="28"/>
              </w:rPr>
            </w:pPr>
            <w:r w:rsidRPr="004A417B">
              <w:rPr>
                <w:sz w:val="20"/>
                <w:szCs w:val="28"/>
              </w:rPr>
              <w:t>Use automated scoring and data integrity controls to reduce subjective examiner discretion.</w:t>
            </w:r>
          </w:p>
        </w:tc>
        <w:tc>
          <w:tcPr>
            <w:tcW w:w="2579"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580BCC56" w14:textId="77777777" w:rsidR="00A632E6" w:rsidRPr="004A417B" w:rsidRDefault="00000000">
            <w:pPr>
              <w:rPr>
                <w:sz w:val="24"/>
                <w:szCs w:val="28"/>
              </w:rPr>
            </w:pPr>
            <w:r w:rsidRPr="004A417B">
              <w:rPr>
                <w:sz w:val="20"/>
                <w:szCs w:val="28"/>
              </w:rPr>
              <w:t>Greater consistency and auditability.</w:t>
            </w:r>
          </w:p>
        </w:tc>
      </w:tr>
      <w:tr w:rsidR="00A632E6" w:rsidRPr="004A417B" w14:paraId="1B7707D0" w14:textId="77777777" w:rsidTr="004A417B">
        <w:trPr>
          <w:jc w:val="center"/>
        </w:trPr>
        <w:tc>
          <w:tcPr>
            <w:tcW w:w="1951" w:type="dxa"/>
            <w:tcBorders>
              <w:top w:val="single" w:sz="6" w:space="0" w:color="D9E2EC"/>
              <w:left w:val="single" w:sz="6" w:space="0" w:color="D9E2EC"/>
              <w:bottom w:val="single" w:sz="6" w:space="0" w:color="D9E2EC"/>
              <w:right w:val="single" w:sz="6" w:space="0" w:color="D9E2EC"/>
            </w:tcBorders>
            <w:vAlign w:val="center"/>
          </w:tcPr>
          <w:p w14:paraId="4FB2F3AC" w14:textId="77777777" w:rsidR="00A632E6" w:rsidRPr="004A417B" w:rsidRDefault="00000000">
            <w:pPr>
              <w:rPr>
                <w:sz w:val="24"/>
                <w:szCs w:val="28"/>
              </w:rPr>
            </w:pPr>
            <w:r w:rsidRPr="004A417B">
              <w:rPr>
                <w:sz w:val="20"/>
                <w:szCs w:val="28"/>
              </w:rPr>
              <w:t>GCAA-aligned</w:t>
            </w:r>
          </w:p>
        </w:tc>
        <w:tc>
          <w:tcPr>
            <w:tcW w:w="6054" w:type="dxa"/>
            <w:tcBorders>
              <w:top w:val="single" w:sz="6" w:space="0" w:color="D9E2EC"/>
              <w:left w:val="single" w:sz="6" w:space="0" w:color="D9E2EC"/>
              <w:bottom w:val="single" w:sz="6" w:space="0" w:color="D9E2EC"/>
              <w:right w:val="single" w:sz="6" w:space="0" w:color="D9E2EC"/>
            </w:tcBorders>
            <w:vAlign w:val="center"/>
          </w:tcPr>
          <w:p w14:paraId="1F3AEB99" w14:textId="77777777" w:rsidR="00A632E6" w:rsidRPr="004A417B" w:rsidRDefault="00000000">
            <w:pPr>
              <w:rPr>
                <w:sz w:val="24"/>
                <w:szCs w:val="28"/>
              </w:rPr>
            </w:pPr>
            <w:r w:rsidRPr="004A417B">
              <w:rPr>
                <w:sz w:val="20"/>
                <w:szCs w:val="28"/>
              </w:rPr>
              <w:t>Use GCAA RPAS categories and existing Part 28 terminology as the regulatory reference point.</w:t>
            </w:r>
          </w:p>
        </w:tc>
        <w:tc>
          <w:tcPr>
            <w:tcW w:w="2579" w:type="dxa"/>
            <w:tcBorders>
              <w:top w:val="single" w:sz="6" w:space="0" w:color="D9E2EC"/>
              <w:left w:val="single" w:sz="6" w:space="0" w:color="D9E2EC"/>
              <w:bottom w:val="single" w:sz="6" w:space="0" w:color="D9E2EC"/>
              <w:right w:val="single" w:sz="6" w:space="0" w:color="D9E2EC"/>
            </w:tcBorders>
            <w:vAlign w:val="center"/>
          </w:tcPr>
          <w:p w14:paraId="326D0574" w14:textId="77777777" w:rsidR="00A632E6" w:rsidRPr="004A417B" w:rsidRDefault="00000000">
            <w:pPr>
              <w:rPr>
                <w:sz w:val="24"/>
                <w:szCs w:val="28"/>
              </w:rPr>
            </w:pPr>
            <w:r w:rsidRPr="004A417B">
              <w:rPr>
                <w:sz w:val="20"/>
                <w:szCs w:val="28"/>
              </w:rPr>
              <w:t>Easier policy discussion and phased adoption.</w:t>
            </w:r>
          </w:p>
        </w:tc>
      </w:tr>
      <w:tr w:rsidR="00A632E6" w:rsidRPr="004A417B" w14:paraId="4E44D828" w14:textId="77777777" w:rsidTr="004A417B">
        <w:trPr>
          <w:jc w:val="center"/>
        </w:trPr>
        <w:tc>
          <w:tcPr>
            <w:tcW w:w="1951"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407373C7" w14:textId="77777777" w:rsidR="00A632E6" w:rsidRPr="004A417B" w:rsidRDefault="00000000">
            <w:pPr>
              <w:rPr>
                <w:sz w:val="24"/>
                <w:szCs w:val="28"/>
              </w:rPr>
            </w:pPr>
            <w:r w:rsidRPr="004A417B">
              <w:rPr>
                <w:sz w:val="20"/>
                <w:szCs w:val="28"/>
              </w:rPr>
              <w:t>Institutional quality</w:t>
            </w:r>
          </w:p>
        </w:tc>
        <w:tc>
          <w:tcPr>
            <w:tcW w:w="6054"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282D827E" w14:textId="77777777" w:rsidR="00A632E6" w:rsidRPr="004A417B" w:rsidRDefault="00000000">
            <w:pPr>
              <w:rPr>
                <w:sz w:val="24"/>
                <w:szCs w:val="28"/>
              </w:rPr>
            </w:pPr>
            <w:r w:rsidRPr="004A417B">
              <w:rPr>
                <w:sz w:val="20"/>
                <w:szCs w:val="28"/>
              </w:rPr>
              <w:t>Tie training approval to instructors, safety supervisors, records, manuals and safety controls.</w:t>
            </w:r>
          </w:p>
        </w:tc>
        <w:tc>
          <w:tcPr>
            <w:tcW w:w="2579"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74F3F682" w14:textId="77777777" w:rsidR="00A632E6" w:rsidRPr="004A417B" w:rsidRDefault="00000000">
            <w:pPr>
              <w:rPr>
                <w:sz w:val="24"/>
                <w:szCs w:val="28"/>
              </w:rPr>
            </w:pPr>
            <w:r w:rsidRPr="004A417B">
              <w:rPr>
                <w:sz w:val="20"/>
                <w:szCs w:val="28"/>
              </w:rPr>
              <w:t>Improved training-organisation oversight.</w:t>
            </w:r>
          </w:p>
        </w:tc>
      </w:tr>
    </w:tbl>
    <w:p w14:paraId="422544FB" w14:textId="4DAC5A2F" w:rsidR="00A632E6" w:rsidRDefault="00000000" w:rsidP="004A417B">
      <w:pPr>
        <w:pStyle w:val="21"/>
        <w:numPr>
          <w:ilvl w:val="1"/>
          <w:numId w:val="10"/>
        </w:numPr>
        <w:rPr>
          <w:rFonts w:eastAsia="맑은 고딕"/>
          <w:sz w:val="32"/>
          <w:szCs w:val="32"/>
          <w:lang w:eastAsia="ko-KR"/>
        </w:rPr>
      </w:pPr>
      <w:r w:rsidRPr="004A417B">
        <w:rPr>
          <w:sz w:val="32"/>
          <w:szCs w:val="32"/>
        </w:rPr>
        <w:t>Status of information</w:t>
      </w:r>
    </w:p>
    <w:p w14:paraId="49C96173" w14:textId="77777777" w:rsidR="004A417B" w:rsidRPr="004A417B" w:rsidRDefault="004A417B" w:rsidP="004A417B">
      <w:pPr>
        <w:rPr>
          <w:rFonts w:eastAsia="맑은 고딕" w:hint="eastAsia"/>
          <w:lang w:eastAsia="ko-KR"/>
        </w:rPr>
      </w:pPr>
    </w:p>
    <w:tbl>
      <w:tblPr>
        <w:tblW w:w="0" w:type="auto"/>
        <w:jc w:val="center"/>
        <w:tblLook w:val="04A0" w:firstRow="1" w:lastRow="0" w:firstColumn="1" w:lastColumn="0" w:noHBand="0" w:noVBand="1"/>
      </w:tblPr>
      <w:tblGrid>
        <w:gridCol w:w="1518"/>
        <w:gridCol w:w="4564"/>
        <w:gridCol w:w="4270"/>
      </w:tblGrid>
      <w:tr w:rsidR="00A632E6" w:rsidRPr="004A417B" w14:paraId="5801452B" w14:textId="77777777" w:rsidTr="004A417B">
        <w:trPr>
          <w:jc w:val="center"/>
        </w:trPr>
        <w:tc>
          <w:tcPr>
            <w:tcW w:w="1526"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2AD431D8" w14:textId="77777777" w:rsidR="00A632E6" w:rsidRPr="004A417B" w:rsidRDefault="00000000">
            <w:pPr>
              <w:rPr>
                <w:sz w:val="24"/>
                <w:szCs w:val="28"/>
              </w:rPr>
            </w:pPr>
            <w:r w:rsidRPr="004A417B">
              <w:rPr>
                <w:b/>
                <w:color w:val="FFFFFF"/>
                <w:sz w:val="20"/>
                <w:szCs w:val="28"/>
              </w:rPr>
              <w:t>Type</w:t>
            </w:r>
          </w:p>
        </w:tc>
        <w:tc>
          <w:tcPr>
            <w:tcW w:w="4678"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2988EB16" w14:textId="77777777" w:rsidR="00A632E6" w:rsidRPr="004A417B" w:rsidRDefault="00000000">
            <w:pPr>
              <w:rPr>
                <w:sz w:val="24"/>
                <w:szCs w:val="28"/>
              </w:rPr>
            </w:pPr>
            <w:r w:rsidRPr="004A417B">
              <w:rPr>
                <w:b/>
                <w:color w:val="FFFFFF"/>
                <w:sz w:val="20"/>
                <w:szCs w:val="28"/>
              </w:rPr>
              <w:t>Meaning in this proposal</w:t>
            </w:r>
          </w:p>
        </w:tc>
        <w:tc>
          <w:tcPr>
            <w:tcW w:w="4380"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04AF66A4" w14:textId="77777777" w:rsidR="00A632E6" w:rsidRPr="004A417B" w:rsidRDefault="00000000">
            <w:pPr>
              <w:rPr>
                <w:sz w:val="24"/>
                <w:szCs w:val="28"/>
              </w:rPr>
            </w:pPr>
            <w:r w:rsidRPr="004A417B">
              <w:rPr>
                <w:b/>
                <w:color w:val="FFFFFF"/>
                <w:sz w:val="20"/>
                <w:szCs w:val="28"/>
              </w:rPr>
              <w:t>Examples</w:t>
            </w:r>
          </w:p>
        </w:tc>
      </w:tr>
      <w:tr w:rsidR="00A632E6" w:rsidRPr="004A417B" w14:paraId="7E3106E6" w14:textId="77777777" w:rsidTr="004A417B">
        <w:trPr>
          <w:jc w:val="center"/>
        </w:trPr>
        <w:tc>
          <w:tcPr>
            <w:tcW w:w="1526" w:type="dxa"/>
            <w:tcBorders>
              <w:top w:val="single" w:sz="6" w:space="0" w:color="D9E2EC"/>
              <w:left w:val="single" w:sz="6" w:space="0" w:color="D9E2EC"/>
              <w:bottom w:val="single" w:sz="6" w:space="0" w:color="D9E2EC"/>
              <w:right w:val="single" w:sz="6" w:space="0" w:color="D9E2EC"/>
            </w:tcBorders>
            <w:vAlign w:val="center"/>
          </w:tcPr>
          <w:p w14:paraId="43C7672D" w14:textId="77777777" w:rsidR="00A632E6" w:rsidRPr="004A417B" w:rsidRDefault="00000000">
            <w:pPr>
              <w:rPr>
                <w:sz w:val="24"/>
                <w:szCs w:val="28"/>
              </w:rPr>
            </w:pPr>
            <w:r w:rsidRPr="004A417B">
              <w:rPr>
                <w:sz w:val="20"/>
                <w:szCs w:val="28"/>
              </w:rPr>
              <w:t>Official basis</w:t>
            </w:r>
          </w:p>
        </w:tc>
        <w:tc>
          <w:tcPr>
            <w:tcW w:w="4678" w:type="dxa"/>
            <w:tcBorders>
              <w:top w:val="single" w:sz="6" w:space="0" w:color="D9E2EC"/>
              <w:left w:val="single" w:sz="6" w:space="0" w:color="D9E2EC"/>
              <w:bottom w:val="single" w:sz="6" w:space="0" w:color="D9E2EC"/>
              <w:right w:val="single" w:sz="6" w:space="0" w:color="D9E2EC"/>
            </w:tcBorders>
            <w:vAlign w:val="center"/>
          </w:tcPr>
          <w:p w14:paraId="53CDFA0B" w14:textId="77777777" w:rsidR="00A632E6" w:rsidRPr="004A417B" w:rsidRDefault="00000000">
            <w:pPr>
              <w:rPr>
                <w:sz w:val="24"/>
                <w:szCs w:val="28"/>
              </w:rPr>
            </w:pPr>
            <w:r w:rsidRPr="004A417B">
              <w:rPr>
                <w:sz w:val="20"/>
                <w:szCs w:val="28"/>
              </w:rPr>
              <w:t>Items reflected from GCAA publications or current GCAA RPAS resources.</w:t>
            </w:r>
          </w:p>
        </w:tc>
        <w:tc>
          <w:tcPr>
            <w:tcW w:w="4380" w:type="dxa"/>
            <w:tcBorders>
              <w:top w:val="single" w:sz="6" w:space="0" w:color="D9E2EC"/>
              <w:left w:val="single" w:sz="6" w:space="0" w:color="D9E2EC"/>
              <w:bottom w:val="single" w:sz="6" w:space="0" w:color="D9E2EC"/>
              <w:right w:val="single" w:sz="6" w:space="0" w:color="D9E2EC"/>
            </w:tcBorders>
            <w:vAlign w:val="center"/>
          </w:tcPr>
          <w:p w14:paraId="1FFE69E4" w14:textId="77777777" w:rsidR="00A632E6" w:rsidRPr="004A417B" w:rsidRDefault="00000000">
            <w:pPr>
              <w:rPr>
                <w:sz w:val="24"/>
                <w:szCs w:val="28"/>
              </w:rPr>
            </w:pPr>
            <w:r w:rsidRPr="004A417B">
              <w:rPr>
                <w:sz w:val="20"/>
                <w:szCs w:val="28"/>
              </w:rPr>
              <w:t>RPAS = RPA + RPS + C2; all unmanned aircraft are subject to GCAD Part 28; GCAA RPAS Safety Training is linked to registration.</w:t>
            </w:r>
          </w:p>
        </w:tc>
      </w:tr>
      <w:tr w:rsidR="00A632E6" w:rsidRPr="004A417B" w14:paraId="5A2198DF" w14:textId="77777777" w:rsidTr="004A417B">
        <w:trPr>
          <w:jc w:val="center"/>
        </w:trPr>
        <w:tc>
          <w:tcPr>
            <w:tcW w:w="1526"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39E292CD" w14:textId="77777777" w:rsidR="00A632E6" w:rsidRPr="004A417B" w:rsidRDefault="00000000">
            <w:pPr>
              <w:rPr>
                <w:sz w:val="24"/>
                <w:szCs w:val="28"/>
              </w:rPr>
            </w:pPr>
            <w:r w:rsidRPr="004A417B">
              <w:rPr>
                <w:sz w:val="20"/>
                <w:szCs w:val="28"/>
              </w:rPr>
              <w:t>Proposal</w:t>
            </w:r>
          </w:p>
        </w:tc>
        <w:tc>
          <w:tcPr>
            <w:tcW w:w="4678"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44269605" w14:textId="77777777" w:rsidR="00A632E6" w:rsidRPr="004A417B" w:rsidRDefault="00000000">
            <w:pPr>
              <w:rPr>
                <w:sz w:val="24"/>
                <w:szCs w:val="28"/>
              </w:rPr>
            </w:pPr>
            <w:r w:rsidRPr="004A417B">
              <w:rPr>
                <w:sz w:val="20"/>
                <w:szCs w:val="28"/>
              </w:rPr>
              <w:t>Design choices recommended for the Ghana pilot model but not yet confirmed as GCAA official test standards.</w:t>
            </w:r>
          </w:p>
        </w:tc>
        <w:tc>
          <w:tcPr>
            <w:tcW w:w="4380"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1756059A" w14:textId="77777777" w:rsidR="00A632E6" w:rsidRPr="004A417B" w:rsidRDefault="00000000">
            <w:pPr>
              <w:rPr>
                <w:sz w:val="24"/>
                <w:szCs w:val="28"/>
              </w:rPr>
            </w:pPr>
            <w:r w:rsidRPr="004A417B">
              <w:rPr>
                <w:sz w:val="20"/>
                <w:szCs w:val="28"/>
              </w:rPr>
              <w:t>Rcourse 5m/7m/10m, rerror 1m/2m/3m scoring zones, 70-point pass threshold.</w:t>
            </w:r>
          </w:p>
        </w:tc>
      </w:tr>
      <w:tr w:rsidR="00A632E6" w:rsidRPr="004A417B" w14:paraId="455A3F15" w14:textId="77777777" w:rsidTr="004A417B">
        <w:trPr>
          <w:jc w:val="center"/>
        </w:trPr>
        <w:tc>
          <w:tcPr>
            <w:tcW w:w="1526" w:type="dxa"/>
            <w:tcBorders>
              <w:top w:val="single" w:sz="6" w:space="0" w:color="D9E2EC"/>
              <w:left w:val="single" w:sz="6" w:space="0" w:color="D9E2EC"/>
              <w:bottom w:val="single" w:sz="6" w:space="0" w:color="D9E2EC"/>
              <w:right w:val="single" w:sz="6" w:space="0" w:color="D9E2EC"/>
            </w:tcBorders>
            <w:vAlign w:val="center"/>
          </w:tcPr>
          <w:p w14:paraId="55F27821" w14:textId="77777777" w:rsidR="00A632E6" w:rsidRPr="004A417B" w:rsidRDefault="00000000">
            <w:pPr>
              <w:rPr>
                <w:sz w:val="24"/>
                <w:szCs w:val="28"/>
              </w:rPr>
            </w:pPr>
            <w:r w:rsidRPr="004A417B">
              <w:rPr>
                <w:sz w:val="20"/>
                <w:szCs w:val="28"/>
              </w:rPr>
              <w:lastRenderedPageBreak/>
              <w:t>For GCAA confirmation</w:t>
            </w:r>
          </w:p>
        </w:tc>
        <w:tc>
          <w:tcPr>
            <w:tcW w:w="4678" w:type="dxa"/>
            <w:tcBorders>
              <w:top w:val="single" w:sz="6" w:space="0" w:color="D9E2EC"/>
              <w:left w:val="single" w:sz="6" w:space="0" w:color="D9E2EC"/>
              <w:bottom w:val="single" w:sz="6" w:space="0" w:color="D9E2EC"/>
              <w:right w:val="single" w:sz="6" w:space="0" w:color="D9E2EC"/>
            </w:tcBorders>
            <w:vAlign w:val="center"/>
          </w:tcPr>
          <w:p w14:paraId="51F77104" w14:textId="77777777" w:rsidR="00A632E6" w:rsidRPr="004A417B" w:rsidRDefault="00000000">
            <w:pPr>
              <w:rPr>
                <w:sz w:val="24"/>
                <w:szCs w:val="28"/>
              </w:rPr>
            </w:pPr>
            <w:r w:rsidRPr="004A417B">
              <w:rPr>
                <w:sz w:val="20"/>
                <w:szCs w:val="28"/>
              </w:rPr>
              <w:t>Items that require formal review, approval or calibration with GCAA and local stakeholders.</w:t>
            </w:r>
          </w:p>
        </w:tc>
        <w:tc>
          <w:tcPr>
            <w:tcW w:w="4380" w:type="dxa"/>
            <w:tcBorders>
              <w:top w:val="single" w:sz="6" w:space="0" w:color="D9E2EC"/>
              <w:left w:val="single" w:sz="6" w:space="0" w:color="D9E2EC"/>
              <w:bottom w:val="single" w:sz="6" w:space="0" w:color="D9E2EC"/>
              <w:right w:val="single" w:sz="6" w:space="0" w:color="D9E2EC"/>
            </w:tcBorders>
            <w:vAlign w:val="center"/>
          </w:tcPr>
          <w:p w14:paraId="1CB776EE" w14:textId="77777777" w:rsidR="00A632E6" w:rsidRPr="004A417B" w:rsidRDefault="00000000">
            <w:pPr>
              <w:rPr>
                <w:sz w:val="24"/>
                <w:szCs w:val="28"/>
              </w:rPr>
            </w:pPr>
            <w:r w:rsidRPr="004A417B">
              <w:rPr>
                <w:sz w:val="20"/>
                <w:szCs w:val="28"/>
              </w:rPr>
              <w:t>Official qualification names, certificate authority, GPS/ATTI policy, weather minima, retest rules, data retention period.</w:t>
            </w:r>
          </w:p>
        </w:tc>
      </w:tr>
    </w:tbl>
    <w:p w14:paraId="3232F26E" w14:textId="77777777" w:rsidR="00A632E6" w:rsidRPr="004A417B" w:rsidRDefault="00000000">
      <w:pPr>
        <w:pStyle w:val="1"/>
        <w:rPr>
          <w:sz w:val="40"/>
          <w:szCs w:val="36"/>
        </w:rPr>
      </w:pPr>
      <w:r w:rsidRPr="004A417B">
        <w:rPr>
          <w:sz w:val="40"/>
          <w:szCs w:val="36"/>
        </w:rPr>
        <w:t>2. Regulatory and institutional basis</w:t>
      </w:r>
    </w:p>
    <w:p w14:paraId="678B2BB8" w14:textId="77777777" w:rsidR="00A632E6" w:rsidRPr="004A417B" w:rsidRDefault="00000000">
      <w:pPr>
        <w:rPr>
          <w:sz w:val="24"/>
          <w:szCs w:val="28"/>
        </w:rPr>
      </w:pPr>
      <w:r w:rsidRPr="004A417B">
        <w:rPr>
          <w:sz w:val="24"/>
          <w:szCs w:val="28"/>
        </w:rPr>
        <w:t>This proposal is designed to sit within Ghana’s existing RPAS framework rather than replace it. The following points are treated as official reference points for discussion.</w:t>
      </w:r>
    </w:p>
    <w:tbl>
      <w:tblPr>
        <w:tblW w:w="0" w:type="auto"/>
        <w:jc w:val="center"/>
        <w:tblLook w:val="04A0" w:firstRow="1" w:lastRow="0" w:firstColumn="1" w:lastColumn="0" w:noHBand="0" w:noVBand="1"/>
      </w:tblPr>
      <w:tblGrid>
        <w:gridCol w:w="2302"/>
        <w:gridCol w:w="6899"/>
        <w:gridCol w:w="1151"/>
      </w:tblGrid>
      <w:tr w:rsidR="00A632E6" w:rsidRPr="004A417B" w14:paraId="576D692B" w14:textId="77777777">
        <w:trPr>
          <w:jc w:val="center"/>
        </w:trPr>
        <w:tc>
          <w:tcPr>
            <w:tcW w:w="2304"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61190FCD" w14:textId="77777777" w:rsidR="00A632E6" w:rsidRPr="004A417B" w:rsidRDefault="00000000">
            <w:pPr>
              <w:rPr>
                <w:sz w:val="24"/>
                <w:szCs w:val="28"/>
              </w:rPr>
            </w:pPr>
            <w:r w:rsidRPr="004A417B">
              <w:rPr>
                <w:b/>
                <w:color w:val="FFFFFF"/>
                <w:sz w:val="20"/>
                <w:szCs w:val="28"/>
              </w:rPr>
              <w:t>Official basis</w:t>
            </w:r>
          </w:p>
        </w:tc>
        <w:tc>
          <w:tcPr>
            <w:tcW w:w="6912"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19802323" w14:textId="77777777" w:rsidR="00A632E6" w:rsidRPr="004A417B" w:rsidRDefault="00000000">
            <w:pPr>
              <w:rPr>
                <w:sz w:val="24"/>
                <w:szCs w:val="28"/>
              </w:rPr>
            </w:pPr>
            <w:r w:rsidRPr="004A417B">
              <w:rPr>
                <w:b/>
                <w:color w:val="FFFFFF"/>
                <w:sz w:val="20"/>
                <w:szCs w:val="28"/>
              </w:rPr>
              <w:t>Implication for this proposal</w:t>
            </w:r>
          </w:p>
        </w:tc>
        <w:tc>
          <w:tcPr>
            <w:tcW w:w="1152"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63D0AC43" w14:textId="77777777" w:rsidR="00A632E6" w:rsidRPr="004A417B" w:rsidRDefault="00000000">
            <w:pPr>
              <w:rPr>
                <w:sz w:val="24"/>
                <w:szCs w:val="28"/>
              </w:rPr>
            </w:pPr>
            <w:r w:rsidRPr="004A417B">
              <w:rPr>
                <w:b/>
                <w:color w:val="FFFFFF"/>
                <w:sz w:val="20"/>
                <w:szCs w:val="28"/>
              </w:rPr>
              <w:t>Source</w:t>
            </w:r>
          </w:p>
        </w:tc>
      </w:tr>
      <w:tr w:rsidR="00A632E6" w:rsidRPr="004A417B" w14:paraId="0A774A89" w14:textId="77777777">
        <w:trPr>
          <w:jc w:val="center"/>
        </w:trPr>
        <w:tc>
          <w:tcPr>
            <w:tcW w:w="2304" w:type="dxa"/>
            <w:tcBorders>
              <w:top w:val="single" w:sz="6" w:space="0" w:color="D9E2EC"/>
              <w:left w:val="single" w:sz="6" w:space="0" w:color="D9E2EC"/>
              <w:bottom w:val="single" w:sz="6" w:space="0" w:color="D9E2EC"/>
              <w:right w:val="single" w:sz="6" w:space="0" w:color="D9E2EC"/>
            </w:tcBorders>
            <w:vAlign w:val="center"/>
          </w:tcPr>
          <w:p w14:paraId="1B6886DE" w14:textId="77777777" w:rsidR="00A632E6" w:rsidRPr="004A417B" w:rsidRDefault="00000000">
            <w:pPr>
              <w:rPr>
                <w:sz w:val="24"/>
                <w:szCs w:val="28"/>
              </w:rPr>
            </w:pPr>
            <w:r w:rsidRPr="004A417B">
              <w:rPr>
                <w:sz w:val="20"/>
                <w:szCs w:val="28"/>
              </w:rPr>
              <w:t>GCAA RPAS concept</w:t>
            </w:r>
          </w:p>
        </w:tc>
        <w:tc>
          <w:tcPr>
            <w:tcW w:w="6912" w:type="dxa"/>
            <w:tcBorders>
              <w:top w:val="single" w:sz="6" w:space="0" w:color="D9E2EC"/>
              <w:left w:val="single" w:sz="6" w:space="0" w:color="D9E2EC"/>
              <w:bottom w:val="single" w:sz="6" w:space="0" w:color="D9E2EC"/>
              <w:right w:val="single" w:sz="6" w:space="0" w:color="D9E2EC"/>
            </w:tcBorders>
            <w:vAlign w:val="center"/>
          </w:tcPr>
          <w:p w14:paraId="140AA9E0" w14:textId="77777777" w:rsidR="00A632E6" w:rsidRPr="004A417B" w:rsidRDefault="00000000">
            <w:pPr>
              <w:rPr>
                <w:sz w:val="24"/>
                <w:szCs w:val="28"/>
              </w:rPr>
            </w:pPr>
            <w:r w:rsidRPr="004A417B">
              <w:rPr>
                <w:sz w:val="20"/>
                <w:szCs w:val="28"/>
              </w:rPr>
              <w:t>GCAA describes RPAS as a system consisting of the Remotely Piloted Aircraft (RPA), Remote Pilot Station (RPS), and Command and Control (C2) link.</w:t>
            </w:r>
          </w:p>
        </w:tc>
        <w:tc>
          <w:tcPr>
            <w:tcW w:w="1152" w:type="dxa"/>
            <w:tcBorders>
              <w:top w:val="single" w:sz="6" w:space="0" w:color="D9E2EC"/>
              <w:left w:val="single" w:sz="6" w:space="0" w:color="D9E2EC"/>
              <w:bottom w:val="single" w:sz="6" w:space="0" w:color="D9E2EC"/>
              <w:right w:val="single" w:sz="6" w:space="0" w:color="D9E2EC"/>
            </w:tcBorders>
            <w:vAlign w:val="center"/>
          </w:tcPr>
          <w:p w14:paraId="7823A4D4" w14:textId="77777777" w:rsidR="00A632E6" w:rsidRPr="004A417B" w:rsidRDefault="00000000">
            <w:pPr>
              <w:rPr>
                <w:sz w:val="24"/>
                <w:szCs w:val="28"/>
              </w:rPr>
            </w:pPr>
            <w:r w:rsidRPr="004A417B">
              <w:rPr>
                <w:sz w:val="20"/>
                <w:szCs w:val="28"/>
              </w:rPr>
              <w:t>[1]</w:t>
            </w:r>
          </w:p>
        </w:tc>
      </w:tr>
      <w:tr w:rsidR="00A632E6" w:rsidRPr="004A417B" w14:paraId="23D1194C" w14:textId="77777777">
        <w:trPr>
          <w:jc w:val="center"/>
        </w:trPr>
        <w:tc>
          <w:tcPr>
            <w:tcW w:w="2304"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1D732471" w14:textId="77777777" w:rsidR="00A632E6" w:rsidRPr="004A417B" w:rsidRDefault="00000000">
            <w:pPr>
              <w:rPr>
                <w:sz w:val="24"/>
                <w:szCs w:val="28"/>
              </w:rPr>
            </w:pPr>
            <w:r w:rsidRPr="004A417B">
              <w:rPr>
                <w:sz w:val="20"/>
                <w:szCs w:val="28"/>
              </w:rPr>
              <w:t>Applicability of Part 28</w:t>
            </w:r>
          </w:p>
        </w:tc>
        <w:tc>
          <w:tcPr>
            <w:tcW w:w="6912"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6549BF24" w14:textId="77777777" w:rsidR="00A632E6" w:rsidRPr="004A417B" w:rsidRDefault="00000000">
            <w:pPr>
              <w:rPr>
                <w:sz w:val="24"/>
                <w:szCs w:val="28"/>
              </w:rPr>
            </w:pPr>
            <w:r w:rsidRPr="004A417B">
              <w:rPr>
                <w:sz w:val="20"/>
                <w:szCs w:val="28"/>
              </w:rPr>
              <w:t>GCAA guidance states that unmanned aircraft, whether piloted, autonomous or a combination, are subject to GCAD Part 28.</w:t>
            </w:r>
          </w:p>
        </w:tc>
        <w:tc>
          <w:tcPr>
            <w:tcW w:w="1152"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5936BBD7" w14:textId="77777777" w:rsidR="00A632E6" w:rsidRPr="004A417B" w:rsidRDefault="00000000">
            <w:pPr>
              <w:rPr>
                <w:sz w:val="24"/>
                <w:szCs w:val="28"/>
              </w:rPr>
            </w:pPr>
            <w:r w:rsidRPr="004A417B">
              <w:rPr>
                <w:sz w:val="20"/>
                <w:szCs w:val="28"/>
              </w:rPr>
              <w:t>[1]</w:t>
            </w:r>
          </w:p>
        </w:tc>
      </w:tr>
      <w:tr w:rsidR="00A632E6" w:rsidRPr="004A417B" w14:paraId="26C8DD32" w14:textId="77777777">
        <w:trPr>
          <w:jc w:val="center"/>
        </w:trPr>
        <w:tc>
          <w:tcPr>
            <w:tcW w:w="2304" w:type="dxa"/>
            <w:tcBorders>
              <w:top w:val="single" w:sz="6" w:space="0" w:color="D9E2EC"/>
              <w:left w:val="single" w:sz="6" w:space="0" w:color="D9E2EC"/>
              <w:bottom w:val="single" w:sz="6" w:space="0" w:color="D9E2EC"/>
              <w:right w:val="single" w:sz="6" w:space="0" w:color="D9E2EC"/>
            </w:tcBorders>
            <w:vAlign w:val="center"/>
          </w:tcPr>
          <w:p w14:paraId="27C44B8F" w14:textId="77777777" w:rsidR="00A632E6" w:rsidRPr="004A417B" w:rsidRDefault="00000000">
            <w:pPr>
              <w:rPr>
                <w:sz w:val="24"/>
                <w:szCs w:val="28"/>
              </w:rPr>
            </w:pPr>
            <w:r w:rsidRPr="004A417B">
              <w:rPr>
                <w:sz w:val="20"/>
                <w:szCs w:val="28"/>
              </w:rPr>
              <w:t>RPAS classification</w:t>
            </w:r>
          </w:p>
        </w:tc>
        <w:tc>
          <w:tcPr>
            <w:tcW w:w="6912" w:type="dxa"/>
            <w:tcBorders>
              <w:top w:val="single" w:sz="6" w:space="0" w:color="D9E2EC"/>
              <w:left w:val="single" w:sz="6" w:space="0" w:color="D9E2EC"/>
              <w:bottom w:val="single" w:sz="6" w:space="0" w:color="D9E2EC"/>
              <w:right w:val="single" w:sz="6" w:space="0" w:color="D9E2EC"/>
            </w:tcBorders>
            <w:vAlign w:val="center"/>
          </w:tcPr>
          <w:p w14:paraId="30936359" w14:textId="77777777" w:rsidR="00A632E6" w:rsidRPr="004A417B" w:rsidRDefault="00000000">
            <w:pPr>
              <w:rPr>
                <w:sz w:val="24"/>
                <w:szCs w:val="28"/>
              </w:rPr>
            </w:pPr>
            <w:r w:rsidRPr="004A417B">
              <w:rPr>
                <w:sz w:val="20"/>
                <w:szCs w:val="28"/>
              </w:rPr>
              <w:t>Part 28 classifies RPAS as Small (MTOW up to 1.5 kg), Light (more than 1.5 kg and up to 7 kg), and Large (more than 7 kg).</w:t>
            </w:r>
          </w:p>
        </w:tc>
        <w:tc>
          <w:tcPr>
            <w:tcW w:w="1152" w:type="dxa"/>
            <w:tcBorders>
              <w:top w:val="single" w:sz="6" w:space="0" w:color="D9E2EC"/>
              <w:left w:val="single" w:sz="6" w:space="0" w:color="D9E2EC"/>
              <w:bottom w:val="single" w:sz="6" w:space="0" w:color="D9E2EC"/>
              <w:right w:val="single" w:sz="6" w:space="0" w:color="D9E2EC"/>
            </w:tcBorders>
            <w:vAlign w:val="center"/>
          </w:tcPr>
          <w:p w14:paraId="2157223A" w14:textId="77777777" w:rsidR="00A632E6" w:rsidRPr="004A417B" w:rsidRDefault="00000000">
            <w:pPr>
              <w:rPr>
                <w:sz w:val="24"/>
                <w:szCs w:val="28"/>
              </w:rPr>
            </w:pPr>
            <w:r w:rsidRPr="004A417B">
              <w:rPr>
                <w:sz w:val="20"/>
                <w:szCs w:val="28"/>
              </w:rPr>
              <w:t>[2]</w:t>
            </w:r>
          </w:p>
        </w:tc>
      </w:tr>
      <w:tr w:rsidR="00A632E6" w:rsidRPr="004A417B" w14:paraId="5D5A5FEA" w14:textId="77777777">
        <w:trPr>
          <w:jc w:val="center"/>
        </w:trPr>
        <w:tc>
          <w:tcPr>
            <w:tcW w:w="2304"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02DA7DA4" w14:textId="77777777" w:rsidR="00A632E6" w:rsidRPr="004A417B" w:rsidRDefault="00000000">
            <w:pPr>
              <w:rPr>
                <w:sz w:val="24"/>
                <w:szCs w:val="28"/>
              </w:rPr>
            </w:pPr>
            <w:r w:rsidRPr="004A417B">
              <w:rPr>
                <w:sz w:val="20"/>
                <w:szCs w:val="28"/>
              </w:rPr>
              <w:t>Training and commercial operation controls</w:t>
            </w:r>
          </w:p>
        </w:tc>
        <w:tc>
          <w:tcPr>
            <w:tcW w:w="6912"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1312B214" w14:textId="77777777" w:rsidR="00A632E6" w:rsidRPr="004A417B" w:rsidRDefault="00000000">
            <w:pPr>
              <w:rPr>
                <w:sz w:val="24"/>
                <w:szCs w:val="28"/>
              </w:rPr>
            </w:pPr>
            <w:r w:rsidRPr="004A417B">
              <w:rPr>
                <w:sz w:val="20"/>
                <w:szCs w:val="28"/>
              </w:rPr>
              <w:t>Part 28 includes RTOC and ROC concepts, RPL-related requirements, 400 ft AGL and VLOS/BVLOS-related controls.</w:t>
            </w:r>
          </w:p>
        </w:tc>
        <w:tc>
          <w:tcPr>
            <w:tcW w:w="1152"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4F467745" w14:textId="77777777" w:rsidR="00A632E6" w:rsidRPr="004A417B" w:rsidRDefault="00000000">
            <w:pPr>
              <w:rPr>
                <w:sz w:val="24"/>
                <w:szCs w:val="28"/>
              </w:rPr>
            </w:pPr>
            <w:r w:rsidRPr="004A417B">
              <w:rPr>
                <w:sz w:val="20"/>
                <w:szCs w:val="28"/>
              </w:rPr>
              <w:t>[2]</w:t>
            </w:r>
          </w:p>
        </w:tc>
      </w:tr>
      <w:tr w:rsidR="00A632E6" w:rsidRPr="004A417B" w14:paraId="450D03F0" w14:textId="77777777">
        <w:trPr>
          <w:jc w:val="center"/>
        </w:trPr>
        <w:tc>
          <w:tcPr>
            <w:tcW w:w="2304" w:type="dxa"/>
            <w:tcBorders>
              <w:top w:val="single" w:sz="6" w:space="0" w:color="D9E2EC"/>
              <w:left w:val="single" w:sz="6" w:space="0" w:color="D9E2EC"/>
              <w:bottom w:val="single" w:sz="6" w:space="0" w:color="D9E2EC"/>
              <w:right w:val="single" w:sz="6" w:space="0" w:color="D9E2EC"/>
            </w:tcBorders>
            <w:vAlign w:val="center"/>
          </w:tcPr>
          <w:p w14:paraId="6F1E89A5" w14:textId="77777777" w:rsidR="00A632E6" w:rsidRPr="004A417B" w:rsidRDefault="00000000">
            <w:pPr>
              <w:rPr>
                <w:sz w:val="24"/>
                <w:szCs w:val="28"/>
              </w:rPr>
            </w:pPr>
            <w:r w:rsidRPr="004A417B">
              <w:rPr>
                <w:sz w:val="20"/>
                <w:szCs w:val="28"/>
              </w:rPr>
              <w:t>Existing safety training</w:t>
            </w:r>
          </w:p>
        </w:tc>
        <w:tc>
          <w:tcPr>
            <w:tcW w:w="6912" w:type="dxa"/>
            <w:tcBorders>
              <w:top w:val="single" w:sz="6" w:space="0" w:color="D9E2EC"/>
              <w:left w:val="single" w:sz="6" w:space="0" w:color="D9E2EC"/>
              <w:bottom w:val="single" w:sz="6" w:space="0" w:color="D9E2EC"/>
              <w:right w:val="single" w:sz="6" w:space="0" w:color="D9E2EC"/>
            </w:tcBorders>
            <w:vAlign w:val="center"/>
          </w:tcPr>
          <w:p w14:paraId="01935F87" w14:textId="77777777" w:rsidR="00A632E6" w:rsidRPr="004A417B" w:rsidRDefault="00000000">
            <w:pPr>
              <w:rPr>
                <w:sz w:val="24"/>
                <w:szCs w:val="28"/>
              </w:rPr>
            </w:pPr>
            <w:r w:rsidRPr="004A417B">
              <w:rPr>
                <w:sz w:val="20"/>
                <w:szCs w:val="28"/>
              </w:rPr>
              <w:t>GCAA RPAS Safety Training is presented as a prerequisite for drone registration and is structured into three modules with an 80% pass mark and a certificate valid for one year.</w:t>
            </w:r>
          </w:p>
        </w:tc>
        <w:tc>
          <w:tcPr>
            <w:tcW w:w="1152" w:type="dxa"/>
            <w:tcBorders>
              <w:top w:val="single" w:sz="6" w:space="0" w:color="D9E2EC"/>
              <w:left w:val="single" w:sz="6" w:space="0" w:color="D9E2EC"/>
              <w:bottom w:val="single" w:sz="6" w:space="0" w:color="D9E2EC"/>
              <w:right w:val="single" w:sz="6" w:space="0" w:color="D9E2EC"/>
            </w:tcBorders>
            <w:vAlign w:val="center"/>
          </w:tcPr>
          <w:p w14:paraId="0DC476C4" w14:textId="77777777" w:rsidR="00A632E6" w:rsidRPr="004A417B" w:rsidRDefault="00000000">
            <w:pPr>
              <w:rPr>
                <w:sz w:val="24"/>
                <w:szCs w:val="28"/>
              </w:rPr>
            </w:pPr>
            <w:r w:rsidRPr="004A417B">
              <w:rPr>
                <w:sz w:val="20"/>
                <w:szCs w:val="28"/>
              </w:rPr>
              <w:t>[3]</w:t>
            </w:r>
          </w:p>
        </w:tc>
      </w:tr>
      <w:tr w:rsidR="00A632E6" w:rsidRPr="004A417B" w14:paraId="0A5850A8" w14:textId="77777777">
        <w:trPr>
          <w:jc w:val="center"/>
        </w:trPr>
        <w:tc>
          <w:tcPr>
            <w:tcW w:w="2304"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1F5CDF26" w14:textId="77777777" w:rsidR="00A632E6" w:rsidRPr="004A417B" w:rsidRDefault="00000000">
            <w:pPr>
              <w:rPr>
                <w:sz w:val="24"/>
                <w:szCs w:val="28"/>
              </w:rPr>
            </w:pPr>
            <w:r w:rsidRPr="004A417B">
              <w:rPr>
                <w:sz w:val="20"/>
                <w:szCs w:val="28"/>
              </w:rPr>
              <w:t>RPAS application ecosystem</w:t>
            </w:r>
          </w:p>
        </w:tc>
        <w:tc>
          <w:tcPr>
            <w:tcW w:w="6912"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48E98594" w14:textId="77777777" w:rsidR="00A632E6" w:rsidRPr="004A417B" w:rsidRDefault="00000000">
            <w:pPr>
              <w:rPr>
                <w:sz w:val="24"/>
                <w:szCs w:val="28"/>
              </w:rPr>
            </w:pPr>
            <w:r w:rsidRPr="004A417B">
              <w:rPr>
                <w:sz w:val="20"/>
                <w:szCs w:val="28"/>
              </w:rPr>
              <w:t>GCAA RPAS Resources include applications for RPAS import, use, BVLOS/above 400 ft AGL operation, RPAS Pilot Licence and other related processes.</w:t>
            </w:r>
          </w:p>
        </w:tc>
        <w:tc>
          <w:tcPr>
            <w:tcW w:w="1152"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41B65143" w14:textId="77777777" w:rsidR="00A632E6" w:rsidRPr="004A417B" w:rsidRDefault="00000000">
            <w:pPr>
              <w:rPr>
                <w:sz w:val="24"/>
                <w:szCs w:val="28"/>
              </w:rPr>
            </w:pPr>
            <w:r w:rsidRPr="004A417B">
              <w:rPr>
                <w:sz w:val="20"/>
                <w:szCs w:val="28"/>
              </w:rPr>
              <w:t>[4]</w:t>
            </w:r>
          </w:p>
        </w:tc>
      </w:tr>
    </w:tbl>
    <w:p w14:paraId="791B0449" w14:textId="77777777" w:rsidR="00A632E6" w:rsidRPr="004A417B" w:rsidRDefault="00000000">
      <w:pPr>
        <w:spacing w:after="60"/>
        <w:rPr>
          <w:sz w:val="24"/>
          <w:szCs w:val="28"/>
        </w:rPr>
      </w:pPr>
      <w:r w:rsidRPr="004A417B">
        <w:rPr>
          <w:b/>
          <w:color w:val="1F77B4"/>
          <w:sz w:val="20"/>
          <w:szCs w:val="28"/>
        </w:rPr>
        <w:t xml:space="preserve">PROPOSAL  </w:t>
      </w:r>
      <w:r w:rsidRPr="004A417B">
        <w:rPr>
          <w:sz w:val="22"/>
          <w:szCs w:val="28"/>
        </w:rPr>
        <w:t>The proposed training and assessment model should be submitted as a pilot framework for GCAA review, not as a replacement for existing permits, registrations, RPL, ROC or RTOC requirements.</w:t>
      </w:r>
    </w:p>
    <w:p w14:paraId="1C805AC2" w14:textId="77777777" w:rsidR="00A632E6" w:rsidRPr="004A417B" w:rsidRDefault="00000000">
      <w:pPr>
        <w:spacing w:after="60"/>
        <w:rPr>
          <w:sz w:val="24"/>
          <w:szCs w:val="28"/>
        </w:rPr>
      </w:pPr>
      <w:r w:rsidRPr="004A417B">
        <w:rPr>
          <w:b/>
          <w:color w:val="F39C12"/>
          <w:sz w:val="20"/>
          <w:szCs w:val="28"/>
        </w:rPr>
        <w:t xml:space="preserve">FOR GCAA CONFIRMATION  </w:t>
      </w:r>
      <w:r w:rsidRPr="004A417B">
        <w:rPr>
          <w:sz w:val="22"/>
          <w:szCs w:val="28"/>
        </w:rPr>
        <w:t>The relationship between the proposed Basic Pilot, Professional Pilot and Instructor designations and GCAA's official licensing/authorisation framework should be formally mapped before launch.</w:t>
      </w:r>
    </w:p>
    <w:p w14:paraId="0326903C" w14:textId="77777777" w:rsidR="00A632E6" w:rsidRPr="004A417B" w:rsidRDefault="00000000">
      <w:pPr>
        <w:pStyle w:val="1"/>
        <w:rPr>
          <w:sz w:val="40"/>
          <w:szCs w:val="36"/>
        </w:rPr>
      </w:pPr>
      <w:r w:rsidRPr="004A417B">
        <w:rPr>
          <w:sz w:val="40"/>
          <w:szCs w:val="36"/>
        </w:rPr>
        <w:t>3. Proposed Ghana RPAS qualification pathway</w:t>
      </w:r>
    </w:p>
    <w:tbl>
      <w:tblPr>
        <w:tblW w:w="0" w:type="auto"/>
        <w:jc w:val="center"/>
        <w:tblLook w:val="04A0" w:firstRow="1" w:lastRow="0" w:firstColumn="1" w:lastColumn="0" w:noHBand="0" w:noVBand="1"/>
      </w:tblPr>
      <w:tblGrid>
        <w:gridCol w:w="859"/>
        <w:gridCol w:w="2798"/>
        <w:gridCol w:w="3345"/>
        <w:gridCol w:w="3350"/>
      </w:tblGrid>
      <w:tr w:rsidR="00A632E6" w:rsidRPr="004A417B" w14:paraId="63C5DC2A" w14:textId="77777777">
        <w:trPr>
          <w:jc w:val="center"/>
        </w:trPr>
        <w:tc>
          <w:tcPr>
            <w:tcW w:w="864"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7977F368" w14:textId="77777777" w:rsidR="00A632E6" w:rsidRPr="004A417B" w:rsidRDefault="00000000">
            <w:pPr>
              <w:rPr>
                <w:sz w:val="24"/>
                <w:szCs w:val="28"/>
              </w:rPr>
            </w:pPr>
            <w:r w:rsidRPr="004A417B">
              <w:rPr>
                <w:b/>
                <w:color w:val="FFFFFF"/>
                <w:sz w:val="20"/>
                <w:szCs w:val="28"/>
              </w:rPr>
              <w:t>Stage</w:t>
            </w:r>
          </w:p>
        </w:tc>
        <w:tc>
          <w:tcPr>
            <w:tcW w:w="2880"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09C1E408" w14:textId="77777777" w:rsidR="00A632E6" w:rsidRPr="004A417B" w:rsidRDefault="00000000">
            <w:pPr>
              <w:rPr>
                <w:sz w:val="24"/>
                <w:szCs w:val="28"/>
              </w:rPr>
            </w:pPr>
            <w:r w:rsidRPr="004A417B">
              <w:rPr>
                <w:b/>
                <w:color w:val="FFFFFF"/>
                <w:sz w:val="20"/>
                <w:szCs w:val="28"/>
              </w:rPr>
              <w:t>Proposed designation</w:t>
            </w:r>
          </w:p>
        </w:tc>
        <w:tc>
          <w:tcPr>
            <w:tcW w:w="3456"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6E55CC10" w14:textId="77777777" w:rsidR="00A632E6" w:rsidRPr="004A417B" w:rsidRDefault="00000000">
            <w:pPr>
              <w:rPr>
                <w:sz w:val="24"/>
                <w:szCs w:val="28"/>
              </w:rPr>
            </w:pPr>
            <w:r w:rsidRPr="004A417B">
              <w:rPr>
                <w:b/>
                <w:color w:val="FFFFFF"/>
                <w:sz w:val="20"/>
                <w:szCs w:val="28"/>
              </w:rPr>
              <w:t>Purpose</w:t>
            </w:r>
          </w:p>
        </w:tc>
        <w:tc>
          <w:tcPr>
            <w:tcW w:w="3456"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6C8274C0" w14:textId="77777777" w:rsidR="00A632E6" w:rsidRPr="004A417B" w:rsidRDefault="00000000">
            <w:pPr>
              <w:rPr>
                <w:sz w:val="24"/>
                <w:szCs w:val="28"/>
              </w:rPr>
            </w:pPr>
            <w:r w:rsidRPr="004A417B">
              <w:rPr>
                <w:b/>
                <w:color w:val="FFFFFF"/>
                <w:sz w:val="20"/>
                <w:szCs w:val="28"/>
              </w:rPr>
              <w:t>Core requirements</w:t>
            </w:r>
          </w:p>
        </w:tc>
      </w:tr>
      <w:tr w:rsidR="00A632E6" w:rsidRPr="004A417B" w14:paraId="085D7C7C" w14:textId="77777777">
        <w:trPr>
          <w:jc w:val="center"/>
        </w:trPr>
        <w:tc>
          <w:tcPr>
            <w:tcW w:w="864" w:type="dxa"/>
            <w:tcBorders>
              <w:top w:val="single" w:sz="6" w:space="0" w:color="D9E2EC"/>
              <w:left w:val="single" w:sz="6" w:space="0" w:color="D9E2EC"/>
              <w:bottom w:val="single" w:sz="6" w:space="0" w:color="D9E2EC"/>
              <w:right w:val="single" w:sz="6" w:space="0" w:color="D9E2EC"/>
            </w:tcBorders>
            <w:vAlign w:val="center"/>
          </w:tcPr>
          <w:p w14:paraId="389C1F2F" w14:textId="77777777" w:rsidR="00A632E6" w:rsidRPr="004A417B" w:rsidRDefault="00000000">
            <w:pPr>
              <w:rPr>
                <w:sz w:val="24"/>
                <w:szCs w:val="28"/>
              </w:rPr>
            </w:pPr>
            <w:r w:rsidRPr="004A417B">
              <w:rPr>
                <w:sz w:val="20"/>
                <w:szCs w:val="28"/>
              </w:rPr>
              <w:t>1</w:t>
            </w:r>
          </w:p>
        </w:tc>
        <w:tc>
          <w:tcPr>
            <w:tcW w:w="2880" w:type="dxa"/>
            <w:tcBorders>
              <w:top w:val="single" w:sz="6" w:space="0" w:color="D9E2EC"/>
              <w:left w:val="single" w:sz="6" w:space="0" w:color="D9E2EC"/>
              <w:bottom w:val="single" w:sz="6" w:space="0" w:color="D9E2EC"/>
              <w:right w:val="single" w:sz="6" w:space="0" w:color="D9E2EC"/>
            </w:tcBorders>
            <w:vAlign w:val="center"/>
          </w:tcPr>
          <w:p w14:paraId="58652570" w14:textId="77777777" w:rsidR="00A632E6" w:rsidRPr="004A417B" w:rsidRDefault="00000000">
            <w:pPr>
              <w:rPr>
                <w:sz w:val="24"/>
                <w:szCs w:val="28"/>
              </w:rPr>
            </w:pPr>
            <w:r w:rsidRPr="004A417B">
              <w:rPr>
                <w:sz w:val="20"/>
                <w:szCs w:val="28"/>
              </w:rPr>
              <w:t>RPAS Basic Pilot</w:t>
            </w:r>
          </w:p>
        </w:tc>
        <w:tc>
          <w:tcPr>
            <w:tcW w:w="3456" w:type="dxa"/>
            <w:tcBorders>
              <w:top w:val="single" w:sz="6" w:space="0" w:color="D9E2EC"/>
              <w:left w:val="single" w:sz="6" w:space="0" w:color="D9E2EC"/>
              <w:bottom w:val="single" w:sz="6" w:space="0" w:color="D9E2EC"/>
              <w:right w:val="single" w:sz="6" w:space="0" w:color="D9E2EC"/>
            </w:tcBorders>
            <w:vAlign w:val="center"/>
          </w:tcPr>
          <w:p w14:paraId="3B5A31F3" w14:textId="77777777" w:rsidR="00A632E6" w:rsidRPr="004A417B" w:rsidRDefault="00000000">
            <w:pPr>
              <w:rPr>
                <w:sz w:val="24"/>
                <w:szCs w:val="28"/>
              </w:rPr>
            </w:pPr>
            <w:r w:rsidRPr="004A417B">
              <w:rPr>
                <w:sz w:val="20"/>
                <w:szCs w:val="28"/>
              </w:rPr>
              <w:t>Low-risk VLOS pilot qualification for entry-level and recreational users.</w:t>
            </w:r>
          </w:p>
        </w:tc>
        <w:tc>
          <w:tcPr>
            <w:tcW w:w="3456" w:type="dxa"/>
            <w:tcBorders>
              <w:top w:val="single" w:sz="6" w:space="0" w:color="D9E2EC"/>
              <w:left w:val="single" w:sz="6" w:space="0" w:color="D9E2EC"/>
              <w:bottom w:val="single" w:sz="6" w:space="0" w:color="D9E2EC"/>
              <w:right w:val="single" w:sz="6" w:space="0" w:color="D9E2EC"/>
            </w:tcBorders>
            <w:vAlign w:val="center"/>
          </w:tcPr>
          <w:p w14:paraId="0E3AFF36" w14:textId="77777777" w:rsidR="00A632E6" w:rsidRPr="004A417B" w:rsidRDefault="00000000">
            <w:pPr>
              <w:rPr>
                <w:sz w:val="24"/>
                <w:szCs w:val="28"/>
              </w:rPr>
            </w:pPr>
            <w:r w:rsidRPr="004A417B">
              <w:rPr>
                <w:sz w:val="20"/>
                <w:szCs w:val="28"/>
              </w:rPr>
              <w:t>Online theory assessment, simulator tasks, 8-figure RTK practical assessment.</w:t>
            </w:r>
          </w:p>
        </w:tc>
      </w:tr>
      <w:tr w:rsidR="00A632E6" w:rsidRPr="004A417B" w14:paraId="71B6AF42" w14:textId="77777777">
        <w:trPr>
          <w:jc w:val="center"/>
        </w:trPr>
        <w:tc>
          <w:tcPr>
            <w:tcW w:w="864"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057D4790" w14:textId="77777777" w:rsidR="00A632E6" w:rsidRPr="004A417B" w:rsidRDefault="00000000">
            <w:pPr>
              <w:rPr>
                <w:sz w:val="24"/>
                <w:szCs w:val="28"/>
              </w:rPr>
            </w:pPr>
            <w:r w:rsidRPr="004A417B">
              <w:rPr>
                <w:sz w:val="20"/>
                <w:szCs w:val="28"/>
              </w:rPr>
              <w:t>2</w:t>
            </w:r>
          </w:p>
        </w:tc>
        <w:tc>
          <w:tcPr>
            <w:tcW w:w="2880"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322F20BA" w14:textId="77777777" w:rsidR="00A632E6" w:rsidRPr="004A417B" w:rsidRDefault="00000000">
            <w:pPr>
              <w:rPr>
                <w:sz w:val="24"/>
                <w:szCs w:val="28"/>
              </w:rPr>
            </w:pPr>
            <w:r w:rsidRPr="004A417B">
              <w:rPr>
                <w:sz w:val="20"/>
                <w:szCs w:val="28"/>
              </w:rPr>
              <w:t>RPAS Professional Pilot</w:t>
            </w:r>
          </w:p>
        </w:tc>
        <w:tc>
          <w:tcPr>
            <w:tcW w:w="3456"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55074900" w14:textId="77777777" w:rsidR="00A632E6" w:rsidRPr="004A417B" w:rsidRDefault="00000000">
            <w:pPr>
              <w:rPr>
                <w:sz w:val="24"/>
                <w:szCs w:val="28"/>
              </w:rPr>
            </w:pPr>
            <w:r w:rsidRPr="004A417B">
              <w:rPr>
                <w:sz w:val="20"/>
                <w:szCs w:val="28"/>
              </w:rPr>
              <w:t>Operational endorsement for sector-specific work.</w:t>
            </w:r>
          </w:p>
        </w:tc>
        <w:tc>
          <w:tcPr>
            <w:tcW w:w="3456"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13885F24" w14:textId="77777777" w:rsidR="00A632E6" w:rsidRPr="004A417B" w:rsidRDefault="00000000">
            <w:pPr>
              <w:rPr>
                <w:sz w:val="24"/>
                <w:szCs w:val="28"/>
              </w:rPr>
            </w:pPr>
            <w:r w:rsidRPr="004A417B">
              <w:rPr>
                <w:sz w:val="20"/>
                <w:szCs w:val="28"/>
              </w:rPr>
              <w:t>Basic Pilot, sector training, scenario-based task evaluation.</w:t>
            </w:r>
          </w:p>
        </w:tc>
      </w:tr>
      <w:tr w:rsidR="00A632E6" w:rsidRPr="004A417B" w14:paraId="6A854C23" w14:textId="77777777">
        <w:trPr>
          <w:jc w:val="center"/>
        </w:trPr>
        <w:tc>
          <w:tcPr>
            <w:tcW w:w="864" w:type="dxa"/>
            <w:tcBorders>
              <w:top w:val="single" w:sz="6" w:space="0" w:color="D9E2EC"/>
              <w:left w:val="single" w:sz="6" w:space="0" w:color="D9E2EC"/>
              <w:bottom w:val="single" w:sz="6" w:space="0" w:color="D9E2EC"/>
              <w:right w:val="single" w:sz="6" w:space="0" w:color="D9E2EC"/>
            </w:tcBorders>
            <w:vAlign w:val="center"/>
          </w:tcPr>
          <w:p w14:paraId="086E6640" w14:textId="77777777" w:rsidR="00A632E6" w:rsidRPr="004A417B" w:rsidRDefault="00000000">
            <w:pPr>
              <w:rPr>
                <w:sz w:val="24"/>
                <w:szCs w:val="28"/>
              </w:rPr>
            </w:pPr>
            <w:r w:rsidRPr="004A417B">
              <w:rPr>
                <w:sz w:val="20"/>
                <w:szCs w:val="28"/>
              </w:rPr>
              <w:lastRenderedPageBreak/>
              <w:t>3</w:t>
            </w:r>
          </w:p>
        </w:tc>
        <w:tc>
          <w:tcPr>
            <w:tcW w:w="2880" w:type="dxa"/>
            <w:tcBorders>
              <w:top w:val="single" w:sz="6" w:space="0" w:color="D9E2EC"/>
              <w:left w:val="single" w:sz="6" w:space="0" w:color="D9E2EC"/>
              <w:bottom w:val="single" w:sz="6" w:space="0" w:color="D9E2EC"/>
              <w:right w:val="single" w:sz="6" w:space="0" w:color="D9E2EC"/>
            </w:tcBorders>
            <w:vAlign w:val="center"/>
          </w:tcPr>
          <w:p w14:paraId="0E554EB0" w14:textId="77777777" w:rsidR="00A632E6" w:rsidRPr="004A417B" w:rsidRDefault="00000000">
            <w:pPr>
              <w:rPr>
                <w:sz w:val="24"/>
                <w:szCs w:val="28"/>
              </w:rPr>
            </w:pPr>
            <w:r w:rsidRPr="004A417B">
              <w:rPr>
                <w:sz w:val="20"/>
                <w:szCs w:val="28"/>
              </w:rPr>
              <w:t>RPAS Instructor</w:t>
            </w:r>
          </w:p>
        </w:tc>
        <w:tc>
          <w:tcPr>
            <w:tcW w:w="3456" w:type="dxa"/>
            <w:tcBorders>
              <w:top w:val="single" w:sz="6" w:space="0" w:color="D9E2EC"/>
              <w:left w:val="single" w:sz="6" w:space="0" w:color="D9E2EC"/>
              <w:bottom w:val="single" w:sz="6" w:space="0" w:color="D9E2EC"/>
              <w:right w:val="single" w:sz="6" w:space="0" w:color="D9E2EC"/>
            </w:tcBorders>
            <w:vAlign w:val="center"/>
          </w:tcPr>
          <w:p w14:paraId="79B87A92" w14:textId="77777777" w:rsidR="00A632E6" w:rsidRPr="004A417B" w:rsidRDefault="00000000">
            <w:pPr>
              <w:rPr>
                <w:sz w:val="24"/>
                <w:szCs w:val="28"/>
              </w:rPr>
            </w:pPr>
            <w:r w:rsidRPr="004A417B">
              <w:rPr>
                <w:sz w:val="20"/>
                <w:szCs w:val="28"/>
              </w:rPr>
              <w:t>Training qualification for Basic and Professional courses.</w:t>
            </w:r>
          </w:p>
        </w:tc>
        <w:tc>
          <w:tcPr>
            <w:tcW w:w="3456" w:type="dxa"/>
            <w:tcBorders>
              <w:top w:val="single" w:sz="6" w:space="0" w:color="D9E2EC"/>
              <w:left w:val="single" w:sz="6" w:space="0" w:color="D9E2EC"/>
              <w:bottom w:val="single" w:sz="6" w:space="0" w:color="D9E2EC"/>
              <w:right w:val="single" w:sz="6" w:space="0" w:color="D9E2EC"/>
            </w:tcBorders>
            <w:vAlign w:val="center"/>
          </w:tcPr>
          <w:p w14:paraId="35431B91" w14:textId="77777777" w:rsidR="00A632E6" w:rsidRPr="004A417B" w:rsidRDefault="00000000">
            <w:pPr>
              <w:rPr>
                <w:sz w:val="24"/>
                <w:szCs w:val="28"/>
              </w:rPr>
            </w:pPr>
            <w:r w:rsidRPr="004A417B">
              <w:rPr>
                <w:sz w:val="20"/>
                <w:szCs w:val="28"/>
              </w:rPr>
              <w:t>Professional Pilot endorsement, one-year operational experience, instructor training and teaching assessment.</w:t>
            </w:r>
          </w:p>
        </w:tc>
      </w:tr>
      <w:tr w:rsidR="00A632E6" w:rsidRPr="004A417B" w14:paraId="5B047B66" w14:textId="77777777">
        <w:trPr>
          <w:jc w:val="center"/>
        </w:trPr>
        <w:tc>
          <w:tcPr>
            <w:tcW w:w="864"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16C6B8FA" w14:textId="77777777" w:rsidR="00A632E6" w:rsidRPr="004A417B" w:rsidRDefault="00000000">
            <w:pPr>
              <w:rPr>
                <w:sz w:val="24"/>
                <w:szCs w:val="28"/>
              </w:rPr>
            </w:pPr>
            <w:r w:rsidRPr="004A417B">
              <w:rPr>
                <w:sz w:val="20"/>
                <w:szCs w:val="28"/>
              </w:rPr>
              <w:t>4</w:t>
            </w:r>
          </w:p>
        </w:tc>
        <w:tc>
          <w:tcPr>
            <w:tcW w:w="2880"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60B315A0" w14:textId="77777777" w:rsidR="00A632E6" w:rsidRPr="004A417B" w:rsidRDefault="00000000">
            <w:pPr>
              <w:rPr>
                <w:sz w:val="24"/>
                <w:szCs w:val="28"/>
              </w:rPr>
            </w:pPr>
            <w:r w:rsidRPr="004A417B">
              <w:rPr>
                <w:sz w:val="20"/>
                <w:szCs w:val="28"/>
              </w:rPr>
              <w:t>Training Manager / Safety Supervisor</w:t>
            </w:r>
          </w:p>
        </w:tc>
        <w:tc>
          <w:tcPr>
            <w:tcW w:w="3456"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51518DEA" w14:textId="77777777" w:rsidR="00A632E6" w:rsidRPr="004A417B" w:rsidRDefault="00000000">
            <w:pPr>
              <w:rPr>
                <w:sz w:val="24"/>
                <w:szCs w:val="28"/>
              </w:rPr>
            </w:pPr>
            <w:r w:rsidRPr="004A417B">
              <w:rPr>
                <w:sz w:val="20"/>
                <w:szCs w:val="28"/>
              </w:rPr>
              <w:t>Training quality and safety oversight role.</w:t>
            </w:r>
          </w:p>
        </w:tc>
        <w:tc>
          <w:tcPr>
            <w:tcW w:w="3456"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40BE2E56" w14:textId="77777777" w:rsidR="00A632E6" w:rsidRPr="004A417B" w:rsidRDefault="00000000">
            <w:pPr>
              <w:rPr>
                <w:sz w:val="24"/>
                <w:szCs w:val="28"/>
              </w:rPr>
            </w:pPr>
            <w:r w:rsidRPr="004A417B">
              <w:rPr>
                <w:sz w:val="20"/>
                <w:szCs w:val="28"/>
              </w:rPr>
              <w:t>Professional background, instructor experience, safety management course and assessment.</w:t>
            </w:r>
          </w:p>
        </w:tc>
      </w:tr>
      <w:tr w:rsidR="00A632E6" w:rsidRPr="004A417B" w14:paraId="569AEE0F" w14:textId="77777777">
        <w:trPr>
          <w:jc w:val="center"/>
        </w:trPr>
        <w:tc>
          <w:tcPr>
            <w:tcW w:w="864" w:type="dxa"/>
            <w:tcBorders>
              <w:top w:val="single" w:sz="6" w:space="0" w:color="D9E2EC"/>
              <w:left w:val="single" w:sz="6" w:space="0" w:color="D9E2EC"/>
              <w:bottom w:val="single" w:sz="6" w:space="0" w:color="D9E2EC"/>
              <w:right w:val="single" w:sz="6" w:space="0" w:color="D9E2EC"/>
            </w:tcBorders>
            <w:vAlign w:val="center"/>
          </w:tcPr>
          <w:p w14:paraId="55FECFF2" w14:textId="77777777" w:rsidR="00A632E6" w:rsidRPr="004A417B" w:rsidRDefault="00000000">
            <w:pPr>
              <w:rPr>
                <w:sz w:val="24"/>
                <w:szCs w:val="28"/>
              </w:rPr>
            </w:pPr>
            <w:r w:rsidRPr="004A417B">
              <w:rPr>
                <w:sz w:val="20"/>
                <w:szCs w:val="28"/>
              </w:rPr>
              <w:t>5</w:t>
            </w:r>
          </w:p>
        </w:tc>
        <w:tc>
          <w:tcPr>
            <w:tcW w:w="2880" w:type="dxa"/>
            <w:tcBorders>
              <w:top w:val="single" w:sz="6" w:space="0" w:color="D9E2EC"/>
              <w:left w:val="single" w:sz="6" w:space="0" w:color="D9E2EC"/>
              <w:bottom w:val="single" w:sz="6" w:space="0" w:color="D9E2EC"/>
              <w:right w:val="single" w:sz="6" w:space="0" w:color="D9E2EC"/>
            </w:tcBorders>
            <w:vAlign w:val="center"/>
          </w:tcPr>
          <w:p w14:paraId="2B7C533A" w14:textId="77777777" w:rsidR="00A632E6" w:rsidRPr="004A417B" w:rsidRDefault="00000000">
            <w:pPr>
              <w:rPr>
                <w:sz w:val="24"/>
                <w:szCs w:val="28"/>
              </w:rPr>
            </w:pPr>
            <w:r w:rsidRPr="004A417B">
              <w:rPr>
                <w:sz w:val="20"/>
                <w:szCs w:val="28"/>
              </w:rPr>
              <w:t>Training Organisation Approval</w:t>
            </w:r>
          </w:p>
        </w:tc>
        <w:tc>
          <w:tcPr>
            <w:tcW w:w="3456" w:type="dxa"/>
            <w:tcBorders>
              <w:top w:val="single" w:sz="6" w:space="0" w:color="D9E2EC"/>
              <w:left w:val="single" w:sz="6" w:space="0" w:color="D9E2EC"/>
              <w:bottom w:val="single" w:sz="6" w:space="0" w:color="D9E2EC"/>
              <w:right w:val="single" w:sz="6" w:space="0" w:color="D9E2EC"/>
            </w:tcBorders>
            <w:vAlign w:val="center"/>
          </w:tcPr>
          <w:p w14:paraId="5B91A984" w14:textId="77777777" w:rsidR="00A632E6" w:rsidRPr="004A417B" w:rsidRDefault="00000000">
            <w:pPr>
              <w:rPr>
                <w:sz w:val="24"/>
                <w:szCs w:val="28"/>
              </w:rPr>
            </w:pPr>
            <w:r w:rsidRPr="004A417B">
              <w:rPr>
                <w:sz w:val="20"/>
                <w:szCs w:val="28"/>
              </w:rPr>
              <w:t>Institutional approval for professional RPAS education.</w:t>
            </w:r>
          </w:p>
        </w:tc>
        <w:tc>
          <w:tcPr>
            <w:tcW w:w="3456" w:type="dxa"/>
            <w:tcBorders>
              <w:top w:val="single" w:sz="6" w:space="0" w:color="D9E2EC"/>
              <w:left w:val="single" w:sz="6" w:space="0" w:color="D9E2EC"/>
              <w:bottom w:val="single" w:sz="6" w:space="0" w:color="D9E2EC"/>
              <w:right w:val="single" w:sz="6" w:space="0" w:color="D9E2EC"/>
            </w:tcBorders>
            <w:vAlign w:val="center"/>
          </w:tcPr>
          <w:p w14:paraId="7E2117CC" w14:textId="77777777" w:rsidR="00A632E6" w:rsidRPr="004A417B" w:rsidRDefault="00000000">
            <w:pPr>
              <w:rPr>
                <w:sz w:val="24"/>
                <w:szCs w:val="28"/>
              </w:rPr>
            </w:pPr>
            <w:r w:rsidRPr="004A417B">
              <w:rPr>
                <w:sz w:val="20"/>
                <w:szCs w:val="28"/>
              </w:rPr>
              <w:t>Instructor, safety supervisor, facilities, equipment, manuals, records and safety controls.</w:t>
            </w:r>
          </w:p>
        </w:tc>
      </w:tr>
      <w:tr w:rsidR="00A632E6" w:rsidRPr="004A417B" w14:paraId="480FDCA6" w14:textId="77777777">
        <w:trPr>
          <w:jc w:val="center"/>
        </w:trPr>
        <w:tc>
          <w:tcPr>
            <w:tcW w:w="864"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10ABA685" w14:textId="77777777" w:rsidR="00A632E6" w:rsidRPr="004A417B" w:rsidRDefault="00000000">
            <w:pPr>
              <w:rPr>
                <w:sz w:val="24"/>
                <w:szCs w:val="28"/>
              </w:rPr>
            </w:pPr>
            <w:r w:rsidRPr="004A417B">
              <w:rPr>
                <w:sz w:val="20"/>
                <w:szCs w:val="28"/>
              </w:rPr>
              <w:t>6</w:t>
            </w:r>
          </w:p>
        </w:tc>
        <w:tc>
          <w:tcPr>
            <w:tcW w:w="2880"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241FF377" w14:textId="77777777" w:rsidR="00A632E6" w:rsidRPr="004A417B" w:rsidRDefault="00000000">
            <w:pPr>
              <w:rPr>
                <w:sz w:val="24"/>
                <w:szCs w:val="28"/>
              </w:rPr>
            </w:pPr>
            <w:r w:rsidRPr="004A417B">
              <w:rPr>
                <w:sz w:val="20"/>
                <w:szCs w:val="28"/>
              </w:rPr>
              <w:t>Operator Certificate integration</w:t>
            </w:r>
          </w:p>
        </w:tc>
        <w:tc>
          <w:tcPr>
            <w:tcW w:w="3456"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78CBEA14" w14:textId="77777777" w:rsidR="00A632E6" w:rsidRPr="004A417B" w:rsidRDefault="00000000">
            <w:pPr>
              <w:rPr>
                <w:sz w:val="24"/>
                <w:szCs w:val="28"/>
              </w:rPr>
            </w:pPr>
            <w:r w:rsidRPr="004A417B">
              <w:rPr>
                <w:sz w:val="20"/>
                <w:szCs w:val="28"/>
              </w:rPr>
              <w:t>Commercial and public operator pathway.</w:t>
            </w:r>
          </w:p>
        </w:tc>
        <w:tc>
          <w:tcPr>
            <w:tcW w:w="3456"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41DFF6E7" w14:textId="77777777" w:rsidR="00A632E6" w:rsidRPr="004A417B" w:rsidRDefault="00000000">
            <w:pPr>
              <w:rPr>
                <w:sz w:val="24"/>
                <w:szCs w:val="28"/>
              </w:rPr>
            </w:pPr>
            <w:r w:rsidRPr="004A417B">
              <w:rPr>
                <w:sz w:val="20"/>
                <w:szCs w:val="28"/>
              </w:rPr>
              <w:t>Organisation, equipment, SOPs, SMS, insurance and operational capability review.</w:t>
            </w:r>
          </w:p>
        </w:tc>
      </w:tr>
    </w:tbl>
    <w:p w14:paraId="2390B941" w14:textId="77777777" w:rsidR="00A632E6" w:rsidRDefault="00000000">
      <w:pPr>
        <w:spacing w:after="60"/>
        <w:rPr>
          <w:rFonts w:eastAsia="맑은 고딕"/>
          <w:sz w:val="22"/>
          <w:szCs w:val="28"/>
          <w:lang w:eastAsia="ko-KR"/>
        </w:rPr>
      </w:pPr>
      <w:r w:rsidRPr="004A417B">
        <w:rPr>
          <w:b/>
          <w:color w:val="F39C12"/>
          <w:sz w:val="20"/>
          <w:szCs w:val="28"/>
        </w:rPr>
        <w:t xml:space="preserve">FOR GCAA CONFIRMATION  </w:t>
      </w:r>
      <w:r w:rsidRPr="004A417B">
        <w:rPr>
          <w:sz w:val="22"/>
          <w:szCs w:val="28"/>
        </w:rPr>
        <w:t>These names are proposed operational labels. Their legal effect, certificate wording and equivalence to existing GCAA instruments must be decided by GCAA.</w:t>
      </w:r>
    </w:p>
    <w:p w14:paraId="307098A1" w14:textId="77777777" w:rsidR="004A417B" w:rsidRPr="004A417B" w:rsidRDefault="004A417B">
      <w:pPr>
        <w:spacing w:after="60"/>
        <w:rPr>
          <w:rFonts w:eastAsia="맑은 고딕" w:hint="eastAsia"/>
          <w:sz w:val="24"/>
          <w:szCs w:val="28"/>
          <w:lang w:eastAsia="ko-KR"/>
        </w:rPr>
      </w:pPr>
    </w:p>
    <w:p w14:paraId="021FAA24" w14:textId="77777777" w:rsidR="00A632E6" w:rsidRPr="004A417B" w:rsidRDefault="00000000">
      <w:pPr>
        <w:pStyle w:val="21"/>
        <w:rPr>
          <w:sz w:val="32"/>
          <w:szCs w:val="32"/>
        </w:rPr>
      </w:pPr>
      <w:r w:rsidRPr="004A417B">
        <w:rPr>
          <w:sz w:val="32"/>
          <w:szCs w:val="32"/>
        </w:rPr>
        <w:t>3.1 Professional Pilot endorsement examples</w:t>
      </w:r>
    </w:p>
    <w:tbl>
      <w:tblPr>
        <w:tblW w:w="0" w:type="auto"/>
        <w:jc w:val="center"/>
        <w:tblLook w:val="04A0" w:firstRow="1" w:lastRow="0" w:firstColumn="1" w:lastColumn="0" w:noHBand="0" w:noVBand="1"/>
      </w:tblPr>
      <w:tblGrid>
        <w:gridCol w:w="2120"/>
        <w:gridCol w:w="3911"/>
        <w:gridCol w:w="4321"/>
      </w:tblGrid>
      <w:tr w:rsidR="00A632E6" w:rsidRPr="004A417B" w14:paraId="77BE0EC5" w14:textId="77777777">
        <w:trPr>
          <w:jc w:val="center"/>
        </w:trPr>
        <w:tc>
          <w:tcPr>
            <w:tcW w:w="2160"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13CECB0C" w14:textId="77777777" w:rsidR="00A632E6" w:rsidRPr="004A417B" w:rsidRDefault="00000000">
            <w:pPr>
              <w:rPr>
                <w:sz w:val="24"/>
                <w:szCs w:val="28"/>
              </w:rPr>
            </w:pPr>
            <w:r w:rsidRPr="004A417B">
              <w:rPr>
                <w:b/>
                <w:color w:val="FFFFFF"/>
                <w:sz w:val="20"/>
                <w:szCs w:val="28"/>
              </w:rPr>
              <w:t>Sector</w:t>
            </w:r>
          </w:p>
        </w:tc>
        <w:tc>
          <w:tcPr>
            <w:tcW w:w="4032"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7F504607" w14:textId="77777777" w:rsidR="00A632E6" w:rsidRPr="004A417B" w:rsidRDefault="00000000">
            <w:pPr>
              <w:rPr>
                <w:sz w:val="24"/>
                <w:szCs w:val="28"/>
              </w:rPr>
            </w:pPr>
            <w:r w:rsidRPr="004A417B">
              <w:rPr>
                <w:b/>
                <w:color w:val="FFFFFF"/>
                <w:sz w:val="20"/>
                <w:szCs w:val="28"/>
              </w:rPr>
              <w:t>Example endorsement</w:t>
            </w:r>
          </w:p>
        </w:tc>
        <w:tc>
          <w:tcPr>
            <w:tcW w:w="4464"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459B7400" w14:textId="77777777" w:rsidR="00A632E6" w:rsidRPr="004A417B" w:rsidRDefault="00000000">
            <w:pPr>
              <w:rPr>
                <w:sz w:val="24"/>
                <w:szCs w:val="28"/>
              </w:rPr>
            </w:pPr>
            <w:r w:rsidRPr="004A417B">
              <w:rPr>
                <w:b/>
                <w:color w:val="FFFFFF"/>
                <w:sz w:val="20"/>
                <w:szCs w:val="28"/>
              </w:rPr>
              <w:t>Operational focus</w:t>
            </w:r>
          </w:p>
        </w:tc>
      </w:tr>
      <w:tr w:rsidR="00A632E6" w:rsidRPr="004A417B" w14:paraId="7BF02D9D" w14:textId="77777777">
        <w:trPr>
          <w:jc w:val="center"/>
        </w:trPr>
        <w:tc>
          <w:tcPr>
            <w:tcW w:w="2160" w:type="dxa"/>
            <w:tcBorders>
              <w:top w:val="single" w:sz="6" w:space="0" w:color="D9E2EC"/>
              <w:left w:val="single" w:sz="6" w:space="0" w:color="D9E2EC"/>
              <w:bottom w:val="single" w:sz="6" w:space="0" w:color="D9E2EC"/>
              <w:right w:val="single" w:sz="6" w:space="0" w:color="D9E2EC"/>
            </w:tcBorders>
            <w:vAlign w:val="center"/>
          </w:tcPr>
          <w:p w14:paraId="5149958D" w14:textId="77777777" w:rsidR="00A632E6" w:rsidRPr="004A417B" w:rsidRDefault="00000000">
            <w:pPr>
              <w:rPr>
                <w:sz w:val="24"/>
                <w:szCs w:val="28"/>
              </w:rPr>
            </w:pPr>
            <w:r w:rsidRPr="004A417B">
              <w:rPr>
                <w:sz w:val="20"/>
                <w:szCs w:val="28"/>
              </w:rPr>
              <w:t>Agriculture</w:t>
            </w:r>
          </w:p>
        </w:tc>
        <w:tc>
          <w:tcPr>
            <w:tcW w:w="4032" w:type="dxa"/>
            <w:tcBorders>
              <w:top w:val="single" w:sz="6" w:space="0" w:color="D9E2EC"/>
              <w:left w:val="single" w:sz="6" w:space="0" w:color="D9E2EC"/>
              <w:bottom w:val="single" w:sz="6" w:space="0" w:color="D9E2EC"/>
              <w:right w:val="single" w:sz="6" w:space="0" w:color="D9E2EC"/>
            </w:tcBorders>
            <w:vAlign w:val="center"/>
          </w:tcPr>
          <w:p w14:paraId="0EFB10FA" w14:textId="77777777" w:rsidR="00A632E6" w:rsidRPr="004A417B" w:rsidRDefault="00000000">
            <w:pPr>
              <w:rPr>
                <w:sz w:val="24"/>
                <w:szCs w:val="28"/>
              </w:rPr>
            </w:pPr>
            <w:r w:rsidRPr="004A417B">
              <w:rPr>
                <w:sz w:val="20"/>
                <w:szCs w:val="28"/>
              </w:rPr>
              <w:t>Professional Pilot - Agriculture</w:t>
            </w:r>
          </w:p>
        </w:tc>
        <w:tc>
          <w:tcPr>
            <w:tcW w:w="4464" w:type="dxa"/>
            <w:tcBorders>
              <w:top w:val="single" w:sz="6" w:space="0" w:color="D9E2EC"/>
              <w:left w:val="single" w:sz="6" w:space="0" w:color="D9E2EC"/>
              <w:bottom w:val="single" w:sz="6" w:space="0" w:color="D9E2EC"/>
              <w:right w:val="single" w:sz="6" w:space="0" w:color="D9E2EC"/>
            </w:tcBorders>
            <w:vAlign w:val="center"/>
          </w:tcPr>
          <w:p w14:paraId="50C6F6A0" w14:textId="77777777" w:rsidR="00A632E6" w:rsidRPr="004A417B" w:rsidRDefault="00000000">
            <w:pPr>
              <w:rPr>
                <w:sz w:val="24"/>
                <w:szCs w:val="28"/>
              </w:rPr>
            </w:pPr>
            <w:r w:rsidRPr="004A417B">
              <w:rPr>
                <w:sz w:val="20"/>
                <w:szCs w:val="28"/>
              </w:rPr>
              <w:t>Spraying support, crop monitoring, pest surveillance and plant-health assessment.</w:t>
            </w:r>
          </w:p>
        </w:tc>
      </w:tr>
      <w:tr w:rsidR="00A632E6" w:rsidRPr="004A417B" w14:paraId="5576AEF3" w14:textId="77777777">
        <w:trPr>
          <w:jc w:val="center"/>
        </w:trPr>
        <w:tc>
          <w:tcPr>
            <w:tcW w:w="2160"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4812E9E7" w14:textId="77777777" w:rsidR="00A632E6" w:rsidRPr="004A417B" w:rsidRDefault="00000000">
            <w:pPr>
              <w:rPr>
                <w:sz w:val="24"/>
                <w:szCs w:val="28"/>
              </w:rPr>
            </w:pPr>
            <w:r w:rsidRPr="004A417B">
              <w:rPr>
                <w:sz w:val="20"/>
                <w:szCs w:val="28"/>
              </w:rPr>
              <w:t>Mapping</w:t>
            </w:r>
          </w:p>
        </w:tc>
        <w:tc>
          <w:tcPr>
            <w:tcW w:w="4032"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18A42527" w14:textId="77777777" w:rsidR="00A632E6" w:rsidRPr="004A417B" w:rsidRDefault="00000000">
            <w:pPr>
              <w:rPr>
                <w:sz w:val="24"/>
                <w:szCs w:val="28"/>
              </w:rPr>
            </w:pPr>
            <w:r w:rsidRPr="004A417B">
              <w:rPr>
                <w:sz w:val="20"/>
                <w:szCs w:val="28"/>
              </w:rPr>
              <w:t>Professional Pilot - Mapping</w:t>
            </w:r>
          </w:p>
        </w:tc>
        <w:tc>
          <w:tcPr>
            <w:tcW w:w="4464"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6C3201A9" w14:textId="77777777" w:rsidR="00A632E6" w:rsidRPr="004A417B" w:rsidRDefault="00000000">
            <w:pPr>
              <w:rPr>
                <w:sz w:val="24"/>
                <w:szCs w:val="28"/>
              </w:rPr>
            </w:pPr>
            <w:r w:rsidRPr="004A417B">
              <w:rPr>
                <w:sz w:val="20"/>
                <w:szCs w:val="28"/>
              </w:rPr>
              <w:t>Aerial photography, orthomosaic capture, 3D mapping and ground-control workflows.</w:t>
            </w:r>
          </w:p>
        </w:tc>
      </w:tr>
      <w:tr w:rsidR="00A632E6" w:rsidRPr="004A417B" w14:paraId="5061D8B1" w14:textId="77777777">
        <w:trPr>
          <w:jc w:val="center"/>
        </w:trPr>
        <w:tc>
          <w:tcPr>
            <w:tcW w:w="2160" w:type="dxa"/>
            <w:tcBorders>
              <w:top w:val="single" w:sz="6" w:space="0" w:color="D9E2EC"/>
              <w:left w:val="single" w:sz="6" w:space="0" w:color="D9E2EC"/>
              <w:bottom w:val="single" w:sz="6" w:space="0" w:color="D9E2EC"/>
              <w:right w:val="single" w:sz="6" w:space="0" w:color="D9E2EC"/>
            </w:tcBorders>
            <w:vAlign w:val="center"/>
          </w:tcPr>
          <w:p w14:paraId="4522722D" w14:textId="77777777" w:rsidR="00A632E6" w:rsidRPr="004A417B" w:rsidRDefault="00000000">
            <w:pPr>
              <w:rPr>
                <w:sz w:val="24"/>
                <w:szCs w:val="28"/>
              </w:rPr>
            </w:pPr>
            <w:r w:rsidRPr="004A417B">
              <w:rPr>
                <w:sz w:val="20"/>
                <w:szCs w:val="28"/>
              </w:rPr>
              <w:t>Inspection</w:t>
            </w:r>
          </w:p>
        </w:tc>
        <w:tc>
          <w:tcPr>
            <w:tcW w:w="4032" w:type="dxa"/>
            <w:tcBorders>
              <w:top w:val="single" w:sz="6" w:space="0" w:color="D9E2EC"/>
              <w:left w:val="single" w:sz="6" w:space="0" w:color="D9E2EC"/>
              <w:bottom w:val="single" w:sz="6" w:space="0" w:color="D9E2EC"/>
              <w:right w:val="single" w:sz="6" w:space="0" w:color="D9E2EC"/>
            </w:tcBorders>
            <w:vAlign w:val="center"/>
          </w:tcPr>
          <w:p w14:paraId="5582F047" w14:textId="77777777" w:rsidR="00A632E6" w:rsidRPr="004A417B" w:rsidRDefault="00000000">
            <w:pPr>
              <w:rPr>
                <w:sz w:val="24"/>
                <w:szCs w:val="28"/>
              </w:rPr>
            </w:pPr>
            <w:r w:rsidRPr="004A417B">
              <w:rPr>
                <w:sz w:val="20"/>
                <w:szCs w:val="28"/>
              </w:rPr>
              <w:t>Professional Pilot - Inspection</w:t>
            </w:r>
          </w:p>
        </w:tc>
        <w:tc>
          <w:tcPr>
            <w:tcW w:w="4464" w:type="dxa"/>
            <w:tcBorders>
              <w:top w:val="single" w:sz="6" w:space="0" w:color="D9E2EC"/>
              <w:left w:val="single" w:sz="6" w:space="0" w:color="D9E2EC"/>
              <w:bottom w:val="single" w:sz="6" w:space="0" w:color="D9E2EC"/>
              <w:right w:val="single" w:sz="6" w:space="0" w:color="D9E2EC"/>
            </w:tcBorders>
            <w:vAlign w:val="center"/>
          </w:tcPr>
          <w:p w14:paraId="1B48BC05" w14:textId="77777777" w:rsidR="00A632E6" w:rsidRPr="004A417B" w:rsidRDefault="00000000">
            <w:pPr>
              <w:rPr>
                <w:sz w:val="24"/>
                <w:szCs w:val="28"/>
              </w:rPr>
            </w:pPr>
            <w:r w:rsidRPr="004A417B">
              <w:rPr>
                <w:sz w:val="20"/>
                <w:szCs w:val="28"/>
              </w:rPr>
              <w:t>Powerline, bridge, solar farm and industrial asset inspection.</w:t>
            </w:r>
          </w:p>
        </w:tc>
      </w:tr>
      <w:tr w:rsidR="00A632E6" w:rsidRPr="004A417B" w14:paraId="71F5DA04" w14:textId="77777777">
        <w:trPr>
          <w:jc w:val="center"/>
        </w:trPr>
        <w:tc>
          <w:tcPr>
            <w:tcW w:w="2160"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54C2E613" w14:textId="77777777" w:rsidR="00A632E6" w:rsidRPr="004A417B" w:rsidRDefault="00000000">
            <w:pPr>
              <w:rPr>
                <w:sz w:val="24"/>
                <w:szCs w:val="28"/>
              </w:rPr>
            </w:pPr>
            <w:r w:rsidRPr="004A417B">
              <w:rPr>
                <w:sz w:val="20"/>
                <w:szCs w:val="28"/>
              </w:rPr>
              <w:t>Public Safety</w:t>
            </w:r>
          </w:p>
        </w:tc>
        <w:tc>
          <w:tcPr>
            <w:tcW w:w="4032"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540156B2" w14:textId="77777777" w:rsidR="00A632E6" w:rsidRPr="004A417B" w:rsidRDefault="00000000">
            <w:pPr>
              <w:rPr>
                <w:sz w:val="24"/>
                <w:szCs w:val="28"/>
              </w:rPr>
            </w:pPr>
            <w:r w:rsidRPr="004A417B">
              <w:rPr>
                <w:sz w:val="20"/>
                <w:szCs w:val="28"/>
              </w:rPr>
              <w:t>Professional Pilot - Public Safety</w:t>
            </w:r>
          </w:p>
        </w:tc>
        <w:tc>
          <w:tcPr>
            <w:tcW w:w="4464"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5267C4CD" w14:textId="77777777" w:rsidR="00A632E6" w:rsidRPr="004A417B" w:rsidRDefault="00000000">
            <w:pPr>
              <w:rPr>
                <w:sz w:val="24"/>
                <w:szCs w:val="28"/>
              </w:rPr>
            </w:pPr>
            <w:r w:rsidRPr="004A417B">
              <w:rPr>
                <w:sz w:val="20"/>
                <w:szCs w:val="28"/>
              </w:rPr>
              <w:t>Disaster response, search support, rescue support and incident reporting.</w:t>
            </w:r>
          </w:p>
        </w:tc>
      </w:tr>
      <w:tr w:rsidR="00A632E6" w:rsidRPr="004A417B" w14:paraId="3C4BF1D1" w14:textId="77777777">
        <w:trPr>
          <w:jc w:val="center"/>
        </w:trPr>
        <w:tc>
          <w:tcPr>
            <w:tcW w:w="2160" w:type="dxa"/>
            <w:tcBorders>
              <w:top w:val="single" w:sz="6" w:space="0" w:color="D9E2EC"/>
              <w:left w:val="single" w:sz="6" w:space="0" w:color="D9E2EC"/>
              <w:bottom w:val="single" w:sz="6" w:space="0" w:color="D9E2EC"/>
              <w:right w:val="single" w:sz="6" w:space="0" w:color="D9E2EC"/>
            </w:tcBorders>
            <w:vAlign w:val="center"/>
          </w:tcPr>
          <w:p w14:paraId="7FB9BAB8" w14:textId="77777777" w:rsidR="00A632E6" w:rsidRPr="004A417B" w:rsidRDefault="00000000">
            <w:pPr>
              <w:rPr>
                <w:sz w:val="24"/>
                <w:szCs w:val="28"/>
              </w:rPr>
            </w:pPr>
            <w:r w:rsidRPr="004A417B">
              <w:rPr>
                <w:sz w:val="20"/>
                <w:szCs w:val="28"/>
              </w:rPr>
              <w:t>Maritime / Environment</w:t>
            </w:r>
          </w:p>
        </w:tc>
        <w:tc>
          <w:tcPr>
            <w:tcW w:w="4032" w:type="dxa"/>
            <w:tcBorders>
              <w:top w:val="single" w:sz="6" w:space="0" w:color="D9E2EC"/>
              <w:left w:val="single" w:sz="6" w:space="0" w:color="D9E2EC"/>
              <w:bottom w:val="single" w:sz="6" w:space="0" w:color="D9E2EC"/>
              <w:right w:val="single" w:sz="6" w:space="0" w:color="D9E2EC"/>
            </w:tcBorders>
            <w:vAlign w:val="center"/>
          </w:tcPr>
          <w:p w14:paraId="133D1B02" w14:textId="77777777" w:rsidR="00A632E6" w:rsidRPr="004A417B" w:rsidRDefault="00000000">
            <w:pPr>
              <w:rPr>
                <w:sz w:val="24"/>
                <w:szCs w:val="28"/>
              </w:rPr>
            </w:pPr>
            <w:r w:rsidRPr="004A417B">
              <w:rPr>
                <w:sz w:val="20"/>
                <w:szCs w:val="28"/>
              </w:rPr>
              <w:t>Professional Pilot - Maritime / Environmental Monitoring</w:t>
            </w:r>
          </w:p>
        </w:tc>
        <w:tc>
          <w:tcPr>
            <w:tcW w:w="4464" w:type="dxa"/>
            <w:tcBorders>
              <w:top w:val="single" w:sz="6" w:space="0" w:color="D9E2EC"/>
              <w:left w:val="single" w:sz="6" w:space="0" w:color="D9E2EC"/>
              <w:bottom w:val="single" w:sz="6" w:space="0" w:color="D9E2EC"/>
              <w:right w:val="single" w:sz="6" w:space="0" w:color="D9E2EC"/>
            </w:tcBorders>
            <w:vAlign w:val="center"/>
          </w:tcPr>
          <w:p w14:paraId="2A41E070" w14:textId="77777777" w:rsidR="00A632E6" w:rsidRPr="004A417B" w:rsidRDefault="00000000">
            <w:pPr>
              <w:rPr>
                <w:sz w:val="24"/>
                <w:szCs w:val="28"/>
              </w:rPr>
            </w:pPr>
            <w:r w:rsidRPr="004A417B">
              <w:rPr>
                <w:sz w:val="20"/>
                <w:szCs w:val="28"/>
              </w:rPr>
              <w:t>Coastal, water-quality, forest and environmental monitoring.</w:t>
            </w:r>
          </w:p>
        </w:tc>
      </w:tr>
      <w:tr w:rsidR="00A632E6" w:rsidRPr="004A417B" w14:paraId="65AB14A0" w14:textId="77777777">
        <w:trPr>
          <w:jc w:val="center"/>
        </w:trPr>
        <w:tc>
          <w:tcPr>
            <w:tcW w:w="2160"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4888C38E" w14:textId="77777777" w:rsidR="00A632E6" w:rsidRPr="004A417B" w:rsidRDefault="00000000">
            <w:pPr>
              <w:rPr>
                <w:sz w:val="24"/>
                <w:szCs w:val="28"/>
              </w:rPr>
            </w:pPr>
            <w:r w:rsidRPr="004A417B">
              <w:rPr>
                <w:sz w:val="20"/>
                <w:szCs w:val="28"/>
              </w:rPr>
              <w:t>Security Surveillance</w:t>
            </w:r>
          </w:p>
        </w:tc>
        <w:tc>
          <w:tcPr>
            <w:tcW w:w="4032"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41C2F641" w14:textId="77777777" w:rsidR="00A632E6" w:rsidRPr="004A417B" w:rsidRDefault="00000000">
            <w:pPr>
              <w:rPr>
                <w:sz w:val="24"/>
                <w:szCs w:val="28"/>
              </w:rPr>
            </w:pPr>
            <w:r w:rsidRPr="004A417B">
              <w:rPr>
                <w:sz w:val="20"/>
                <w:szCs w:val="28"/>
              </w:rPr>
              <w:t>Professional Pilot - Security Surveillance</w:t>
            </w:r>
          </w:p>
        </w:tc>
        <w:tc>
          <w:tcPr>
            <w:tcW w:w="4464"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6F6DE304" w14:textId="77777777" w:rsidR="00A632E6" w:rsidRPr="004A417B" w:rsidRDefault="00000000">
            <w:pPr>
              <w:rPr>
                <w:sz w:val="24"/>
                <w:szCs w:val="28"/>
              </w:rPr>
            </w:pPr>
            <w:r w:rsidRPr="004A417B">
              <w:rPr>
                <w:sz w:val="20"/>
                <w:szCs w:val="28"/>
              </w:rPr>
              <w:t>Perimeter monitoring, illegal-mining surveillance and critical-facility monitoring.</w:t>
            </w:r>
          </w:p>
        </w:tc>
      </w:tr>
      <w:tr w:rsidR="00A632E6" w:rsidRPr="004A417B" w14:paraId="7D02D639" w14:textId="77777777">
        <w:trPr>
          <w:jc w:val="center"/>
        </w:trPr>
        <w:tc>
          <w:tcPr>
            <w:tcW w:w="2160" w:type="dxa"/>
            <w:tcBorders>
              <w:top w:val="single" w:sz="6" w:space="0" w:color="D9E2EC"/>
              <w:left w:val="single" w:sz="6" w:space="0" w:color="D9E2EC"/>
              <w:bottom w:val="single" w:sz="6" w:space="0" w:color="D9E2EC"/>
              <w:right w:val="single" w:sz="6" w:space="0" w:color="D9E2EC"/>
            </w:tcBorders>
            <w:vAlign w:val="center"/>
          </w:tcPr>
          <w:p w14:paraId="6F4327D9" w14:textId="77777777" w:rsidR="00A632E6" w:rsidRPr="004A417B" w:rsidRDefault="00000000">
            <w:pPr>
              <w:rPr>
                <w:sz w:val="24"/>
                <w:szCs w:val="28"/>
              </w:rPr>
            </w:pPr>
            <w:r w:rsidRPr="004A417B">
              <w:rPr>
                <w:sz w:val="20"/>
                <w:szCs w:val="28"/>
              </w:rPr>
              <w:t>Drone Sports / Education Support</w:t>
            </w:r>
          </w:p>
        </w:tc>
        <w:tc>
          <w:tcPr>
            <w:tcW w:w="4032" w:type="dxa"/>
            <w:tcBorders>
              <w:top w:val="single" w:sz="6" w:space="0" w:color="D9E2EC"/>
              <w:left w:val="single" w:sz="6" w:space="0" w:color="D9E2EC"/>
              <w:bottom w:val="single" w:sz="6" w:space="0" w:color="D9E2EC"/>
              <w:right w:val="single" w:sz="6" w:space="0" w:color="D9E2EC"/>
            </w:tcBorders>
            <w:vAlign w:val="center"/>
          </w:tcPr>
          <w:p w14:paraId="7E5C94FB" w14:textId="77777777" w:rsidR="00A632E6" w:rsidRPr="004A417B" w:rsidRDefault="00000000">
            <w:pPr>
              <w:rPr>
                <w:sz w:val="24"/>
                <w:szCs w:val="28"/>
              </w:rPr>
            </w:pPr>
            <w:r w:rsidRPr="004A417B">
              <w:rPr>
                <w:sz w:val="20"/>
                <w:szCs w:val="28"/>
              </w:rPr>
              <w:t>Professional Pilot - Drone Sports / Education Support</w:t>
            </w:r>
          </w:p>
        </w:tc>
        <w:tc>
          <w:tcPr>
            <w:tcW w:w="4464" w:type="dxa"/>
            <w:tcBorders>
              <w:top w:val="single" w:sz="6" w:space="0" w:color="D9E2EC"/>
              <w:left w:val="single" w:sz="6" w:space="0" w:color="D9E2EC"/>
              <w:bottom w:val="single" w:sz="6" w:space="0" w:color="D9E2EC"/>
              <w:right w:val="single" w:sz="6" w:space="0" w:color="D9E2EC"/>
            </w:tcBorders>
            <w:vAlign w:val="center"/>
          </w:tcPr>
          <w:p w14:paraId="40CC69C7" w14:textId="77777777" w:rsidR="00A632E6" w:rsidRPr="004A417B" w:rsidRDefault="00000000">
            <w:pPr>
              <w:rPr>
                <w:sz w:val="24"/>
                <w:szCs w:val="28"/>
              </w:rPr>
            </w:pPr>
            <w:r w:rsidRPr="004A417B">
              <w:rPr>
                <w:sz w:val="20"/>
                <w:szCs w:val="28"/>
              </w:rPr>
              <w:t>Drone sports facilitation, public outreach and education assistance.</w:t>
            </w:r>
          </w:p>
        </w:tc>
      </w:tr>
    </w:tbl>
    <w:p w14:paraId="70E14E3A" w14:textId="77777777" w:rsidR="00A632E6" w:rsidRPr="004A417B" w:rsidRDefault="00000000">
      <w:pPr>
        <w:pStyle w:val="1"/>
        <w:rPr>
          <w:sz w:val="40"/>
          <w:szCs w:val="36"/>
        </w:rPr>
      </w:pPr>
      <w:r w:rsidRPr="004A417B">
        <w:rPr>
          <w:sz w:val="40"/>
          <w:szCs w:val="36"/>
        </w:rPr>
        <w:t>4. Practical flight-test and RTK assessment standard</w:t>
      </w:r>
    </w:p>
    <w:p w14:paraId="0E82FB4A" w14:textId="77777777" w:rsidR="00A632E6" w:rsidRPr="004A417B" w:rsidRDefault="00000000">
      <w:pPr>
        <w:rPr>
          <w:sz w:val="24"/>
          <w:szCs w:val="28"/>
        </w:rPr>
      </w:pPr>
      <w:r w:rsidRPr="004A417B">
        <w:rPr>
          <w:sz w:val="24"/>
          <w:szCs w:val="28"/>
        </w:rPr>
        <w:t>The Basic Pilot practical standard is centred on a figure-8 flight course and a radius-based automated scoring method. The course radius (Rcourse) and scoring error radius (rerror) are separate variables.</w:t>
      </w:r>
    </w:p>
    <w:tbl>
      <w:tblPr>
        <w:tblW w:w="0" w:type="auto"/>
        <w:jc w:val="center"/>
        <w:tblLook w:val="04A0" w:firstRow="1" w:lastRow="0" w:firstColumn="1" w:lastColumn="0" w:noHBand="0" w:noVBand="1"/>
      </w:tblPr>
      <w:tblGrid>
        <w:gridCol w:w="1230"/>
        <w:gridCol w:w="2384"/>
        <w:gridCol w:w="658"/>
        <w:gridCol w:w="1683"/>
        <w:gridCol w:w="1247"/>
        <w:gridCol w:w="3150"/>
      </w:tblGrid>
      <w:tr w:rsidR="00A632E6" w:rsidRPr="004A417B" w14:paraId="044C1F27" w14:textId="77777777" w:rsidTr="004A417B">
        <w:trPr>
          <w:jc w:val="center"/>
        </w:trPr>
        <w:tc>
          <w:tcPr>
            <w:tcW w:w="1242"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51EEEEDE" w14:textId="77777777" w:rsidR="00A632E6" w:rsidRPr="004A417B" w:rsidRDefault="00000000" w:rsidP="004A417B">
            <w:pPr>
              <w:jc w:val="center"/>
              <w:rPr>
                <w:sz w:val="24"/>
                <w:szCs w:val="28"/>
              </w:rPr>
            </w:pPr>
            <w:r w:rsidRPr="004A417B">
              <w:rPr>
                <w:b/>
                <w:color w:val="FFFFFF"/>
                <w:sz w:val="20"/>
                <w:szCs w:val="28"/>
              </w:rPr>
              <w:lastRenderedPageBreak/>
              <w:t>Variable</w:t>
            </w:r>
          </w:p>
        </w:tc>
        <w:tc>
          <w:tcPr>
            <w:tcW w:w="3119" w:type="dxa"/>
            <w:gridSpan w:val="2"/>
            <w:tcBorders>
              <w:top w:val="single" w:sz="6" w:space="0" w:color="D9E2EC"/>
              <w:left w:val="single" w:sz="6" w:space="0" w:color="D9E2EC"/>
              <w:bottom w:val="single" w:sz="6" w:space="0" w:color="D9E2EC"/>
              <w:right w:val="single" w:sz="6" w:space="0" w:color="D9E2EC"/>
            </w:tcBorders>
            <w:shd w:val="clear" w:color="auto" w:fill="0B2239"/>
            <w:vAlign w:val="center"/>
          </w:tcPr>
          <w:p w14:paraId="564EA233" w14:textId="77777777" w:rsidR="00A632E6" w:rsidRPr="004A417B" w:rsidRDefault="00000000" w:rsidP="004A417B">
            <w:pPr>
              <w:jc w:val="center"/>
              <w:rPr>
                <w:sz w:val="24"/>
                <w:szCs w:val="28"/>
              </w:rPr>
            </w:pPr>
            <w:r w:rsidRPr="004A417B">
              <w:rPr>
                <w:b/>
                <w:color w:val="FFFFFF"/>
                <w:sz w:val="20"/>
                <w:szCs w:val="28"/>
              </w:rPr>
              <w:t>Meaning</w:t>
            </w:r>
          </w:p>
        </w:tc>
        <w:tc>
          <w:tcPr>
            <w:tcW w:w="2977" w:type="dxa"/>
            <w:gridSpan w:val="2"/>
            <w:tcBorders>
              <w:top w:val="single" w:sz="6" w:space="0" w:color="D9E2EC"/>
              <w:left w:val="single" w:sz="6" w:space="0" w:color="D9E2EC"/>
              <w:bottom w:val="single" w:sz="6" w:space="0" w:color="D9E2EC"/>
              <w:right w:val="single" w:sz="6" w:space="0" w:color="D9E2EC"/>
            </w:tcBorders>
            <w:shd w:val="clear" w:color="auto" w:fill="0B2239"/>
            <w:vAlign w:val="center"/>
          </w:tcPr>
          <w:p w14:paraId="21B1596B" w14:textId="77777777" w:rsidR="00A632E6" w:rsidRPr="004A417B" w:rsidRDefault="00000000" w:rsidP="004A417B">
            <w:pPr>
              <w:jc w:val="center"/>
              <w:rPr>
                <w:sz w:val="24"/>
                <w:szCs w:val="28"/>
              </w:rPr>
            </w:pPr>
            <w:r w:rsidRPr="004A417B">
              <w:rPr>
                <w:b/>
                <w:color w:val="FFFFFF"/>
                <w:sz w:val="20"/>
                <w:szCs w:val="28"/>
              </w:rPr>
              <w:t>Proposed values</w:t>
            </w:r>
          </w:p>
        </w:tc>
        <w:tc>
          <w:tcPr>
            <w:tcW w:w="3246"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2BC01E03" w14:textId="77777777" w:rsidR="00A632E6" w:rsidRPr="004A417B" w:rsidRDefault="00000000" w:rsidP="004A417B">
            <w:pPr>
              <w:jc w:val="center"/>
              <w:rPr>
                <w:sz w:val="24"/>
                <w:szCs w:val="28"/>
              </w:rPr>
            </w:pPr>
            <w:r w:rsidRPr="004A417B">
              <w:rPr>
                <w:b/>
                <w:color w:val="FFFFFF"/>
                <w:sz w:val="20"/>
                <w:szCs w:val="28"/>
              </w:rPr>
              <w:t>Note</w:t>
            </w:r>
          </w:p>
        </w:tc>
      </w:tr>
      <w:tr w:rsidR="00A632E6" w:rsidRPr="004A417B" w14:paraId="1DE34DEF" w14:textId="77777777" w:rsidTr="004A417B">
        <w:trPr>
          <w:jc w:val="center"/>
        </w:trPr>
        <w:tc>
          <w:tcPr>
            <w:tcW w:w="1242" w:type="dxa"/>
            <w:tcBorders>
              <w:top w:val="single" w:sz="6" w:space="0" w:color="D9E2EC"/>
              <w:left w:val="single" w:sz="6" w:space="0" w:color="D9E2EC"/>
              <w:bottom w:val="single" w:sz="6" w:space="0" w:color="D9E2EC"/>
              <w:right w:val="single" w:sz="6" w:space="0" w:color="D9E2EC"/>
            </w:tcBorders>
            <w:vAlign w:val="center"/>
          </w:tcPr>
          <w:p w14:paraId="7753C846" w14:textId="77777777" w:rsidR="00A632E6" w:rsidRPr="004A417B" w:rsidRDefault="00000000" w:rsidP="004A417B">
            <w:pPr>
              <w:jc w:val="center"/>
              <w:rPr>
                <w:sz w:val="24"/>
                <w:szCs w:val="28"/>
              </w:rPr>
            </w:pPr>
            <w:r w:rsidRPr="004A417B">
              <w:rPr>
                <w:sz w:val="20"/>
                <w:szCs w:val="28"/>
              </w:rPr>
              <w:t>P</w:t>
            </w:r>
          </w:p>
        </w:tc>
        <w:tc>
          <w:tcPr>
            <w:tcW w:w="3119" w:type="dxa"/>
            <w:gridSpan w:val="2"/>
            <w:tcBorders>
              <w:top w:val="single" w:sz="6" w:space="0" w:color="D9E2EC"/>
              <w:left w:val="single" w:sz="6" w:space="0" w:color="D9E2EC"/>
              <w:bottom w:val="single" w:sz="6" w:space="0" w:color="D9E2EC"/>
              <w:right w:val="single" w:sz="6" w:space="0" w:color="D9E2EC"/>
            </w:tcBorders>
            <w:vAlign w:val="center"/>
          </w:tcPr>
          <w:p w14:paraId="64370C9B" w14:textId="77777777" w:rsidR="00A632E6" w:rsidRPr="004A417B" w:rsidRDefault="00000000" w:rsidP="004A417B">
            <w:pPr>
              <w:jc w:val="center"/>
              <w:rPr>
                <w:sz w:val="24"/>
                <w:szCs w:val="28"/>
              </w:rPr>
            </w:pPr>
            <w:r w:rsidRPr="004A417B">
              <w:rPr>
                <w:sz w:val="20"/>
                <w:szCs w:val="28"/>
              </w:rPr>
              <w:t>Pilot position</w:t>
            </w:r>
          </w:p>
        </w:tc>
        <w:tc>
          <w:tcPr>
            <w:tcW w:w="2977" w:type="dxa"/>
            <w:gridSpan w:val="2"/>
            <w:tcBorders>
              <w:top w:val="single" w:sz="6" w:space="0" w:color="D9E2EC"/>
              <w:left w:val="single" w:sz="6" w:space="0" w:color="D9E2EC"/>
              <w:bottom w:val="single" w:sz="6" w:space="0" w:color="D9E2EC"/>
              <w:right w:val="single" w:sz="6" w:space="0" w:color="D9E2EC"/>
            </w:tcBorders>
            <w:vAlign w:val="center"/>
          </w:tcPr>
          <w:p w14:paraId="2EEB74CB" w14:textId="77777777" w:rsidR="00A632E6" w:rsidRPr="004A417B" w:rsidRDefault="00000000" w:rsidP="004A417B">
            <w:pPr>
              <w:jc w:val="center"/>
              <w:rPr>
                <w:sz w:val="24"/>
                <w:szCs w:val="28"/>
              </w:rPr>
            </w:pPr>
            <w:r w:rsidRPr="004A417B">
              <w:rPr>
                <w:sz w:val="20"/>
                <w:szCs w:val="28"/>
              </w:rPr>
              <w:t>15 m behind take-off point T</w:t>
            </w:r>
          </w:p>
        </w:tc>
        <w:tc>
          <w:tcPr>
            <w:tcW w:w="3246" w:type="dxa"/>
            <w:tcBorders>
              <w:top w:val="single" w:sz="6" w:space="0" w:color="D9E2EC"/>
              <w:left w:val="single" w:sz="6" w:space="0" w:color="D9E2EC"/>
              <w:bottom w:val="single" w:sz="6" w:space="0" w:color="D9E2EC"/>
              <w:right w:val="single" w:sz="6" w:space="0" w:color="D9E2EC"/>
            </w:tcBorders>
            <w:vAlign w:val="center"/>
          </w:tcPr>
          <w:p w14:paraId="19EC6B76" w14:textId="77777777" w:rsidR="00A632E6" w:rsidRPr="004A417B" w:rsidRDefault="00000000" w:rsidP="004A417B">
            <w:pPr>
              <w:jc w:val="center"/>
              <w:rPr>
                <w:sz w:val="24"/>
                <w:szCs w:val="28"/>
              </w:rPr>
            </w:pPr>
            <w:r w:rsidRPr="004A417B">
              <w:rPr>
                <w:sz w:val="20"/>
                <w:szCs w:val="28"/>
              </w:rPr>
              <w:t>Common baseline for all classes.</w:t>
            </w:r>
          </w:p>
        </w:tc>
      </w:tr>
      <w:tr w:rsidR="00A632E6" w:rsidRPr="004A417B" w14:paraId="31A7FBC2" w14:textId="77777777" w:rsidTr="004A417B">
        <w:trPr>
          <w:jc w:val="center"/>
        </w:trPr>
        <w:tc>
          <w:tcPr>
            <w:tcW w:w="1242"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343188EA" w14:textId="77777777" w:rsidR="00A632E6" w:rsidRPr="004A417B" w:rsidRDefault="00000000" w:rsidP="004A417B">
            <w:pPr>
              <w:jc w:val="center"/>
              <w:rPr>
                <w:sz w:val="24"/>
                <w:szCs w:val="28"/>
              </w:rPr>
            </w:pPr>
            <w:r w:rsidRPr="004A417B">
              <w:rPr>
                <w:sz w:val="20"/>
                <w:szCs w:val="28"/>
              </w:rPr>
              <w:t>T</w:t>
            </w:r>
          </w:p>
        </w:tc>
        <w:tc>
          <w:tcPr>
            <w:tcW w:w="3119" w:type="dxa"/>
            <w:gridSpan w:val="2"/>
            <w:tcBorders>
              <w:top w:val="single" w:sz="6" w:space="0" w:color="D9E2EC"/>
              <w:left w:val="single" w:sz="6" w:space="0" w:color="D9E2EC"/>
              <w:bottom w:val="single" w:sz="6" w:space="0" w:color="D9E2EC"/>
              <w:right w:val="single" w:sz="6" w:space="0" w:color="D9E2EC"/>
            </w:tcBorders>
            <w:shd w:val="clear" w:color="auto" w:fill="F7FAFC"/>
            <w:vAlign w:val="center"/>
          </w:tcPr>
          <w:p w14:paraId="6B5E5099" w14:textId="77777777" w:rsidR="00A632E6" w:rsidRPr="004A417B" w:rsidRDefault="00000000" w:rsidP="004A417B">
            <w:pPr>
              <w:jc w:val="center"/>
              <w:rPr>
                <w:sz w:val="24"/>
                <w:szCs w:val="28"/>
              </w:rPr>
            </w:pPr>
            <w:r w:rsidRPr="004A417B">
              <w:rPr>
                <w:sz w:val="20"/>
                <w:szCs w:val="28"/>
              </w:rPr>
              <w:t>Take-off and landing point</w:t>
            </w:r>
          </w:p>
        </w:tc>
        <w:tc>
          <w:tcPr>
            <w:tcW w:w="2977" w:type="dxa"/>
            <w:gridSpan w:val="2"/>
            <w:tcBorders>
              <w:top w:val="single" w:sz="6" w:space="0" w:color="D9E2EC"/>
              <w:left w:val="single" w:sz="6" w:space="0" w:color="D9E2EC"/>
              <w:bottom w:val="single" w:sz="6" w:space="0" w:color="D9E2EC"/>
              <w:right w:val="single" w:sz="6" w:space="0" w:color="D9E2EC"/>
            </w:tcBorders>
            <w:shd w:val="clear" w:color="auto" w:fill="F7FAFC"/>
            <w:vAlign w:val="center"/>
          </w:tcPr>
          <w:p w14:paraId="1C46E463" w14:textId="77777777" w:rsidR="00A632E6" w:rsidRPr="004A417B" w:rsidRDefault="00000000" w:rsidP="004A417B">
            <w:pPr>
              <w:jc w:val="center"/>
              <w:rPr>
                <w:sz w:val="24"/>
                <w:szCs w:val="28"/>
              </w:rPr>
            </w:pPr>
            <w:r w:rsidRPr="004A417B">
              <w:rPr>
                <w:sz w:val="20"/>
                <w:szCs w:val="28"/>
              </w:rPr>
              <w:t>Start/return reference point</w:t>
            </w:r>
          </w:p>
        </w:tc>
        <w:tc>
          <w:tcPr>
            <w:tcW w:w="3246"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66B46588" w14:textId="77777777" w:rsidR="00A632E6" w:rsidRPr="004A417B" w:rsidRDefault="00000000" w:rsidP="004A417B">
            <w:pPr>
              <w:jc w:val="center"/>
              <w:rPr>
                <w:sz w:val="24"/>
                <w:szCs w:val="28"/>
              </w:rPr>
            </w:pPr>
            <w:r w:rsidRPr="004A417B">
              <w:rPr>
                <w:sz w:val="20"/>
                <w:szCs w:val="28"/>
              </w:rPr>
              <w:t>Can be linked to the RTK reference coordinate system.</w:t>
            </w:r>
          </w:p>
        </w:tc>
      </w:tr>
      <w:tr w:rsidR="00A632E6" w:rsidRPr="004A417B" w14:paraId="43D4E8D5" w14:textId="77777777" w:rsidTr="004A417B">
        <w:trPr>
          <w:jc w:val="center"/>
        </w:trPr>
        <w:tc>
          <w:tcPr>
            <w:tcW w:w="1242" w:type="dxa"/>
            <w:tcBorders>
              <w:top w:val="single" w:sz="6" w:space="0" w:color="D9E2EC"/>
              <w:left w:val="single" w:sz="6" w:space="0" w:color="D9E2EC"/>
              <w:bottom w:val="single" w:sz="6" w:space="0" w:color="D9E2EC"/>
              <w:right w:val="single" w:sz="6" w:space="0" w:color="D9E2EC"/>
            </w:tcBorders>
            <w:vAlign w:val="center"/>
          </w:tcPr>
          <w:p w14:paraId="147203CB" w14:textId="77777777" w:rsidR="00A632E6" w:rsidRPr="004A417B" w:rsidRDefault="00000000" w:rsidP="004A417B">
            <w:pPr>
              <w:jc w:val="center"/>
              <w:rPr>
                <w:sz w:val="24"/>
                <w:szCs w:val="28"/>
              </w:rPr>
            </w:pPr>
            <w:r w:rsidRPr="004A417B">
              <w:rPr>
                <w:sz w:val="20"/>
                <w:szCs w:val="28"/>
              </w:rPr>
              <w:t>C</w:t>
            </w:r>
          </w:p>
        </w:tc>
        <w:tc>
          <w:tcPr>
            <w:tcW w:w="3119" w:type="dxa"/>
            <w:gridSpan w:val="2"/>
            <w:tcBorders>
              <w:top w:val="single" w:sz="6" w:space="0" w:color="D9E2EC"/>
              <w:left w:val="single" w:sz="6" w:space="0" w:color="D9E2EC"/>
              <w:bottom w:val="single" w:sz="6" w:space="0" w:color="D9E2EC"/>
              <w:right w:val="single" w:sz="6" w:space="0" w:color="D9E2EC"/>
            </w:tcBorders>
            <w:vAlign w:val="center"/>
          </w:tcPr>
          <w:p w14:paraId="75082CB4" w14:textId="77777777" w:rsidR="00A632E6" w:rsidRPr="004A417B" w:rsidRDefault="00000000" w:rsidP="004A417B">
            <w:pPr>
              <w:jc w:val="center"/>
              <w:rPr>
                <w:sz w:val="24"/>
                <w:szCs w:val="28"/>
              </w:rPr>
            </w:pPr>
            <w:r w:rsidRPr="004A417B">
              <w:rPr>
                <w:sz w:val="20"/>
                <w:szCs w:val="28"/>
              </w:rPr>
              <w:t>Actual figure-8 crossing point</w:t>
            </w:r>
          </w:p>
        </w:tc>
        <w:tc>
          <w:tcPr>
            <w:tcW w:w="2977" w:type="dxa"/>
            <w:gridSpan w:val="2"/>
            <w:tcBorders>
              <w:top w:val="single" w:sz="6" w:space="0" w:color="D9E2EC"/>
              <w:left w:val="single" w:sz="6" w:space="0" w:color="D9E2EC"/>
              <w:bottom w:val="single" w:sz="6" w:space="0" w:color="D9E2EC"/>
              <w:right w:val="single" w:sz="6" w:space="0" w:color="D9E2EC"/>
            </w:tcBorders>
            <w:vAlign w:val="center"/>
          </w:tcPr>
          <w:p w14:paraId="55A7EACD" w14:textId="77777777" w:rsidR="00A632E6" w:rsidRPr="004A417B" w:rsidRDefault="00000000" w:rsidP="004A417B">
            <w:pPr>
              <w:jc w:val="center"/>
              <w:rPr>
                <w:sz w:val="24"/>
                <w:szCs w:val="28"/>
              </w:rPr>
            </w:pPr>
            <w:r w:rsidRPr="004A417B">
              <w:rPr>
                <w:sz w:val="20"/>
                <w:szCs w:val="28"/>
              </w:rPr>
              <w:t>T to C = Rcourse</w:t>
            </w:r>
          </w:p>
        </w:tc>
        <w:tc>
          <w:tcPr>
            <w:tcW w:w="3246" w:type="dxa"/>
            <w:tcBorders>
              <w:top w:val="single" w:sz="6" w:space="0" w:color="D9E2EC"/>
              <w:left w:val="single" w:sz="6" w:space="0" w:color="D9E2EC"/>
              <w:bottom w:val="single" w:sz="6" w:space="0" w:color="D9E2EC"/>
              <w:right w:val="single" w:sz="6" w:space="0" w:color="D9E2EC"/>
            </w:tcBorders>
            <w:vAlign w:val="center"/>
          </w:tcPr>
          <w:p w14:paraId="25E7AC97" w14:textId="77777777" w:rsidR="00A632E6" w:rsidRPr="004A417B" w:rsidRDefault="00000000" w:rsidP="004A417B">
            <w:pPr>
              <w:jc w:val="center"/>
              <w:rPr>
                <w:sz w:val="24"/>
                <w:szCs w:val="28"/>
              </w:rPr>
            </w:pPr>
            <w:r w:rsidRPr="004A417B">
              <w:rPr>
                <w:sz w:val="20"/>
                <w:szCs w:val="28"/>
              </w:rPr>
              <w:t>The figure-8 path crosses at C.</w:t>
            </w:r>
          </w:p>
        </w:tc>
      </w:tr>
      <w:tr w:rsidR="00A632E6" w:rsidRPr="004A417B" w14:paraId="1BC4B61B" w14:textId="77777777" w:rsidTr="004A417B">
        <w:trPr>
          <w:jc w:val="center"/>
        </w:trPr>
        <w:tc>
          <w:tcPr>
            <w:tcW w:w="1242"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59F51443" w14:textId="77777777" w:rsidR="00A632E6" w:rsidRPr="004A417B" w:rsidRDefault="00000000" w:rsidP="004A417B">
            <w:pPr>
              <w:jc w:val="center"/>
              <w:rPr>
                <w:sz w:val="24"/>
                <w:szCs w:val="28"/>
              </w:rPr>
            </w:pPr>
            <w:r w:rsidRPr="004A417B">
              <w:rPr>
                <w:sz w:val="20"/>
                <w:szCs w:val="28"/>
              </w:rPr>
              <w:t>Rcourse</w:t>
            </w:r>
          </w:p>
        </w:tc>
        <w:tc>
          <w:tcPr>
            <w:tcW w:w="3119" w:type="dxa"/>
            <w:gridSpan w:val="2"/>
            <w:tcBorders>
              <w:top w:val="single" w:sz="6" w:space="0" w:color="D9E2EC"/>
              <w:left w:val="single" w:sz="6" w:space="0" w:color="D9E2EC"/>
              <w:bottom w:val="single" w:sz="6" w:space="0" w:color="D9E2EC"/>
              <w:right w:val="single" w:sz="6" w:space="0" w:color="D9E2EC"/>
            </w:tcBorders>
            <w:shd w:val="clear" w:color="auto" w:fill="F7FAFC"/>
            <w:vAlign w:val="center"/>
          </w:tcPr>
          <w:p w14:paraId="2A1722DC" w14:textId="77777777" w:rsidR="00A632E6" w:rsidRPr="004A417B" w:rsidRDefault="00000000" w:rsidP="004A417B">
            <w:pPr>
              <w:jc w:val="center"/>
              <w:rPr>
                <w:sz w:val="24"/>
                <w:szCs w:val="28"/>
              </w:rPr>
            </w:pPr>
            <w:r w:rsidRPr="004A417B">
              <w:rPr>
                <w:sz w:val="20"/>
                <w:szCs w:val="28"/>
              </w:rPr>
              <w:t>Course circle radius</w:t>
            </w:r>
          </w:p>
        </w:tc>
        <w:tc>
          <w:tcPr>
            <w:tcW w:w="2977" w:type="dxa"/>
            <w:gridSpan w:val="2"/>
            <w:tcBorders>
              <w:top w:val="single" w:sz="6" w:space="0" w:color="D9E2EC"/>
              <w:left w:val="single" w:sz="6" w:space="0" w:color="D9E2EC"/>
              <w:bottom w:val="single" w:sz="6" w:space="0" w:color="D9E2EC"/>
              <w:right w:val="single" w:sz="6" w:space="0" w:color="D9E2EC"/>
            </w:tcBorders>
            <w:shd w:val="clear" w:color="auto" w:fill="F7FAFC"/>
            <w:vAlign w:val="center"/>
          </w:tcPr>
          <w:p w14:paraId="54A12790" w14:textId="77777777" w:rsidR="00A632E6" w:rsidRPr="004A417B" w:rsidRDefault="00000000" w:rsidP="004A417B">
            <w:pPr>
              <w:jc w:val="center"/>
              <w:rPr>
                <w:sz w:val="24"/>
                <w:szCs w:val="28"/>
              </w:rPr>
            </w:pPr>
            <w:r w:rsidRPr="004A417B">
              <w:rPr>
                <w:sz w:val="20"/>
                <w:szCs w:val="28"/>
              </w:rPr>
              <w:t>Small 5 m / Light 7 m / Large 10 m</w:t>
            </w:r>
          </w:p>
        </w:tc>
        <w:tc>
          <w:tcPr>
            <w:tcW w:w="3246"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4577B0C1" w14:textId="77777777" w:rsidR="00A632E6" w:rsidRPr="004A417B" w:rsidRDefault="00000000" w:rsidP="004A417B">
            <w:pPr>
              <w:jc w:val="center"/>
              <w:rPr>
                <w:sz w:val="24"/>
                <w:szCs w:val="28"/>
              </w:rPr>
            </w:pPr>
            <w:r w:rsidRPr="004A417B">
              <w:rPr>
                <w:sz w:val="20"/>
                <w:szCs w:val="28"/>
              </w:rPr>
              <w:t>Course geometry parameter.</w:t>
            </w:r>
          </w:p>
        </w:tc>
      </w:tr>
      <w:tr w:rsidR="00A632E6" w:rsidRPr="004A417B" w14:paraId="38BC1DC9" w14:textId="77777777" w:rsidTr="004A417B">
        <w:trPr>
          <w:jc w:val="center"/>
        </w:trPr>
        <w:tc>
          <w:tcPr>
            <w:tcW w:w="1242" w:type="dxa"/>
            <w:tcBorders>
              <w:top w:val="single" w:sz="6" w:space="0" w:color="D9E2EC"/>
              <w:left w:val="single" w:sz="6" w:space="0" w:color="D9E2EC"/>
              <w:bottom w:val="single" w:sz="6" w:space="0" w:color="D9E2EC"/>
              <w:right w:val="single" w:sz="6" w:space="0" w:color="D9E2EC"/>
            </w:tcBorders>
            <w:vAlign w:val="center"/>
          </w:tcPr>
          <w:p w14:paraId="648AE30D" w14:textId="77777777" w:rsidR="00A632E6" w:rsidRPr="004A417B" w:rsidRDefault="00000000" w:rsidP="004A417B">
            <w:pPr>
              <w:jc w:val="center"/>
              <w:rPr>
                <w:sz w:val="24"/>
                <w:szCs w:val="28"/>
              </w:rPr>
            </w:pPr>
            <w:r w:rsidRPr="004A417B">
              <w:rPr>
                <w:sz w:val="20"/>
                <w:szCs w:val="28"/>
              </w:rPr>
              <w:t>rerror</w:t>
            </w:r>
          </w:p>
        </w:tc>
        <w:tc>
          <w:tcPr>
            <w:tcW w:w="3119" w:type="dxa"/>
            <w:gridSpan w:val="2"/>
            <w:tcBorders>
              <w:top w:val="single" w:sz="6" w:space="0" w:color="D9E2EC"/>
              <w:left w:val="single" w:sz="6" w:space="0" w:color="D9E2EC"/>
              <w:bottom w:val="single" w:sz="6" w:space="0" w:color="D9E2EC"/>
              <w:right w:val="single" w:sz="6" w:space="0" w:color="D9E2EC"/>
            </w:tcBorders>
            <w:vAlign w:val="center"/>
          </w:tcPr>
          <w:p w14:paraId="3F35613C" w14:textId="77777777" w:rsidR="00A632E6" w:rsidRPr="004A417B" w:rsidRDefault="00000000" w:rsidP="004A417B">
            <w:pPr>
              <w:jc w:val="center"/>
              <w:rPr>
                <w:sz w:val="24"/>
                <w:szCs w:val="28"/>
              </w:rPr>
            </w:pPr>
            <w:r w:rsidRPr="004A417B">
              <w:rPr>
                <w:sz w:val="20"/>
                <w:szCs w:val="28"/>
              </w:rPr>
              <w:t>Scoring error radius</w:t>
            </w:r>
          </w:p>
        </w:tc>
        <w:tc>
          <w:tcPr>
            <w:tcW w:w="2977" w:type="dxa"/>
            <w:gridSpan w:val="2"/>
            <w:tcBorders>
              <w:top w:val="single" w:sz="6" w:space="0" w:color="D9E2EC"/>
              <w:left w:val="single" w:sz="6" w:space="0" w:color="D9E2EC"/>
              <w:bottom w:val="single" w:sz="6" w:space="0" w:color="D9E2EC"/>
              <w:right w:val="single" w:sz="6" w:space="0" w:color="D9E2EC"/>
            </w:tcBorders>
            <w:vAlign w:val="center"/>
          </w:tcPr>
          <w:p w14:paraId="7DE009C5" w14:textId="77777777" w:rsidR="00A632E6" w:rsidRPr="004A417B" w:rsidRDefault="00000000" w:rsidP="004A417B">
            <w:pPr>
              <w:jc w:val="center"/>
              <w:rPr>
                <w:sz w:val="24"/>
                <w:szCs w:val="28"/>
              </w:rPr>
            </w:pPr>
            <w:r w:rsidRPr="004A417B">
              <w:rPr>
                <w:sz w:val="20"/>
                <w:szCs w:val="28"/>
              </w:rPr>
              <w:t>1 m / 2 m / 3 m</w:t>
            </w:r>
          </w:p>
        </w:tc>
        <w:tc>
          <w:tcPr>
            <w:tcW w:w="3246" w:type="dxa"/>
            <w:tcBorders>
              <w:top w:val="single" w:sz="6" w:space="0" w:color="D9E2EC"/>
              <w:left w:val="single" w:sz="6" w:space="0" w:color="D9E2EC"/>
              <w:bottom w:val="single" w:sz="6" w:space="0" w:color="D9E2EC"/>
              <w:right w:val="single" w:sz="6" w:space="0" w:color="D9E2EC"/>
            </w:tcBorders>
            <w:vAlign w:val="center"/>
          </w:tcPr>
          <w:p w14:paraId="16E3B5A4" w14:textId="77777777" w:rsidR="00A632E6" w:rsidRPr="004A417B" w:rsidRDefault="00000000" w:rsidP="004A417B">
            <w:pPr>
              <w:jc w:val="center"/>
              <w:rPr>
                <w:sz w:val="24"/>
                <w:szCs w:val="28"/>
              </w:rPr>
            </w:pPr>
            <w:r w:rsidRPr="004A417B">
              <w:rPr>
                <w:sz w:val="20"/>
                <w:szCs w:val="28"/>
              </w:rPr>
              <w:t>Measured from the planned path centreline. Not diameter-based.</w:t>
            </w:r>
          </w:p>
        </w:tc>
      </w:tr>
      <w:tr w:rsidR="00A632E6" w:rsidRPr="004A417B" w14:paraId="4182DE68" w14:textId="77777777" w:rsidTr="004A417B">
        <w:trPr>
          <w:jc w:val="center"/>
        </w:trPr>
        <w:tc>
          <w:tcPr>
            <w:tcW w:w="1242"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23CF6D41" w14:textId="77777777" w:rsidR="00A632E6" w:rsidRPr="004A417B" w:rsidRDefault="00000000" w:rsidP="004A417B">
            <w:pPr>
              <w:jc w:val="center"/>
              <w:rPr>
                <w:sz w:val="24"/>
                <w:szCs w:val="28"/>
              </w:rPr>
            </w:pPr>
            <w:r w:rsidRPr="004A417B">
              <w:rPr>
                <w:b/>
                <w:color w:val="FFFFFF"/>
                <w:sz w:val="20"/>
                <w:szCs w:val="28"/>
              </w:rPr>
              <w:t>GCAA class</w:t>
            </w:r>
          </w:p>
        </w:tc>
        <w:tc>
          <w:tcPr>
            <w:tcW w:w="2454"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679F2A28" w14:textId="77777777" w:rsidR="00A632E6" w:rsidRPr="004A417B" w:rsidRDefault="00000000" w:rsidP="004A417B">
            <w:pPr>
              <w:jc w:val="center"/>
              <w:rPr>
                <w:sz w:val="24"/>
                <w:szCs w:val="28"/>
              </w:rPr>
            </w:pPr>
            <w:r w:rsidRPr="004A417B">
              <w:rPr>
                <w:b/>
                <w:color w:val="FFFFFF"/>
                <w:sz w:val="20"/>
                <w:szCs w:val="28"/>
              </w:rPr>
              <w:t>MTOW basis</w:t>
            </w:r>
          </w:p>
        </w:tc>
        <w:tc>
          <w:tcPr>
            <w:tcW w:w="2391" w:type="dxa"/>
            <w:gridSpan w:val="2"/>
            <w:tcBorders>
              <w:top w:val="single" w:sz="6" w:space="0" w:color="D9E2EC"/>
              <w:left w:val="single" w:sz="6" w:space="0" w:color="D9E2EC"/>
              <w:bottom w:val="single" w:sz="6" w:space="0" w:color="D9E2EC"/>
              <w:right w:val="single" w:sz="6" w:space="0" w:color="D9E2EC"/>
            </w:tcBorders>
            <w:shd w:val="clear" w:color="auto" w:fill="0B2239"/>
            <w:vAlign w:val="center"/>
          </w:tcPr>
          <w:p w14:paraId="60212EAD" w14:textId="77777777" w:rsidR="00A632E6" w:rsidRPr="004A417B" w:rsidRDefault="00000000" w:rsidP="004A417B">
            <w:pPr>
              <w:jc w:val="center"/>
              <w:rPr>
                <w:sz w:val="24"/>
                <w:szCs w:val="28"/>
              </w:rPr>
            </w:pPr>
            <w:r w:rsidRPr="004A417B">
              <w:rPr>
                <w:b/>
                <w:color w:val="FFFFFF"/>
                <w:sz w:val="20"/>
                <w:szCs w:val="28"/>
              </w:rPr>
              <w:t>Operating basis</w:t>
            </w:r>
          </w:p>
        </w:tc>
        <w:tc>
          <w:tcPr>
            <w:tcW w:w="1251"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74087D22" w14:textId="77777777" w:rsidR="00A632E6" w:rsidRPr="004A417B" w:rsidRDefault="00000000" w:rsidP="004A417B">
            <w:pPr>
              <w:jc w:val="center"/>
              <w:rPr>
                <w:sz w:val="24"/>
                <w:szCs w:val="28"/>
              </w:rPr>
            </w:pPr>
            <w:r w:rsidRPr="004A417B">
              <w:rPr>
                <w:b/>
                <w:color w:val="FFFFFF"/>
                <w:sz w:val="20"/>
                <w:szCs w:val="28"/>
              </w:rPr>
              <w:t>Proposed Rcourse</w:t>
            </w:r>
          </w:p>
        </w:tc>
        <w:tc>
          <w:tcPr>
            <w:tcW w:w="3246"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04B57CD6" w14:textId="77777777" w:rsidR="00A632E6" w:rsidRPr="004A417B" w:rsidRDefault="00000000" w:rsidP="004A417B">
            <w:pPr>
              <w:jc w:val="center"/>
              <w:rPr>
                <w:sz w:val="24"/>
                <w:szCs w:val="28"/>
              </w:rPr>
            </w:pPr>
            <w:r w:rsidRPr="004A417B">
              <w:rPr>
                <w:b/>
                <w:color w:val="FFFFFF"/>
                <w:sz w:val="20"/>
                <w:szCs w:val="28"/>
              </w:rPr>
              <w:t>Design purpose</w:t>
            </w:r>
          </w:p>
        </w:tc>
      </w:tr>
      <w:tr w:rsidR="00A632E6" w:rsidRPr="004A417B" w14:paraId="4BF311E6" w14:textId="77777777" w:rsidTr="004A417B">
        <w:trPr>
          <w:jc w:val="center"/>
        </w:trPr>
        <w:tc>
          <w:tcPr>
            <w:tcW w:w="1242" w:type="dxa"/>
            <w:tcBorders>
              <w:top w:val="single" w:sz="6" w:space="0" w:color="D9E2EC"/>
              <w:left w:val="single" w:sz="6" w:space="0" w:color="D9E2EC"/>
              <w:bottom w:val="single" w:sz="6" w:space="0" w:color="D9E2EC"/>
              <w:right w:val="single" w:sz="6" w:space="0" w:color="D9E2EC"/>
            </w:tcBorders>
            <w:vAlign w:val="center"/>
          </w:tcPr>
          <w:p w14:paraId="549B0C41" w14:textId="77777777" w:rsidR="00A632E6" w:rsidRPr="004A417B" w:rsidRDefault="00000000" w:rsidP="004A417B">
            <w:pPr>
              <w:jc w:val="center"/>
              <w:rPr>
                <w:sz w:val="24"/>
                <w:szCs w:val="28"/>
              </w:rPr>
            </w:pPr>
            <w:r w:rsidRPr="004A417B">
              <w:rPr>
                <w:sz w:val="20"/>
                <w:szCs w:val="28"/>
              </w:rPr>
              <w:t>Small RPAS</w:t>
            </w:r>
          </w:p>
        </w:tc>
        <w:tc>
          <w:tcPr>
            <w:tcW w:w="2454" w:type="dxa"/>
            <w:tcBorders>
              <w:top w:val="single" w:sz="6" w:space="0" w:color="D9E2EC"/>
              <w:left w:val="single" w:sz="6" w:space="0" w:color="D9E2EC"/>
              <w:bottom w:val="single" w:sz="6" w:space="0" w:color="D9E2EC"/>
              <w:right w:val="single" w:sz="6" w:space="0" w:color="D9E2EC"/>
            </w:tcBorders>
            <w:vAlign w:val="center"/>
          </w:tcPr>
          <w:p w14:paraId="5B31F699" w14:textId="77777777" w:rsidR="00A632E6" w:rsidRPr="004A417B" w:rsidRDefault="00000000" w:rsidP="004A417B">
            <w:pPr>
              <w:jc w:val="center"/>
              <w:rPr>
                <w:sz w:val="24"/>
                <w:szCs w:val="28"/>
              </w:rPr>
            </w:pPr>
            <w:r w:rsidRPr="004A417B">
              <w:rPr>
                <w:sz w:val="20"/>
                <w:szCs w:val="28"/>
              </w:rPr>
              <w:t>≤ 1.5 kg</w:t>
            </w:r>
          </w:p>
        </w:tc>
        <w:tc>
          <w:tcPr>
            <w:tcW w:w="2391" w:type="dxa"/>
            <w:gridSpan w:val="2"/>
            <w:tcBorders>
              <w:top w:val="single" w:sz="6" w:space="0" w:color="D9E2EC"/>
              <w:left w:val="single" w:sz="6" w:space="0" w:color="D9E2EC"/>
              <w:bottom w:val="single" w:sz="6" w:space="0" w:color="D9E2EC"/>
              <w:right w:val="single" w:sz="6" w:space="0" w:color="D9E2EC"/>
            </w:tcBorders>
            <w:vAlign w:val="center"/>
          </w:tcPr>
          <w:p w14:paraId="26CE3562" w14:textId="77777777" w:rsidR="00A632E6" w:rsidRPr="004A417B" w:rsidRDefault="00000000" w:rsidP="004A417B">
            <w:pPr>
              <w:jc w:val="center"/>
              <w:rPr>
                <w:sz w:val="24"/>
                <w:szCs w:val="28"/>
              </w:rPr>
            </w:pPr>
            <w:r w:rsidRPr="004A417B">
              <w:rPr>
                <w:sz w:val="20"/>
                <w:szCs w:val="28"/>
              </w:rPr>
              <w:t>VLOS</w:t>
            </w:r>
          </w:p>
        </w:tc>
        <w:tc>
          <w:tcPr>
            <w:tcW w:w="1251" w:type="dxa"/>
            <w:tcBorders>
              <w:top w:val="single" w:sz="6" w:space="0" w:color="D9E2EC"/>
              <w:left w:val="single" w:sz="6" w:space="0" w:color="D9E2EC"/>
              <w:bottom w:val="single" w:sz="6" w:space="0" w:color="D9E2EC"/>
              <w:right w:val="single" w:sz="6" w:space="0" w:color="D9E2EC"/>
            </w:tcBorders>
            <w:vAlign w:val="center"/>
          </w:tcPr>
          <w:p w14:paraId="4FE2B65C" w14:textId="77777777" w:rsidR="00A632E6" w:rsidRPr="004A417B" w:rsidRDefault="00000000" w:rsidP="004A417B">
            <w:pPr>
              <w:jc w:val="center"/>
              <w:rPr>
                <w:sz w:val="24"/>
                <w:szCs w:val="28"/>
              </w:rPr>
            </w:pPr>
            <w:r w:rsidRPr="004A417B">
              <w:rPr>
                <w:sz w:val="20"/>
                <w:szCs w:val="28"/>
              </w:rPr>
              <w:t>5 m</w:t>
            </w:r>
          </w:p>
        </w:tc>
        <w:tc>
          <w:tcPr>
            <w:tcW w:w="3246" w:type="dxa"/>
            <w:tcBorders>
              <w:top w:val="single" w:sz="6" w:space="0" w:color="D9E2EC"/>
              <w:left w:val="single" w:sz="6" w:space="0" w:color="D9E2EC"/>
              <w:bottom w:val="single" w:sz="6" w:space="0" w:color="D9E2EC"/>
              <w:right w:val="single" w:sz="6" w:space="0" w:color="D9E2EC"/>
            </w:tcBorders>
            <w:vAlign w:val="center"/>
          </w:tcPr>
          <w:p w14:paraId="477AC562" w14:textId="77777777" w:rsidR="00A632E6" w:rsidRPr="004A417B" w:rsidRDefault="00000000" w:rsidP="004A417B">
            <w:pPr>
              <w:jc w:val="center"/>
              <w:rPr>
                <w:sz w:val="24"/>
                <w:szCs w:val="28"/>
              </w:rPr>
            </w:pPr>
            <w:r w:rsidRPr="004A417B">
              <w:rPr>
                <w:sz w:val="20"/>
                <w:szCs w:val="28"/>
              </w:rPr>
              <w:t>Basic control, position and altitude stability.</w:t>
            </w:r>
          </w:p>
        </w:tc>
      </w:tr>
      <w:tr w:rsidR="00A632E6" w:rsidRPr="004A417B" w14:paraId="1583DBAD" w14:textId="77777777" w:rsidTr="004A417B">
        <w:trPr>
          <w:jc w:val="center"/>
        </w:trPr>
        <w:tc>
          <w:tcPr>
            <w:tcW w:w="1242"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47028177" w14:textId="77777777" w:rsidR="00A632E6" w:rsidRPr="004A417B" w:rsidRDefault="00000000" w:rsidP="004A417B">
            <w:pPr>
              <w:jc w:val="center"/>
              <w:rPr>
                <w:sz w:val="24"/>
                <w:szCs w:val="28"/>
              </w:rPr>
            </w:pPr>
            <w:r w:rsidRPr="004A417B">
              <w:rPr>
                <w:sz w:val="20"/>
                <w:szCs w:val="28"/>
              </w:rPr>
              <w:t>Light RPAS</w:t>
            </w:r>
          </w:p>
        </w:tc>
        <w:tc>
          <w:tcPr>
            <w:tcW w:w="2454"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462D9510" w14:textId="77777777" w:rsidR="00A632E6" w:rsidRPr="004A417B" w:rsidRDefault="00000000" w:rsidP="004A417B">
            <w:pPr>
              <w:jc w:val="center"/>
              <w:rPr>
                <w:sz w:val="24"/>
                <w:szCs w:val="28"/>
              </w:rPr>
            </w:pPr>
            <w:r w:rsidRPr="004A417B">
              <w:rPr>
                <w:sz w:val="20"/>
                <w:szCs w:val="28"/>
              </w:rPr>
              <w:t>&gt; 1.5 kg to ≤ 7 kg</w:t>
            </w:r>
          </w:p>
        </w:tc>
        <w:tc>
          <w:tcPr>
            <w:tcW w:w="2391" w:type="dxa"/>
            <w:gridSpan w:val="2"/>
            <w:tcBorders>
              <w:top w:val="single" w:sz="6" w:space="0" w:color="D9E2EC"/>
              <w:left w:val="single" w:sz="6" w:space="0" w:color="D9E2EC"/>
              <w:bottom w:val="single" w:sz="6" w:space="0" w:color="D9E2EC"/>
              <w:right w:val="single" w:sz="6" w:space="0" w:color="D9E2EC"/>
            </w:tcBorders>
            <w:shd w:val="clear" w:color="auto" w:fill="F7FAFC"/>
            <w:vAlign w:val="center"/>
          </w:tcPr>
          <w:p w14:paraId="5DBC50B1" w14:textId="77777777" w:rsidR="00A632E6" w:rsidRPr="004A417B" w:rsidRDefault="00000000" w:rsidP="004A417B">
            <w:pPr>
              <w:jc w:val="center"/>
              <w:rPr>
                <w:sz w:val="24"/>
                <w:szCs w:val="28"/>
              </w:rPr>
            </w:pPr>
            <w:r w:rsidRPr="004A417B">
              <w:rPr>
                <w:sz w:val="20"/>
                <w:szCs w:val="28"/>
              </w:rPr>
              <w:t>VLOS</w:t>
            </w:r>
          </w:p>
        </w:tc>
        <w:tc>
          <w:tcPr>
            <w:tcW w:w="1251"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1C7073E4" w14:textId="77777777" w:rsidR="00A632E6" w:rsidRPr="004A417B" w:rsidRDefault="00000000" w:rsidP="004A417B">
            <w:pPr>
              <w:jc w:val="center"/>
              <w:rPr>
                <w:sz w:val="24"/>
                <w:szCs w:val="28"/>
              </w:rPr>
            </w:pPr>
            <w:r w:rsidRPr="004A417B">
              <w:rPr>
                <w:sz w:val="20"/>
                <w:szCs w:val="28"/>
              </w:rPr>
              <w:t>7 m</w:t>
            </w:r>
          </w:p>
        </w:tc>
        <w:tc>
          <w:tcPr>
            <w:tcW w:w="3246"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211AA049" w14:textId="77777777" w:rsidR="00A632E6" w:rsidRPr="004A417B" w:rsidRDefault="00000000" w:rsidP="004A417B">
            <w:pPr>
              <w:jc w:val="center"/>
              <w:rPr>
                <w:sz w:val="24"/>
                <w:szCs w:val="28"/>
              </w:rPr>
            </w:pPr>
            <w:r w:rsidRPr="004A417B">
              <w:rPr>
                <w:sz w:val="20"/>
                <w:szCs w:val="28"/>
              </w:rPr>
              <w:t>Inertia, speed and turning-radius control.</w:t>
            </w:r>
          </w:p>
        </w:tc>
      </w:tr>
      <w:tr w:rsidR="00A632E6" w:rsidRPr="004A417B" w14:paraId="4D54DD29" w14:textId="77777777" w:rsidTr="004A417B">
        <w:trPr>
          <w:jc w:val="center"/>
        </w:trPr>
        <w:tc>
          <w:tcPr>
            <w:tcW w:w="1242" w:type="dxa"/>
            <w:tcBorders>
              <w:top w:val="single" w:sz="6" w:space="0" w:color="D9E2EC"/>
              <w:left w:val="single" w:sz="6" w:space="0" w:color="D9E2EC"/>
              <w:bottom w:val="single" w:sz="6" w:space="0" w:color="D9E2EC"/>
              <w:right w:val="single" w:sz="6" w:space="0" w:color="D9E2EC"/>
            </w:tcBorders>
            <w:vAlign w:val="center"/>
          </w:tcPr>
          <w:p w14:paraId="7E8F3670" w14:textId="77777777" w:rsidR="00A632E6" w:rsidRPr="004A417B" w:rsidRDefault="00000000" w:rsidP="004A417B">
            <w:pPr>
              <w:jc w:val="center"/>
              <w:rPr>
                <w:sz w:val="24"/>
                <w:szCs w:val="28"/>
              </w:rPr>
            </w:pPr>
            <w:r w:rsidRPr="004A417B">
              <w:rPr>
                <w:sz w:val="20"/>
                <w:szCs w:val="28"/>
              </w:rPr>
              <w:t>Large RPAS</w:t>
            </w:r>
          </w:p>
        </w:tc>
        <w:tc>
          <w:tcPr>
            <w:tcW w:w="2454" w:type="dxa"/>
            <w:tcBorders>
              <w:top w:val="single" w:sz="6" w:space="0" w:color="D9E2EC"/>
              <w:left w:val="single" w:sz="6" w:space="0" w:color="D9E2EC"/>
              <w:bottom w:val="single" w:sz="6" w:space="0" w:color="D9E2EC"/>
              <w:right w:val="single" w:sz="6" w:space="0" w:color="D9E2EC"/>
            </w:tcBorders>
            <w:vAlign w:val="center"/>
          </w:tcPr>
          <w:p w14:paraId="5728688A" w14:textId="77777777" w:rsidR="00A632E6" w:rsidRPr="004A417B" w:rsidRDefault="00000000" w:rsidP="004A417B">
            <w:pPr>
              <w:jc w:val="center"/>
              <w:rPr>
                <w:sz w:val="24"/>
                <w:szCs w:val="28"/>
              </w:rPr>
            </w:pPr>
            <w:r w:rsidRPr="004A417B">
              <w:rPr>
                <w:sz w:val="20"/>
                <w:szCs w:val="28"/>
              </w:rPr>
              <w:t>&gt; 7 kg</w:t>
            </w:r>
          </w:p>
        </w:tc>
        <w:tc>
          <w:tcPr>
            <w:tcW w:w="2391" w:type="dxa"/>
            <w:gridSpan w:val="2"/>
            <w:tcBorders>
              <w:top w:val="single" w:sz="6" w:space="0" w:color="D9E2EC"/>
              <w:left w:val="single" w:sz="6" w:space="0" w:color="D9E2EC"/>
              <w:bottom w:val="single" w:sz="6" w:space="0" w:color="D9E2EC"/>
              <w:right w:val="single" w:sz="6" w:space="0" w:color="D9E2EC"/>
            </w:tcBorders>
            <w:vAlign w:val="center"/>
          </w:tcPr>
          <w:p w14:paraId="443F47BB" w14:textId="77777777" w:rsidR="00A632E6" w:rsidRPr="004A417B" w:rsidRDefault="00000000" w:rsidP="004A417B">
            <w:pPr>
              <w:jc w:val="center"/>
              <w:rPr>
                <w:sz w:val="24"/>
                <w:szCs w:val="28"/>
              </w:rPr>
            </w:pPr>
            <w:r w:rsidRPr="004A417B">
              <w:rPr>
                <w:sz w:val="20"/>
                <w:szCs w:val="28"/>
              </w:rPr>
              <w:t>VLOS or BVLOS with prior authorisation</w:t>
            </w:r>
          </w:p>
        </w:tc>
        <w:tc>
          <w:tcPr>
            <w:tcW w:w="1251" w:type="dxa"/>
            <w:tcBorders>
              <w:top w:val="single" w:sz="6" w:space="0" w:color="D9E2EC"/>
              <w:left w:val="single" w:sz="6" w:space="0" w:color="D9E2EC"/>
              <w:bottom w:val="single" w:sz="6" w:space="0" w:color="D9E2EC"/>
              <w:right w:val="single" w:sz="6" w:space="0" w:color="D9E2EC"/>
            </w:tcBorders>
            <w:vAlign w:val="center"/>
          </w:tcPr>
          <w:p w14:paraId="4AAFA35B" w14:textId="77777777" w:rsidR="00A632E6" w:rsidRPr="004A417B" w:rsidRDefault="00000000" w:rsidP="004A417B">
            <w:pPr>
              <w:jc w:val="center"/>
              <w:rPr>
                <w:sz w:val="24"/>
                <w:szCs w:val="28"/>
              </w:rPr>
            </w:pPr>
            <w:r w:rsidRPr="004A417B">
              <w:rPr>
                <w:sz w:val="20"/>
                <w:szCs w:val="28"/>
              </w:rPr>
              <w:t>10 m</w:t>
            </w:r>
          </w:p>
        </w:tc>
        <w:tc>
          <w:tcPr>
            <w:tcW w:w="3246" w:type="dxa"/>
            <w:tcBorders>
              <w:top w:val="single" w:sz="6" w:space="0" w:color="D9E2EC"/>
              <w:left w:val="single" w:sz="6" w:space="0" w:color="D9E2EC"/>
              <w:bottom w:val="single" w:sz="6" w:space="0" w:color="D9E2EC"/>
              <w:right w:val="single" w:sz="6" w:space="0" w:color="D9E2EC"/>
            </w:tcBorders>
            <w:vAlign w:val="center"/>
          </w:tcPr>
          <w:p w14:paraId="4F1AAC67" w14:textId="77777777" w:rsidR="00A632E6" w:rsidRPr="004A417B" w:rsidRDefault="00000000" w:rsidP="004A417B">
            <w:pPr>
              <w:jc w:val="center"/>
              <w:rPr>
                <w:sz w:val="24"/>
                <w:szCs w:val="28"/>
              </w:rPr>
            </w:pPr>
            <w:r w:rsidRPr="004A417B">
              <w:rPr>
                <w:sz w:val="20"/>
                <w:szCs w:val="28"/>
              </w:rPr>
              <w:t>Safety distance, braking, emergency procedures.</w:t>
            </w:r>
          </w:p>
        </w:tc>
      </w:tr>
    </w:tbl>
    <w:p w14:paraId="4BB53D65" w14:textId="77777777" w:rsidR="00A632E6" w:rsidRPr="004A417B" w:rsidRDefault="00000000">
      <w:pPr>
        <w:pStyle w:val="21"/>
        <w:rPr>
          <w:sz w:val="32"/>
          <w:szCs w:val="32"/>
        </w:rPr>
      </w:pPr>
      <w:r w:rsidRPr="004A417B">
        <w:rPr>
          <w:sz w:val="32"/>
          <w:szCs w:val="32"/>
        </w:rPr>
        <w:t>4.1 Radius-based auto scoring</w:t>
      </w:r>
    </w:p>
    <w:tbl>
      <w:tblPr>
        <w:tblW w:w="0" w:type="auto"/>
        <w:jc w:val="center"/>
        <w:tblLook w:val="04A0" w:firstRow="1" w:lastRow="0" w:firstColumn="1" w:lastColumn="0" w:noHBand="0" w:noVBand="1"/>
      </w:tblPr>
      <w:tblGrid>
        <w:gridCol w:w="1398"/>
        <w:gridCol w:w="2097"/>
        <w:gridCol w:w="2505"/>
        <w:gridCol w:w="1548"/>
        <w:gridCol w:w="2804"/>
      </w:tblGrid>
      <w:tr w:rsidR="00A632E6" w:rsidRPr="004A417B" w14:paraId="54BD30B9" w14:textId="77777777">
        <w:trPr>
          <w:jc w:val="center"/>
        </w:trPr>
        <w:tc>
          <w:tcPr>
            <w:tcW w:w="1440"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03011AD2" w14:textId="77777777" w:rsidR="00A632E6" w:rsidRPr="004A417B" w:rsidRDefault="00000000" w:rsidP="004A417B">
            <w:pPr>
              <w:jc w:val="center"/>
              <w:rPr>
                <w:sz w:val="24"/>
                <w:szCs w:val="28"/>
              </w:rPr>
            </w:pPr>
            <w:r w:rsidRPr="004A417B">
              <w:rPr>
                <w:b/>
                <w:color w:val="FFFFFF"/>
                <w:sz w:val="20"/>
                <w:szCs w:val="28"/>
              </w:rPr>
              <w:t>Zone</w:t>
            </w:r>
          </w:p>
        </w:tc>
        <w:tc>
          <w:tcPr>
            <w:tcW w:w="2160"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5C6E9692" w14:textId="77777777" w:rsidR="00A632E6" w:rsidRPr="004A417B" w:rsidRDefault="00000000" w:rsidP="004A417B">
            <w:pPr>
              <w:jc w:val="center"/>
              <w:rPr>
                <w:sz w:val="24"/>
                <w:szCs w:val="28"/>
              </w:rPr>
            </w:pPr>
            <w:r w:rsidRPr="004A417B">
              <w:rPr>
                <w:b/>
                <w:color w:val="FFFFFF"/>
                <w:sz w:val="20"/>
                <w:szCs w:val="28"/>
              </w:rPr>
              <w:t>rerror criterion</w:t>
            </w:r>
          </w:p>
        </w:tc>
        <w:tc>
          <w:tcPr>
            <w:tcW w:w="2592"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1993464C" w14:textId="77777777" w:rsidR="00A632E6" w:rsidRPr="004A417B" w:rsidRDefault="00000000" w:rsidP="004A417B">
            <w:pPr>
              <w:jc w:val="center"/>
              <w:rPr>
                <w:sz w:val="24"/>
                <w:szCs w:val="28"/>
              </w:rPr>
            </w:pPr>
            <w:r w:rsidRPr="004A417B">
              <w:rPr>
                <w:b/>
                <w:color w:val="FFFFFF"/>
                <w:sz w:val="20"/>
                <w:szCs w:val="28"/>
              </w:rPr>
              <w:t>Meaning</w:t>
            </w:r>
          </w:p>
        </w:tc>
        <w:tc>
          <w:tcPr>
            <w:tcW w:w="1584"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41FC8144" w14:textId="77777777" w:rsidR="00A632E6" w:rsidRPr="004A417B" w:rsidRDefault="00000000" w:rsidP="004A417B">
            <w:pPr>
              <w:jc w:val="center"/>
              <w:rPr>
                <w:sz w:val="24"/>
                <w:szCs w:val="28"/>
              </w:rPr>
            </w:pPr>
            <w:r w:rsidRPr="004A417B">
              <w:rPr>
                <w:b/>
                <w:color w:val="FFFFFF"/>
                <w:sz w:val="20"/>
                <w:szCs w:val="28"/>
              </w:rPr>
              <w:t>Sample score</w:t>
            </w:r>
          </w:p>
        </w:tc>
        <w:tc>
          <w:tcPr>
            <w:tcW w:w="2880"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0EF7D543" w14:textId="77777777" w:rsidR="00A632E6" w:rsidRPr="004A417B" w:rsidRDefault="00000000" w:rsidP="004A417B">
            <w:pPr>
              <w:jc w:val="center"/>
              <w:rPr>
                <w:sz w:val="24"/>
                <w:szCs w:val="28"/>
              </w:rPr>
            </w:pPr>
            <w:r w:rsidRPr="004A417B">
              <w:rPr>
                <w:b/>
                <w:color w:val="FFFFFF"/>
                <w:sz w:val="20"/>
                <w:szCs w:val="28"/>
              </w:rPr>
              <w:t>Assessment interpretation</w:t>
            </w:r>
          </w:p>
        </w:tc>
      </w:tr>
      <w:tr w:rsidR="00A632E6" w:rsidRPr="004A417B" w14:paraId="12493FA6" w14:textId="77777777">
        <w:trPr>
          <w:jc w:val="center"/>
        </w:trPr>
        <w:tc>
          <w:tcPr>
            <w:tcW w:w="1440" w:type="dxa"/>
            <w:tcBorders>
              <w:top w:val="single" w:sz="6" w:space="0" w:color="D9E2EC"/>
              <w:left w:val="single" w:sz="6" w:space="0" w:color="D9E2EC"/>
              <w:bottom w:val="single" w:sz="6" w:space="0" w:color="D9E2EC"/>
              <w:right w:val="single" w:sz="6" w:space="0" w:color="D9E2EC"/>
            </w:tcBorders>
            <w:vAlign w:val="center"/>
          </w:tcPr>
          <w:p w14:paraId="79030AB0" w14:textId="77777777" w:rsidR="00A632E6" w:rsidRPr="004A417B" w:rsidRDefault="00000000" w:rsidP="004A417B">
            <w:pPr>
              <w:jc w:val="center"/>
              <w:rPr>
                <w:sz w:val="24"/>
                <w:szCs w:val="28"/>
              </w:rPr>
            </w:pPr>
            <w:r w:rsidRPr="004A417B">
              <w:rPr>
                <w:sz w:val="20"/>
                <w:szCs w:val="28"/>
              </w:rPr>
              <w:t>A Zone</w:t>
            </w:r>
          </w:p>
        </w:tc>
        <w:tc>
          <w:tcPr>
            <w:tcW w:w="2160" w:type="dxa"/>
            <w:tcBorders>
              <w:top w:val="single" w:sz="6" w:space="0" w:color="D9E2EC"/>
              <w:left w:val="single" w:sz="6" w:space="0" w:color="D9E2EC"/>
              <w:bottom w:val="single" w:sz="6" w:space="0" w:color="D9E2EC"/>
              <w:right w:val="single" w:sz="6" w:space="0" w:color="D9E2EC"/>
            </w:tcBorders>
            <w:vAlign w:val="center"/>
          </w:tcPr>
          <w:p w14:paraId="04BDE7D8" w14:textId="77777777" w:rsidR="00A632E6" w:rsidRPr="004A417B" w:rsidRDefault="00000000" w:rsidP="004A417B">
            <w:pPr>
              <w:jc w:val="center"/>
              <w:rPr>
                <w:sz w:val="24"/>
                <w:szCs w:val="28"/>
              </w:rPr>
            </w:pPr>
            <w:r w:rsidRPr="004A417B">
              <w:rPr>
                <w:sz w:val="20"/>
                <w:szCs w:val="28"/>
              </w:rPr>
              <w:t>r ≤ 1 m</w:t>
            </w:r>
          </w:p>
        </w:tc>
        <w:tc>
          <w:tcPr>
            <w:tcW w:w="2592" w:type="dxa"/>
            <w:tcBorders>
              <w:top w:val="single" w:sz="6" w:space="0" w:color="D9E2EC"/>
              <w:left w:val="single" w:sz="6" w:space="0" w:color="D9E2EC"/>
              <w:bottom w:val="single" w:sz="6" w:space="0" w:color="D9E2EC"/>
              <w:right w:val="single" w:sz="6" w:space="0" w:color="D9E2EC"/>
            </w:tcBorders>
            <w:vAlign w:val="center"/>
          </w:tcPr>
          <w:p w14:paraId="0473FE26" w14:textId="77777777" w:rsidR="00A632E6" w:rsidRPr="004A417B" w:rsidRDefault="00000000" w:rsidP="004A417B">
            <w:pPr>
              <w:jc w:val="center"/>
              <w:rPr>
                <w:sz w:val="24"/>
                <w:szCs w:val="28"/>
              </w:rPr>
            </w:pPr>
            <w:r w:rsidRPr="004A417B">
              <w:rPr>
                <w:sz w:val="20"/>
                <w:szCs w:val="28"/>
              </w:rPr>
              <w:t>Target corridor</w:t>
            </w:r>
          </w:p>
        </w:tc>
        <w:tc>
          <w:tcPr>
            <w:tcW w:w="1584" w:type="dxa"/>
            <w:tcBorders>
              <w:top w:val="single" w:sz="6" w:space="0" w:color="D9E2EC"/>
              <w:left w:val="single" w:sz="6" w:space="0" w:color="D9E2EC"/>
              <w:bottom w:val="single" w:sz="6" w:space="0" w:color="D9E2EC"/>
              <w:right w:val="single" w:sz="6" w:space="0" w:color="D9E2EC"/>
            </w:tcBorders>
            <w:vAlign w:val="center"/>
          </w:tcPr>
          <w:p w14:paraId="70E99F84" w14:textId="77777777" w:rsidR="00A632E6" w:rsidRPr="004A417B" w:rsidRDefault="00000000" w:rsidP="004A417B">
            <w:pPr>
              <w:jc w:val="center"/>
              <w:rPr>
                <w:sz w:val="24"/>
                <w:szCs w:val="28"/>
              </w:rPr>
            </w:pPr>
            <w:r w:rsidRPr="004A417B">
              <w:rPr>
                <w:sz w:val="20"/>
                <w:szCs w:val="28"/>
              </w:rPr>
              <w:t>100</w:t>
            </w:r>
          </w:p>
        </w:tc>
        <w:tc>
          <w:tcPr>
            <w:tcW w:w="2880" w:type="dxa"/>
            <w:tcBorders>
              <w:top w:val="single" w:sz="6" w:space="0" w:color="D9E2EC"/>
              <w:left w:val="single" w:sz="6" w:space="0" w:color="D9E2EC"/>
              <w:bottom w:val="single" w:sz="6" w:space="0" w:color="D9E2EC"/>
              <w:right w:val="single" w:sz="6" w:space="0" w:color="D9E2EC"/>
            </w:tcBorders>
            <w:vAlign w:val="center"/>
          </w:tcPr>
          <w:p w14:paraId="4D996F22" w14:textId="77777777" w:rsidR="00A632E6" w:rsidRPr="004A417B" w:rsidRDefault="00000000" w:rsidP="004A417B">
            <w:pPr>
              <w:jc w:val="center"/>
              <w:rPr>
                <w:sz w:val="24"/>
                <w:szCs w:val="28"/>
              </w:rPr>
            </w:pPr>
            <w:r w:rsidRPr="004A417B">
              <w:rPr>
                <w:sz w:val="20"/>
                <w:szCs w:val="28"/>
              </w:rPr>
              <w:t>Precise flight.</w:t>
            </w:r>
          </w:p>
        </w:tc>
      </w:tr>
      <w:tr w:rsidR="00A632E6" w:rsidRPr="004A417B" w14:paraId="4434E288" w14:textId="77777777">
        <w:trPr>
          <w:jc w:val="center"/>
        </w:trPr>
        <w:tc>
          <w:tcPr>
            <w:tcW w:w="1440"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1F1B840C" w14:textId="77777777" w:rsidR="00A632E6" w:rsidRPr="004A417B" w:rsidRDefault="00000000" w:rsidP="004A417B">
            <w:pPr>
              <w:jc w:val="center"/>
              <w:rPr>
                <w:sz w:val="24"/>
                <w:szCs w:val="28"/>
              </w:rPr>
            </w:pPr>
            <w:r w:rsidRPr="004A417B">
              <w:rPr>
                <w:sz w:val="20"/>
                <w:szCs w:val="28"/>
              </w:rPr>
              <w:t>B Zone</w:t>
            </w:r>
          </w:p>
        </w:tc>
        <w:tc>
          <w:tcPr>
            <w:tcW w:w="2160"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7DA5716F" w14:textId="77777777" w:rsidR="00A632E6" w:rsidRPr="004A417B" w:rsidRDefault="00000000" w:rsidP="004A417B">
            <w:pPr>
              <w:jc w:val="center"/>
              <w:rPr>
                <w:sz w:val="24"/>
                <w:szCs w:val="28"/>
              </w:rPr>
            </w:pPr>
            <w:r w:rsidRPr="004A417B">
              <w:rPr>
                <w:sz w:val="20"/>
                <w:szCs w:val="28"/>
              </w:rPr>
              <w:t>1 m &lt; r ≤ 2 m</w:t>
            </w:r>
          </w:p>
        </w:tc>
        <w:tc>
          <w:tcPr>
            <w:tcW w:w="2592"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4EFDAE8D" w14:textId="77777777" w:rsidR="00A632E6" w:rsidRPr="004A417B" w:rsidRDefault="00000000" w:rsidP="004A417B">
            <w:pPr>
              <w:jc w:val="center"/>
              <w:rPr>
                <w:sz w:val="24"/>
                <w:szCs w:val="28"/>
              </w:rPr>
            </w:pPr>
            <w:r w:rsidRPr="004A417B">
              <w:rPr>
                <w:sz w:val="20"/>
                <w:szCs w:val="28"/>
              </w:rPr>
              <w:t>Minor deviation</w:t>
            </w:r>
          </w:p>
        </w:tc>
        <w:tc>
          <w:tcPr>
            <w:tcW w:w="1584"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751E418B" w14:textId="77777777" w:rsidR="00A632E6" w:rsidRPr="004A417B" w:rsidRDefault="00000000" w:rsidP="004A417B">
            <w:pPr>
              <w:jc w:val="center"/>
              <w:rPr>
                <w:sz w:val="24"/>
                <w:szCs w:val="28"/>
              </w:rPr>
            </w:pPr>
            <w:r w:rsidRPr="004A417B">
              <w:rPr>
                <w:sz w:val="20"/>
                <w:szCs w:val="28"/>
              </w:rPr>
              <w:t>80</w:t>
            </w:r>
          </w:p>
        </w:tc>
        <w:tc>
          <w:tcPr>
            <w:tcW w:w="2880"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24C56809" w14:textId="77777777" w:rsidR="00A632E6" w:rsidRPr="004A417B" w:rsidRDefault="00000000" w:rsidP="004A417B">
            <w:pPr>
              <w:jc w:val="center"/>
              <w:rPr>
                <w:sz w:val="24"/>
                <w:szCs w:val="28"/>
              </w:rPr>
            </w:pPr>
            <w:r w:rsidRPr="004A417B">
              <w:rPr>
                <w:sz w:val="20"/>
                <w:szCs w:val="28"/>
              </w:rPr>
              <w:t>Passable control.</w:t>
            </w:r>
          </w:p>
        </w:tc>
      </w:tr>
      <w:tr w:rsidR="00A632E6" w:rsidRPr="004A417B" w14:paraId="73FC1B51" w14:textId="77777777">
        <w:trPr>
          <w:jc w:val="center"/>
        </w:trPr>
        <w:tc>
          <w:tcPr>
            <w:tcW w:w="1440" w:type="dxa"/>
            <w:tcBorders>
              <w:top w:val="single" w:sz="6" w:space="0" w:color="D9E2EC"/>
              <w:left w:val="single" w:sz="6" w:space="0" w:color="D9E2EC"/>
              <w:bottom w:val="single" w:sz="6" w:space="0" w:color="D9E2EC"/>
              <w:right w:val="single" w:sz="6" w:space="0" w:color="D9E2EC"/>
            </w:tcBorders>
            <w:vAlign w:val="center"/>
          </w:tcPr>
          <w:p w14:paraId="3BE35D43" w14:textId="77777777" w:rsidR="00A632E6" w:rsidRPr="004A417B" w:rsidRDefault="00000000" w:rsidP="004A417B">
            <w:pPr>
              <w:jc w:val="center"/>
              <w:rPr>
                <w:sz w:val="24"/>
                <w:szCs w:val="28"/>
              </w:rPr>
            </w:pPr>
            <w:r w:rsidRPr="004A417B">
              <w:rPr>
                <w:sz w:val="20"/>
                <w:szCs w:val="28"/>
              </w:rPr>
              <w:t>C Zone</w:t>
            </w:r>
          </w:p>
        </w:tc>
        <w:tc>
          <w:tcPr>
            <w:tcW w:w="2160" w:type="dxa"/>
            <w:tcBorders>
              <w:top w:val="single" w:sz="6" w:space="0" w:color="D9E2EC"/>
              <w:left w:val="single" w:sz="6" w:space="0" w:color="D9E2EC"/>
              <w:bottom w:val="single" w:sz="6" w:space="0" w:color="D9E2EC"/>
              <w:right w:val="single" w:sz="6" w:space="0" w:color="D9E2EC"/>
            </w:tcBorders>
            <w:vAlign w:val="center"/>
          </w:tcPr>
          <w:p w14:paraId="1C7DB5B9" w14:textId="77777777" w:rsidR="00A632E6" w:rsidRPr="004A417B" w:rsidRDefault="00000000" w:rsidP="004A417B">
            <w:pPr>
              <w:jc w:val="center"/>
              <w:rPr>
                <w:sz w:val="24"/>
                <w:szCs w:val="28"/>
              </w:rPr>
            </w:pPr>
            <w:r w:rsidRPr="004A417B">
              <w:rPr>
                <w:sz w:val="20"/>
                <w:szCs w:val="28"/>
              </w:rPr>
              <w:t>2 m &lt; r ≤ 3 m</w:t>
            </w:r>
          </w:p>
        </w:tc>
        <w:tc>
          <w:tcPr>
            <w:tcW w:w="2592" w:type="dxa"/>
            <w:tcBorders>
              <w:top w:val="single" w:sz="6" w:space="0" w:color="D9E2EC"/>
              <w:left w:val="single" w:sz="6" w:space="0" w:color="D9E2EC"/>
              <w:bottom w:val="single" w:sz="6" w:space="0" w:color="D9E2EC"/>
              <w:right w:val="single" w:sz="6" w:space="0" w:color="D9E2EC"/>
            </w:tcBorders>
            <w:vAlign w:val="center"/>
          </w:tcPr>
          <w:p w14:paraId="1DB140A4" w14:textId="77777777" w:rsidR="00A632E6" w:rsidRPr="004A417B" w:rsidRDefault="00000000" w:rsidP="004A417B">
            <w:pPr>
              <w:jc w:val="center"/>
              <w:rPr>
                <w:sz w:val="24"/>
                <w:szCs w:val="28"/>
              </w:rPr>
            </w:pPr>
            <w:r w:rsidRPr="004A417B">
              <w:rPr>
                <w:sz w:val="20"/>
                <w:szCs w:val="28"/>
              </w:rPr>
              <w:t>Major deviation</w:t>
            </w:r>
          </w:p>
        </w:tc>
        <w:tc>
          <w:tcPr>
            <w:tcW w:w="1584" w:type="dxa"/>
            <w:tcBorders>
              <w:top w:val="single" w:sz="6" w:space="0" w:color="D9E2EC"/>
              <w:left w:val="single" w:sz="6" w:space="0" w:color="D9E2EC"/>
              <w:bottom w:val="single" w:sz="6" w:space="0" w:color="D9E2EC"/>
              <w:right w:val="single" w:sz="6" w:space="0" w:color="D9E2EC"/>
            </w:tcBorders>
            <w:vAlign w:val="center"/>
          </w:tcPr>
          <w:p w14:paraId="3409A387" w14:textId="77777777" w:rsidR="00A632E6" w:rsidRPr="004A417B" w:rsidRDefault="00000000" w:rsidP="004A417B">
            <w:pPr>
              <w:jc w:val="center"/>
              <w:rPr>
                <w:sz w:val="24"/>
                <w:szCs w:val="28"/>
              </w:rPr>
            </w:pPr>
            <w:r w:rsidRPr="004A417B">
              <w:rPr>
                <w:sz w:val="20"/>
                <w:szCs w:val="28"/>
              </w:rPr>
              <w:t>60</w:t>
            </w:r>
          </w:p>
        </w:tc>
        <w:tc>
          <w:tcPr>
            <w:tcW w:w="2880" w:type="dxa"/>
            <w:tcBorders>
              <w:top w:val="single" w:sz="6" w:space="0" w:color="D9E2EC"/>
              <w:left w:val="single" w:sz="6" w:space="0" w:color="D9E2EC"/>
              <w:bottom w:val="single" w:sz="6" w:space="0" w:color="D9E2EC"/>
              <w:right w:val="single" w:sz="6" w:space="0" w:color="D9E2EC"/>
            </w:tcBorders>
            <w:vAlign w:val="center"/>
          </w:tcPr>
          <w:p w14:paraId="70D3449C" w14:textId="77777777" w:rsidR="00A632E6" w:rsidRPr="004A417B" w:rsidRDefault="00000000" w:rsidP="004A417B">
            <w:pPr>
              <w:jc w:val="center"/>
              <w:rPr>
                <w:sz w:val="24"/>
                <w:szCs w:val="28"/>
              </w:rPr>
            </w:pPr>
            <w:r w:rsidRPr="004A417B">
              <w:rPr>
                <w:sz w:val="20"/>
                <w:szCs w:val="28"/>
              </w:rPr>
              <w:t>Borderline performance.</w:t>
            </w:r>
          </w:p>
        </w:tc>
      </w:tr>
      <w:tr w:rsidR="00A632E6" w:rsidRPr="004A417B" w14:paraId="527E85F7" w14:textId="77777777">
        <w:trPr>
          <w:jc w:val="center"/>
        </w:trPr>
        <w:tc>
          <w:tcPr>
            <w:tcW w:w="1440"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29B0DC00" w14:textId="77777777" w:rsidR="00A632E6" w:rsidRPr="004A417B" w:rsidRDefault="00000000" w:rsidP="004A417B">
            <w:pPr>
              <w:jc w:val="center"/>
              <w:rPr>
                <w:sz w:val="24"/>
                <w:szCs w:val="28"/>
              </w:rPr>
            </w:pPr>
            <w:r w:rsidRPr="004A417B">
              <w:rPr>
                <w:sz w:val="20"/>
                <w:szCs w:val="28"/>
              </w:rPr>
              <w:t>D Zone</w:t>
            </w:r>
          </w:p>
        </w:tc>
        <w:tc>
          <w:tcPr>
            <w:tcW w:w="2160"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00F4C34C" w14:textId="77777777" w:rsidR="00A632E6" w:rsidRPr="004A417B" w:rsidRDefault="00000000" w:rsidP="004A417B">
            <w:pPr>
              <w:jc w:val="center"/>
              <w:rPr>
                <w:sz w:val="24"/>
                <w:szCs w:val="28"/>
              </w:rPr>
            </w:pPr>
            <w:r w:rsidRPr="004A417B">
              <w:rPr>
                <w:sz w:val="20"/>
                <w:szCs w:val="28"/>
              </w:rPr>
              <w:t>r &gt; 3 m</w:t>
            </w:r>
          </w:p>
        </w:tc>
        <w:tc>
          <w:tcPr>
            <w:tcW w:w="2592"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48F4DF2D" w14:textId="77777777" w:rsidR="00A632E6" w:rsidRPr="004A417B" w:rsidRDefault="00000000" w:rsidP="004A417B">
            <w:pPr>
              <w:jc w:val="center"/>
              <w:rPr>
                <w:sz w:val="24"/>
                <w:szCs w:val="28"/>
              </w:rPr>
            </w:pPr>
            <w:r w:rsidRPr="004A417B">
              <w:rPr>
                <w:sz w:val="20"/>
                <w:szCs w:val="28"/>
              </w:rPr>
              <w:t>Course deviation</w:t>
            </w:r>
          </w:p>
        </w:tc>
        <w:tc>
          <w:tcPr>
            <w:tcW w:w="1584"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75228D66" w14:textId="77777777" w:rsidR="00A632E6" w:rsidRPr="004A417B" w:rsidRDefault="00000000" w:rsidP="004A417B">
            <w:pPr>
              <w:jc w:val="center"/>
              <w:rPr>
                <w:sz w:val="24"/>
                <w:szCs w:val="28"/>
              </w:rPr>
            </w:pPr>
            <w:r w:rsidRPr="004A417B">
              <w:rPr>
                <w:sz w:val="20"/>
                <w:szCs w:val="28"/>
              </w:rPr>
              <w:t>0</w:t>
            </w:r>
          </w:p>
        </w:tc>
        <w:tc>
          <w:tcPr>
            <w:tcW w:w="2880"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4997755E" w14:textId="77777777" w:rsidR="00A632E6" w:rsidRPr="004A417B" w:rsidRDefault="00000000" w:rsidP="004A417B">
            <w:pPr>
              <w:jc w:val="center"/>
              <w:rPr>
                <w:sz w:val="24"/>
                <w:szCs w:val="28"/>
              </w:rPr>
            </w:pPr>
            <w:r w:rsidRPr="004A417B">
              <w:rPr>
                <w:sz w:val="20"/>
                <w:szCs w:val="28"/>
              </w:rPr>
              <w:t>Safety cap and auto-fail rules apply.</w:t>
            </w:r>
          </w:p>
        </w:tc>
      </w:tr>
    </w:tbl>
    <w:p w14:paraId="48512DB9" w14:textId="77777777" w:rsidR="004A417B" w:rsidRDefault="004A417B">
      <w:pPr>
        <w:spacing w:after="120"/>
        <w:rPr>
          <w:rFonts w:eastAsia="맑은 고딕"/>
          <w:b/>
          <w:sz w:val="24"/>
          <w:szCs w:val="28"/>
          <w:lang w:eastAsia="ko-KR"/>
        </w:rPr>
      </w:pPr>
    </w:p>
    <w:p w14:paraId="5AE6475F" w14:textId="20110749" w:rsidR="00A632E6" w:rsidRPr="004A417B" w:rsidRDefault="00000000">
      <w:pPr>
        <w:spacing w:after="120"/>
        <w:rPr>
          <w:sz w:val="24"/>
          <w:szCs w:val="28"/>
        </w:rPr>
      </w:pPr>
      <w:r w:rsidRPr="004A417B">
        <w:rPr>
          <w:b/>
          <w:sz w:val="24"/>
          <w:szCs w:val="28"/>
        </w:rPr>
        <w:t xml:space="preserve">Proposed formula: </w:t>
      </w:r>
      <w:r w:rsidRPr="004A417B">
        <w:rPr>
          <w:sz w:val="24"/>
          <w:szCs w:val="28"/>
        </w:rPr>
        <w:t>Final Score = 100×P1 + 80×P2 + 60×P3 + 0×Pout - safety/procedure penalties</w:t>
      </w:r>
    </w:p>
    <w:p w14:paraId="4F4CDDE7" w14:textId="77777777" w:rsidR="00A632E6" w:rsidRDefault="00000000">
      <w:pPr>
        <w:rPr>
          <w:rFonts w:eastAsia="맑은 고딕"/>
          <w:sz w:val="24"/>
          <w:szCs w:val="28"/>
          <w:lang w:eastAsia="ko-KR"/>
        </w:rPr>
      </w:pPr>
      <w:r w:rsidRPr="004A417B">
        <w:rPr>
          <w:sz w:val="24"/>
          <w:szCs w:val="28"/>
        </w:rPr>
        <w:t>P1, P2, P3 and Pout represent the proportion of samples within the A, B, C and D zones respectively. The passing score is proposed at 70 points or higher, provided that no automatic failure condition is triggered.</w:t>
      </w:r>
    </w:p>
    <w:p w14:paraId="45D8ADF3" w14:textId="77777777" w:rsidR="004A417B" w:rsidRPr="004A417B" w:rsidRDefault="004A417B">
      <w:pPr>
        <w:rPr>
          <w:rFonts w:eastAsia="맑은 고딕" w:hint="eastAsia"/>
          <w:sz w:val="24"/>
          <w:szCs w:val="28"/>
          <w:lang w:eastAsia="ko-KR"/>
        </w:rPr>
      </w:pPr>
    </w:p>
    <w:tbl>
      <w:tblPr>
        <w:tblW w:w="0" w:type="auto"/>
        <w:jc w:val="center"/>
        <w:tblLook w:val="04A0" w:firstRow="1" w:lastRow="0" w:firstColumn="1" w:lastColumn="0" w:noHBand="0" w:noVBand="1"/>
      </w:tblPr>
      <w:tblGrid>
        <w:gridCol w:w="4186"/>
        <w:gridCol w:w="2529"/>
        <w:gridCol w:w="3637"/>
      </w:tblGrid>
      <w:tr w:rsidR="00A632E6" w:rsidRPr="004A417B" w14:paraId="641CCC59" w14:textId="77777777">
        <w:trPr>
          <w:jc w:val="center"/>
        </w:trPr>
        <w:tc>
          <w:tcPr>
            <w:tcW w:w="4320"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52E9D151" w14:textId="77777777" w:rsidR="00A632E6" w:rsidRPr="004A417B" w:rsidRDefault="00000000">
            <w:pPr>
              <w:rPr>
                <w:sz w:val="24"/>
                <w:szCs w:val="28"/>
              </w:rPr>
            </w:pPr>
            <w:r w:rsidRPr="004A417B">
              <w:rPr>
                <w:b/>
                <w:color w:val="FFFFFF"/>
                <w:sz w:val="18"/>
                <w:szCs w:val="28"/>
              </w:rPr>
              <w:t>Automatic failure / cap condition</w:t>
            </w:r>
          </w:p>
        </w:tc>
        <w:tc>
          <w:tcPr>
            <w:tcW w:w="2592"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6F0FE791" w14:textId="77777777" w:rsidR="00A632E6" w:rsidRPr="004A417B" w:rsidRDefault="00000000">
            <w:pPr>
              <w:rPr>
                <w:sz w:val="24"/>
                <w:szCs w:val="28"/>
              </w:rPr>
            </w:pPr>
            <w:r w:rsidRPr="004A417B">
              <w:rPr>
                <w:b/>
                <w:color w:val="FFFFFF"/>
                <w:sz w:val="18"/>
                <w:szCs w:val="28"/>
              </w:rPr>
              <w:t>Treatment</w:t>
            </w:r>
          </w:p>
        </w:tc>
        <w:tc>
          <w:tcPr>
            <w:tcW w:w="3744"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50338908" w14:textId="77777777" w:rsidR="00A632E6" w:rsidRPr="004A417B" w:rsidRDefault="00000000">
            <w:pPr>
              <w:rPr>
                <w:sz w:val="24"/>
                <w:szCs w:val="28"/>
              </w:rPr>
            </w:pPr>
            <w:r w:rsidRPr="004A417B">
              <w:rPr>
                <w:b/>
                <w:color w:val="FFFFFF"/>
                <w:sz w:val="18"/>
                <w:szCs w:val="28"/>
              </w:rPr>
              <w:t>Purpose</w:t>
            </w:r>
          </w:p>
        </w:tc>
      </w:tr>
      <w:tr w:rsidR="00A632E6" w:rsidRPr="004A417B" w14:paraId="1662D211" w14:textId="77777777">
        <w:trPr>
          <w:jc w:val="center"/>
        </w:trPr>
        <w:tc>
          <w:tcPr>
            <w:tcW w:w="4320" w:type="dxa"/>
            <w:tcBorders>
              <w:top w:val="single" w:sz="6" w:space="0" w:color="D9E2EC"/>
              <w:left w:val="single" w:sz="6" w:space="0" w:color="D9E2EC"/>
              <w:bottom w:val="single" w:sz="6" w:space="0" w:color="D9E2EC"/>
              <w:right w:val="single" w:sz="6" w:space="0" w:color="D9E2EC"/>
            </w:tcBorders>
            <w:vAlign w:val="center"/>
          </w:tcPr>
          <w:p w14:paraId="3FD8675F" w14:textId="77777777" w:rsidR="00A632E6" w:rsidRPr="004A417B" w:rsidRDefault="00000000">
            <w:pPr>
              <w:rPr>
                <w:sz w:val="24"/>
                <w:szCs w:val="28"/>
              </w:rPr>
            </w:pPr>
            <w:r w:rsidRPr="004A417B">
              <w:rPr>
                <w:sz w:val="18"/>
                <w:szCs w:val="28"/>
              </w:rPr>
              <w:lastRenderedPageBreak/>
              <w:t>D Zone continuous for 2 seconds or more</w:t>
            </w:r>
          </w:p>
        </w:tc>
        <w:tc>
          <w:tcPr>
            <w:tcW w:w="2592" w:type="dxa"/>
            <w:tcBorders>
              <w:top w:val="single" w:sz="6" w:space="0" w:color="D9E2EC"/>
              <w:left w:val="single" w:sz="6" w:space="0" w:color="D9E2EC"/>
              <w:bottom w:val="single" w:sz="6" w:space="0" w:color="D9E2EC"/>
              <w:right w:val="single" w:sz="6" w:space="0" w:color="D9E2EC"/>
            </w:tcBorders>
            <w:vAlign w:val="center"/>
          </w:tcPr>
          <w:p w14:paraId="6C0276B5" w14:textId="77777777" w:rsidR="00A632E6" w:rsidRPr="004A417B" w:rsidRDefault="00000000">
            <w:pPr>
              <w:rPr>
                <w:sz w:val="24"/>
                <w:szCs w:val="28"/>
              </w:rPr>
            </w:pPr>
            <w:r w:rsidRPr="004A417B">
              <w:rPr>
                <w:sz w:val="18"/>
                <w:szCs w:val="28"/>
              </w:rPr>
              <w:t>Automatic failure</w:t>
            </w:r>
          </w:p>
        </w:tc>
        <w:tc>
          <w:tcPr>
            <w:tcW w:w="3744" w:type="dxa"/>
            <w:tcBorders>
              <w:top w:val="single" w:sz="6" w:space="0" w:color="D9E2EC"/>
              <w:left w:val="single" w:sz="6" w:space="0" w:color="D9E2EC"/>
              <w:bottom w:val="single" w:sz="6" w:space="0" w:color="D9E2EC"/>
              <w:right w:val="single" w:sz="6" w:space="0" w:color="D9E2EC"/>
            </w:tcBorders>
            <w:vAlign w:val="center"/>
          </w:tcPr>
          <w:p w14:paraId="3590FDBB" w14:textId="77777777" w:rsidR="00A632E6" w:rsidRPr="004A417B" w:rsidRDefault="00000000">
            <w:pPr>
              <w:rPr>
                <w:sz w:val="24"/>
                <w:szCs w:val="28"/>
              </w:rPr>
            </w:pPr>
            <w:r w:rsidRPr="004A417B">
              <w:rPr>
                <w:sz w:val="18"/>
                <w:szCs w:val="28"/>
              </w:rPr>
              <w:t>Prevents sustained course deviation.</w:t>
            </w:r>
          </w:p>
        </w:tc>
      </w:tr>
      <w:tr w:rsidR="00A632E6" w:rsidRPr="004A417B" w14:paraId="676A341A" w14:textId="77777777">
        <w:trPr>
          <w:jc w:val="center"/>
        </w:trPr>
        <w:tc>
          <w:tcPr>
            <w:tcW w:w="4320"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68219590" w14:textId="77777777" w:rsidR="00A632E6" w:rsidRPr="004A417B" w:rsidRDefault="00000000">
            <w:pPr>
              <w:rPr>
                <w:sz w:val="24"/>
                <w:szCs w:val="28"/>
              </w:rPr>
            </w:pPr>
            <w:r w:rsidRPr="004A417B">
              <w:rPr>
                <w:sz w:val="18"/>
                <w:szCs w:val="28"/>
              </w:rPr>
              <w:t>D Zone cumulative time over 5% of the course</w:t>
            </w:r>
          </w:p>
        </w:tc>
        <w:tc>
          <w:tcPr>
            <w:tcW w:w="2592"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6B73A8C6" w14:textId="77777777" w:rsidR="00A632E6" w:rsidRPr="004A417B" w:rsidRDefault="00000000">
            <w:pPr>
              <w:rPr>
                <w:sz w:val="24"/>
                <w:szCs w:val="28"/>
              </w:rPr>
            </w:pPr>
            <w:r w:rsidRPr="004A417B">
              <w:rPr>
                <w:sz w:val="18"/>
                <w:szCs w:val="28"/>
              </w:rPr>
              <w:t>Automatic failure</w:t>
            </w:r>
          </w:p>
        </w:tc>
        <w:tc>
          <w:tcPr>
            <w:tcW w:w="3744"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4F1EB09C" w14:textId="77777777" w:rsidR="00A632E6" w:rsidRPr="004A417B" w:rsidRDefault="00000000">
            <w:pPr>
              <w:rPr>
                <w:sz w:val="24"/>
                <w:szCs w:val="28"/>
              </w:rPr>
            </w:pPr>
            <w:r w:rsidRPr="004A417B">
              <w:rPr>
                <w:sz w:val="18"/>
                <w:szCs w:val="28"/>
              </w:rPr>
              <w:t>Prevents unsafe flight from being hidden by average scoring.</w:t>
            </w:r>
          </w:p>
        </w:tc>
      </w:tr>
      <w:tr w:rsidR="00A632E6" w:rsidRPr="004A417B" w14:paraId="6F6A47BF" w14:textId="77777777">
        <w:trPr>
          <w:jc w:val="center"/>
        </w:trPr>
        <w:tc>
          <w:tcPr>
            <w:tcW w:w="4320" w:type="dxa"/>
            <w:tcBorders>
              <w:top w:val="single" w:sz="6" w:space="0" w:color="D9E2EC"/>
              <w:left w:val="single" w:sz="6" w:space="0" w:color="D9E2EC"/>
              <w:bottom w:val="single" w:sz="6" w:space="0" w:color="D9E2EC"/>
              <w:right w:val="single" w:sz="6" w:space="0" w:color="D9E2EC"/>
            </w:tcBorders>
            <w:vAlign w:val="center"/>
          </w:tcPr>
          <w:p w14:paraId="705DA4B5" w14:textId="77777777" w:rsidR="00A632E6" w:rsidRPr="004A417B" w:rsidRDefault="00000000">
            <w:pPr>
              <w:rPr>
                <w:sz w:val="24"/>
                <w:szCs w:val="28"/>
              </w:rPr>
            </w:pPr>
            <w:r w:rsidRPr="004A417B">
              <w:rPr>
                <w:sz w:val="18"/>
                <w:szCs w:val="28"/>
              </w:rPr>
              <w:t>Safety line or test-field boundary breach</w:t>
            </w:r>
          </w:p>
        </w:tc>
        <w:tc>
          <w:tcPr>
            <w:tcW w:w="2592" w:type="dxa"/>
            <w:tcBorders>
              <w:top w:val="single" w:sz="6" w:space="0" w:color="D9E2EC"/>
              <w:left w:val="single" w:sz="6" w:space="0" w:color="D9E2EC"/>
              <w:bottom w:val="single" w:sz="6" w:space="0" w:color="D9E2EC"/>
              <w:right w:val="single" w:sz="6" w:space="0" w:color="D9E2EC"/>
            </w:tcBorders>
            <w:vAlign w:val="center"/>
          </w:tcPr>
          <w:p w14:paraId="538496BC" w14:textId="77777777" w:rsidR="00A632E6" w:rsidRPr="004A417B" w:rsidRDefault="00000000">
            <w:pPr>
              <w:rPr>
                <w:sz w:val="24"/>
                <w:szCs w:val="28"/>
              </w:rPr>
            </w:pPr>
            <w:r w:rsidRPr="004A417B">
              <w:rPr>
                <w:sz w:val="18"/>
                <w:szCs w:val="28"/>
              </w:rPr>
              <w:t>Automatic failure</w:t>
            </w:r>
          </w:p>
        </w:tc>
        <w:tc>
          <w:tcPr>
            <w:tcW w:w="3744" w:type="dxa"/>
            <w:tcBorders>
              <w:top w:val="single" w:sz="6" w:space="0" w:color="D9E2EC"/>
              <w:left w:val="single" w:sz="6" w:space="0" w:color="D9E2EC"/>
              <w:bottom w:val="single" w:sz="6" w:space="0" w:color="D9E2EC"/>
              <w:right w:val="single" w:sz="6" w:space="0" w:color="D9E2EC"/>
            </w:tcBorders>
            <w:vAlign w:val="center"/>
          </w:tcPr>
          <w:p w14:paraId="20978231" w14:textId="77777777" w:rsidR="00A632E6" w:rsidRPr="004A417B" w:rsidRDefault="00000000">
            <w:pPr>
              <w:rPr>
                <w:sz w:val="24"/>
                <w:szCs w:val="28"/>
              </w:rPr>
            </w:pPr>
            <w:r w:rsidRPr="004A417B">
              <w:rPr>
                <w:sz w:val="18"/>
                <w:szCs w:val="28"/>
              </w:rPr>
              <w:t>Protects people and facilities.</w:t>
            </w:r>
          </w:p>
        </w:tc>
      </w:tr>
      <w:tr w:rsidR="00A632E6" w:rsidRPr="004A417B" w14:paraId="15589BBC" w14:textId="77777777">
        <w:trPr>
          <w:jc w:val="center"/>
        </w:trPr>
        <w:tc>
          <w:tcPr>
            <w:tcW w:w="4320"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5B4F6232" w14:textId="77777777" w:rsidR="00A632E6" w:rsidRPr="004A417B" w:rsidRDefault="00000000">
            <w:pPr>
              <w:rPr>
                <w:sz w:val="24"/>
                <w:szCs w:val="28"/>
              </w:rPr>
            </w:pPr>
            <w:r w:rsidRPr="004A417B">
              <w:rPr>
                <w:sz w:val="18"/>
                <w:szCs w:val="28"/>
              </w:rPr>
              <w:t>Missing crossing point, wrong direction or skipped sequence</w:t>
            </w:r>
          </w:p>
        </w:tc>
        <w:tc>
          <w:tcPr>
            <w:tcW w:w="2592"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0F770317" w14:textId="77777777" w:rsidR="00A632E6" w:rsidRPr="004A417B" w:rsidRDefault="00000000">
            <w:pPr>
              <w:rPr>
                <w:sz w:val="24"/>
                <w:szCs w:val="28"/>
              </w:rPr>
            </w:pPr>
            <w:r w:rsidRPr="004A417B">
              <w:rPr>
                <w:sz w:val="18"/>
                <w:szCs w:val="28"/>
              </w:rPr>
              <w:t>Zero for section or automatic failure</w:t>
            </w:r>
          </w:p>
        </w:tc>
        <w:tc>
          <w:tcPr>
            <w:tcW w:w="3744"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63BE448C" w14:textId="77777777" w:rsidR="00A632E6" w:rsidRPr="004A417B" w:rsidRDefault="00000000">
            <w:pPr>
              <w:rPr>
                <w:sz w:val="24"/>
                <w:szCs w:val="28"/>
              </w:rPr>
            </w:pPr>
            <w:r w:rsidRPr="004A417B">
              <w:rPr>
                <w:sz w:val="18"/>
                <w:szCs w:val="28"/>
              </w:rPr>
              <w:t>Ensures course completion and sequence compliance.</w:t>
            </w:r>
          </w:p>
        </w:tc>
      </w:tr>
      <w:tr w:rsidR="00A632E6" w:rsidRPr="004A417B" w14:paraId="78119D8E" w14:textId="77777777">
        <w:trPr>
          <w:jc w:val="center"/>
        </w:trPr>
        <w:tc>
          <w:tcPr>
            <w:tcW w:w="4320" w:type="dxa"/>
            <w:tcBorders>
              <w:top w:val="single" w:sz="6" w:space="0" w:color="D9E2EC"/>
              <w:left w:val="single" w:sz="6" w:space="0" w:color="D9E2EC"/>
              <w:bottom w:val="single" w:sz="6" w:space="0" w:color="D9E2EC"/>
              <w:right w:val="single" w:sz="6" w:space="0" w:color="D9E2EC"/>
            </w:tcBorders>
            <w:vAlign w:val="center"/>
          </w:tcPr>
          <w:p w14:paraId="035B2BDB" w14:textId="77777777" w:rsidR="00A632E6" w:rsidRPr="004A417B" w:rsidRDefault="00000000">
            <w:pPr>
              <w:rPr>
                <w:sz w:val="24"/>
                <w:szCs w:val="28"/>
              </w:rPr>
            </w:pPr>
            <w:r w:rsidRPr="004A417B">
              <w:rPr>
                <w:sz w:val="18"/>
                <w:szCs w:val="28"/>
              </w:rPr>
              <w:t>Crash, rollover, obstacle contact or loss of control</w:t>
            </w:r>
          </w:p>
        </w:tc>
        <w:tc>
          <w:tcPr>
            <w:tcW w:w="2592" w:type="dxa"/>
            <w:tcBorders>
              <w:top w:val="single" w:sz="6" w:space="0" w:color="D9E2EC"/>
              <w:left w:val="single" w:sz="6" w:space="0" w:color="D9E2EC"/>
              <w:bottom w:val="single" w:sz="6" w:space="0" w:color="D9E2EC"/>
              <w:right w:val="single" w:sz="6" w:space="0" w:color="D9E2EC"/>
            </w:tcBorders>
            <w:vAlign w:val="center"/>
          </w:tcPr>
          <w:p w14:paraId="5BAE18A5" w14:textId="77777777" w:rsidR="00A632E6" w:rsidRPr="004A417B" w:rsidRDefault="00000000">
            <w:pPr>
              <w:rPr>
                <w:sz w:val="24"/>
                <w:szCs w:val="28"/>
              </w:rPr>
            </w:pPr>
            <w:r w:rsidRPr="004A417B">
              <w:rPr>
                <w:sz w:val="18"/>
                <w:szCs w:val="28"/>
              </w:rPr>
              <w:t>Automatic failure</w:t>
            </w:r>
          </w:p>
        </w:tc>
        <w:tc>
          <w:tcPr>
            <w:tcW w:w="3744" w:type="dxa"/>
            <w:tcBorders>
              <w:top w:val="single" w:sz="6" w:space="0" w:color="D9E2EC"/>
              <w:left w:val="single" w:sz="6" w:space="0" w:color="D9E2EC"/>
              <w:bottom w:val="single" w:sz="6" w:space="0" w:color="D9E2EC"/>
              <w:right w:val="single" w:sz="6" w:space="0" w:color="D9E2EC"/>
            </w:tcBorders>
            <w:vAlign w:val="center"/>
          </w:tcPr>
          <w:p w14:paraId="40F45299" w14:textId="77777777" w:rsidR="00A632E6" w:rsidRPr="004A417B" w:rsidRDefault="00000000">
            <w:pPr>
              <w:rPr>
                <w:sz w:val="24"/>
                <w:szCs w:val="28"/>
              </w:rPr>
            </w:pPr>
            <w:r w:rsidRPr="004A417B">
              <w:rPr>
                <w:sz w:val="18"/>
                <w:szCs w:val="28"/>
              </w:rPr>
              <w:t>Maintains basic flight safety.</w:t>
            </w:r>
          </w:p>
        </w:tc>
      </w:tr>
      <w:tr w:rsidR="00A632E6" w:rsidRPr="004A417B" w14:paraId="6D76C5CB" w14:textId="77777777">
        <w:trPr>
          <w:jc w:val="center"/>
        </w:trPr>
        <w:tc>
          <w:tcPr>
            <w:tcW w:w="4320"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56D658F4" w14:textId="77777777" w:rsidR="00A632E6" w:rsidRPr="004A417B" w:rsidRDefault="00000000">
            <w:pPr>
              <w:rPr>
                <w:sz w:val="24"/>
                <w:szCs w:val="28"/>
              </w:rPr>
            </w:pPr>
            <w:r w:rsidRPr="004A417B">
              <w:rPr>
                <w:sz w:val="18"/>
                <w:szCs w:val="28"/>
              </w:rPr>
              <w:t>C Zone residence over 25%</w:t>
            </w:r>
          </w:p>
        </w:tc>
        <w:tc>
          <w:tcPr>
            <w:tcW w:w="2592"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781F78F4" w14:textId="77777777" w:rsidR="00A632E6" w:rsidRPr="004A417B" w:rsidRDefault="00000000">
            <w:pPr>
              <w:rPr>
                <w:sz w:val="24"/>
                <w:szCs w:val="28"/>
              </w:rPr>
            </w:pPr>
            <w:r w:rsidRPr="004A417B">
              <w:rPr>
                <w:sz w:val="18"/>
                <w:szCs w:val="28"/>
              </w:rPr>
              <w:t>Maximum score cap of 75</w:t>
            </w:r>
          </w:p>
        </w:tc>
        <w:tc>
          <w:tcPr>
            <w:tcW w:w="3744"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6A70338E" w14:textId="77777777" w:rsidR="00A632E6" w:rsidRPr="004A417B" w:rsidRDefault="00000000">
            <w:pPr>
              <w:rPr>
                <w:sz w:val="24"/>
                <w:szCs w:val="28"/>
              </w:rPr>
            </w:pPr>
            <w:r w:rsidRPr="004A417B">
              <w:rPr>
                <w:sz w:val="18"/>
                <w:szCs w:val="28"/>
              </w:rPr>
              <w:t>Controls repeated unstable deviations.</w:t>
            </w:r>
          </w:p>
        </w:tc>
      </w:tr>
      <w:tr w:rsidR="00A632E6" w:rsidRPr="004A417B" w14:paraId="3AEE529E" w14:textId="77777777">
        <w:trPr>
          <w:jc w:val="center"/>
        </w:trPr>
        <w:tc>
          <w:tcPr>
            <w:tcW w:w="4320" w:type="dxa"/>
            <w:tcBorders>
              <w:top w:val="single" w:sz="6" w:space="0" w:color="D9E2EC"/>
              <w:left w:val="single" w:sz="6" w:space="0" w:color="D9E2EC"/>
              <w:bottom w:val="single" w:sz="6" w:space="0" w:color="D9E2EC"/>
              <w:right w:val="single" w:sz="6" w:space="0" w:color="D9E2EC"/>
            </w:tcBorders>
            <w:vAlign w:val="center"/>
          </w:tcPr>
          <w:p w14:paraId="008EFC94" w14:textId="77777777" w:rsidR="00A632E6" w:rsidRPr="004A417B" w:rsidRDefault="00000000">
            <w:pPr>
              <w:rPr>
                <w:sz w:val="24"/>
                <w:szCs w:val="28"/>
              </w:rPr>
            </w:pPr>
            <w:r w:rsidRPr="004A417B">
              <w:rPr>
                <w:sz w:val="18"/>
                <w:szCs w:val="28"/>
              </w:rPr>
              <w:t>Any D Zone entry</w:t>
            </w:r>
          </w:p>
        </w:tc>
        <w:tc>
          <w:tcPr>
            <w:tcW w:w="2592" w:type="dxa"/>
            <w:tcBorders>
              <w:top w:val="single" w:sz="6" w:space="0" w:color="D9E2EC"/>
              <w:left w:val="single" w:sz="6" w:space="0" w:color="D9E2EC"/>
              <w:bottom w:val="single" w:sz="6" w:space="0" w:color="D9E2EC"/>
              <w:right w:val="single" w:sz="6" w:space="0" w:color="D9E2EC"/>
            </w:tcBorders>
            <w:vAlign w:val="center"/>
          </w:tcPr>
          <w:p w14:paraId="087C68C0" w14:textId="77777777" w:rsidR="00A632E6" w:rsidRPr="004A417B" w:rsidRDefault="00000000">
            <w:pPr>
              <w:rPr>
                <w:sz w:val="24"/>
                <w:szCs w:val="28"/>
              </w:rPr>
            </w:pPr>
            <w:r w:rsidRPr="004A417B">
              <w:rPr>
                <w:sz w:val="18"/>
                <w:szCs w:val="28"/>
              </w:rPr>
              <w:t>Maximum score cap of 90</w:t>
            </w:r>
          </w:p>
        </w:tc>
        <w:tc>
          <w:tcPr>
            <w:tcW w:w="3744" w:type="dxa"/>
            <w:tcBorders>
              <w:top w:val="single" w:sz="6" w:space="0" w:color="D9E2EC"/>
              <w:left w:val="single" w:sz="6" w:space="0" w:color="D9E2EC"/>
              <w:bottom w:val="single" w:sz="6" w:space="0" w:color="D9E2EC"/>
              <w:right w:val="single" w:sz="6" w:space="0" w:color="D9E2EC"/>
            </w:tcBorders>
            <w:vAlign w:val="center"/>
          </w:tcPr>
          <w:p w14:paraId="27CB3CF5" w14:textId="77777777" w:rsidR="00A632E6" w:rsidRPr="004A417B" w:rsidRDefault="00000000">
            <w:pPr>
              <w:rPr>
                <w:sz w:val="24"/>
                <w:szCs w:val="28"/>
              </w:rPr>
            </w:pPr>
            <w:r w:rsidRPr="004A417B">
              <w:rPr>
                <w:sz w:val="18"/>
                <w:szCs w:val="28"/>
              </w:rPr>
              <w:t>Reflects the seriousness of a course deviation.</w:t>
            </w:r>
          </w:p>
        </w:tc>
      </w:tr>
    </w:tbl>
    <w:p w14:paraId="2B35F89C" w14:textId="77777777" w:rsidR="004A417B" w:rsidRDefault="004A417B">
      <w:pPr>
        <w:rPr>
          <w:rFonts w:eastAsia="맑은 고딕"/>
          <w:sz w:val="24"/>
          <w:szCs w:val="28"/>
          <w:lang w:eastAsia="ko-KR"/>
        </w:rPr>
      </w:pPr>
    </w:p>
    <w:p w14:paraId="63E43DCB" w14:textId="24960B23" w:rsidR="00A632E6" w:rsidRPr="004A417B" w:rsidRDefault="00000000">
      <w:pPr>
        <w:rPr>
          <w:sz w:val="24"/>
          <w:szCs w:val="28"/>
        </w:rPr>
      </w:pPr>
      <w:r w:rsidRPr="004A417B">
        <w:rPr>
          <w:sz w:val="24"/>
          <w:szCs w:val="28"/>
        </w:rPr>
        <w:t>Figure 1. Proposed practical test course and radius-based auto scoring standard.</w:t>
      </w:r>
    </w:p>
    <w:p w14:paraId="4623745B" w14:textId="77777777" w:rsidR="00A632E6" w:rsidRPr="004A417B" w:rsidRDefault="00000000">
      <w:pPr>
        <w:jc w:val="center"/>
        <w:rPr>
          <w:sz w:val="24"/>
          <w:szCs w:val="28"/>
        </w:rPr>
      </w:pPr>
      <w:r w:rsidRPr="004A417B">
        <w:rPr>
          <w:noProof/>
          <w:sz w:val="24"/>
          <w:szCs w:val="28"/>
        </w:rPr>
        <w:drawing>
          <wp:inline distT="0" distB="0" distL="0" distR="0" wp14:anchorId="5A79A4D9" wp14:editId="75B5DE62">
            <wp:extent cx="6583393" cy="538162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actical_test_autoscoring_en.png"/>
                    <pic:cNvPicPr/>
                  </pic:nvPicPr>
                  <pic:blipFill>
                    <a:blip r:embed="rId8"/>
                    <a:stretch>
                      <a:fillRect/>
                    </a:stretch>
                  </pic:blipFill>
                  <pic:spPr>
                    <a:xfrm>
                      <a:off x="0" y="0"/>
                      <a:ext cx="6612624" cy="5405520"/>
                    </a:xfrm>
                    <a:prstGeom prst="rect">
                      <a:avLst/>
                    </a:prstGeom>
                  </pic:spPr>
                </pic:pic>
              </a:graphicData>
            </a:graphic>
          </wp:inline>
        </w:drawing>
      </w:r>
    </w:p>
    <w:p w14:paraId="59339834" w14:textId="77777777" w:rsidR="00A632E6" w:rsidRPr="004A417B" w:rsidRDefault="00000000">
      <w:pPr>
        <w:pStyle w:val="1"/>
        <w:rPr>
          <w:sz w:val="40"/>
          <w:szCs w:val="36"/>
        </w:rPr>
      </w:pPr>
      <w:r w:rsidRPr="004A417B">
        <w:rPr>
          <w:sz w:val="40"/>
          <w:szCs w:val="36"/>
        </w:rPr>
        <w:lastRenderedPageBreak/>
        <w:t>5. Digital assessment system and data integrity</w:t>
      </w:r>
    </w:p>
    <w:p w14:paraId="2B62F83B" w14:textId="77777777" w:rsidR="00A632E6" w:rsidRPr="004A417B" w:rsidRDefault="00000000">
      <w:pPr>
        <w:rPr>
          <w:sz w:val="24"/>
          <w:szCs w:val="28"/>
        </w:rPr>
      </w:pPr>
      <w:r w:rsidRPr="004A417B">
        <w:rPr>
          <w:sz w:val="24"/>
          <w:szCs w:val="28"/>
        </w:rPr>
        <w:t>The proposed model minimises subjective examiner judgement by combining online theory testing, simulator logs and RTK practical flight data. The examiner’s role is primarily to verify identity, check equipment, control field safety, start and end the test, and record exceptions.</w:t>
      </w:r>
    </w:p>
    <w:p w14:paraId="0ED9B425" w14:textId="77777777" w:rsidR="00A632E6" w:rsidRPr="004A417B" w:rsidRDefault="00000000">
      <w:pPr>
        <w:rPr>
          <w:sz w:val="24"/>
          <w:szCs w:val="28"/>
        </w:rPr>
      </w:pPr>
      <w:r w:rsidRPr="004A417B">
        <w:rPr>
          <w:sz w:val="24"/>
          <w:szCs w:val="28"/>
        </w:rPr>
        <w:t>The RTK practical assessment should record position, altitude, speed, path deviation, hover stability, waypoint/crossing-point achievement and landing error as source logs. The assessment result should be stored with the original data to support audit and recalibration.</w:t>
      </w:r>
    </w:p>
    <w:tbl>
      <w:tblPr>
        <w:tblW w:w="0" w:type="auto"/>
        <w:jc w:val="center"/>
        <w:tblLook w:val="04A0" w:firstRow="1" w:lastRow="0" w:firstColumn="1" w:lastColumn="0" w:noHBand="0" w:noVBand="1"/>
      </w:tblPr>
      <w:tblGrid>
        <w:gridCol w:w="2549"/>
        <w:gridCol w:w="7803"/>
      </w:tblGrid>
      <w:tr w:rsidR="00A632E6" w:rsidRPr="004A417B" w14:paraId="504E80C9" w14:textId="77777777" w:rsidTr="00EF3616">
        <w:trPr>
          <w:jc w:val="center"/>
        </w:trPr>
        <w:tc>
          <w:tcPr>
            <w:tcW w:w="2552"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50E0B892" w14:textId="77777777" w:rsidR="00A632E6" w:rsidRPr="004A417B" w:rsidRDefault="00000000">
            <w:pPr>
              <w:rPr>
                <w:sz w:val="24"/>
                <w:szCs w:val="28"/>
              </w:rPr>
            </w:pPr>
            <w:r w:rsidRPr="004A417B">
              <w:rPr>
                <w:b/>
                <w:color w:val="FFFFFF"/>
                <w:sz w:val="20"/>
                <w:szCs w:val="28"/>
              </w:rPr>
              <w:t>Control item</w:t>
            </w:r>
          </w:p>
        </w:tc>
        <w:tc>
          <w:tcPr>
            <w:tcW w:w="7816"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58159DAB" w14:textId="77777777" w:rsidR="00A632E6" w:rsidRPr="004A417B" w:rsidRDefault="00000000">
            <w:pPr>
              <w:rPr>
                <w:sz w:val="24"/>
                <w:szCs w:val="28"/>
              </w:rPr>
            </w:pPr>
            <w:r w:rsidRPr="004A417B">
              <w:rPr>
                <w:b/>
                <w:color w:val="FFFFFF"/>
                <w:sz w:val="20"/>
                <w:szCs w:val="28"/>
              </w:rPr>
              <w:t>Proposed requirement</w:t>
            </w:r>
          </w:p>
        </w:tc>
      </w:tr>
      <w:tr w:rsidR="00A632E6" w:rsidRPr="004A417B" w14:paraId="5722E486" w14:textId="77777777" w:rsidTr="00EF3616">
        <w:trPr>
          <w:jc w:val="center"/>
        </w:trPr>
        <w:tc>
          <w:tcPr>
            <w:tcW w:w="2552" w:type="dxa"/>
            <w:tcBorders>
              <w:top w:val="single" w:sz="6" w:space="0" w:color="D9E2EC"/>
              <w:left w:val="single" w:sz="6" w:space="0" w:color="D9E2EC"/>
              <w:bottom w:val="single" w:sz="6" w:space="0" w:color="D9E2EC"/>
              <w:right w:val="single" w:sz="6" w:space="0" w:color="D9E2EC"/>
            </w:tcBorders>
            <w:vAlign w:val="center"/>
          </w:tcPr>
          <w:p w14:paraId="6EAF8CC9" w14:textId="77777777" w:rsidR="00A632E6" w:rsidRPr="004A417B" w:rsidRDefault="00000000">
            <w:pPr>
              <w:rPr>
                <w:sz w:val="24"/>
                <w:szCs w:val="28"/>
              </w:rPr>
            </w:pPr>
            <w:r w:rsidRPr="004A417B">
              <w:rPr>
                <w:sz w:val="20"/>
                <w:szCs w:val="28"/>
              </w:rPr>
              <w:t>Pre-test equipment check</w:t>
            </w:r>
          </w:p>
        </w:tc>
        <w:tc>
          <w:tcPr>
            <w:tcW w:w="7816" w:type="dxa"/>
            <w:tcBorders>
              <w:top w:val="single" w:sz="6" w:space="0" w:color="D9E2EC"/>
              <w:left w:val="single" w:sz="6" w:space="0" w:color="D9E2EC"/>
              <w:bottom w:val="single" w:sz="6" w:space="0" w:color="D9E2EC"/>
              <w:right w:val="single" w:sz="6" w:space="0" w:color="D9E2EC"/>
            </w:tcBorders>
            <w:vAlign w:val="center"/>
          </w:tcPr>
          <w:p w14:paraId="5FB8FF31" w14:textId="77777777" w:rsidR="00A632E6" w:rsidRPr="004A417B" w:rsidRDefault="00000000">
            <w:pPr>
              <w:rPr>
                <w:sz w:val="24"/>
                <w:szCs w:val="28"/>
              </w:rPr>
            </w:pPr>
            <w:r w:rsidRPr="004A417B">
              <w:rPr>
                <w:sz w:val="20"/>
                <w:szCs w:val="28"/>
              </w:rPr>
              <w:t>RTK base/rover status, reference coordinate, Fix status, battery and storage device must be checked before each test.</w:t>
            </w:r>
          </w:p>
        </w:tc>
      </w:tr>
      <w:tr w:rsidR="00A632E6" w:rsidRPr="004A417B" w14:paraId="6E59EDDD" w14:textId="77777777" w:rsidTr="00EF3616">
        <w:trPr>
          <w:jc w:val="center"/>
        </w:trPr>
        <w:tc>
          <w:tcPr>
            <w:tcW w:w="2552"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70A5CDD5" w14:textId="77777777" w:rsidR="00A632E6" w:rsidRPr="004A417B" w:rsidRDefault="00000000">
            <w:pPr>
              <w:rPr>
                <w:sz w:val="24"/>
                <w:szCs w:val="28"/>
              </w:rPr>
            </w:pPr>
            <w:r w:rsidRPr="004A417B">
              <w:rPr>
                <w:sz w:val="20"/>
                <w:szCs w:val="28"/>
              </w:rPr>
              <w:t>Antenna offset</w:t>
            </w:r>
          </w:p>
        </w:tc>
        <w:tc>
          <w:tcPr>
            <w:tcW w:w="7816"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23D64676" w14:textId="77777777" w:rsidR="00A632E6" w:rsidRPr="004A417B" w:rsidRDefault="00000000">
            <w:pPr>
              <w:rPr>
                <w:sz w:val="24"/>
                <w:szCs w:val="28"/>
              </w:rPr>
            </w:pPr>
            <w:r w:rsidRPr="004A417B">
              <w:rPr>
                <w:sz w:val="20"/>
                <w:szCs w:val="28"/>
              </w:rPr>
              <w:t>Each aircraft's RTK antenna mounting offset should be recorded and applied to scoring calculations.</w:t>
            </w:r>
          </w:p>
        </w:tc>
      </w:tr>
      <w:tr w:rsidR="00A632E6" w:rsidRPr="004A417B" w14:paraId="14AE7D36" w14:textId="77777777" w:rsidTr="00EF3616">
        <w:trPr>
          <w:jc w:val="center"/>
        </w:trPr>
        <w:tc>
          <w:tcPr>
            <w:tcW w:w="2552" w:type="dxa"/>
            <w:tcBorders>
              <w:top w:val="single" w:sz="6" w:space="0" w:color="D9E2EC"/>
              <w:left w:val="single" w:sz="6" w:space="0" w:color="D9E2EC"/>
              <w:bottom w:val="single" w:sz="6" w:space="0" w:color="D9E2EC"/>
              <w:right w:val="single" w:sz="6" w:space="0" w:color="D9E2EC"/>
            </w:tcBorders>
            <w:vAlign w:val="center"/>
          </w:tcPr>
          <w:p w14:paraId="0B071EB1" w14:textId="77777777" w:rsidR="00A632E6" w:rsidRPr="004A417B" w:rsidRDefault="00000000">
            <w:pPr>
              <w:rPr>
                <w:sz w:val="24"/>
                <w:szCs w:val="28"/>
              </w:rPr>
            </w:pPr>
            <w:r w:rsidRPr="004A417B">
              <w:rPr>
                <w:sz w:val="20"/>
                <w:szCs w:val="28"/>
              </w:rPr>
              <w:t>Original logs</w:t>
            </w:r>
          </w:p>
        </w:tc>
        <w:tc>
          <w:tcPr>
            <w:tcW w:w="7816" w:type="dxa"/>
            <w:tcBorders>
              <w:top w:val="single" w:sz="6" w:space="0" w:color="D9E2EC"/>
              <w:left w:val="single" w:sz="6" w:space="0" w:color="D9E2EC"/>
              <w:bottom w:val="single" w:sz="6" w:space="0" w:color="D9E2EC"/>
              <w:right w:val="single" w:sz="6" w:space="0" w:color="D9E2EC"/>
            </w:tcBorders>
            <w:vAlign w:val="center"/>
          </w:tcPr>
          <w:p w14:paraId="2B3112E4" w14:textId="77777777" w:rsidR="00A632E6" w:rsidRPr="004A417B" w:rsidRDefault="00000000">
            <w:pPr>
              <w:rPr>
                <w:sz w:val="24"/>
                <w:szCs w:val="28"/>
              </w:rPr>
            </w:pPr>
            <w:r w:rsidRPr="004A417B">
              <w:rPr>
                <w:sz w:val="20"/>
                <w:szCs w:val="28"/>
              </w:rPr>
              <w:t>Raw logs should be preserved in a non-editable or audit-controlled format with the result report.</w:t>
            </w:r>
          </w:p>
        </w:tc>
      </w:tr>
      <w:tr w:rsidR="00A632E6" w:rsidRPr="004A417B" w14:paraId="37879DB2" w14:textId="77777777" w:rsidTr="00EF3616">
        <w:trPr>
          <w:jc w:val="center"/>
        </w:trPr>
        <w:tc>
          <w:tcPr>
            <w:tcW w:w="2552"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050645EE" w14:textId="77777777" w:rsidR="00A632E6" w:rsidRPr="004A417B" w:rsidRDefault="00000000">
            <w:pPr>
              <w:rPr>
                <w:sz w:val="24"/>
                <w:szCs w:val="28"/>
              </w:rPr>
            </w:pPr>
            <w:r w:rsidRPr="004A417B">
              <w:rPr>
                <w:sz w:val="20"/>
                <w:szCs w:val="28"/>
              </w:rPr>
              <w:t>Signal loss / time sync</w:t>
            </w:r>
          </w:p>
        </w:tc>
        <w:tc>
          <w:tcPr>
            <w:tcW w:w="7816"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5CB56F9C" w14:textId="77777777" w:rsidR="00A632E6" w:rsidRPr="004A417B" w:rsidRDefault="00000000">
            <w:pPr>
              <w:rPr>
                <w:sz w:val="24"/>
                <w:szCs w:val="28"/>
              </w:rPr>
            </w:pPr>
            <w:r w:rsidRPr="004A417B">
              <w:rPr>
                <w:sz w:val="20"/>
                <w:szCs w:val="28"/>
              </w:rPr>
              <w:t>RTK signal loss, missing samples, time synchronisation error or reference-point misconfiguration should trigger retest or invalidation rules.</w:t>
            </w:r>
          </w:p>
        </w:tc>
      </w:tr>
      <w:tr w:rsidR="00A632E6" w:rsidRPr="004A417B" w14:paraId="61BE02F4" w14:textId="77777777" w:rsidTr="00EF3616">
        <w:trPr>
          <w:jc w:val="center"/>
        </w:trPr>
        <w:tc>
          <w:tcPr>
            <w:tcW w:w="2552" w:type="dxa"/>
            <w:tcBorders>
              <w:top w:val="single" w:sz="6" w:space="0" w:color="D9E2EC"/>
              <w:left w:val="single" w:sz="6" w:space="0" w:color="D9E2EC"/>
              <w:bottom w:val="single" w:sz="6" w:space="0" w:color="D9E2EC"/>
              <w:right w:val="single" w:sz="6" w:space="0" w:color="D9E2EC"/>
            </w:tcBorders>
            <w:vAlign w:val="center"/>
          </w:tcPr>
          <w:p w14:paraId="68B99053" w14:textId="77777777" w:rsidR="00A632E6" w:rsidRPr="004A417B" w:rsidRDefault="00000000">
            <w:pPr>
              <w:rPr>
                <w:sz w:val="24"/>
                <w:szCs w:val="28"/>
              </w:rPr>
            </w:pPr>
            <w:r w:rsidRPr="004A417B">
              <w:rPr>
                <w:sz w:val="20"/>
                <w:szCs w:val="28"/>
              </w:rPr>
              <w:t>Pilot calibration</w:t>
            </w:r>
          </w:p>
        </w:tc>
        <w:tc>
          <w:tcPr>
            <w:tcW w:w="7816" w:type="dxa"/>
            <w:tcBorders>
              <w:top w:val="single" w:sz="6" w:space="0" w:color="D9E2EC"/>
              <w:left w:val="single" w:sz="6" w:space="0" w:color="D9E2EC"/>
              <w:bottom w:val="single" w:sz="6" w:space="0" w:color="D9E2EC"/>
              <w:right w:val="single" w:sz="6" w:space="0" w:color="D9E2EC"/>
            </w:tcBorders>
            <w:vAlign w:val="center"/>
          </w:tcPr>
          <w:p w14:paraId="31E2B81D" w14:textId="77777777" w:rsidR="00A632E6" w:rsidRPr="004A417B" w:rsidRDefault="00000000">
            <w:pPr>
              <w:rPr>
                <w:sz w:val="24"/>
                <w:szCs w:val="28"/>
              </w:rPr>
            </w:pPr>
            <w:r w:rsidRPr="004A417B">
              <w:rPr>
                <w:sz w:val="20"/>
                <w:szCs w:val="28"/>
              </w:rPr>
              <w:t>Weather limits, wind thresholds, sampling rate, rerror calculation method and retest rules should be calibrated through the first pilot cohort.</w:t>
            </w:r>
          </w:p>
        </w:tc>
      </w:tr>
    </w:tbl>
    <w:p w14:paraId="51844359" w14:textId="77777777" w:rsidR="00A632E6" w:rsidRPr="004A417B" w:rsidRDefault="00000000">
      <w:pPr>
        <w:spacing w:after="60"/>
        <w:rPr>
          <w:sz w:val="24"/>
          <w:szCs w:val="28"/>
        </w:rPr>
      </w:pPr>
      <w:r w:rsidRPr="004A417B">
        <w:rPr>
          <w:b/>
          <w:color w:val="1F77B4"/>
          <w:sz w:val="20"/>
          <w:szCs w:val="28"/>
        </w:rPr>
        <w:t xml:space="preserve">PROPOSAL  </w:t>
      </w:r>
      <w:r w:rsidRPr="004A417B">
        <w:rPr>
          <w:sz w:val="22"/>
          <w:szCs w:val="28"/>
        </w:rPr>
        <w:t>The RTK automated assessment system is presented as one integrated line item in the budget. Product-level details and vendor confirmations should be handled in procurement documents, not in the policy proposal.</w:t>
      </w:r>
    </w:p>
    <w:p w14:paraId="5A189F12" w14:textId="77777777" w:rsidR="00A632E6" w:rsidRPr="004A417B" w:rsidRDefault="00000000">
      <w:pPr>
        <w:pStyle w:val="1"/>
        <w:rPr>
          <w:sz w:val="40"/>
          <w:szCs w:val="36"/>
        </w:rPr>
      </w:pPr>
      <w:r w:rsidRPr="004A417B">
        <w:rPr>
          <w:sz w:val="40"/>
          <w:szCs w:val="36"/>
        </w:rPr>
        <w:t>6. Training organisation approval and oversight</w:t>
      </w:r>
    </w:p>
    <w:p w14:paraId="7D9B6B66" w14:textId="77777777" w:rsidR="00A632E6" w:rsidRPr="004A417B" w:rsidRDefault="00000000">
      <w:pPr>
        <w:rPr>
          <w:sz w:val="24"/>
          <w:szCs w:val="28"/>
        </w:rPr>
      </w:pPr>
      <w:r w:rsidRPr="004A417B">
        <w:rPr>
          <w:sz w:val="24"/>
          <w:szCs w:val="28"/>
        </w:rPr>
        <w:t>The proposed approval model treats an RPAS training organisation as an accountable education and safety system, not simply as a classroom with aircraft.</w:t>
      </w:r>
    </w:p>
    <w:tbl>
      <w:tblPr>
        <w:tblW w:w="0" w:type="auto"/>
        <w:jc w:val="center"/>
        <w:tblLook w:val="04A0" w:firstRow="1" w:lastRow="0" w:firstColumn="1" w:lastColumn="0" w:noHBand="0" w:noVBand="1"/>
      </w:tblPr>
      <w:tblGrid>
        <w:gridCol w:w="2538"/>
        <w:gridCol w:w="7814"/>
      </w:tblGrid>
      <w:tr w:rsidR="00A632E6" w:rsidRPr="004A417B" w14:paraId="6AA9BC54" w14:textId="77777777">
        <w:trPr>
          <w:jc w:val="center"/>
        </w:trPr>
        <w:tc>
          <w:tcPr>
            <w:tcW w:w="2592"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4E741D8B" w14:textId="77777777" w:rsidR="00A632E6" w:rsidRPr="004A417B" w:rsidRDefault="00000000">
            <w:pPr>
              <w:rPr>
                <w:sz w:val="24"/>
                <w:szCs w:val="28"/>
              </w:rPr>
            </w:pPr>
            <w:r w:rsidRPr="004A417B">
              <w:rPr>
                <w:b/>
                <w:color w:val="FFFFFF"/>
                <w:sz w:val="20"/>
                <w:szCs w:val="28"/>
              </w:rPr>
              <w:t>Area</w:t>
            </w:r>
          </w:p>
        </w:tc>
        <w:tc>
          <w:tcPr>
            <w:tcW w:w="8064"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579E3024" w14:textId="77777777" w:rsidR="00A632E6" w:rsidRPr="004A417B" w:rsidRDefault="00000000">
            <w:pPr>
              <w:rPr>
                <w:sz w:val="24"/>
                <w:szCs w:val="28"/>
              </w:rPr>
            </w:pPr>
            <w:r w:rsidRPr="004A417B">
              <w:rPr>
                <w:b/>
                <w:color w:val="FFFFFF"/>
                <w:sz w:val="20"/>
                <w:szCs w:val="28"/>
              </w:rPr>
              <w:t>Minimum proposed requirement</w:t>
            </w:r>
          </w:p>
        </w:tc>
      </w:tr>
      <w:tr w:rsidR="00A632E6" w:rsidRPr="004A417B" w14:paraId="7A32527B" w14:textId="77777777">
        <w:trPr>
          <w:jc w:val="center"/>
        </w:trPr>
        <w:tc>
          <w:tcPr>
            <w:tcW w:w="2592" w:type="dxa"/>
            <w:tcBorders>
              <w:top w:val="single" w:sz="6" w:space="0" w:color="D9E2EC"/>
              <w:left w:val="single" w:sz="6" w:space="0" w:color="D9E2EC"/>
              <w:bottom w:val="single" w:sz="6" w:space="0" w:color="D9E2EC"/>
              <w:right w:val="single" w:sz="6" w:space="0" w:color="D9E2EC"/>
            </w:tcBorders>
            <w:vAlign w:val="center"/>
          </w:tcPr>
          <w:p w14:paraId="0CAAC7E6" w14:textId="77777777" w:rsidR="00A632E6" w:rsidRPr="004A417B" w:rsidRDefault="00000000">
            <w:pPr>
              <w:rPr>
                <w:sz w:val="24"/>
                <w:szCs w:val="28"/>
              </w:rPr>
            </w:pPr>
            <w:r w:rsidRPr="004A417B">
              <w:rPr>
                <w:sz w:val="20"/>
                <w:szCs w:val="28"/>
              </w:rPr>
              <w:t>Personnel</w:t>
            </w:r>
          </w:p>
        </w:tc>
        <w:tc>
          <w:tcPr>
            <w:tcW w:w="8064" w:type="dxa"/>
            <w:tcBorders>
              <w:top w:val="single" w:sz="6" w:space="0" w:color="D9E2EC"/>
              <w:left w:val="single" w:sz="6" w:space="0" w:color="D9E2EC"/>
              <w:bottom w:val="single" w:sz="6" w:space="0" w:color="D9E2EC"/>
              <w:right w:val="single" w:sz="6" w:space="0" w:color="D9E2EC"/>
            </w:tcBorders>
            <w:vAlign w:val="center"/>
          </w:tcPr>
          <w:p w14:paraId="0EC36CD1" w14:textId="77777777" w:rsidR="00A632E6" w:rsidRPr="004A417B" w:rsidRDefault="00000000">
            <w:pPr>
              <w:rPr>
                <w:sz w:val="24"/>
                <w:szCs w:val="28"/>
              </w:rPr>
            </w:pPr>
            <w:r w:rsidRPr="004A417B">
              <w:rPr>
                <w:sz w:val="20"/>
                <w:szCs w:val="28"/>
              </w:rPr>
              <w:t>At least one Instructor and one Training Manager / Safety Supervisor.</w:t>
            </w:r>
          </w:p>
        </w:tc>
      </w:tr>
      <w:tr w:rsidR="00A632E6" w:rsidRPr="004A417B" w14:paraId="282328A9" w14:textId="77777777">
        <w:trPr>
          <w:jc w:val="center"/>
        </w:trPr>
        <w:tc>
          <w:tcPr>
            <w:tcW w:w="2592"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7793409A" w14:textId="77777777" w:rsidR="00A632E6" w:rsidRPr="004A417B" w:rsidRDefault="00000000">
            <w:pPr>
              <w:rPr>
                <w:sz w:val="24"/>
                <w:szCs w:val="28"/>
              </w:rPr>
            </w:pPr>
            <w:r w:rsidRPr="004A417B">
              <w:rPr>
                <w:sz w:val="20"/>
                <w:szCs w:val="28"/>
              </w:rPr>
              <w:t>Facilities</w:t>
            </w:r>
          </w:p>
        </w:tc>
        <w:tc>
          <w:tcPr>
            <w:tcW w:w="8064"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672240F7" w14:textId="77777777" w:rsidR="00A632E6" w:rsidRPr="004A417B" w:rsidRDefault="00000000">
            <w:pPr>
              <w:rPr>
                <w:sz w:val="24"/>
                <w:szCs w:val="28"/>
              </w:rPr>
            </w:pPr>
            <w:r w:rsidRPr="004A417B">
              <w:rPr>
                <w:sz w:val="20"/>
                <w:szCs w:val="28"/>
              </w:rPr>
              <w:t>Classroom, simulator area, briefing/debriefing area and maintenance-practice space.</w:t>
            </w:r>
          </w:p>
        </w:tc>
      </w:tr>
      <w:tr w:rsidR="00A632E6" w:rsidRPr="004A417B" w14:paraId="2D6B3D76" w14:textId="77777777">
        <w:trPr>
          <w:jc w:val="center"/>
        </w:trPr>
        <w:tc>
          <w:tcPr>
            <w:tcW w:w="2592" w:type="dxa"/>
            <w:tcBorders>
              <w:top w:val="single" w:sz="6" w:space="0" w:color="D9E2EC"/>
              <w:left w:val="single" w:sz="6" w:space="0" w:color="D9E2EC"/>
              <w:bottom w:val="single" w:sz="6" w:space="0" w:color="D9E2EC"/>
              <w:right w:val="single" w:sz="6" w:space="0" w:color="D9E2EC"/>
            </w:tcBorders>
            <w:vAlign w:val="center"/>
          </w:tcPr>
          <w:p w14:paraId="67DBA892" w14:textId="77777777" w:rsidR="00A632E6" w:rsidRPr="004A417B" w:rsidRDefault="00000000">
            <w:pPr>
              <w:rPr>
                <w:sz w:val="24"/>
                <w:szCs w:val="28"/>
              </w:rPr>
            </w:pPr>
            <w:r w:rsidRPr="004A417B">
              <w:rPr>
                <w:sz w:val="20"/>
                <w:szCs w:val="28"/>
              </w:rPr>
              <w:t>Equipment</w:t>
            </w:r>
          </w:p>
        </w:tc>
        <w:tc>
          <w:tcPr>
            <w:tcW w:w="8064" w:type="dxa"/>
            <w:tcBorders>
              <w:top w:val="single" w:sz="6" w:space="0" w:color="D9E2EC"/>
              <w:left w:val="single" w:sz="6" w:space="0" w:color="D9E2EC"/>
              <w:bottom w:val="single" w:sz="6" w:space="0" w:color="D9E2EC"/>
              <w:right w:val="single" w:sz="6" w:space="0" w:color="D9E2EC"/>
            </w:tcBorders>
            <w:vAlign w:val="center"/>
          </w:tcPr>
          <w:p w14:paraId="70DEC652" w14:textId="77777777" w:rsidR="00A632E6" w:rsidRPr="004A417B" w:rsidRDefault="00000000">
            <w:pPr>
              <w:rPr>
                <w:sz w:val="24"/>
                <w:szCs w:val="28"/>
              </w:rPr>
            </w:pPr>
            <w:r w:rsidRPr="004A417B">
              <w:rPr>
                <w:sz w:val="20"/>
                <w:szCs w:val="28"/>
              </w:rPr>
              <w:t>Training drones, simulator equipment, RTK assessment equipment and field safety equipment.</w:t>
            </w:r>
          </w:p>
        </w:tc>
      </w:tr>
      <w:tr w:rsidR="00A632E6" w:rsidRPr="004A417B" w14:paraId="7C20A25C" w14:textId="77777777">
        <w:trPr>
          <w:jc w:val="center"/>
        </w:trPr>
        <w:tc>
          <w:tcPr>
            <w:tcW w:w="2592"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0621B382" w14:textId="77777777" w:rsidR="00A632E6" w:rsidRPr="004A417B" w:rsidRDefault="00000000">
            <w:pPr>
              <w:rPr>
                <w:sz w:val="24"/>
                <w:szCs w:val="28"/>
              </w:rPr>
            </w:pPr>
            <w:r w:rsidRPr="004A417B">
              <w:rPr>
                <w:sz w:val="20"/>
                <w:szCs w:val="28"/>
              </w:rPr>
              <w:t>Documents</w:t>
            </w:r>
          </w:p>
        </w:tc>
        <w:tc>
          <w:tcPr>
            <w:tcW w:w="8064"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55F03B52" w14:textId="77777777" w:rsidR="00A632E6" w:rsidRPr="004A417B" w:rsidRDefault="00000000">
            <w:pPr>
              <w:rPr>
                <w:sz w:val="24"/>
                <w:szCs w:val="28"/>
              </w:rPr>
            </w:pPr>
            <w:r w:rsidRPr="004A417B">
              <w:rPr>
                <w:sz w:val="20"/>
                <w:szCs w:val="28"/>
              </w:rPr>
              <w:t>Training Manual, Operations Manual and Safety Manual.</w:t>
            </w:r>
          </w:p>
        </w:tc>
      </w:tr>
      <w:tr w:rsidR="00A632E6" w:rsidRPr="004A417B" w14:paraId="50AAAB53" w14:textId="77777777">
        <w:trPr>
          <w:jc w:val="center"/>
        </w:trPr>
        <w:tc>
          <w:tcPr>
            <w:tcW w:w="2592" w:type="dxa"/>
            <w:tcBorders>
              <w:top w:val="single" w:sz="6" w:space="0" w:color="D9E2EC"/>
              <w:left w:val="single" w:sz="6" w:space="0" w:color="D9E2EC"/>
              <w:bottom w:val="single" w:sz="6" w:space="0" w:color="D9E2EC"/>
              <w:right w:val="single" w:sz="6" w:space="0" w:color="D9E2EC"/>
            </w:tcBorders>
            <w:vAlign w:val="center"/>
          </w:tcPr>
          <w:p w14:paraId="0B01A101" w14:textId="77777777" w:rsidR="00A632E6" w:rsidRPr="004A417B" w:rsidRDefault="00000000">
            <w:pPr>
              <w:rPr>
                <w:sz w:val="24"/>
                <w:szCs w:val="28"/>
              </w:rPr>
            </w:pPr>
            <w:r w:rsidRPr="004A417B">
              <w:rPr>
                <w:sz w:val="20"/>
                <w:szCs w:val="28"/>
              </w:rPr>
              <w:t>Records</w:t>
            </w:r>
          </w:p>
        </w:tc>
        <w:tc>
          <w:tcPr>
            <w:tcW w:w="8064" w:type="dxa"/>
            <w:tcBorders>
              <w:top w:val="single" w:sz="6" w:space="0" w:color="D9E2EC"/>
              <w:left w:val="single" w:sz="6" w:space="0" w:color="D9E2EC"/>
              <w:bottom w:val="single" w:sz="6" w:space="0" w:color="D9E2EC"/>
              <w:right w:val="single" w:sz="6" w:space="0" w:color="D9E2EC"/>
            </w:tcBorders>
            <w:vAlign w:val="center"/>
          </w:tcPr>
          <w:p w14:paraId="588A6752" w14:textId="77777777" w:rsidR="00A632E6" w:rsidRPr="004A417B" w:rsidRDefault="00000000">
            <w:pPr>
              <w:rPr>
                <w:sz w:val="24"/>
                <w:szCs w:val="28"/>
              </w:rPr>
            </w:pPr>
            <w:r w:rsidRPr="004A417B">
              <w:rPr>
                <w:sz w:val="20"/>
                <w:szCs w:val="28"/>
              </w:rPr>
              <w:t>Trainee records, simulator logs, RTK assessment logs, maintenance records and incident records.</w:t>
            </w:r>
          </w:p>
        </w:tc>
      </w:tr>
      <w:tr w:rsidR="00A632E6" w:rsidRPr="004A417B" w14:paraId="32CECA68" w14:textId="77777777">
        <w:trPr>
          <w:jc w:val="center"/>
        </w:trPr>
        <w:tc>
          <w:tcPr>
            <w:tcW w:w="2592"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3E7B76A1" w14:textId="77777777" w:rsidR="00A632E6" w:rsidRPr="004A417B" w:rsidRDefault="00000000">
            <w:pPr>
              <w:rPr>
                <w:sz w:val="24"/>
                <w:szCs w:val="28"/>
              </w:rPr>
            </w:pPr>
            <w:r w:rsidRPr="004A417B">
              <w:rPr>
                <w:sz w:val="20"/>
                <w:szCs w:val="28"/>
              </w:rPr>
              <w:lastRenderedPageBreak/>
              <w:t>Safety</w:t>
            </w:r>
          </w:p>
        </w:tc>
        <w:tc>
          <w:tcPr>
            <w:tcW w:w="8064"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2182D269" w14:textId="77777777" w:rsidR="00A632E6" w:rsidRPr="004A417B" w:rsidRDefault="00000000">
            <w:pPr>
              <w:rPr>
                <w:sz w:val="24"/>
                <w:szCs w:val="28"/>
              </w:rPr>
            </w:pPr>
            <w:r w:rsidRPr="004A417B">
              <w:rPr>
                <w:sz w:val="20"/>
                <w:szCs w:val="28"/>
              </w:rPr>
              <w:t>Emergency response plan, risk assessment template, accident/incident reporting procedure.</w:t>
            </w:r>
          </w:p>
        </w:tc>
      </w:tr>
      <w:tr w:rsidR="00A632E6" w:rsidRPr="004A417B" w14:paraId="2A0E4120" w14:textId="77777777">
        <w:trPr>
          <w:jc w:val="center"/>
        </w:trPr>
        <w:tc>
          <w:tcPr>
            <w:tcW w:w="2592" w:type="dxa"/>
            <w:tcBorders>
              <w:top w:val="single" w:sz="6" w:space="0" w:color="D9E2EC"/>
              <w:left w:val="single" w:sz="6" w:space="0" w:color="D9E2EC"/>
              <w:bottom w:val="single" w:sz="6" w:space="0" w:color="D9E2EC"/>
              <w:right w:val="single" w:sz="6" w:space="0" w:color="D9E2EC"/>
            </w:tcBorders>
            <w:vAlign w:val="center"/>
          </w:tcPr>
          <w:p w14:paraId="4237BD77" w14:textId="77777777" w:rsidR="00A632E6" w:rsidRPr="004A417B" w:rsidRDefault="00000000">
            <w:pPr>
              <w:rPr>
                <w:sz w:val="24"/>
                <w:szCs w:val="28"/>
              </w:rPr>
            </w:pPr>
            <w:r w:rsidRPr="004A417B">
              <w:rPr>
                <w:sz w:val="20"/>
                <w:szCs w:val="28"/>
              </w:rPr>
              <w:t>Oversight</w:t>
            </w:r>
          </w:p>
        </w:tc>
        <w:tc>
          <w:tcPr>
            <w:tcW w:w="8064" w:type="dxa"/>
            <w:tcBorders>
              <w:top w:val="single" w:sz="6" w:space="0" w:color="D9E2EC"/>
              <w:left w:val="single" w:sz="6" w:space="0" w:color="D9E2EC"/>
              <w:bottom w:val="single" w:sz="6" w:space="0" w:color="D9E2EC"/>
              <w:right w:val="single" w:sz="6" w:space="0" w:color="D9E2EC"/>
            </w:tcBorders>
            <w:vAlign w:val="center"/>
          </w:tcPr>
          <w:p w14:paraId="6F6C5538" w14:textId="77777777" w:rsidR="00A632E6" w:rsidRPr="004A417B" w:rsidRDefault="00000000">
            <w:pPr>
              <w:rPr>
                <w:sz w:val="24"/>
                <w:szCs w:val="28"/>
              </w:rPr>
            </w:pPr>
            <w:r w:rsidRPr="004A417B">
              <w:rPr>
                <w:sz w:val="20"/>
                <w:szCs w:val="28"/>
              </w:rPr>
              <w:t>Acceptance of GCAA inspection, renewal review and corrective-action follow-up.</w:t>
            </w:r>
          </w:p>
        </w:tc>
      </w:tr>
    </w:tbl>
    <w:p w14:paraId="7FE54528" w14:textId="77777777" w:rsidR="00A632E6" w:rsidRPr="004A417B" w:rsidRDefault="00000000">
      <w:pPr>
        <w:pStyle w:val="21"/>
        <w:rPr>
          <w:sz w:val="32"/>
          <w:szCs w:val="32"/>
        </w:rPr>
      </w:pPr>
      <w:r w:rsidRPr="004A417B">
        <w:rPr>
          <w:sz w:val="32"/>
          <w:szCs w:val="32"/>
        </w:rPr>
        <w:t>6.1 Training Manager / Safety Supervisor</w:t>
      </w:r>
    </w:p>
    <w:tbl>
      <w:tblPr>
        <w:tblW w:w="0" w:type="auto"/>
        <w:jc w:val="center"/>
        <w:tblLook w:val="04A0" w:firstRow="1" w:lastRow="0" w:firstColumn="1" w:lastColumn="0" w:noHBand="0" w:noVBand="1"/>
      </w:tblPr>
      <w:tblGrid>
        <w:gridCol w:w="3503"/>
        <w:gridCol w:w="1416"/>
        <w:gridCol w:w="5433"/>
      </w:tblGrid>
      <w:tr w:rsidR="00A632E6" w:rsidRPr="004A417B" w14:paraId="45C89011" w14:textId="77777777">
        <w:trPr>
          <w:jc w:val="center"/>
        </w:trPr>
        <w:tc>
          <w:tcPr>
            <w:tcW w:w="3600"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199B1C40" w14:textId="77777777" w:rsidR="00A632E6" w:rsidRPr="004A417B" w:rsidRDefault="00000000">
            <w:pPr>
              <w:rPr>
                <w:sz w:val="24"/>
                <w:szCs w:val="28"/>
              </w:rPr>
            </w:pPr>
            <w:r w:rsidRPr="004A417B">
              <w:rPr>
                <w:b/>
                <w:color w:val="FFFFFF"/>
                <w:sz w:val="20"/>
                <w:szCs w:val="28"/>
              </w:rPr>
              <w:t>Subject</w:t>
            </w:r>
          </w:p>
        </w:tc>
        <w:tc>
          <w:tcPr>
            <w:tcW w:w="1440"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6E977B85" w14:textId="77777777" w:rsidR="00A632E6" w:rsidRPr="004A417B" w:rsidRDefault="00000000">
            <w:pPr>
              <w:rPr>
                <w:sz w:val="24"/>
                <w:szCs w:val="28"/>
              </w:rPr>
            </w:pPr>
            <w:r w:rsidRPr="004A417B">
              <w:rPr>
                <w:b/>
                <w:color w:val="FFFFFF"/>
                <w:sz w:val="20"/>
                <w:szCs w:val="28"/>
              </w:rPr>
              <w:t>Weight</w:t>
            </w:r>
          </w:p>
        </w:tc>
        <w:tc>
          <w:tcPr>
            <w:tcW w:w="5616"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446A86F7" w14:textId="77777777" w:rsidR="00A632E6" w:rsidRPr="004A417B" w:rsidRDefault="00000000">
            <w:pPr>
              <w:rPr>
                <w:sz w:val="24"/>
                <w:szCs w:val="28"/>
              </w:rPr>
            </w:pPr>
            <w:r w:rsidRPr="004A417B">
              <w:rPr>
                <w:b/>
                <w:color w:val="FFFFFF"/>
                <w:sz w:val="20"/>
                <w:szCs w:val="28"/>
              </w:rPr>
              <w:t>Purpose</w:t>
            </w:r>
          </w:p>
        </w:tc>
      </w:tr>
      <w:tr w:rsidR="00A632E6" w:rsidRPr="004A417B" w14:paraId="42287908" w14:textId="77777777">
        <w:trPr>
          <w:jc w:val="center"/>
        </w:trPr>
        <w:tc>
          <w:tcPr>
            <w:tcW w:w="3600" w:type="dxa"/>
            <w:tcBorders>
              <w:top w:val="single" w:sz="6" w:space="0" w:color="D9E2EC"/>
              <w:left w:val="single" w:sz="6" w:space="0" w:color="D9E2EC"/>
              <w:bottom w:val="single" w:sz="6" w:space="0" w:color="D9E2EC"/>
              <w:right w:val="single" w:sz="6" w:space="0" w:color="D9E2EC"/>
            </w:tcBorders>
            <w:vAlign w:val="center"/>
          </w:tcPr>
          <w:p w14:paraId="3A4BA9F4" w14:textId="77777777" w:rsidR="00A632E6" w:rsidRPr="004A417B" w:rsidRDefault="00000000">
            <w:pPr>
              <w:rPr>
                <w:sz w:val="24"/>
                <w:szCs w:val="28"/>
              </w:rPr>
            </w:pPr>
            <w:r w:rsidRPr="004A417B">
              <w:rPr>
                <w:sz w:val="20"/>
                <w:szCs w:val="28"/>
              </w:rPr>
              <w:t>RPAS safety management</w:t>
            </w:r>
          </w:p>
        </w:tc>
        <w:tc>
          <w:tcPr>
            <w:tcW w:w="1440" w:type="dxa"/>
            <w:tcBorders>
              <w:top w:val="single" w:sz="6" w:space="0" w:color="D9E2EC"/>
              <w:left w:val="single" w:sz="6" w:space="0" w:color="D9E2EC"/>
              <w:bottom w:val="single" w:sz="6" w:space="0" w:color="D9E2EC"/>
              <w:right w:val="single" w:sz="6" w:space="0" w:color="D9E2EC"/>
            </w:tcBorders>
            <w:vAlign w:val="center"/>
          </w:tcPr>
          <w:p w14:paraId="03C3BDF3" w14:textId="77777777" w:rsidR="00A632E6" w:rsidRPr="004A417B" w:rsidRDefault="00000000">
            <w:pPr>
              <w:rPr>
                <w:sz w:val="24"/>
                <w:szCs w:val="28"/>
              </w:rPr>
            </w:pPr>
            <w:r w:rsidRPr="004A417B">
              <w:rPr>
                <w:sz w:val="20"/>
                <w:szCs w:val="28"/>
              </w:rPr>
              <w:t>25%</w:t>
            </w:r>
          </w:p>
        </w:tc>
        <w:tc>
          <w:tcPr>
            <w:tcW w:w="5616" w:type="dxa"/>
            <w:tcBorders>
              <w:top w:val="single" w:sz="6" w:space="0" w:color="D9E2EC"/>
              <w:left w:val="single" w:sz="6" w:space="0" w:color="D9E2EC"/>
              <w:bottom w:val="single" w:sz="6" w:space="0" w:color="D9E2EC"/>
              <w:right w:val="single" w:sz="6" w:space="0" w:color="D9E2EC"/>
            </w:tcBorders>
            <w:vAlign w:val="center"/>
          </w:tcPr>
          <w:p w14:paraId="075AD19F" w14:textId="77777777" w:rsidR="00A632E6" w:rsidRPr="004A417B" w:rsidRDefault="00000000">
            <w:pPr>
              <w:rPr>
                <w:sz w:val="24"/>
                <w:szCs w:val="28"/>
              </w:rPr>
            </w:pPr>
            <w:r w:rsidRPr="004A417B">
              <w:rPr>
                <w:sz w:val="20"/>
                <w:szCs w:val="28"/>
              </w:rPr>
              <w:t>Hazard identification, risk matrix and emergency response.</w:t>
            </w:r>
          </w:p>
        </w:tc>
      </w:tr>
      <w:tr w:rsidR="00A632E6" w:rsidRPr="004A417B" w14:paraId="7075971D" w14:textId="77777777">
        <w:trPr>
          <w:jc w:val="center"/>
        </w:trPr>
        <w:tc>
          <w:tcPr>
            <w:tcW w:w="3600"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25B8118F" w14:textId="77777777" w:rsidR="00A632E6" w:rsidRPr="004A417B" w:rsidRDefault="00000000">
            <w:pPr>
              <w:rPr>
                <w:sz w:val="24"/>
                <w:szCs w:val="28"/>
              </w:rPr>
            </w:pPr>
            <w:r w:rsidRPr="004A417B">
              <w:rPr>
                <w:sz w:val="20"/>
                <w:szCs w:val="28"/>
              </w:rPr>
              <w:t>Training-organisation management</w:t>
            </w:r>
          </w:p>
        </w:tc>
        <w:tc>
          <w:tcPr>
            <w:tcW w:w="1440"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218652C6" w14:textId="77777777" w:rsidR="00A632E6" w:rsidRPr="004A417B" w:rsidRDefault="00000000">
            <w:pPr>
              <w:rPr>
                <w:sz w:val="24"/>
                <w:szCs w:val="28"/>
              </w:rPr>
            </w:pPr>
            <w:r w:rsidRPr="004A417B">
              <w:rPr>
                <w:sz w:val="20"/>
                <w:szCs w:val="28"/>
              </w:rPr>
              <w:t>20%</w:t>
            </w:r>
          </w:p>
        </w:tc>
        <w:tc>
          <w:tcPr>
            <w:tcW w:w="5616"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392235C5" w14:textId="77777777" w:rsidR="00A632E6" w:rsidRPr="004A417B" w:rsidRDefault="00000000">
            <w:pPr>
              <w:rPr>
                <w:sz w:val="24"/>
                <w:szCs w:val="28"/>
              </w:rPr>
            </w:pPr>
            <w:r w:rsidRPr="004A417B">
              <w:rPr>
                <w:sz w:val="20"/>
                <w:szCs w:val="28"/>
              </w:rPr>
              <w:t>Training records, instructor management, equipment management and quality control.</w:t>
            </w:r>
          </w:p>
        </w:tc>
      </w:tr>
      <w:tr w:rsidR="00A632E6" w:rsidRPr="004A417B" w14:paraId="6B8A9DA1" w14:textId="77777777">
        <w:trPr>
          <w:jc w:val="center"/>
        </w:trPr>
        <w:tc>
          <w:tcPr>
            <w:tcW w:w="3600" w:type="dxa"/>
            <w:tcBorders>
              <w:top w:val="single" w:sz="6" w:space="0" w:color="D9E2EC"/>
              <w:left w:val="single" w:sz="6" w:space="0" w:color="D9E2EC"/>
              <w:bottom w:val="single" w:sz="6" w:space="0" w:color="D9E2EC"/>
              <w:right w:val="single" w:sz="6" w:space="0" w:color="D9E2EC"/>
            </w:tcBorders>
            <w:vAlign w:val="center"/>
          </w:tcPr>
          <w:p w14:paraId="6A33177D" w14:textId="77777777" w:rsidR="00A632E6" w:rsidRPr="004A417B" w:rsidRDefault="00000000">
            <w:pPr>
              <w:rPr>
                <w:sz w:val="24"/>
                <w:szCs w:val="28"/>
              </w:rPr>
            </w:pPr>
            <w:r w:rsidRPr="004A417B">
              <w:rPr>
                <w:sz w:val="20"/>
                <w:szCs w:val="28"/>
              </w:rPr>
              <w:t>Practical assessment safety control</w:t>
            </w:r>
          </w:p>
        </w:tc>
        <w:tc>
          <w:tcPr>
            <w:tcW w:w="1440" w:type="dxa"/>
            <w:tcBorders>
              <w:top w:val="single" w:sz="6" w:space="0" w:color="D9E2EC"/>
              <w:left w:val="single" w:sz="6" w:space="0" w:color="D9E2EC"/>
              <w:bottom w:val="single" w:sz="6" w:space="0" w:color="D9E2EC"/>
              <w:right w:val="single" w:sz="6" w:space="0" w:color="D9E2EC"/>
            </w:tcBorders>
            <w:vAlign w:val="center"/>
          </w:tcPr>
          <w:p w14:paraId="4518FC3D" w14:textId="77777777" w:rsidR="00A632E6" w:rsidRPr="004A417B" w:rsidRDefault="00000000">
            <w:pPr>
              <w:rPr>
                <w:sz w:val="24"/>
                <w:szCs w:val="28"/>
              </w:rPr>
            </w:pPr>
            <w:r w:rsidRPr="004A417B">
              <w:rPr>
                <w:sz w:val="20"/>
                <w:szCs w:val="28"/>
              </w:rPr>
              <w:t>20%</w:t>
            </w:r>
          </w:p>
        </w:tc>
        <w:tc>
          <w:tcPr>
            <w:tcW w:w="5616" w:type="dxa"/>
            <w:tcBorders>
              <w:top w:val="single" w:sz="6" w:space="0" w:color="D9E2EC"/>
              <w:left w:val="single" w:sz="6" w:space="0" w:color="D9E2EC"/>
              <w:bottom w:val="single" w:sz="6" w:space="0" w:color="D9E2EC"/>
              <w:right w:val="single" w:sz="6" w:space="0" w:color="D9E2EC"/>
            </w:tcBorders>
            <w:vAlign w:val="center"/>
          </w:tcPr>
          <w:p w14:paraId="6A91843A" w14:textId="77777777" w:rsidR="00A632E6" w:rsidRPr="004A417B" w:rsidRDefault="00000000">
            <w:pPr>
              <w:rPr>
                <w:sz w:val="24"/>
                <w:szCs w:val="28"/>
              </w:rPr>
            </w:pPr>
            <w:r w:rsidRPr="004A417B">
              <w:rPr>
                <w:sz w:val="20"/>
                <w:szCs w:val="28"/>
              </w:rPr>
              <w:t>Field control, RTK assessment process and emergency stop criteria.</w:t>
            </w:r>
          </w:p>
        </w:tc>
      </w:tr>
      <w:tr w:rsidR="00A632E6" w:rsidRPr="004A417B" w14:paraId="6CAE9735" w14:textId="77777777">
        <w:trPr>
          <w:jc w:val="center"/>
        </w:trPr>
        <w:tc>
          <w:tcPr>
            <w:tcW w:w="3600"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3FCE0D4B" w14:textId="77777777" w:rsidR="00A632E6" w:rsidRPr="004A417B" w:rsidRDefault="00000000">
            <w:pPr>
              <w:rPr>
                <w:sz w:val="24"/>
                <w:szCs w:val="28"/>
              </w:rPr>
            </w:pPr>
            <w:r w:rsidRPr="004A417B">
              <w:rPr>
                <w:sz w:val="20"/>
                <w:szCs w:val="28"/>
              </w:rPr>
              <w:t>Accident and incident reporting</w:t>
            </w:r>
          </w:p>
        </w:tc>
        <w:tc>
          <w:tcPr>
            <w:tcW w:w="1440"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5EE0CDFC" w14:textId="77777777" w:rsidR="00A632E6" w:rsidRPr="004A417B" w:rsidRDefault="00000000">
            <w:pPr>
              <w:rPr>
                <w:sz w:val="24"/>
                <w:szCs w:val="28"/>
              </w:rPr>
            </w:pPr>
            <w:r w:rsidRPr="004A417B">
              <w:rPr>
                <w:sz w:val="20"/>
                <w:szCs w:val="28"/>
              </w:rPr>
              <w:t>15%</w:t>
            </w:r>
          </w:p>
        </w:tc>
        <w:tc>
          <w:tcPr>
            <w:tcW w:w="5616"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714B3148" w14:textId="77777777" w:rsidR="00A632E6" w:rsidRPr="004A417B" w:rsidRDefault="00000000">
            <w:pPr>
              <w:rPr>
                <w:sz w:val="24"/>
                <w:szCs w:val="28"/>
              </w:rPr>
            </w:pPr>
            <w:r w:rsidRPr="004A417B">
              <w:rPr>
                <w:sz w:val="20"/>
                <w:szCs w:val="28"/>
              </w:rPr>
              <w:t>Investigation, reporting structure and recurrence prevention.</w:t>
            </w:r>
          </w:p>
        </w:tc>
      </w:tr>
      <w:tr w:rsidR="00A632E6" w:rsidRPr="004A417B" w14:paraId="3794FBB4" w14:textId="77777777">
        <w:trPr>
          <w:jc w:val="center"/>
        </w:trPr>
        <w:tc>
          <w:tcPr>
            <w:tcW w:w="3600" w:type="dxa"/>
            <w:tcBorders>
              <w:top w:val="single" w:sz="6" w:space="0" w:color="D9E2EC"/>
              <w:left w:val="single" w:sz="6" w:space="0" w:color="D9E2EC"/>
              <w:bottom w:val="single" w:sz="6" w:space="0" w:color="D9E2EC"/>
              <w:right w:val="single" w:sz="6" w:space="0" w:color="D9E2EC"/>
            </w:tcBorders>
            <w:vAlign w:val="center"/>
          </w:tcPr>
          <w:p w14:paraId="00EBB66E" w14:textId="77777777" w:rsidR="00A632E6" w:rsidRPr="004A417B" w:rsidRDefault="00000000">
            <w:pPr>
              <w:rPr>
                <w:sz w:val="24"/>
                <w:szCs w:val="28"/>
              </w:rPr>
            </w:pPr>
            <w:r w:rsidRPr="004A417B">
              <w:rPr>
                <w:sz w:val="20"/>
                <w:szCs w:val="28"/>
              </w:rPr>
              <w:t>Regulations and approval criteria</w:t>
            </w:r>
          </w:p>
        </w:tc>
        <w:tc>
          <w:tcPr>
            <w:tcW w:w="1440" w:type="dxa"/>
            <w:tcBorders>
              <w:top w:val="single" w:sz="6" w:space="0" w:color="D9E2EC"/>
              <w:left w:val="single" w:sz="6" w:space="0" w:color="D9E2EC"/>
              <w:bottom w:val="single" w:sz="6" w:space="0" w:color="D9E2EC"/>
              <w:right w:val="single" w:sz="6" w:space="0" w:color="D9E2EC"/>
            </w:tcBorders>
            <w:vAlign w:val="center"/>
          </w:tcPr>
          <w:p w14:paraId="6DC25C45" w14:textId="77777777" w:rsidR="00A632E6" w:rsidRPr="004A417B" w:rsidRDefault="00000000">
            <w:pPr>
              <w:rPr>
                <w:sz w:val="24"/>
                <w:szCs w:val="28"/>
              </w:rPr>
            </w:pPr>
            <w:r w:rsidRPr="004A417B">
              <w:rPr>
                <w:sz w:val="20"/>
                <w:szCs w:val="28"/>
              </w:rPr>
              <w:t>10%</w:t>
            </w:r>
          </w:p>
        </w:tc>
        <w:tc>
          <w:tcPr>
            <w:tcW w:w="5616" w:type="dxa"/>
            <w:tcBorders>
              <w:top w:val="single" w:sz="6" w:space="0" w:color="D9E2EC"/>
              <w:left w:val="single" w:sz="6" w:space="0" w:color="D9E2EC"/>
              <w:bottom w:val="single" w:sz="6" w:space="0" w:color="D9E2EC"/>
              <w:right w:val="single" w:sz="6" w:space="0" w:color="D9E2EC"/>
            </w:tcBorders>
            <w:vAlign w:val="center"/>
          </w:tcPr>
          <w:p w14:paraId="545AB9C1" w14:textId="77777777" w:rsidR="00A632E6" w:rsidRPr="004A417B" w:rsidRDefault="00000000">
            <w:pPr>
              <w:rPr>
                <w:sz w:val="24"/>
                <w:szCs w:val="28"/>
              </w:rPr>
            </w:pPr>
            <w:r w:rsidRPr="004A417B">
              <w:rPr>
                <w:sz w:val="20"/>
                <w:szCs w:val="28"/>
              </w:rPr>
              <w:t>GCAA approval, training organisation approval and renewal review.</w:t>
            </w:r>
          </w:p>
        </w:tc>
      </w:tr>
      <w:tr w:rsidR="00A632E6" w:rsidRPr="004A417B" w14:paraId="6CB5C597" w14:textId="77777777">
        <w:trPr>
          <w:jc w:val="center"/>
        </w:trPr>
        <w:tc>
          <w:tcPr>
            <w:tcW w:w="3600"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6988F304" w14:textId="77777777" w:rsidR="00A632E6" w:rsidRPr="004A417B" w:rsidRDefault="00000000">
            <w:pPr>
              <w:rPr>
                <w:sz w:val="24"/>
                <w:szCs w:val="28"/>
              </w:rPr>
            </w:pPr>
            <w:r w:rsidRPr="004A417B">
              <w:rPr>
                <w:sz w:val="20"/>
                <w:szCs w:val="28"/>
              </w:rPr>
              <w:t>Scenario-based judgement</w:t>
            </w:r>
          </w:p>
        </w:tc>
        <w:tc>
          <w:tcPr>
            <w:tcW w:w="1440"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45DFDD5C" w14:textId="77777777" w:rsidR="00A632E6" w:rsidRPr="004A417B" w:rsidRDefault="00000000">
            <w:pPr>
              <w:rPr>
                <w:sz w:val="24"/>
                <w:szCs w:val="28"/>
              </w:rPr>
            </w:pPr>
            <w:r w:rsidRPr="004A417B">
              <w:rPr>
                <w:sz w:val="20"/>
                <w:szCs w:val="28"/>
              </w:rPr>
              <w:t>10%</w:t>
            </w:r>
          </w:p>
        </w:tc>
        <w:tc>
          <w:tcPr>
            <w:tcW w:w="5616"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383BE465" w14:textId="77777777" w:rsidR="00A632E6" w:rsidRPr="004A417B" w:rsidRDefault="00000000">
            <w:pPr>
              <w:rPr>
                <w:sz w:val="24"/>
                <w:szCs w:val="28"/>
              </w:rPr>
            </w:pPr>
            <w:r w:rsidRPr="004A417B">
              <w:rPr>
                <w:sz w:val="20"/>
                <w:szCs w:val="28"/>
              </w:rPr>
              <w:t>Decision-making in realistic training-organisation situations.</w:t>
            </w:r>
          </w:p>
        </w:tc>
      </w:tr>
    </w:tbl>
    <w:p w14:paraId="146A15F6" w14:textId="77777777" w:rsidR="00A632E6" w:rsidRPr="004A417B" w:rsidRDefault="00000000">
      <w:pPr>
        <w:pStyle w:val="1"/>
        <w:rPr>
          <w:sz w:val="40"/>
          <w:szCs w:val="36"/>
        </w:rPr>
      </w:pPr>
      <w:r w:rsidRPr="004A417B">
        <w:rPr>
          <w:sz w:val="40"/>
          <w:szCs w:val="36"/>
        </w:rPr>
        <w:t>7. Initial 2026 Master Instructor Foundation Course</w:t>
      </w:r>
    </w:p>
    <w:tbl>
      <w:tblPr>
        <w:tblW w:w="0" w:type="auto"/>
        <w:jc w:val="center"/>
        <w:tblLook w:val="04A0" w:firstRow="1" w:lastRow="0" w:firstColumn="1" w:lastColumn="0" w:noHBand="0" w:noVBand="1"/>
      </w:tblPr>
      <w:tblGrid>
        <w:gridCol w:w="3031"/>
        <w:gridCol w:w="7321"/>
      </w:tblGrid>
      <w:tr w:rsidR="00A632E6" w:rsidRPr="004A417B" w14:paraId="54EF71DB" w14:textId="77777777">
        <w:trPr>
          <w:jc w:val="center"/>
        </w:trPr>
        <w:tc>
          <w:tcPr>
            <w:tcW w:w="2880"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44D94B9E" w14:textId="77777777" w:rsidR="00A632E6" w:rsidRPr="004A417B" w:rsidRDefault="00000000">
            <w:pPr>
              <w:rPr>
                <w:sz w:val="24"/>
                <w:szCs w:val="28"/>
              </w:rPr>
            </w:pPr>
            <w:r w:rsidRPr="004A417B">
              <w:rPr>
                <w:b/>
                <w:color w:val="FFFFFF"/>
                <w:sz w:val="20"/>
                <w:szCs w:val="28"/>
              </w:rPr>
              <w:t>Item</w:t>
            </w:r>
          </w:p>
        </w:tc>
        <w:tc>
          <w:tcPr>
            <w:tcW w:w="7776"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5F36D0A7" w14:textId="77777777" w:rsidR="00A632E6" w:rsidRPr="004A417B" w:rsidRDefault="00000000">
            <w:pPr>
              <w:rPr>
                <w:sz w:val="24"/>
                <w:szCs w:val="28"/>
              </w:rPr>
            </w:pPr>
            <w:r w:rsidRPr="004A417B">
              <w:rPr>
                <w:b/>
                <w:color w:val="FFFFFF"/>
                <w:sz w:val="20"/>
                <w:szCs w:val="28"/>
              </w:rPr>
              <w:t>Proposed content</w:t>
            </w:r>
          </w:p>
        </w:tc>
      </w:tr>
      <w:tr w:rsidR="00A632E6" w:rsidRPr="004A417B" w14:paraId="1D43A1CB" w14:textId="77777777">
        <w:trPr>
          <w:jc w:val="center"/>
        </w:trPr>
        <w:tc>
          <w:tcPr>
            <w:tcW w:w="2880" w:type="dxa"/>
            <w:tcBorders>
              <w:top w:val="single" w:sz="6" w:space="0" w:color="D9E2EC"/>
              <w:left w:val="single" w:sz="6" w:space="0" w:color="D9E2EC"/>
              <w:bottom w:val="single" w:sz="6" w:space="0" w:color="D9E2EC"/>
              <w:right w:val="single" w:sz="6" w:space="0" w:color="D9E2EC"/>
            </w:tcBorders>
            <w:vAlign w:val="center"/>
          </w:tcPr>
          <w:p w14:paraId="00EFBA93" w14:textId="77777777" w:rsidR="00A632E6" w:rsidRPr="004A417B" w:rsidRDefault="00000000">
            <w:pPr>
              <w:rPr>
                <w:sz w:val="24"/>
                <w:szCs w:val="28"/>
              </w:rPr>
            </w:pPr>
            <w:r w:rsidRPr="004A417B">
              <w:rPr>
                <w:sz w:val="20"/>
                <w:szCs w:val="28"/>
              </w:rPr>
              <w:t>Course name</w:t>
            </w:r>
          </w:p>
        </w:tc>
        <w:tc>
          <w:tcPr>
            <w:tcW w:w="7776" w:type="dxa"/>
            <w:tcBorders>
              <w:top w:val="single" w:sz="6" w:space="0" w:color="D9E2EC"/>
              <w:left w:val="single" w:sz="6" w:space="0" w:color="D9E2EC"/>
              <w:bottom w:val="single" w:sz="6" w:space="0" w:color="D9E2EC"/>
              <w:right w:val="single" w:sz="6" w:space="0" w:color="D9E2EC"/>
            </w:tcBorders>
            <w:vAlign w:val="center"/>
          </w:tcPr>
          <w:p w14:paraId="07D54EFB" w14:textId="77777777" w:rsidR="00A632E6" w:rsidRPr="004A417B" w:rsidRDefault="00000000">
            <w:pPr>
              <w:rPr>
                <w:sz w:val="24"/>
                <w:szCs w:val="28"/>
              </w:rPr>
            </w:pPr>
            <w:r w:rsidRPr="004A417B">
              <w:rPr>
                <w:sz w:val="20"/>
                <w:szCs w:val="28"/>
              </w:rPr>
              <w:t>Ghana RPAS Master Instructor Foundation Course</w:t>
            </w:r>
          </w:p>
        </w:tc>
      </w:tr>
      <w:tr w:rsidR="00A632E6" w:rsidRPr="004A417B" w14:paraId="54D6A5E6" w14:textId="77777777">
        <w:trPr>
          <w:jc w:val="center"/>
        </w:trPr>
        <w:tc>
          <w:tcPr>
            <w:tcW w:w="2880"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46A2A6F9" w14:textId="77777777" w:rsidR="00A632E6" w:rsidRPr="004A417B" w:rsidRDefault="00000000">
            <w:pPr>
              <w:rPr>
                <w:sz w:val="24"/>
                <w:szCs w:val="28"/>
              </w:rPr>
            </w:pPr>
            <w:r w:rsidRPr="004A417B">
              <w:rPr>
                <w:sz w:val="20"/>
                <w:szCs w:val="28"/>
              </w:rPr>
              <w:t>Timing</w:t>
            </w:r>
          </w:p>
        </w:tc>
        <w:tc>
          <w:tcPr>
            <w:tcW w:w="7776"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68EC85D2" w14:textId="77777777" w:rsidR="00A632E6" w:rsidRPr="004A417B" w:rsidRDefault="00000000">
            <w:pPr>
              <w:rPr>
                <w:sz w:val="24"/>
                <w:szCs w:val="28"/>
              </w:rPr>
            </w:pPr>
            <w:r w:rsidRPr="004A417B">
              <w:rPr>
                <w:sz w:val="20"/>
                <w:szCs w:val="28"/>
              </w:rPr>
              <w:t>Early September 2026, two-week course</w:t>
            </w:r>
          </w:p>
        </w:tc>
      </w:tr>
      <w:tr w:rsidR="00A632E6" w:rsidRPr="004A417B" w14:paraId="280ACAC0" w14:textId="77777777">
        <w:trPr>
          <w:jc w:val="center"/>
        </w:trPr>
        <w:tc>
          <w:tcPr>
            <w:tcW w:w="2880" w:type="dxa"/>
            <w:tcBorders>
              <w:top w:val="single" w:sz="6" w:space="0" w:color="D9E2EC"/>
              <w:left w:val="single" w:sz="6" w:space="0" w:color="D9E2EC"/>
              <w:bottom w:val="single" w:sz="6" w:space="0" w:color="D9E2EC"/>
              <w:right w:val="single" w:sz="6" w:space="0" w:color="D9E2EC"/>
            </w:tcBorders>
            <w:vAlign w:val="center"/>
          </w:tcPr>
          <w:p w14:paraId="49A755E0" w14:textId="77777777" w:rsidR="00A632E6" w:rsidRPr="004A417B" w:rsidRDefault="00000000">
            <w:pPr>
              <w:rPr>
                <w:sz w:val="24"/>
                <w:szCs w:val="28"/>
              </w:rPr>
            </w:pPr>
            <w:r w:rsidRPr="004A417B">
              <w:rPr>
                <w:sz w:val="20"/>
                <w:szCs w:val="28"/>
              </w:rPr>
              <w:t>Location</w:t>
            </w:r>
          </w:p>
        </w:tc>
        <w:tc>
          <w:tcPr>
            <w:tcW w:w="7776" w:type="dxa"/>
            <w:tcBorders>
              <w:top w:val="single" w:sz="6" w:space="0" w:color="D9E2EC"/>
              <w:left w:val="single" w:sz="6" w:space="0" w:color="D9E2EC"/>
              <w:bottom w:val="single" w:sz="6" w:space="0" w:color="D9E2EC"/>
              <w:right w:val="single" w:sz="6" w:space="0" w:color="D9E2EC"/>
            </w:tcBorders>
            <w:vAlign w:val="center"/>
          </w:tcPr>
          <w:p w14:paraId="33964CBD" w14:textId="77777777" w:rsidR="00A632E6" w:rsidRPr="004A417B" w:rsidRDefault="00000000">
            <w:pPr>
              <w:rPr>
                <w:sz w:val="24"/>
                <w:szCs w:val="28"/>
              </w:rPr>
            </w:pPr>
            <w:r w:rsidRPr="004A417B">
              <w:rPr>
                <w:sz w:val="20"/>
                <w:szCs w:val="28"/>
              </w:rPr>
              <w:t>GATA 6th-floor training facility, subject to host confirmation</w:t>
            </w:r>
          </w:p>
        </w:tc>
      </w:tr>
      <w:tr w:rsidR="00A632E6" w:rsidRPr="004A417B" w14:paraId="2F788C2F" w14:textId="77777777">
        <w:trPr>
          <w:jc w:val="center"/>
        </w:trPr>
        <w:tc>
          <w:tcPr>
            <w:tcW w:w="2880"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4110E44B" w14:textId="77777777" w:rsidR="00A632E6" w:rsidRPr="004A417B" w:rsidRDefault="00000000">
            <w:pPr>
              <w:rPr>
                <w:sz w:val="24"/>
                <w:szCs w:val="28"/>
              </w:rPr>
            </w:pPr>
            <w:r w:rsidRPr="004A417B">
              <w:rPr>
                <w:sz w:val="20"/>
                <w:szCs w:val="28"/>
              </w:rPr>
              <w:t>Participants</w:t>
            </w:r>
          </w:p>
        </w:tc>
        <w:tc>
          <w:tcPr>
            <w:tcW w:w="7776"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4012E218" w14:textId="77777777" w:rsidR="00A632E6" w:rsidRPr="004A417B" w:rsidRDefault="00000000">
            <w:pPr>
              <w:rPr>
                <w:sz w:val="24"/>
                <w:szCs w:val="28"/>
              </w:rPr>
            </w:pPr>
            <w:r w:rsidRPr="004A417B">
              <w:rPr>
                <w:sz w:val="20"/>
                <w:szCs w:val="28"/>
              </w:rPr>
              <w:t>Approximately 15 candidates</w:t>
            </w:r>
          </w:p>
        </w:tc>
      </w:tr>
      <w:tr w:rsidR="00A632E6" w:rsidRPr="004A417B" w14:paraId="6EB72160" w14:textId="77777777">
        <w:trPr>
          <w:jc w:val="center"/>
        </w:trPr>
        <w:tc>
          <w:tcPr>
            <w:tcW w:w="2880" w:type="dxa"/>
            <w:tcBorders>
              <w:top w:val="single" w:sz="6" w:space="0" w:color="D9E2EC"/>
              <w:left w:val="single" w:sz="6" w:space="0" w:color="D9E2EC"/>
              <w:bottom w:val="single" w:sz="6" w:space="0" w:color="D9E2EC"/>
              <w:right w:val="single" w:sz="6" w:space="0" w:color="D9E2EC"/>
            </w:tcBorders>
            <w:vAlign w:val="center"/>
          </w:tcPr>
          <w:p w14:paraId="3EA6BC45" w14:textId="77777777" w:rsidR="00A632E6" w:rsidRPr="004A417B" w:rsidRDefault="00000000">
            <w:pPr>
              <w:rPr>
                <w:sz w:val="24"/>
                <w:szCs w:val="28"/>
              </w:rPr>
            </w:pPr>
            <w:r w:rsidRPr="004A417B">
              <w:rPr>
                <w:sz w:val="20"/>
                <w:szCs w:val="28"/>
              </w:rPr>
              <w:t>Target audience</w:t>
            </w:r>
          </w:p>
        </w:tc>
        <w:tc>
          <w:tcPr>
            <w:tcW w:w="7776" w:type="dxa"/>
            <w:tcBorders>
              <w:top w:val="single" w:sz="6" w:space="0" w:color="D9E2EC"/>
              <w:left w:val="single" w:sz="6" w:space="0" w:color="D9E2EC"/>
              <w:bottom w:val="single" w:sz="6" w:space="0" w:color="D9E2EC"/>
              <w:right w:val="single" w:sz="6" w:space="0" w:color="D9E2EC"/>
            </w:tcBorders>
            <w:vAlign w:val="center"/>
          </w:tcPr>
          <w:p w14:paraId="1D916AB3" w14:textId="77777777" w:rsidR="00A632E6" w:rsidRPr="004A417B" w:rsidRDefault="00000000">
            <w:pPr>
              <w:rPr>
                <w:sz w:val="24"/>
                <w:szCs w:val="28"/>
              </w:rPr>
            </w:pPr>
            <w:r w:rsidRPr="004A417B">
              <w:rPr>
                <w:sz w:val="20"/>
                <w:szCs w:val="28"/>
              </w:rPr>
              <w:t>Manned-aircraft pilots, existing drone-qualified personnel, GCAA/GATA/ATU stakeholders and relevant public-sector participants.</w:t>
            </w:r>
          </w:p>
        </w:tc>
      </w:tr>
      <w:tr w:rsidR="00A632E6" w:rsidRPr="004A417B" w14:paraId="53B5F12E" w14:textId="77777777">
        <w:trPr>
          <w:jc w:val="center"/>
        </w:trPr>
        <w:tc>
          <w:tcPr>
            <w:tcW w:w="2880"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0288639A" w14:textId="77777777" w:rsidR="00A632E6" w:rsidRPr="004A417B" w:rsidRDefault="00000000">
            <w:pPr>
              <w:rPr>
                <w:sz w:val="24"/>
                <w:szCs w:val="28"/>
              </w:rPr>
            </w:pPr>
            <w:r w:rsidRPr="004A417B">
              <w:rPr>
                <w:sz w:val="20"/>
                <w:szCs w:val="28"/>
              </w:rPr>
              <w:t>Course purpose</w:t>
            </w:r>
          </w:p>
        </w:tc>
        <w:tc>
          <w:tcPr>
            <w:tcW w:w="7776"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4561CB02" w14:textId="77777777" w:rsidR="00A632E6" w:rsidRPr="004A417B" w:rsidRDefault="00000000">
            <w:pPr>
              <w:rPr>
                <w:sz w:val="24"/>
                <w:szCs w:val="28"/>
              </w:rPr>
            </w:pPr>
            <w:r w:rsidRPr="004A417B">
              <w:rPr>
                <w:sz w:val="20"/>
                <w:szCs w:val="28"/>
              </w:rPr>
              <w:t>Develop the initial instructor cohort while validating the Ghana RPAS training, assessment and qualification framework.</w:t>
            </w:r>
          </w:p>
        </w:tc>
      </w:tr>
      <w:tr w:rsidR="00A632E6" w:rsidRPr="004A417B" w14:paraId="543C8B4B" w14:textId="77777777">
        <w:trPr>
          <w:jc w:val="center"/>
        </w:trPr>
        <w:tc>
          <w:tcPr>
            <w:tcW w:w="3168"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05F2604F" w14:textId="77777777" w:rsidR="00A632E6" w:rsidRPr="004A417B" w:rsidRDefault="00000000">
            <w:pPr>
              <w:rPr>
                <w:sz w:val="24"/>
                <w:szCs w:val="28"/>
              </w:rPr>
            </w:pPr>
            <w:r w:rsidRPr="004A417B">
              <w:rPr>
                <w:b/>
                <w:color w:val="FFFFFF"/>
                <w:sz w:val="20"/>
                <w:szCs w:val="28"/>
              </w:rPr>
              <w:t>Module</w:t>
            </w:r>
          </w:p>
        </w:tc>
        <w:tc>
          <w:tcPr>
            <w:tcW w:w="7488"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3E656E12" w14:textId="77777777" w:rsidR="00A632E6" w:rsidRPr="004A417B" w:rsidRDefault="00000000">
            <w:pPr>
              <w:rPr>
                <w:sz w:val="24"/>
                <w:szCs w:val="28"/>
              </w:rPr>
            </w:pPr>
            <w:r w:rsidRPr="004A417B">
              <w:rPr>
                <w:b/>
                <w:color w:val="FFFFFF"/>
                <w:sz w:val="20"/>
                <w:szCs w:val="28"/>
              </w:rPr>
              <w:t>Content</w:t>
            </w:r>
          </w:p>
        </w:tc>
      </w:tr>
      <w:tr w:rsidR="00A632E6" w:rsidRPr="004A417B" w14:paraId="4BA3D7A0" w14:textId="77777777">
        <w:trPr>
          <w:jc w:val="center"/>
        </w:trPr>
        <w:tc>
          <w:tcPr>
            <w:tcW w:w="3168" w:type="dxa"/>
            <w:tcBorders>
              <w:top w:val="single" w:sz="6" w:space="0" w:color="D9E2EC"/>
              <w:left w:val="single" w:sz="6" w:space="0" w:color="D9E2EC"/>
              <w:bottom w:val="single" w:sz="6" w:space="0" w:color="D9E2EC"/>
              <w:right w:val="single" w:sz="6" w:space="0" w:color="D9E2EC"/>
            </w:tcBorders>
            <w:vAlign w:val="center"/>
          </w:tcPr>
          <w:p w14:paraId="31B8A586" w14:textId="77777777" w:rsidR="00A632E6" w:rsidRPr="004A417B" w:rsidRDefault="00000000">
            <w:pPr>
              <w:rPr>
                <w:sz w:val="24"/>
                <w:szCs w:val="28"/>
              </w:rPr>
            </w:pPr>
            <w:r w:rsidRPr="004A417B">
              <w:rPr>
                <w:sz w:val="20"/>
                <w:szCs w:val="28"/>
              </w:rPr>
              <w:t>Regulation and institutions</w:t>
            </w:r>
          </w:p>
        </w:tc>
        <w:tc>
          <w:tcPr>
            <w:tcW w:w="7488" w:type="dxa"/>
            <w:tcBorders>
              <w:top w:val="single" w:sz="6" w:space="0" w:color="D9E2EC"/>
              <w:left w:val="single" w:sz="6" w:space="0" w:color="D9E2EC"/>
              <w:bottom w:val="single" w:sz="6" w:space="0" w:color="D9E2EC"/>
              <w:right w:val="single" w:sz="6" w:space="0" w:color="D9E2EC"/>
            </w:tcBorders>
            <w:vAlign w:val="center"/>
          </w:tcPr>
          <w:p w14:paraId="13B2C107" w14:textId="77777777" w:rsidR="00A632E6" w:rsidRPr="004A417B" w:rsidRDefault="00000000">
            <w:pPr>
              <w:rPr>
                <w:sz w:val="24"/>
                <w:szCs w:val="28"/>
              </w:rPr>
            </w:pPr>
            <w:r w:rsidRPr="004A417B">
              <w:rPr>
                <w:sz w:val="20"/>
                <w:szCs w:val="28"/>
              </w:rPr>
              <w:t>Ghana RPAS framework, airspace, authorisations and training organisation approval.</w:t>
            </w:r>
          </w:p>
        </w:tc>
      </w:tr>
      <w:tr w:rsidR="00A632E6" w:rsidRPr="004A417B" w14:paraId="4EB4E619" w14:textId="77777777">
        <w:trPr>
          <w:jc w:val="center"/>
        </w:trPr>
        <w:tc>
          <w:tcPr>
            <w:tcW w:w="3168"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6793E3CC" w14:textId="77777777" w:rsidR="00A632E6" w:rsidRPr="004A417B" w:rsidRDefault="00000000">
            <w:pPr>
              <w:rPr>
                <w:sz w:val="24"/>
                <w:szCs w:val="28"/>
              </w:rPr>
            </w:pPr>
            <w:r w:rsidRPr="004A417B">
              <w:rPr>
                <w:sz w:val="20"/>
                <w:szCs w:val="28"/>
              </w:rPr>
              <w:t>System principles</w:t>
            </w:r>
          </w:p>
        </w:tc>
        <w:tc>
          <w:tcPr>
            <w:tcW w:w="7488"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2F96FEAC" w14:textId="77777777" w:rsidR="00A632E6" w:rsidRPr="004A417B" w:rsidRDefault="00000000">
            <w:pPr>
              <w:rPr>
                <w:sz w:val="24"/>
                <w:szCs w:val="28"/>
              </w:rPr>
            </w:pPr>
            <w:r w:rsidRPr="004A417B">
              <w:rPr>
                <w:sz w:val="20"/>
                <w:szCs w:val="28"/>
              </w:rPr>
              <w:t>Flight control, GPS/RTK, IMU, GCS, failsafe and battery systems.</w:t>
            </w:r>
          </w:p>
        </w:tc>
      </w:tr>
      <w:tr w:rsidR="00A632E6" w:rsidRPr="004A417B" w14:paraId="642AA29C" w14:textId="77777777">
        <w:trPr>
          <w:jc w:val="center"/>
        </w:trPr>
        <w:tc>
          <w:tcPr>
            <w:tcW w:w="3168" w:type="dxa"/>
            <w:tcBorders>
              <w:top w:val="single" w:sz="6" w:space="0" w:color="D9E2EC"/>
              <w:left w:val="single" w:sz="6" w:space="0" w:color="D9E2EC"/>
              <w:bottom w:val="single" w:sz="6" w:space="0" w:color="D9E2EC"/>
              <w:right w:val="single" w:sz="6" w:space="0" w:color="D9E2EC"/>
            </w:tcBorders>
            <w:vAlign w:val="center"/>
          </w:tcPr>
          <w:p w14:paraId="0CEC3037" w14:textId="77777777" w:rsidR="00A632E6" w:rsidRPr="004A417B" w:rsidRDefault="00000000">
            <w:pPr>
              <w:rPr>
                <w:sz w:val="24"/>
                <w:szCs w:val="28"/>
              </w:rPr>
            </w:pPr>
            <w:r w:rsidRPr="004A417B">
              <w:rPr>
                <w:sz w:val="20"/>
                <w:szCs w:val="28"/>
              </w:rPr>
              <w:t>Simulator</w:t>
            </w:r>
          </w:p>
        </w:tc>
        <w:tc>
          <w:tcPr>
            <w:tcW w:w="7488" w:type="dxa"/>
            <w:tcBorders>
              <w:top w:val="single" w:sz="6" w:space="0" w:color="D9E2EC"/>
              <w:left w:val="single" w:sz="6" w:space="0" w:color="D9E2EC"/>
              <w:bottom w:val="single" w:sz="6" w:space="0" w:color="D9E2EC"/>
              <w:right w:val="single" w:sz="6" w:space="0" w:color="D9E2EC"/>
            </w:tcBorders>
            <w:vAlign w:val="center"/>
          </w:tcPr>
          <w:p w14:paraId="5C026D5E" w14:textId="77777777" w:rsidR="00A632E6" w:rsidRPr="004A417B" w:rsidRDefault="00000000">
            <w:pPr>
              <w:rPr>
                <w:sz w:val="24"/>
                <w:szCs w:val="28"/>
              </w:rPr>
            </w:pPr>
            <w:r w:rsidRPr="004A417B">
              <w:rPr>
                <w:sz w:val="20"/>
                <w:szCs w:val="28"/>
              </w:rPr>
              <w:t>Basic flight, figure-8 flight, emergency procedures and mission flight.</w:t>
            </w:r>
          </w:p>
        </w:tc>
      </w:tr>
      <w:tr w:rsidR="00A632E6" w:rsidRPr="004A417B" w14:paraId="3281B5E4" w14:textId="77777777">
        <w:trPr>
          <w:jc w:val="center"/>
        </w:trPr>
        <w:tc>
          <w:tcPr>
            <w:tcW w:w="3168"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52AD375A" w14:textId="77777777" w:rsidR="00A632E6" w:rsidRPr="004A417B" w:rsidRDefault="00000000">
            <w:pPr>
              <w:rPr>
                <w:sz w:val="24"/>
                <w:szCs w:val="28"/>
              </w:rPr>
            </w:pPr>
            <w:r w:rsidRPr="004A417B">
              <w:rPr>
                <w:sz w:val="20"/>
                <w:szCs w:val="28"/>
              </w:rPr>
              <w:lastRenderedPageBreak/>
              <w:t>Practical assessment</w:t>
            </w:r>
          </w:p>
        </w:tc>
        <w:tc>
          <w:tcPr>
            <w:tcW w:w="7488"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5A315B20" w14:textId="77777777" w:rsidR="00A632E6" w:rsidRPr="004A417B" w:rsidRDefault="00000000">
            <w:pPr>
              <w:rPr>
                <w:sz w:val="24"/>
                <w:szCs w:val="28"/>
              </w:rPr>
            </w:pPr>
            <w:r w:rsidRPr="004A417B">
              <w:rPr>
                <w:sz w:val="20"/>
                <w:szCs w:val="28"/>
              </w:rPr>
              <w:t>RTK-based figure-8 course and mission-type assessment.</w:t>
            </w:r>
          </w:p>
        </w:tc>
      </w:tr>
      <w:tr w:rsidR="00A632E6" w:rsidRPr="004A417B" w14:paraId="3871ADC7" w14:textId="77777777">
        <w:trPr>
          <w:jc w:val="center"/>
        </w:trPr>
        <w:tc>
          <w:tcPr>
            <w:tcW w:w="3168" w:type="dxa"/>
            <w:tcBorders>
              <w:top w:val="single" w:sz="6" w:space="0" w:color="D9E2EC"/>
              <w:left w:val="single" w:sz="6" w:space="0" w:color="D9E2EC"/>
              <w:bottom w:val="single" w:sz="6" w:space="0" w:color="D9E2EC"/>
              <w:right w:val="single" w:sz="6" w:space="0" w:color="D9E2EC"/>
            </w:tcBorders>
            <w:vAlign w:val="center"/>
          </w:tcPr>
          <w:p w14:paraId="352BA872" w14:textId="77777777" w:rsidR="00A632E6" w:rsidRPr="004A417B" w:rsidRDefault="00000000">
            <w:pPr>
              <w:rPr>
                <w:sz w:val="24"/>
                <w:szCs w:val="28"/>
              </w:rPr>
            </w:pPr>
            <w:r w:rsidRPr="004A417B">
              <w:rPr>
                <w:sz w:val="20"/>
                <w:szCs w:val="28"/>
              </w:rPr>
              <w:t>Instructional method</w:t>
            </w:r>
          </w:p>
        </w:tc>
        <w:tc>
          <w:tcPr>
            <w:tcW w:w="7488" w:type="dxa"/>
            <w:tcBorders>
              <w:top w:val="single" w:sz="6" w:space="0" w:color="D9E2EC"/>
              <w:left w:val="single" w:sz="6" w:space="0" w:color="D9E2EC"/>
              <w:bottom w:val="single" w:sz="6" w:space="0" w:color="D9E2EC"/>
              <w:right w:val="single" w:sz="6" w:space="0" w:color="D9E2EC"/>
            </w:tcBorders>
            <w:vAlign w:val="center"/>
          </w:tcPr>
          <w:p w14:paraId="66E9F53A" w14:textId="77777777" w:rsidR="00A632E6" w:rsidRPr="004A417B" w:rsidRDefault="00000000">
            <w:pPr>
              <w:rPr>
                <w:sz w:val="24"/>
                <w:szCs w:val="28"/>
              </w:rPr>
            </w:pPr>
            <w:r w:rsidRPr="004A417B">
              <w:rPr>
                <w:sz w:val="20"/>
                <w:szCs w:val="28"/>
              </w:rPr>
              <w:t>Lesson design, briefing, flight coaching and debriefing.</w:t>
            </w:r>
          </w:p>
        </w:tc>
      </w:tr>
      <w:tr w:rsidR="00A632E6" w:rsidRPr="004A417B" w14:paraId="357B9AE1" w14:textId="77777777">
        <w:trPr>
          <w:jc w:val="center"/>
        </w:trPr>
        <w:tc>
          <w:tcPr>
            <w:tcW w:w="3168"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7C2480DC" w14:textId="77777777" w:rsidR="00A632E6" w:rsidRPr="004A417B" w:rsidRDefault="00000000">
            <w:pPr>
              <w:rPr>
                <w:sz w:val="24"/>
                <w:szCs w:val="28"/>
              </w:rPr>
            </w:pPr>
            <w:r w:rsidRPr="004A417B">
              <w:rPr>
                <w:sz w:val="20"/>
                <w:szCs w:val="28"/>
              </w:rPr>
              <w:t>Assessment operation</w:t>
            </w:r>
          </w:p>
        </w:tc>
        <w:tc>
          <w:tcPr>
            <w:tcW w:w="7488"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1F706266" w14:textId="77777777" w:rsidR="00A632E6" w:rsidRPr="004A417B" w:rsidRDefault="00000000">
            <w:pPr>
              <w:rPr>
                <w:sz w:val="24"/>
                <w:szCs w:val="28"/>
              </w:rPr>
            </w:pPr>
            <w:r w:rsidRPr="004A417B">
              <w:rPr>
                <w:sz w:val="20"/>
                <w:szCs w:val="28"/>
              </w:rPr>
              <w:t>Online theory test, simulator logs and RTK assessment-data management.</w:t>
            </w:r>
          </w:p>
        </w:tc>
      </w:tr>
      <w:tr w:rsidR="00A632E6" w:rsidRPr="004A417B" w14:paraId="20939805" w14:textId="77777777">
        <w:trPr>
          <w:jc w:val="center"/>
        </w:trPr>
        <w:tc>
          <w:tcPr>
            <w:tcW w:w="3168" w:type="dxa"/>
            <w:tcBorders>
              <w:top w:val="single" w:sz="6" w:space="0" w:color="D9E2EC"/>
              <w:left w:val="single" w:sz="6" w:space="0" w:color="D9E2EC"/>
              <w:bottom w:val="single" w:sz="6" w:space="0" w:color="D9E2EC"/>
              <w:right w:val="single" w:sz="6" w:space="0" w:color="D9E2EC"/>
            </w:tcBorders>
            <w:vAlign w:val="center"/>
          </w:tcPr>
          <w:p w14:paraId="61F16993" w14:textId="77777777" w:rsidR="00A632E6" w:rsidRPr="004A417B" w:rsidRDefault="00000000">
            <w:pPr>
              <w:rPr>
                <w:sz w:val="24"/>
                <w:szCs w:val="28"/>
              </w:rPr>
            </w:pPr>
            <w:r w:rsidRPr="004A417B">
              <w:rPr>
                <w:sz w:val="20"/>
                <w:szCs w:val="28"/>
              </w:rPr>
              <w:t>Safety management</w:t>
            </w:r>
          </w:p>
        </w:tc>
        <w:tc>
          <w:tcPr>
            <w:tcW w:w="7488" w:type="dxa"/>
            <w:tcBorders>
              <w:top w:val="single" w:sz="6" w:space="0" w:color="D9E2EC"/>
              <w:left w:val="single" w:sz="6" w:space="0" w:color="D9E2EC"/>
              <w:bottom w:val="single" w:sz="6" w:space="0" w:color="D9E2EC"/>
              <w:right w:val="single" w:sz="6" w:space="0" w:color="D9E2EC"/>
            </w:tcBorders>
            <w:vAlign w:val="center"/>
          </w:tcPr>
          <w:p w14:paraId="056C2351" w14:textId="77777777" w:rsidR="00A632E6" w:rsidRPr="004A417B" w:rsidRDefault="00000000">
            <w:pPr>
              <w:rPr>
                <w:sz w:val="24"/>
                <w:szCs w:val="28"/>
              </w:rPr>
            </w:pPr>
            <w:r w:rsidRPr="004A417B">
              <w:rPr>
                <w:sz w:val="20"/>
                <w:szCs w:val="28"/>
              </w:rPr>
              <w:t>Risk assessment, incident reporting, emergency response and safety supervision.</w:t>
            </w:r>
          </w:p>
        </w:tc>
      </w:tr>
      <w:tr w:rsidR="00A632E6" w:rsidRPr="004A417B" w14:paraId="468EC47C" w14:textId="77777777">
        <w:trPr>
          <w:jc w:val="center"/>
        </w:trPr>
        <w:tc>
          <w:tcPr>
            <w:tcW w:w="3168"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593BB721" w14:textId="77777777" w:rsidR="00A632E6" w:rsidRPr="004A417B" w:rsidRDefault="00000000">
            <w:pPr>
              <w:rPr>
                <w:sz w:val="24"/>
                <w:szCs w:val="28"/>
              </w:rPr>
            </w:pPr>
            <w:r w:rsidRPr="004A417B">
              <w:rPr>
                <w:sz w:val="20"/>
                <w:szCs w:val="28"/>
              </w:rPr>
              <w:t>Framework design</w:t>
            </w:r>
          </w:p>
        </w:tc>
        <w:tc>
          <w:tcPr>
            <w:tcW w:w="7488"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62ED597C" w14:textId="77777777" w:rsidR="00A632E6" w:rsidRPr="004A417B" w:rsidRDefault="00000000">
            <w:pPr>
              <w:rPr>
                <w:sz w:val="24"/>
                <w:szCs w:val="28"/>
              </w:rPr>
            </w:pPr>
            <w:r w:rsidRPr="004A417B">
              <w:rPr>
                <w:sz w:val="20"/>
                <w:szCs w:val="28"/>
              </w:rPr>
              <w:t>Qualification framework, training organisation criteria and assessment-procedure drafts.</w:t>
            </w:r>
          </w:p>
        </w:tc>
      </w:tr>
    </w:tbl>
    <w:p w14:paraId="6E14AC19" w14:textId="77777777" w:rsidR="00A632E6" w:rsidRPr="004A417B" w:rsidRDefault="00000000">
      <w:pPr>
        <w:pStyle w:val="21"/>
        <w:rPr>
          <w:sz w:val="32"/>
          <w:szCs w:val="32"/>
        </w:rPr>
      </w:pPr>
      <w:r w:rsidRPr="004A417B">
        <w:rPr>
          <w:sz w:val="32"/>
          <w:szCs w:val="32"/>
        </w:rPr>
        <w:t>7.1 Expected pilot-course outputs</w:t>
      </w:r>
    </w:p>
    <w:p w14:paraId="2A1B403B" w14:textId="77777777" w:rsidR="00A632E6" w:rsidRPr="004A417B" w:rsidRDefault="00000000">
      <w:pPr>
        <w:pStyle w:val="a0"/>
        <w:rPr>
          <w:sz w:val="24"/>
          <w:szCs w:val="28"/>
        </w:rPr>
      </w:pPr>
      <w:r w:rsidRPr="004A417B">
        <w:rPr>
          <w:sz w:val="24"/>
          <w:szCs w:val="28"/>
        </w:rPr>
        <w:t>Ghana RPAS Digital Assessment Model v0.1</w:t>
      </w:r>
    </w:p>
    <w:p w14:paraId="727BE8BA" w14:textId="77777777" w:rsidR="00A632E6" w:rsidRPr="004A417B" w:rsidRDefault="00000000">
      <w:pPr>
        <w:pStyle w:val="a0"/>
        <w:rPr>
          <w:sz w:val="24"/>
          <w:szCs w:val="28"/>
        </w:rPr>
      </w:pPr>
      <w:r w:rsidRPr="004A417B">
        <w:rPr>
          <w:sz w:val="24"/>
          <w:szCs w:val="28"/>
        </w:rPr>
        <w:t>Ghana RPAS Qualification Framework v0.1</w:t>
      </w:r>
    </w:p>
    <w:p w14:paraId="169C2AD9" w14:textId="77777777" w:rsidR="00A632E6" w:rsidRPr="004A417B" w:rsidRDefault="00000000">
      <w:pPr>
        <w:pStyle w:val="a0"/>
        <w:rPr>
          <w:sz w:val="24"/>
          <w:szCs w:val="28"/>
        </w:rPr>
      </w:pPr>
      <w:r w:rsidRPr="004A417B">
        <w:rPr>
          <w:sz w:val="24"/>
          <w:szCs w:val="28"/>
        </w:rPr>
        <w:t>8-Figure RTK Practical Test Standard v0.1</w:t>
      </w:r>
    </w:p>
    <w:p w14:paraId="0024834E" w14:textId="77777777" w:rsidR="00A632E6" w:rsidRPr="004A417B" w:rsidRDefault="00000000">
      <w:pPr>
        <w:pStyle w:val="a0"/>
        <w:rPr>
          <w:sz w:val="24"/>
          <w:szCs w:val="28"/>
        </w:rPr>
      </w:pPr>
      <w:r w:rsidRPr="004A417B">
        <w:rPr>
          <w:sz w:val="24"/>
          <w:szCs w:val="28"/>
        </w:rPr>
        <w:t>Professional Pilot Endorsement Framework v0.1</w:t>
      </w:r>
    </w:p>
    <w:p w14:paraId="13CDEADB" w14:textId="77777777" w:rsidR="00A632E6" w:rsidRPr="004A417B" w:rsidRDefault="00000000">
      <w:pPr>
        <w:pStyle w:val="a0"/>
        <w:rPr>
          <w:sz w:val="24"/>
          <w:szCs w:val="28"/>
        </w:rPr>
      </w:pPr>
      <w:r w:rsidRPr="004A417B">
        <w:rPr>
          <w:sz w:val="24"/>
          <w:szCs w:val="28"/>
        </w:rPr>
        <w:t>Instructor Training Manual v0.1</w:t>
      </w:r>
    </w:p>
    <w:p w14:paraId="5DB78AC8" w14:textId="77777777" w:rsidR="00A632E6" w:rsidRPr="004A417B" w:rsidRDefault="00000000">
      <w:pPr>
        <w:pStyle w:val="a0"/>
        <w:rPr>
          <w:sz w:val="24"/>
          <w:szCs w:val="28"/>
        </w:rPr>
      </w:pPr>
      <w:r w:rsidRPr="004A417B">
        <w:rPr>
          <w:sz w:val="24"/>
          <w:szCs w:val="28"/>
        </w:rPr>
        <w:t>Training Manager / Safety Supervisor Standard v0.1</w:t>
      </w:r>
    </w:p>
    <w:p w14:paraId="6553FDD7" w14:textId="77777777" w:rsidR="00A632E6" w:rsidRPr="004A417B" w:rsidRDefault="00000000">
      <w:pPr>
        <w:pStyle w:val="a0"/>
        <w:rPr>
          <w:sz w:val="24"/>
          <w:szCs w:val="28"/>
        </w:rPr>
      </w:pPr>
      <w:r w:rsidRPr="004A417B">
        <w:rPr>
          <w:sz w:val="24"/>
          <w:szCs w:val="28"/>
        </w:rPr>
        <w:t>Training Organisation Approval Criteria v0.1</w:t>
      </w:r>
    </w:p>
    <w:p w14:paraId="623E15B1" w14:textId="77777777" w:rsidR="00A632E6" w:rsidRPr="004A417B" w:rsidRDefault="00000000">
      <w:pPr>
        <w:pStyle w:val="a0"/>
        <w:rPr>
          <w:sz w:val="24"/>
          <w:szCs w:val="28"/>
        </w:rPr>
      </w:pPr>
      <w:r w:rsidRPr="004A417B">
        <w:rPr>
          <w:sz w:val="24"/>
          <w:szCs w:val="28"/>
        </w:rPr>
        <w:t>Online Theory Test Bank v0.1</w:t>
      </w:r>
    </w:p>
    <w:p w14:paraId="02D3196C" w14:textId="77777777" w:rsidR="00A632E6" w:rsidRPr="004A417B" w:rsidRDefault="00000000">
      <w:pPr>
        <w:pStyle w:val="a0"/>
        <w:rPr>
          <w:sz w:val="24"/>
          <w:szCs w:val="28"/>
        </w:rPr>
      </w:pPr>
      <w:r w:rsidRPr="004A417B">
        <w:rPr>
          <w:sz w:val="24"/>
          <w:szCs w:val="28"/>
        </w:rPr>
        <w:t>Simulator Training Module v0.1</w:t>
      </w:r>
    </w:p>
    <w:p w14:paraId="7782E9D8" w14:textId="77777777" w:rsidR="00A632E6" w:rsidRPr="004A417B" w:rsidRDefault="00000000">
      <w:pPr>
        <w:pStyle w:val="1"/>
        <w:rPr>
          <w:sz w:val="40"/>
          <w:szCs w:val="36"/>
        </w:rPr>
      </w:pPr>
      <w:r w:rsidRPr="004A417B">
        <w:rPr>
          <w:sz w:val="40"/>
          <w:szCs w:val="36"/>
        </w:rPr>
        <w:t>8. Implementation roadmap</w:t>
      </w:r>
    </w:p>
    <w:tbl>
      <w:tblPr>
        <w:tblW w:w="0" w:type="auto"/>
        <w:jc w:val="center"/>
        <w:tblLook w:val="04A0" w:firstRow="1" w:lastRow="0" w:firstColumn="1" w:lastColumn="0" w:noHBand="0" w:noVBand="1"/>
      </w:tblPr>
      <w:tblGrid>
        <w:gridCol w:w="1001"/>
        <w:gridCol w:w="5569"/>
        <w:gridCol w:w="3782"/>
      </w:tblGrid>
      <w:tr w:rsidR="00A632E6" w:rsidRPr="004A417B" w14:paraId="39E2FD53" w14:textId="77777777">
        <w:trPr>
          <w:jc w:val="center"/>
        </w:trPr>
        <w:tc>
          <w:tcPr>
            <w:tcW w:w="1008"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74520AB7" w14:textId="77777777" w:rsidR="00A632E6" w:rsidRPr="00A56120" w:rsidRDefault="00000000" w:rsidP="00A56120">
            <w:pPr>
              <w:jc w:val="center"/>
              <w:rPr>
                <w:sz w:val="22"/>
                <w:szCs w:val="32"/>
              </w:rPr>
            </w:pPr>
            <w:r w:rsidRPr="00A56120">
              <w:rPr>
                <w:b/>
                <w:color w:val="FFFFFF"/>
                <w:sz w:val="22"/>
                <w:szCs w:val="32"/>
              </w:rPr>
              <w:t>Phase</w:t>
            </w:r>
          </w:p>
        </w:tc>
        <w:tc>
          <w:tcPr>
            <w:tcW w:w="5760"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0A71FA02" w14:textId="77777777" w:rsidR="00A632E6" w:rsidRPr="00A56120" w:rsidRDefault="00000000">
            <w:pPr>
              <w:rPr>
                <w:sz w:val="22"/>
                <w:szCs w:val="32"/>
              </w:rPr>
            </w:pPr>
            <w:r w:rsidRPr="00A56120">
              <w:rPr>
                <w:b/>
                <w:color w:val="FFFFFF"/>
                <w:sz w:val="22"/>
                <w:szCs w:val="32"/>
              </w:rPr>
              <w:t>Core activity</w:t>
            </w:r>
          </w:p>
        </w:tc>
        <w:tc>
          <w:tcPr>
            <w:tcW w:w="3888"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5190C504" w14:textId="77777777" w:rsidR="00A632E6" w:rsidRPr="00A56120" w:rsidRDefault="00000000">
            <w:pPr>
              <w:rPr>
                <w:sz w:val="22"/>
                <w:szCs w:val="32"/>
              </w:rPr>
            </w:pPr>
            <w:r w:rsidRPr="00A56120">
              <w:rPr>
                <w:b/>
                <w:color w:val="FFFFFF"/>
                <w:sz w:val="22"/>
                <w:szCs w:val="32"/>
              </w:rPr>
              <w:t>Main outputs</w:t>
            </w:r>
          </w:p>
        </w:tc>
      </w:tr>
      <w:tr w:rsidR="00A632E6" w:rsidRPr="004A417B" w14:paraId="07D6BFB1" w14:textId="77777777">
        <w:trPr>
          <w:jc w:val="center"/>
        </w:trPr>
        <w:tc>
          <w:tcPr>
            <w:tcW w:w="1008" w:type="dxa"/>
            <w:tcBorders>
              <w:top w:val="single" w:sz="6" w:space="0" w:color="D9E2EC"/>
              <w:left w:val="single" w:sz="6" w:space="0" w:color="D9E2EC"/>
              <w:bottom w:val="single" w:sz="6" w:space="0" w:color="D9E2EC"/>
              <w:right w:val="single" w:sz="6" w:space="0" w:color="D9E2EC"/>
            </w:tcBorders>
            <w:vAlign w:val="center"/>
          </w:tcPr>
          <w:p w14:paraId="541D2EF2" w14:textId="77777777" w:rsidR="00A632E6" w:rsidRPr="00A56120" w:rsidRDefault="00000000" w:rsidP="00A56120">
            <w:pPr>
              <w:jc w:val="center"/>
              <w:rPr>
                <w:sz w:val="22"/>
                <w:szCs w:val="32"/>
              </w:rPr>
            </w:pPr>
            <w:r w:rsidRPr="00A56120">
              <w:rPr>
                <w:sz w:val="22"/>
                <w:szCs w:val="32"/>
              </w:rPr>
              <w:t>1</w:t>
            </w:r>
          </w:p>
        </w:tc>
        <w:tc>
          <w:tcPr>
            <w:tcW w:w="5760" w:type="dxa"/>
            <w:tcBorders>
              <w:top w:val="single" w:sz="6" w:space="0" w:color="D9E2EC"/>
              <w:left w:val="single" w:sz="6" w:space="0" w:color="D9E2EC"/>
              <w:bottom w:val="single" w:sz="6" w:space="0" w:color="D9E2EC"/>
              <w:right w:val="single" w:sz="6" w:space="0" w:color="D9E2EC"/>
            </w:tcBorders>
            <w:vAlign w:val="center"/>
          </w:tcPr>
          <w:p w14:paraId="7E9ED2ED" w14:textId="77777777" w:rsidR="00A632E6" w:rsidRPr="00A56120" w:rsidRDefault="00000000">
            <w:pPr>
              <w:rPr>
                <w:sz w:val="22"/>
                <w:szCs w:val="32"/>
              </w:rPr>
            </w:pPr>
            <w:r w:rsidRPr="00A56120">
              <w:rPr>
                <w:sz w:val="22"/>
                <w:szCs w:val="32"/>
              </w:rPr>
              <w:t>Train the initial instructor cohort using GATA facilities.</w:t>
            </w:r>
          </w:p>
        </w:tc>
        <w:tc>
          <w:tcPr>
            <w:tcW w:w="3888" w:type="dxa"/>
            <w:tcBorders>
              <w:top w:val="single" w:sz="6" w:space="0" w:color="D9E2EC"/>
              <w:left w:val="single" w:sz="6" w:space="0" w:color="D9E2EC"/>
              <w:bottom w:val="single" w:sz="6" w:space="0" w:color="D9E2EC"/>
              <w:right w:val="single" w:sz="6" w:space="0" w:color="D9E2EC"/>
            </w:tcBorders>
            <w:vAlign w:val="center"/>
          </w:tcPr>
          <w:p w14:paraId="2E0EC636" w14:textId="77777777" w:rsidR="00A632E6" w:rsidRPr="00A56120" w:rsidRDefault="00000000">
            <w:pPr>
              <w:rPr>
                <w:sz w:val="22"/>
                <w:szCs w:val="32"/>
              </w:rPr>
            </w:pPr>
            <w:r w:rsidRPr="00A56120">
              <w:rPr>
                <w:sz w:val="22"/>
                <w:szCs w:val="32"/>
              </w:rPr>
              <w:t>Instructor candidates, framework draft and assessment draft.</w:t>
            </w:r>
          </w:p>
        </w:tc>
      </w:tr>
      <w:tr w:rsidR="00A632E6" w:rsidRPr="004A417B" w14:paraId="21641BC4" w14:textId="77777777">
        <w:trPr>
          <w:jc w:val="center"/>
        </w:trPr>
        <w:tc>
          <w:tcPr>
            <w:tcW w:w="1008"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54849402" w14:textId="77777777" w:rsidR="00A632E6" w:rsidRPr="00A56120" w:rsidRDefault="00000000" w:rsidP="00A56120">
            <w:pPr>
              <w:jc w:val="center"/>
              <w:rPr>
                <w:sz w:val="22"/>
                <w:szCs w:val="32"/>
              </w:rPr>
            </w:pPr>
            <w:r w:rsidRPr="00A56120">
              <w:rPr>
                <w:sz w:val="22"/>
                <w:szCs w:val="32"/>
              </w:rPr>
              <w:t>2</w:t>
            </w:r>
          </w:p>
        </w:tc>
        <w:tc>
          <w:tcPr>
            <w:tcW w:w="5760"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7D2EFF18" w14:textId="77777777" w:rsidR="00A632E6" w:rsidRPr="00A56120" w:rsidRDefault="00000000">
            <w:pPr>
              <w:rPr>
                <w:sz w:val="22"/>
                <w:szCs w:val="32"/>
              </w:rPr>
            </w:pPr>
            <w:r w:rsidRPr="00A56120">
              <w:rPr>
                <w:sz w:val="22"/>
                <w:szCs w:val="32"/>
              </w:rPr>
              <w:t>Pilot the Basic Pilot course with online theory, simulator tasks and figure-8 RTK practical assessment.</w:t>
            </w:r>
          </w:p>
        </w:tc>
        <w:tc>
          <w:tcPr>
            <w:tcW w:w="3888"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0EFD2AEA" w14:textId="77777777" w:rsidR="00A632E6" w:rsidRPr="00A56120" w:rsidRDefault="00000000">
            <w:pPr>
              <w:rPr>
                <w:sz w:val="22"/>
                <w:szCs w:val="32"/>
              </w:rPr>
            </w:pPr>
            <w:r w:rsidRPr="00A56120">
              <w:rPr>
                <w:sz w:val="22"/>
                <w:szCs w:val="32"/>
              </w:rPr>
              <w:t>Calibrated difficulty, tolerances and pass criteria.</w:t>
            </w:r>
          </w:p>
        </w:tc>
      </w:tr>
      <w:tr w:rsidR="00A632E6" w:rsidRPr="004A417B" w14:paraId="29886ABB" w14:textId="77777777">
        <w:trPr>
          <w:jc w:val="center"/>
        </w:trPr>
        <w:tc>
          <w:tcPr>
            <w:tcW w:w="1008" w:type="dxa"/>
            <w:tcBorders>
              <w:top w:val="single" w:sz="6" w:space="0" w:color="D9E2EC"/>
              <w:left w:val="single" w:sz="6" w:space="0" w:color="D9E2EC"/>
              <w:bottom w:val="single" w:sz="6" w:space="0" w:color="D9E2EC"/>
              <w:right w:val="single" w:sz="6" w:space="0" w:color="D9E2EC"/>
            </w:tcBorders>
            <w:vAlign w:val="center"/>
          </w:tcPr>
          <w:p w14:paraId="1889EFFE" w14:textId="77777777" w:rsidR="00A632E6" w:rsidRPr="00A56120" w:rsidRDefault="00000000" w:rsidP="00A56120">
            <w:pPr>
              <w:jc w:val="center"/>
              <w:rPr>
                <w:sz w:val="22"/>
                <w:szCs w:val="32"/>
              </w:rPr>
            </w:pPr>
            <w:r w:rsidRPr="00A56120">
              <w:rPr>
                <w:sz w:val="22"/>
                <w:szCs w:val="32"/>
              </w:rPr>
              <w:t>3</w:t>
            </w:r>
          </w:p>
        </w:tc>
        <w:tc>
          <w:tcPr>
            <w:tcW w:w="5760" w:type="dxa"/>
            <w:tcBorders>
              <w:top w:val="single" w:sz="6" w:space="0" w:color="D9E2EC"/>
              <w:left w:val="single" w:sz="6" w:space="0" w:color="D9E2EC"/>
              <w:bottom w:val="single" w:sz="6" w:space="0" w:color="D9E2EC"/>
              <w:right w:val="single" w:sz="6" w:space="0" w:color="D9E2EC"/>
            </w:tcBorders>
            <w:vAlign w:val="center"/>
          </w:tcPr>
          <w:p w14:paraId="7EC8A92E" w14:textId="77777777" w:rsidR="00A632E6" w:rsidRPr="00A56120" w:rsidRDefault="00000000">
            <w:pPr>
              <w:rPr>
                <w:sz w:val="22"/>
                <w:szCs w:val="32"/>
              </w:rPr>
            </w:pPr>
            <w:r w:rsidRPr="00A56120">
              <w:rPr>
                <w:sz w:val="22"/>
                <w:szCs w:val="32"/>
              </w:rPr>
              <w:t>Open sector-specific Professional Pilot endorsement courses.</w:t>
            </w:r>
          </w:p>
        </w:tc>
        <w:tc>
          <w:tcPr>
            <w:tcW w:w="3888" w:type="dxa"/>
            <w:tcBorders>
              <w:top w:val="single" w:sz="6" w:space="0" w:color="D9E2EC"/>
              <w:left w:val="single" w:sz="6" w:space="0" w:color="D9E2EC"/>
              <w:bottom w:val="single" w:sz="6" w:space="0" w:color="D9E2EC"/>
              <w:right w:val="single" w:sz="6" w:space="0" w:color="D9E2EC"/>
            </w:tcBorders>
            <w:vAlign w:val="center"/>
          </w:tcPr>
          <w:p w14:paraId="730F359B" w14:textId="77777777" w:rsidR="00A632E6" w:rsidRPr="00A56120" w:rsidRDefault="00000000">
            <w:pPr>
              <w:rPr>
                <w:sz w:val="22"/>
                <w:szCs w:val="32"/>
              </w:rPr>
            </w:pPr>
            <w:r w:rsidRPr="00A56120">
              <w:rPr>
                <w:sz w:val="22"/>
                <w:szCs w:val="32"/>
              </w:rPr>
              <w:t>Agriculture, mapping, inspection, public safety and other endorsement standards.</w:t>
            </w:r>
          </w:p>
        </w:tc>
      </w:tr>
      <w:tr w:rsidR="00A632E6" w:rsidRPr="004A417B" w14:paraId="22E87703" w14:textId="77777777">
        <w:trPr>
          <w:jc w:val="center"/>
        </w:trPr>
        <w:tc>
          <w:tcPr>
            <w:tcW w:w="1008"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71733F4E" w14:textId="77777777" w:rsidR="00A632E6" w:rsidRPr="00A56120" w:rsidRDefault="00000000" w:rsidP="00A56120">
            <w:pPr>
              <w:jc w:val="center"/>
              <w:rPr>
                <w:sz w:val="22"/>
                <w:szCs w:val="32"/>
              </w:rPr>
            </w:pPr>
            <w:r w:rsidRPr="00A56120">
              <w:rPr>
                <w:sz w:val="22"/>
                <w:szCs w:val="32"/>
              </w:rPr>
              <w:t>4</w:t>
            </w:r>
          </w:p>
        </w:tc>
        <w:tc>
          <w:tcPr>
            <w:tcW w:w="5760"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6D507617" w14:textId="77777777" w:rsidR="00A632E6" w:rsidRPr="00A56120" w:rsidRDefault="00000000">
            <w:pPr>
              <w:rPr>
                <w:sz w:val="22"/>
                <w:szCs w:val="32"/>
              </w:rPr>
            </w:pPr>
            <w:r w:rsidRPr="00A56120">
              <w:rPr>
                <w:sz w:val="22"/>
                <w:szCs w:val="32"/>
              </w:rPr>
              <w:t>Institutionalise Instructor and Training Manager / Safety Supervisor pathways.</w:t>
            </w:r>
          </w:p>
        </w:tc>
        <w:tc>
          <w:tcPr>
            <w:tcW w:w="3888"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42CF39C8" w14:textId="77777777" w:rsidR="00A632E6" w:rsidRPr="00A56120" w:rsidRDefault="00000000">
            <w:pPr>
              <w:rPr>
                <w:sz w:val="22"/>
                <w:szCs w:val="32"/>
              </w:rPr>
            </w:pPr>
            <w:r w:rsidRPr="00A56120">
              <w:rPr>
                <w:sz w:val="22"/>
                <w:szCs w:val="32"/>
              </w:rPr>
              <w:t>Mandatory staffing criteria for training organisations.</w:t>
            </w:r>
          </w:p>
        </w:tc>
      </w:tr>
      <w:tr w:rsidR="00A632E6" w:rsidRPr="004A417B" w14:paraId="13D5F135" w14:textId="77777777">
        <w:trPr>
          <w:jc w:val="center"/>
        </w:trPr>
        <w:tc>
          <w:tcPr>
            <w:tcW w:w="1008" w:type="dxa"/>
            <w:tcBorders>
              <w:top w:val="single" w:sz="6" w:space="0" w:color="D9E2EC"/>
              <w:left w:val="single" w:sz="6" w:space="0" w:color="D9E2EC"/>
              <w:bottom w:val="single" w:sz="6" w:space="0" w:color="D9E2EC"/>
              <w:right w:val="single" w:sz="6" w:space="0" w:color="D9E2EC"/>
            </w:tcBorders>
            <w:vAlign w:val="center"/>
          </w:tcPr>
          <w:p w14:paraId="4B2A8143" w14:textId="77777777" w:rsidR="00A632E6" w:rsidRPr="00A56120" w:rsidRDefault="00000000" w:rsidP="00A56120">
            <w:pPr>
              <w:jc w:val="center"/>
              <w:rPr>
                <w:sz w:val="22"/>
                <w:szCs w:val="32"/>
              </w:rPr>
            </w:pPr>
            <w:r w:rsidRPr="00A56120">
              <w:rPr>
                <w:sz w:val="22"/>
                <w:szCs w:val="32"/>
              </w:rPr>
              <w:t>5</w:t>
            </w:r>
          </w:p>
        </w:tc>
        <w:tc>
          <w:tcPr>
            <w:tcW w:w="5760" w:type="dxa"/>
            <w:tcBorders>
              <w:top w:val="single" w:sz="6" w:space="0" w:color="D9E2EC"/>
              <w:left w:val="single" w:sz="6" w:space="0" w:color="D9E2EC"/>
              <w:bottom w:val="single" w:sz="6" w:space="0" w:color="D9E2EC"/>
              <w:right w:val="single" w:sz="6" w:space="0" w:color="D9E2EC"/>
            </w:tcBorders>
            <w:vAlign w:val="center"/>
          </w:tcPr>
          <w:p w14:paraId="38ADB2A5" w14:textId="77777777" w:rsidR="00A632E6" w:rsidRPr="00A56120" w:rsidRDefault="00000000">
            <w:pPr>
              <w:rPr>
                <w:sz w:val="22"/>
                <w:szCs w:val="32"/>
              </w:rPr>
            </w:pPr>
            <w:r w:rsidRPr="00A56120">
              <w:rPr>
                <w:sz w:val="22"/>
                <w:szCs w:val="32"/>
              </w:rPr>
              <w:t>Approve and scale professional training organisations.</w:t>
            </w:r>
          </w:p>
        </w:tc>
        <w:tc>
          <w:tcPr>
            <w:tcW w:w="3888" w:type="dxa"/>
            <w:tcBorders>
              <w:top w:val="single" w:sz="6" w:space="0" w:color="D9E2EC"/>
              <w:left w:val="single" w:sz="6" w:space="0" w:color="D9E2EC"/>
              <w:bottom w:val="single" w:sz="6" w:space="0" w:color="D9E2EC"/>
              <w:right w:val="single" w:sz="6" w:space="0" w:color="D9E2EC"/>
            </w:tcBorders>
            <w:vAlign w:val="center"/>
          </w:tcPr>
          <w:p w14:paraId="7AAB2C78" w14:textId="77777777" w:rsidR="00A632E6" w:rsidRPr="00A56120" w:rsidRDefault="00000000">
            <w:pPr>
              <w:rPr>
                <w:sz w:val="22"/>
                <w:szCs w:val="32"/>
              </w:rPr>
            </w:pPr>
            <w:r w:rsidRPr="00A56120">
              <w:rPr>
                <w:sz w:val="22"/>
                <w:szCs w:val="32"/>
              </w:rPr>
              <w:t>Accra, Kumasi and hub-and-spoke expansion model.</w:t>
            </w:r>
          </w:p>
        </w:tc>
      </w:tr>
      <w:tr w:rsidR="00A632E6" w:rsidRPr="004A417B" w14:paraId="2438F7FA" w14:textId="77777777">
        <w:trPr>
          <w:jc w:val="center"/>
        </w:trPr>
        <w:tc>
          <w:tcPr>
            <w:tcW w:w="1008"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11932A3D" w14:textId="77777777" w:rsidR="00A632E6" w:rsidRPr="00A56120" w:rsidRDefault="00000000" w:rsidP="00A56120">
            <w:pPr>
              <w:jc w:val="center"/>
              <w:rPr>
                <w:sz w:val="22"/>
                <w:szCs w:val="32"/>
              </w:rPr>
            </w:pPr>
            <w:r w:rsidRPr="00A56120">
              <w:rPr>
                <w:sz w:val="22"/>
                <w:szCs w:val="32"/>
              </w:rPr>
              <w:t>6</w:t>
            </w:r>
          </w:p>
        </w:tc>
        <w:tc>
          <w:tcPr>
            <w:tcW w:w="5760"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55C83189" w14:textId="77777777" w:rsidR="00A632E6" w:rsidRPr="00A56120" w:rsidRDefault="00000000">
            <w:pPr>
              <w:rPr>
                <w:sz w:val="22"/>
                <w:szCs w:val="32"/>
              </w:rPr>
            </w:pPr>
            <w:r w:rsidRPr="00A56120">
              <w:rPr>
                <w:sz w:val="22"/>
                <w:szCs w:val="32"/>
              </w:rPr>
              <w:t>Prepare regional extension across West Africa.</w:t>
            </w:r>
          </w:p>
        </w:tc>
        <w:tc>
          <w:tcPr>
            <w:tcW w:w="3888"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7C214AA1" w14:textId="77777777" w:rsidR="00A632E6" w:rsidRPr="00A56120" w:rsidRDefault="00000000">
            <w:pPr>
              <w:rPr>
                <w:sz w:val="22"/>
                <w:szCs w:val="32"/>
              </w:rPr>
            </w:pPr>
            <w:r w:rsidRPr="00A56120">
              <w:rPr>
                <w:sz w:val="22"/>
                <w:szCs w:val="32"/>
              </w:rPr>
              <w:t>ECOWAS and African technical-university network model.</w:t>
            </w:r>
          </w:p>
        </w:tc>
      </w:tr>
    </w:tbl>
    <w:p w14:paraId="388E0478" w14:textId="77777777" w:rsidR="00A632E6" w:rsidRDefault="00000000">
      <w:pPr>
        <w:pStyle w:val="1"/>
        <w:rPr>
          <w:rFonts w:eastAsia="맑은 고딕"/>
          <w:sz w:val="40"/>
          <w:szCs w:val="36"/>
          <w:lang w:eastAsia="ko-KR"/>
        </w:rPr>
      </w:pPr>
      <w:r w:rsidRPr="004A417B">
        <w:rPr>
          <w:sz w:val="40"/>
          <w:szCs w:val="36"/>
        </w:rPr>
        <w:lastRenderedPageBreak/>
        <w:t>9. Equipment and budget plan for the 15-trainee sequential model</w:t>
      </w:r>
    </w:p>
    <w:p w14:paraId="0EB3B598" w14:textId="77777777" w:rsidR="00A56120" w:rsidRPr="00A56120" w:rsidRDefault="00A56120" w:rsidP="00A56120">
      <w:pPr>
        <w:rPr>
          <w:rFonts w:eastAsia="맑은 고딕" w:hint="eastAsia"/>
          <w:lang w:eastAsia="ko-KR"/>
        </w:rPr>
      </w:pPr>
    </w:p>
    <w:p w14:paraId="3B4E307B" w14:textId="77777777" w:rsidR="00A632E6" w:rsidRPr="004A417B" w:rsidRDefault="00000000">
      <w:pPr>
        <w:rPr>
          <w:sz w:val="24"/>
          <w:szCs w:val="28"/>
        </w:rPr>
      </w:pPr>
      <w:r w:rsidRPr="004A417B">
        <w:rPr>
          <w:sz w:val="24"/>
          <w:szCs w:val="28"/>
        </w:rPr>
        <w:t>The budget model assumes one 15-trainee cohort moving sequentially through classroom instruction, simulator training, practical flight training and RTK automated assessment. The RTK automated assessment system is kept as one consolidated budget line.</w:t>
      </w:r>
    </w:p>
    <w:tbl>
      <w:tblPr>
        <w:tblW w:w="0" w:type="auto"/>
        <w:jc w:val="center"/>
        <w:tblLook w:val="04A0" w:firstRow="1" w:lastRow="0" w:firstColumn="1" w:lastColumn="0" w:noHBand="0" w:noVBand="1"/>
      </w:tblPr>
      <w:tblGrid>
        <w:gridCol w:w="1438"/>
        <w:gridCol w:w="1380"/>
        <w:gridCol w:w="1860"/>
        <w:gridCol w:w="1344"/>
        <w:gridCol w:w="1407"/>
        <w:gridCol w:w="1579"/>
        <w:gridCol w:w="1344"/>
      </w:tblGrid>
      <w:tr w:rsidR="00A632E6" w:rsidRPr="004A417B" w14:paraId="0FFCB08F" w14:textId="77777777">
        <w:trPr>
          <w:jc w:val="center"/>
        </w:trPr>
        <w:tc>
          <w:tcPr>
            <w:tcW w:w="1440"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41A6C410" w14:textId="77777777" w:rsidR="00A632E6" w:rsidRPr="004A417B" w:rsidRDefault="00000000" w:rsidP="00A56120">
            <w:pPr>
              <w:jc w:val="center"/>
              <w:rPr>
                <w:sz w:val="24"/>
                <w:szCs w:val="28"/>
              </w:rPr>
            </w:pPr>
            <w:r w:rsidRPr="004A417B">
              <w:rPr>
                <w:b/>
                <w:color w:val="FFFFFF"/>
                <w:sz w:val="18"/>
                <w:szCs w:val="28"/>
              </w:rPr>
              <w:t>Scenario</w:t>
            </w:r>
          </w:p>
        </w:tc>
        <w:tc>
          <w:tcPr>
            <w:tcW w:w="1440"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35BC6A70" w14:textId="77777777" w:rsidR="00A632E6" w:rsidRPr="004A417B" w:rsidRDefault="00000000" w:rsidP="00A56120">
            <w:pPr>
              <w:jc w:val="center"/>
              <w:rPr>
                <w:sz w:val="24"/>
                <w:szCs w:val="28"/>
              </w:rPr>
            </w:pPr>
            <w:r w:rsidRPr="004A417B">
              <w:rPr>
                <w:b/>
                <w:color w:val="FFFFFF"/>
                <w:sz w:val="18"/>
                <w:szCs w:val="28"/>
              </w:rPr>
              <w:t>Equipment subtotal</w:t>
            </w:r>
          </w:p>
        </w:tc>
        <w:tc>
          <w:tcPr>
            <w:tcW w:w="2016"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184C0F40" w14:textId="77777777" w:rsidR="00A632E6" w:rsidRPr="004A417B" w:rsidRDefault="00000000" w:rsidP="00A56120">
            <w:pPr>
              <w:jc w:val="center"/>
              <w:rPr>
                <w:sz w:val="24"/>
                <w:szCs w:val="28"/>
              </w:rPr>
            </w:pPr>
            <w:r w:rsidRPr="004A417B">
              <w:rPr>
                <w:b/>
                <w:color w:val="FFFFFF"/>
                <w:sz w:val="18"/>
                <w:szCs w:val="28"/>
              </w:rPr>
              <w:t>RTK automated assessment system</w:t>
            </w:r>
          </w:p>
        </w:tc>
        <w:tc>
          <w:tcPr>
            <w:tcW w:w="1440"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38F1C572" w14:textId="77777777" w:rsidR="00A632E6" w:rsidRPr="004A417B" w:rsidRDefault="00000000" w:rsidP="00A56120">
            <w:pPr>
              <w:jc w:val="center"/>
              <w:rPr>
                <w:sz w:val="24"/>
                <w:szCs w:val="28"/>
              </w:rPr>
            </w:pPr>
            <w:r w:rsidRPr="004A417B">
              <w:rPr>
                <w:b/>
                <w:color w:val="FFFFFF"/>
                <w:sz w:val="18"/>
                <w:szCs w:val="28"/>
              </w:rPr>
              <w:t>Subtotal</w:t>
            </w:r>
          </w:p>
        </w:tc>
        <w:tc>
          <w:tcPr>
            <w:tcW w:w="1440"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2E306CEC" w14:textId="77777777" w:rsidR="00A632E6" w:rsidRPr="004A417B" w:rsidRDefault="00000000" w:rsidP="00A56120">
            <w:pPr>
              <w:jc w:val="center"/>
              <w:rPr>
                <w:sz w:val="24"/>
                <w:szCs w:val="28"/>
              </w:rPr>
            </w:pPr>
            <w:r w:rsidRPr="004A417B">
              <w:rPr>
                <w:b/>
                <w:color w:val="FFFFFF"/>
                <w:sz w:val="18"/>
                <w:szCs w:val="28"/>
              </w:rPr>
              <w:t>15% contingency</w:t>
            </w:r>
          </w:p>
        </w:tc>
        <w:tc>
          <w:tcPr>
            <w:tcW w:w="1584"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12CF70A7" w14:textId="77777777" w:rsidR="00A632E6" w:rsidRPr="004A417B" w:rsidRDefault="00000000" w:rsidP="00A56120">
            <w:pPr>
              <w:jc w:val="center"/>
              <w:rPr>
                <w:sz w:val="24"/>
                <w:szCs w:val="28"/>
              </w:rPr>
            </w:pPr>
            <w:r w:rsidRPr="004A417B">
              <w:rPr>
                <w:b/>
                <w:color w:val="FFFFFF"/>
                <w:sz w:val="18"/>
                <w:szCs w:val="28"/>
              </w:rPr>
              <w:t>Import/logistics allowance</w:t>
            </w:r>
          </w:p>
        </w:tc>
        <w:tc>
          <w:tcPr>
            <w:tcW w:w="1440"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3B21851E" w14:textId="77777777" w:rsidR="00A632E6" w:rsidRPr="004A417B" w:rsidRDefault="00000000" w:rsidP="00A56120">
            <w:pPr>
              <w:jc w:val="center"/>
              <w:rPr>
                <w:sz w:val="24"/>
                <w:szCs w:val="28"/>
              </w:rPr>
            </w:pPr>
            <w:r w:rsidRPr="004A417B">
              <w:rPr>
                <w:b/>
                <w:color w:val="FFFFFF"/>
                <w:sz w:val="18"/>
                <w:szCs w:val="28"/>
              </w:rPr>
              <w:t>Total planning budget</w:t>
            </w:r>
          </w:p>
        </w:tc>
      </w:tr>
      <w:tr w:rsidR="00A632E6" w:rsidRPr="004A417B" w14:paraId="32173D81" w14:textId="77777777">
        <w:trPr>
          <w:jc w:val="center"/>
        </w:trPr>
        <w:tc>
          <w:tcPr>
            <w:tcW w:w="1440" w:type="dxa"/>
            <w:tcBorders>
              <w:top w:val="single" w:sz="6" w:space="0" w:color="D9E2EC"/>
              <w:left w:val="single" w:sz="6" w:space="0" w:color="D9E2EC"/>
              <w:bottom w:val="single" w:sz="6" w:space="0" w:color="D9E2EC"/>
              <w:right w:val="single" w:sz="6" w:space="0" w:color="D9E2EC"/>
            </w:tcBorders>
            <w:vAlign w:val="center"/>
          </w:tcPr>
          <w:p w14:paraId="6C0E1D90" w14:textId="77777777" w:rsidR="00A632E6" w:rsidRPr="004A417B" w:rsidRDefault="00000000" w:rsidP="00A56120">
            <w:pPr>
              <w:jc w:val="center"/>
              <w:rPr>
                <w:sz w:val="24"/>
                <w:szCs w:val="28"/>
              </w:rPr>
            </w:pPr>
            <w:r w:rsidRPr="004A417B">
              <w:rPr>
                <w:sz w:val="18"/>
                <w:szCs w:val="28"/>
              </w:rPr>
              <w:t>Lean</w:t>
            </w:r>
          </w:p>
        </w:tc>
        <w:tc>
          <w:tcPr>
            <w:tcW w:w="1440" w:type="dxa"/>
            <w:tcBorders>
              <w:top w:val="single" w:sz="6" w:space="0" w:color="D9E2EC"/>
              <w:left w:val="single" w:sz="6" w:space="0" w:color="D9E2EC"/>
              <w:bottom w:val="single" w:sz="6" w:space="0" w:color="D9E2EC"/>
              <w:right w:val="single" w:sz="6" w:space="0" w:color="D9E2EC"/>
            </w:tcBorders>
            <w:vAlign w:val="center"/>
          </w:tcPr>
          <w:p w14:paraId="7490FF51" w14:textId="77777777" w:rsidR="00A632E6" w:rsidRPr="004A417B" w:rsidRDefault="00000000" w:rsidP="00A56120">
            <w:pPr>
              <w:jc w:val="center"/>
              <w:rPr>
                <w:sz w:val="24"/>
                <w:szCs w:val="28"/>
              </w:rPr>
            </w:pPr>
            <w:r w:rsidRPr="004A417B">
              <w:rPr>
                <w:sz w:val="18"/>
                <w:szCs w:val="28"/>
              </w:rPr>
              <w:t>$34,200</w:t>
            </w:r>
          </w:p>
        </w:tc>
        <w:tc>
          <w:tcPr>
            <w:tcW w:w="2016" w:type="dxa"/>
            <w:tcBorders>
              <w:top w:val="single" w:sz="6" w:space="0" w:color="D9E2EC"/>
              <w:left w:val="single" w:sz="6" w:space="0" w:color="D9E2EC"/>
              <w:bottom w:val="single" w:sz="6" w:space="0" w:color="D9E2EC"/>
              <w:right w:val="single" w:sz="6" w:space="0" w:color="D9E2EC"/>
            </w:tcBorders>
            <w:vAlign w:val="center"/>
          </w:tcPr>
          <w:p w14:paraId="799FB6BD" w14:textId="77777777" w:rsidR="00A632E6" w:rsidRPr="004A417B" w:rsidRDefault="00000000" w:rsidP="00A56120">
            <w:pPr>
              <w:jc w:val="center"/>
              <w:rPr>
                <w:sz w:val="24"/>
                <w:szCs w:val="28"/>
              </w:rPr>
            </w:pPr>
            <w:r w:rsidRPr="004A417B">
              <w:rPr>
                <w:sz w:val="18"/>
                <w:szCs w:val="28"/>
              </w:rPr>
              <w:t>$31,726</w:t>
            </w:r>
          </w:p>
        </w:tc>
        <w:tc>
          <w:tcPr>
            <w:tcW w:w="1440" w:type="dxa"/>
            <w:tcBorders>
              <w:top w:val="single" w:sz="6" w:space="0" w:color="D9E2EC"/>
              <w:left w:val="single" w:sz="6" w:space="0" w:color="D9E2EC"/>
              <w:bottom w:val="single" w:sz="6" w:space="0" w:color="D9E2EC"/>
              <w:right w:val="single" w:sz="6" w:space="0" w:color="D9E2EC"/>
            </w:tcBorders>
            <w:vAlign w:val="center"/>
          </w:tcPr>
          <w:p w14:paraId="7F327BA6" w14:textId="77777777" w:rsidR="00A632E6" w:rsidRPr="004A417B" w:rsidRDefault="00000000" w:rsidP="00A56120">
            <w:pPr>
              <w:jc w:val="center"/>
              <w:rPr>
                <w:sz w:val="24"/>
                <w:szCs w:val="28"/>
              </w:rPr>
            </w:pPr>
            <w:r w:rsidRPr="004A417B">
              <w:rPr>
                <w:sz w:val="18"/>
                <w:szCs w:val="28"/>
              </w:rPr>
              <w:t>$65,926</w:t>
            </w:r>
          </w:p>
        </w:tc>
        <w:tc>
          <w:tcPr>
            <w:tcW w:w="1440" w:type="dxa"/>
            <w:tcBorders>
              <w:top w:val="single" w:sz="6" w:space="0" w:color="D9E2EC"/>
              <w:left w:val="single" w:sz="6" w:space="0" w:color="D9E2EC"/>
              <w:bottom w:val="single" w:sz="6" w:space="0" w:color="D9E2EC"/>
              <w:right w:val="single" w:sz="6" w:space="0" w:color="D9E2EC"/>
            </w:tcBorders>
            <w:vAlign w:val="center"/>
          </w:tcPr>
          <w:p w14:paraId="4EBE8D69" w14:textId="77777777" w:rsidR="00A632E6" w:rsidRPr="004A417B" w:rsidRDefault="00000000" w:rsidP="00A56120">
            <w:pPr>
              <w:jc w:val="center"/>
              <w:rPr>
                <w:sz w:val="24"/>
                <w:szCs w:val="28"/>
              </w:rPr>
            </w:pPr>
            <w:r w:rsidRPr="004A417B">
              <w:rPr>
                <w:sz w:val="18"/>
                <w:szCs w:val="28"/>
              </w:rPr>
              <w:t>$9,889</w:t>
            </w:r>
          </w:p>
        </w:tc>
        <w:tc>
          <w:tcPr>
            <w:tcW w:w="1584" w:type="dxa"/>
            <w:tcBorders>
              <w:top w:val="single" w:sz="6" w:space="0" w:color="D9E2EC"/>
              <w:left w:val="single" w:sz="6" w:space="0" w:color="D9E2EC"/>
              <w:bottom w:val="single" w:sz="6" w:space="0" w:color="D9E2EC"/>
              <w:right w:val="single" w:sz="6" w:space="0" w:color="D9E2EC"/>
            </w:tcBorders>
            <w:vAlign w:val="center"/>
          </w:tcPr>
          <w:p w14:paraId="7F43C397" w14:textId="77777777" w:rsidR="00A632E6" w:rsidRPr="004A417B" w:rsidRDefault="00000000" w:rsidP="00A56120">
            <w:pPr>
              <w:jc w:val="center"/>
              <w:rPr>
                <w:sz w:val="24"/>
                <w:szCs w:val="28"/>
              </w:rPr>
            </w:pPr>
            <w:r w:rsidRPr="004A417B">
              <w:rPr>
                <w:sz w:val="18"/>
                <w:szCs w:val="28"/>
              </w:rPr>
              <w:t>$6,840</w:t>
            </w:r>
          </w:p>
        </w:tc>
        <w:tc>
          <w:tcPr>
            <w:tcW w:w="1440" w:type="dxa"/>
            <w:tcBorders>
              <w:top w:val="single" w:sz="6" w:space="0" w:color="D9E2EC"/>
              <w:left w:val="single" w:sz="6" w:space="0" w:color="D9E2EC"/>
              <w:bottom w:val="single" w:sz="6" w:space="0" w:color="D9E2EC"/>
              <w:right w:val="single" w:sz="6" w:space="0" w:color="D9E2EC"/>
            </w:tcBorders>
            <w:vAlign w:val="center"/>
          </w:tcPr>
          <w:p w14:paraId="65B37EE0" w14:textId="77777777" w:rsidR="00A632E6" w:rsidRPr="004A417B" w:rsidRDefault="00000000" w:rsidP="00A56120">
            <w:pPr>
              <w:jc w:val="center"/>
              <w:rPr>
                <w:sz w:val="24"/>
                <w:szCs w:val="28"/>
              </w:rPr>
            </w:pPr>
            <w:r w:rsidRPr="004A417B">
              <w:rPr>
                <w:sz w:val="18"/>
                <w:szCs w:val="28"/>
              </w:rPr>
              <w:t>$82,655</w:t>
            </w:r>
          </w:p>
        </w:tc>
      </w:tr>
      <w:tr w:rsidR="00A632E6" w:rsidRPr="004A417B" w14:paraId="60C956DB" w14:textId="77777777">
        <w:trPr>
          <w:jc w:val="center"/>
        </w:trPr>
        <w:tc>
          <w:tcPr>
            <w:tcW w:w="1440"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409F4771" w14:textId="77777777" w:rsidR="00A632E6" w:rsidRPr="004A417B" w:rsidRDefault="00000000" w:rsidP="00A56120">
            <w:pPr>
              <w:jc w:val="center"/>
              <w:rPr>
                <w:sz w:val="24"/>
                <w:szCs w:val="28"/>
              </w:rPr>
            </w:pPr>
            <w:r w:rsidRPr="004A417B">
              <w:rPr>
                <w:sz w:val="18"/>
                <w:szCs w:val="28"/>
              </w:rPr>
              <w:t>Recommended</w:t>
            </w:r>
          </w:p>
        </w:tc>
        <w:tc>
          <w:tcPr>
            <w:tcW w:w="1440"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3984A220" w14:textId="77777777" w:rsidR="00A632E6" w:rsidRPr="004A417B" w:rsidRDefault="00000000" w:rsidP="00A56120">
            <w:pPr>
              <w:jc w:val="center"/>
              <w:rPr>
                <w:sz w:val="24"/>
                <w:szCs w:val="28"/>
              </w:rPr>
            </w:pPr>
            <w:r w:rsidRPr="004A417B">
              <w:rPr>
                <w:sz w:val="18"/>
                <w:szCs w:val="28"/>
              </w:rPr>
              <w:t>$67,330</w:t>
            </w:r>
          </w:p>
        </w:tc>
        <w:tc>
          <w:tcPr>
            <w:tcW w:w="2016"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304C8AEE" w14:textId="77777777" w:rsidR="00A632E6" w:rsidRPr="004A417B" w:rsidRDefault="00000000" w:rsidP="00A56120">
            <w:pPr>
              <w:jc w:val="center"/>
              <w:rPr>
                <w:sz w:val="24"/>
                <w:szCs w:val="28"/>
              </w:rPr>
            </w:pPr>
            <w:r w:rsidRPr="004A417B">
              <w:rPr>
                <w:sz w:val="18"/>
                <w:szCs w:val="28"/>
              </w:rPr>
              <w:t>$31,726</w:t>
            </w:r>
          </w:p>
        </w:tc>
        <w:tc>
          <w:tcPr>
            <w:tcW w:w="1440"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037A961F" w14:textId="77777777" w:rsidR="00A632E6" w:rsidRPr="004A417B" w:rsidRDefault="00000000" w:rsidP="00A56120">
            <w:pPr>
              <w:jc w:val="center"/>
              <w:rPr>
                <w:sz w:val="24"/>
                <w:szCs w:val="28"/>
              </w:rPr>
            </w:pPr>
            <w:r w:rsidRPr="004A417B">
              <w:rPr>
                <w:sz w:val="18"/>
                <w:szCs w:val="28"/>
              </w:rPr>
              <w:t>$99,056</w:t>
            </w:r>
          </w:p>
        </w:tc>
        <w:tc>
          <w:tcPr>
            <w:tcW w:w="1440"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10DDC595" w14:textId="77777777" w:rsidR="00A632E6" w:rsidRPr="004A417B" w:rsidRDefault="00000000" w:rsidP="00A56120">
            <w:pPr>
              <w:jc w:val="center"/>
              <w:rPr>
                <w:sz w:val="24"/>
                <w:szCs w:val="28"/>
              </w:rPr>
            </w:pPr>
            <w:r w:rsidRPr="004A417B">
              <w:rPr>
                <w:sz w:val="18"/>
                <w:szCs w:val="28"/>
              </w:rPr>
              <w:t>$14,858</w:t>
            </w:r>
          </w:p>
        </w:tc>
        <w:tc>
          <w:tcPr>
            <w:tcW w:w="1584"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26F19FF3" w14:textId="77777777" w:rsidR="00A632E6" w:rsidRPr="004A417B" w:rsidRDefault="00000000" w:rsidP="00A56120">
            <w:pPr>
              <w:jc w:val="center"/>
              <w:rPr>
                <w:sz w:val="24"/>
                <w:szCs w:val="28"/>
              </w:rPr>
            </w:pPr>
            <w:r w:rsidRPr="004A417B">
              <w:rPr>
                <w:sz w:val="18"/>
                <w:szCs w:val="28"/>
              </w:rPr>
              <w:t>$13,466</w:t>
            </w:r>
          </w:p>
        </w:tc>
        <w:tc>
          <w:tcPr>
            <w:tcW w:w="1440"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1E91F74F" w14:textId="77777777" w:rsidR="00A632E6" w:rsidRPr="004A417B" w:rsidRDefault="00000000" w:rsidP="00A56120">
            <w:pPr>
              <w:jc w:val="center"/>
              <w:rPr>
                <w:sz w:val="24"/>
                <w:szCs w:val="28"/>
              </w:rPr>
            </w:pPr>
            <w:r w:rsidRPr="004A417B">
              <w:rPr>
                <w:sz w:val="18"/>
                <w:szCs w:val="28"/>
              </w:rPr>
              <w:t>$127,380</w:t>
            </w:r>
          </w:p>
        </w:tc>
      </w:tr>
      <w:tr w:rsidR="00A632E6" w:rsidRPr="004A417B" w14:paraId="1448F5F6" w14:textId="77777777">
        <w:trPr>
          <w:jc w:val="center"/>
        </w:trPr>
        <w:tc>
          <w:tcPr>
            <w:tcW w:w="1440" w:type="dxa"/>
            <w:tcBorders>
              <w:top w:val="single" w:sz="6" w:space="0" w:color="D9E2EC"/>
              <w:left w:val="single" w:sz="6" w:space="0" w:color="D9E2EC"/>
              <w:bottom w:val="single" w:sz="6" w:space="0" w:color="D9E2EC"/>
              <w:right w:val="single" w:sz="6" w:space="0" w:color="D9E2EC"/>
            </w:tcBorders>
            <w:vAlign w:val="center"/>
          </w:tcPr>
          <w:p w14:paraId="27160280" w14:textId="77777777" w:rsidR="00A632E6" w:rsidRPr="004A417B" w:rsidRDefault="00000000" w:rsidP="00A56120">
            <w:pPr>
              <w:jc w:val="center"/>
              <w:rPr>
                <w:sz w:val="24"/>
                <w:szCs w:val="28"/>
              </w:rPr>
            </w:pPr>
            <w:r w:rsidRPr="004A417B">
              <w:rPr>
                <w:sz w:val="18"/>
                <w:szCs w:val="28"/>
              </w:rPr>
              <w:t>Resilient</w:t>
            </w:r>
          </w:p>
        </w:tc>
        <w:tc>
          <w:tcPr>
            <w:tcW w:w="1440" w:type="dxa"/>
            <w:tcBorders>
              <w:top w:val="single" w:sz="6" w:space="0" w:color="D9E2EC"/>
              <w:left w:val="single" w:sz="6" w:space="0" w:color="D9E2EC"/>
              <w:bottom w:val="single" w:sz="6" w:space="0" w:color="D9E2EC"/>
              <w:right w:val="single" w:sz="6" w:space="0" w:color="D9E2EC"/>
            </w:tcBorders>
            <w:vAlign w:val="center"/>
          </w:tcPr>
          <w:p w14:paraId="126AB468" w14:textId="77777777" w:rsidR="00A632E6" w:rsidRPr="004A417B" w:rsidRDefault="00000000" w:rsidP="00A56120">
            <w:pPr>
              <w:jc w:val="center"/>
              <w:rPr>
                <w:sz w:val="24"/>
                <w:szCs w:val="28"/>
              </w:rPr>
            </w:pPr>
            <w:r w:rsidRPr="004A417B">
              <w:rPr>
                <w:sz w:val="18"/>
                <w:szCs w:val="28"/>
              </w:rPr>
              <w:t>$84,560</w:t>
            </w:r>
          </w:p>
        </w:tc>
        <w:tc>
          <w:tcPr>
            <w:tcW w:w="2016" w:type="dxa"/>
            <w:tcBorders>
              <w:top w:val="single" w:sz="6" w:space="0" w:color="D9E2EC"/>
              <w:left w:val="single" w:sz="6" w:space="0" w:color="D9E2EC"/>
              <w:bottom w:val="single" w:sz="6" w:space="0" w:color="D9E2EC"/>
              <w:right w:val="single" w:sz="6" w:space="0" w:color="D9E2EC"/>
            </w:tcBorders>
            <w:vAlign w:val="center"/>
          </w:tcPr>
          <w:p w14:paraId="2297AD56" w14:textId="77777777" w:rsidR="00A632E6" w:rsidRPr="004A417B" w:rsidRDefault="00000000" w:rsidP="00A56120">
            <w:pPr>
              <w:jc w:val="center"/>
              <w:rPr>
                <w:sz w:val="24"/>
                <w:szCs w:val="28"/>
              </w:rPr>
            </w:pPr>
            <w:r w:rsidRPr="004A417B">
              <w:rPr>
                <w:sz w:val="18"/>
                <w:szCs w:val="28"/>
              </w:rPr>
              <w:t>$31,726</w:t>
            </w:r>
          </w:p>
        </w:tc>
        <w:tc>
          <w:tcPr>
            <w:tcW w:w="1440" w:type="dxa"/>
            <w:tcBorders>
              <w:top w:val="single" w:sz="6" w:space="0" w:color="D9E2EC"/>
              <w:left w:val="single" w:sz="6" w:space="0" w:color="D9E2EC"/>
              <w:bottom w:val="single" w:sz="6" w:space="0" w:color="D9E2EC"/>
              <w:right w:val="single" w:sz="6" w:space="0" w:color="D9E2EC"/>
            </w:tcBorders>
            <w:vAlign w:val="center"/>
          </w:tcPr>
          <w:p w14:paraId="2FE16E85" w14:textId="77777777" w:rsidR="00A632E6" w:rsidRPr="004A417B" w:rsidRDefault="00000000" w:rsidP="00A56120">
            <w:pPr>
              <w:jc w:val="center"/>
              <w:rPr>
                <w:sz w:val="24"/>
                <w:szCs w:val="28"/>
              </w:rPr>
            </w:pPr>
            <w:r w:rsidRPr="004A417B">
              <w:rPr>
                <w:sz w:val="18"/>
                <w:szCs w:val="28"/>
              </w:rPr>
              <w:t>$116,286</w:t>
            </w:r>
          </w:p>
        </w:tc>
        <w:tc>
          <w:tcPr>
            <w:tcW w:w="1440" w:type="dxa"/>
            <w:tcBorders>
              <w:top w:val="single" w:sz="6" w:space="0" w:color="D9E2EC"/>
              <w:left w:val="single" w:sz="6" w:space="0" w:color="D9E2EC"/>
              <w:bottom w:val="single" w:sz="6" w:space="0" w:color="D9E2EC"/>
              <w:right w:val="single" w:sz="6" w:space="0" w:color="D9E2EC"/>
            </w:tcBorders>
            <w:vAlign w:val="center"/>
          </w:tcPr>
          <w:p w14:paraId="7659B995" w14:textId="77777777" w:rsidR="00A632E6" w:rsidRPr="004A417B" w:rsidRDefault="00000000" w:rsidP="00A56120">
            <w:pPr>
              <w:jc w:val="center"/>
              <w:rPr>
                <w:sz w:val="24"/>
                <w:szCs w:val="28"/>
              </w:rPr>
            </w:pPr>
            <w:r w:rsidRPr="004A417B">
              <w:rPr>
                <w:sz w:val="18"/>
                <w:szCs w:val="28"/>
              </w:rPr>
              <w:t>$17,443</w:t>
            </w:r>
          </w:p>
        </w:tc>
        <w:tc>
          <w:tcPr>
            <w:tcW w:w="1584" w:type="dxa"/>
            <w:tcBorders>
              <w:top w:val="single" w:sz="6" w:space="0" w:color="D9E2EC"/>
              <w:left w:val="single" w:sz="6" w:space="0" w:color="D9E2EC"/>
              <w:bottom w:val="single" w:sz="6" w:space="0" w:color="D9E2EC"/>
              <w:right w:val="single" w:sz="6" w:space="0" w:color="D9E2EC"/>
            </w:tcBorders>
            <w:vAlign w:val="center"/>
          </w:tcPr>
          <w:p w14:paraId="6B317E17" w14:textId="77777777" w:rsidR="00A632E6" w:rsidRPr="004A417B" w:rsidRDefault="00000000" w:rsidP="00A56120">
            <w:pPr>
              <w:jc w:val="center"/>
              <w:rPr>
                <w:sz w:val="24"/>
                <w:szCs w:val="28"/>
              </w:rPr>
            </w:pPr>
            <w:r w:rsidRPr="004A417B">
              <w:rPr>
                <w:sz w:val="18"/>
                <w:szCs w:val="28"/>
              </w:rPr>
              <w:t>$16,912</w:t>
            </w:r>
          </w:p>
        </w:tc>
        <w:tc>
          <w:tcPr>
            <w:tcW w:w="1440" w:type="dxa"/>
            <w:tcBorders>
              <w:top w:val="single" w:sz="6" w:space="0" w:color="D9E2EC"/>
              <w:left w:val="single" w:sz="6" w:space="0" w:color="D9E2EC"/>
              <w:bottom w:val="single" w:sz="6" w:space="0" w:color="D9E2EC"/>
              <w:right w:val="single" w:sz="6" w:space="0" w:color="D9E2EC"/>
            </w:tcBorders>
            <w:vAlign w:val="center"/>
          </w:tcPr>
          <w:p w14:paraId="64BF2706" w14:textId="77777777" w:rsidR="00A632E6" w:rsidRPr="004A417B" w:rsidRDefault="00000000" w:rsidP="00A56120">
            <w:pPr>
              <w:jc w:val="center"/>
              <w:rPr>
                <w:sz w:val="24"/>
                <w:szCs w:val="28"/>
              </w:rPr>
            </w:pPr>
            <w:r w:rsidRPr="004A417B">
              <w:rPr>
                <w:sz w:val="18"/>
                <w:szCs w:val="28"/>
              </w:rPr>
              <w:t>$150,641</w:t>
            </w:r>
          </w:p>
        </w:tc>
      </w:tr>
    </w:tbl>
    <w:p w14:paraId="01564582" w14:textId="77777777" w:rsidR="00A56120" w:rsidRDefault="00A56120">
      <w:pPr>
        <w:spacing w:after="60"/>
        <w:rPr>
          <w:rFonts w:eastAsia="맑은 고딕"/>
          <w:b/>
          <w:color w:val="1F77B4"/>
          <w:sz w:val="20"/>
          <w:szCs w:val="28"/>
          <w:lang w:eastAsia="ko-KR"/>
        </w:rPr>
      </w:pPr>
    </w:p>
    <w:p w14:paraId="4E109D9B" w14:textId="1F4A52C6" w:rsidR="00A632E6" w:rsidRPr="004A417B" w:rsidRDefault="00000000">
      <w:pPr>
        <w:spacing w:after="60"/>
        <w:rPr>
          <w:sz w:val="24"/>
          <w:szCs w:val="28"/>
        </w:rPr>
      </w:pPr>
      <w:r w:rsidRPr="004A417B">
        <w:rPr>
          <w:b/>
          <w:color w:val="1F77B4"/>
          <w:sz w:val="20"/>
          <w:szCs w:val="28"/>
        </w:rPr>
        <w:t xml:space="preserve">RECOMMENDATION  </w:t>
      </w:r>
      <w:r w:rsidRPr="004A417B">
        <w:rPr>
          <w:sz w:val="22"/>
          <w:szCs w:val="28"/>
        </w:rPr>
        <w:t>Adopt the Recommended scenario as the baseline pilot budget: USD $127,380. The Lean scenario is suitable only for minimum proof-of-concept operation, while the Resilient scenario provides stronger spare capacity and failure tolerance.</w:t>
      </w:r>
    </w:p>
    <w:p w14:paraId="6E7B28D5" w14:textId="77777777" w:rsidR="00A632E6" w:rsidRDefault="00000000">
      <w:pPr>
        <w:rPr>
          <w:rFonts w:eastAsia="맑은 고딕"/>
          <w:sz w:val="24"/>
          <w:szCs w:val="28"/>
          <w:lang w:eastAsia="ko-KR"/>
        </w:rPr>
      </w:pPr>
      <w:r w:rsidRPr="004A417B">
        <w:rPr>
          <w:sz w:val="24"/>
          <w:szCs w:val="28"/>
        </w:rPr>
        <w:t>Figure 2. Recommended budget structure and equipment groups.</w:t>
      </w:r>
    </w:p>
    <w:p w14:paraId="1AA5CB57" w14:textId="77777777" w:rsidR="00A56120" w:rsidRPr="00A56120" w:rsidRDefault="00A56120">
      <w:pPr>
        <w:rPr>
          <w:rFonts w:eastAsia="맑은 고딕" w:hint="eastAsia"/>
          <w:sz w:val="24"/>
          <w:szCs w:val="28"/>
          <w:lang w:eastAsia="ko-KR"/>
        </w:rPr>
      </w:pPr>
    </w:p>
    <w:p w14:paraId="05DA784E" w14:textId="77777777" w:rsidR="00A632E6" w:rsidRPr="004A417B" w:rsidRDefault="00000000">
      <w:pPr>
        <w:jc w:val="center"/>
        <w:rPr>
          <w:sz w:val="24"/>
          <w:szCs w:val="28"/>
        </w:rPr>
      </w:pPr>
      <w:r w:rsidRPr="004A417B">
        <w:rPr>
          <w:noProof/>
          <w:sz w:val="24"/>
          <w:szCs w:val="28"/>
        </w:rPr>
        <w:drawing>
          <wp:inline distT="0" distB="0" distL="0" distR="0" wp14:anchorId="6959AB98" wp14:editId="3018DFE7">
            <wp:extent cx="6583680" cy="40580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dget_summary_en.png"/>
                    <pic:cNvPicPr/>
                  </pic:nvPicPr>
                  <pic:blipFill>
                    <a:blip r:embed="rId9"/>
                    <a:stretch>
                      <a:fillRect/>
                    </a:stretch>
                  </pic:blipFill>
                  <pic:spPr>
                    <a:xfrm>
                      <a:off x="0" y="0"/>
                      <a:ext cx="6583680" cy="4058078"/>
                    </a:xfrm>
                    <a:prstGeom prst="rect">
                      <a:avLst/>
                    </a:prstGeom>
                  </pic:spPr>
                </pic:pic>
              </a:graphicData>
            </a:graphic>
          </wp:inline>
        </w:drawing>
      </w:r>
    </w:p>
    <w:p w14:paraId="294604CE" w14:textId="77777777" w:rsidR="00A632E6" w:rsidRPr="004A417B" w:rsidRDefault="00000000">
      <w:pPr>
        <w:pStyle w:val="21"/>
        <w:rPr>
          <w:sz w:val="32"/>
          <w:szCs w:val="32"/>
        </w:rPr>
      </w:pPr>
      <w:r w:rsidRPr="004A417B">
        <w:rPr>
          <w:sz w:val="32"/>
          <w:szCs w:val="32"/>
        </w:rPr>
        <w:lastRenderedPageBreak/>
        <w:t>9.1 Recommended equipment groups</w:t>
      </w:r>
    </w:p>
    <w:tbl>
      <w:tblPr>
        <w:tblW w:w="0" w:type="auto"/>
        <w:jc w:val="center"/>
        <w:tblLook w:val="04A0" w:firstRow="1" w:lastRow="0" w:firstColumn="1" w:lastColumn="0" w:noHBand="0" w:noVBand="1"/>
      </w:tblPr>
      <w:tblGrid>
        <w:gridCol w:w="2793"/>
        <w:gridCol w:w="5765"/>
        <w:gridCol w:w="1794"/>
      </w:tblGrid>
      <w:tr w:rsidR="00A632E6" w:rsidRPr="004A417B" w14:paraId="782F67A8" w14:textId="77777777">
        <w:trPr>
          <w:jc w:val="center"/>
        </w:trPr>
        <w:tc>
          <w:tcPr>
            <w:tcW w:w="2880"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7E331CB6" w14:textId="77777777" w:rsidR="00A632E6" w:rsidRPr="00A56120" w:rsidRDefault="00000000" w:rsidP="00A56120">
            <w:pPr>
              <w:jc w:val="center"/>
              <w:rPr>
                <w:sz w:val="22"/>
                <w:szCs w:val="32"/>
              </w:rPr>
            </w:pPr>
            <w:r w:rsidRPr="00A56120">
              <w:rPr>
                <w:b/>
                <w:color w:val="FFFFFF"/>
                <w:sz w:val="22"/>
                <w:szCs w:val="32"/>
              </w:rPr>
              <w:t>Equipment group</w:t>
            </w:r>
          </w:p>
        </w:tc>
        <w:tc>
          <w:tcPr>
            <w:tcW w:w="6048"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09E17612" w14:textId="77777777" w:rsidR="00A632E6" w:rsidRPr="00A56120" w:rsidRDefault="00000000" w:rsidP="00A56120">
            <w:pPr>
              <w:jc w:val="center"/>
              <w:rPr>
                <w:sz w:val="22"/>
                <w:szCs w:val="32"/>
              </w:rPr>
            </w:pPr>
            <w:r w:rsidRPr="00A56120">
              <w:rPr>
                <w:b/>
                <w:color w:val="FFFFFF"/>
                <w:sz w:val="22"/>
                <w:szCs w:val="32"/>
              </w:rPr>
              <w:t>Main components</w:t>
            </w:r>
          </w:p>
        </w:tc>
        <w:tc>
          <w:tcPr>
            <w:tcW w:w="1728"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297B3F12" w14:textId="77777777" w:rsidR="00A632E6" w:rsidRPr="00A56120" w:rsidRDefault="00000000" w:rsidP="00A56120">
            <w:pPr>
              <w:jc w:val="center"/>
              <w:rPr>
                <w:sz w:val="22"/>
                <w:szCs w:val="32"/>
              </w:rPr>
            </w:pPr>
            <w:r w:rsidRPr="00A56120">
              <w:rPr>
                <w:b/>
                <w:color w:val="FFFFFF"/>
                <w:sz w:val="22"/>
                <w:szCs w:val="32"/>
              </w:rPr>
              <w:t>Recommended amount</w:t>
            </w:r>
          </w:p>
        </w:tc>
      </w:tr>
      <w:tr w:rsidR="00A632E6" w:rsidRPr="004A417B" w14:paraId="4D0E06C6" w14:textId="77777777">
        <w:trPr>
          <w:jc w:val="center"/>
        </w:trPr>
        <w:tc>
          <w:tcPr>
            <w:tcW w:w="2880" w:type="dxa"/>
            <w:tcBorders>
              <w:top w:val="single" w:sz="6" w:space="0" w:color="D9E2EC"/>
              <w:left w:val="single" w:sz="6" w:space="0" w:color="D9E2EC"/>
              <w:bottom w:val="single" w:sz="6" w:space="0" w:color="D9E2EC"/>
              <w:right w:val="single" w:sz="6" w:space="0" w:color="D9E2EC"/>
            </w:tcBorders>
            <w:vAlign w:val="center"/>
          </w:tcPr>
          <w:p w14:paraId="4DA89B3B" w14:textId="77777777" w:rsidR="00A632E6" w:rsidRPr="00A56120" w:rsidRDefault="00000000" w:rsidP="00A56120">
            <w:pPr>
              <w:jc w:val="center"/>
              <w:rPr>
                <w:sz w:val="22"/>
                <w:szCs w:val="32"/>
              </w:rPr>
            </w:pPr>
            <w:r w:rsidRPr="00A56120">
              <w:rPr>
                <w:sz w:val="22"/>
                <w:szCs w:val="32"/>
              </w:rPr>
              <w:t>Classroom &amp; IT</w:t>
            </w:r>
          </w:p>
        </w:tc>
        <w:tc>
          <w:tcPr>
            <w:tcW w:w="6048" w:type="dxa"/>
            <w:tcBorders>
              <w:top w:val="single" w:sz="6" w:space="0" w:color="D9E2EC"/>
              <w:left w:val="single" w:sz="6" w:space="0" w:color="D9E2EC"/>
              <w:bottom w:val="single" w:sz="6" w:space="0" w:color="D9E2EC"/>
              <w:right w:val="single" w:sz="6" w:space="0" w:color="D9E2EC"/>
            </w:tcBorders>
            <w:vAlign w:val="center"/>
          </w:tcPr>
          <w:p w14:paraId="5858025F" w14:textId="77777777" w:rsidR="00A632E6" w:rsidRPr="00A56120" w:rsidRDefault="00000000" w:rsidP="00A56120">
            <w:pPr>
              <w:jc w:val="center"/>
              <w:rPr>
                <w:sz w:val="22"/>
                <w:szCs w:val="32"/>
              </w:rPr>
            </w:pPr>
            <w:r w:rsidRPr="00A56120">
              <w:rPr>
                <w:sz w:val="22"/>
                <w:szCs w:val="32"/>
              </w:rPr>
              <w:t>Instructor and trainee PCs, displays, network and backup storage.</w:t>
            </w:r>
          </w:p>
        </w:tc>
        <w:tc>
          <w:tcPr>
            <w:tcW w:w="1728" w:type="dxa"/>
            <w:tcBorders>
              <w:top w:val="single" w:sz="6" w:space="0" w:color="D9E2EC"/>
              <w:left w:val="single" w:sz="6" w:space="0" w:color="D9E2EC"/>
              <w:bottom w:val="single" w:sz="6" w:space="0" w:color="D9E2EC"/>
              <w:right w:val="single" w:sz="6" w:space="0" w:color="D9E2EC"/>
            </w:tcBorders>
            <w:vAlign w:val="center"/>
          </w:tcPr>
          <w:p w14:paraId="435FCB7B" w14:textId="77777777" w:rsidR="00A632E6" w:rsidRPr="00A56120" w:rsidRDefault="00000000" w:rsidP="00A56120">
            <w:pPr>
              <w:jc w:val="center"/>
              <w:rPr>
                <w:sz w:val="22"/>
                <w:szCs w:val="32"/>
              </w:rPr>
            </w:pPr>
            <w:r w:rsidRPr="00A56120">
              <w:rPr>
                <w:sz w:val="22"/>
                <w:szCs w:val="32"/>
              </w:rPr>
              <w:t>$19,050</w:t>
            </w:r>
          </w:p>
        </w:tc>
      </w:tr>
      <w:tr w:rsidR="00A632E6" w:rsidRPr="004A417B" w14:paraId="2F46F368" w14:textId="77777777">
        <w:trPr>
          <w:jc w:val="center"/>
        </w:trPr>
        <w:tc>
          <w:tcPr>
            <w:tcW w:w="2880"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2E26B2A5" w14:textId="77777777" w:rsidR="00A632E6" w:rsidRPr="00A56120" w:rsidRDefault="00000000" w:rsidP="00A56120">
            <w:pPr>
              <w:jc w:val="center"/>
              <w:rPr>
                <w:sz w:val="22"/>
                <w:szCs w:val="32"/>
              </w:rPr>
            </w:pPr>
            <w:r w:rsidRPr="00A56120">
              <w:rPr>
                <w:sz w:val="22"/>
                <w:szCs w:val="32"/>
              </w:rPr>
              <w:t>Simulator</w:t>
            </w:r>
          </w:p>
        </w:tc>
        <w:tc>
          <w:tcPr>
            <w:tcW w:w="6048"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1DA0402E" w14:textId="77777777" w:rsidR="00A632E6" w:rsidRPr="00A56120" w:rsidRDefault="00000000" w:rsidP="00A56120">
            <w:pPr>
              <w:jc w:val="center"/>
              <w:rPr>
                <w:sz w:val="22"/>
                <w:szCs w:val="32"/>
              </w:rPr>
            </w:pPr>
            <w:r w:rsidRPr="00A56120">
              <w:rPr>
                <w:sz w:val="22"/>
                <w:szCs w:val="32"/>
              </w:rPr>
              <w:t>Simulator software/controller sets, spare controllers and headsets.</w:t>
            </w:r>
          </w:p>
        </w:tc>
        <w:tc>
          <w:tcPr>
            <w:tcW w:w="1728"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27CAEF31" w14:textId="77777777" w:rsidR="00A632E6" w:rsidRPr="00A56120" w:rsidRDefault="00000000" w:rsidP="00A56120">
            <w:pPr>
              <w:jc w:val="center"/>
              <w:rPr>
                <w:sz w:val="22"/>
                <w:szCs w:val="32"/>
              </w:rPr>
            </w:pPr>
            <w:r w:rsidRPr="00A56120">
              <w:rPr>
                <w:sz w:val="22"/>
                <w:szCs w:val="32"/>
              </w:rPr>
              <w:t>$5,020</w:t>
            </w:r>
          </w:p>
        </w:tc>
      </w:tr>
      <w:tr w:rsidR="00A632E6" w:rsidRPr="004A417B" w14:paraId="1E2B95DF" w14:textId="77777777">
        <w:trPr>
          <w:jc w:val="center"/>
        </w:trPr>
        <w:tc>
          <w:tcPr>
            <w:tcW w:w="2880" w:type="dxa"/>
            <w:tcBorders>
              <w:top w:val="single" w:sz="6" w:space="0" w:color="D9E2EC"/>
              <w:left w:val="single" w:sz="6" w:space="0" w:color="D9E2EC"/>
              <w:bottom w:val="single" w:sz="6" w:space="0" w:color="D9E2EC"/>
              <w:right w:val="single" w:sz="6" w:space="0" w:color="D9E2EC"/>
            </w:tcBorders>
            <w:vAlign w:val="center"/>
          </w:tcPr>
          <w:p w14:paraId="4FF4B6FF" w14:textId="77777777" w:rsidR="00A632E6" w:rsidRPr="00A56120" w:rsidRDefault="00000000" w:rsidP="00A56120">
            <w:pPr>
              <w:jc w:val="center"/>
              <w:rPr>
                <w:sz w:val="22"/>
                <w:szCs w:val="32"/>
              </w:rPr>
            </w:pPr>
            <w:r w:rsidRPr="00A56120">
              <w:rPr>
                <w:sz w:val="22"/>
                <w:szCs w:val="32"/>
              </w:rPr>
              <w:t>Small RPAS Training</w:t>
            </w:r>
          </w:p>
        </w:tc>
        <w:tc>
          <w:tcPr>
            <w:tcW w:w="6048" w:type="dxa"/>
            <w:tcBorders>
              <w:top w:val="single" w:sz="6" w:space="0" w:color="D9E2EC"/>
              <w:left w:val="single" w:sz="6" w:space="0" w:color="D9E2EC"/>
              <w:bottom w:val="single" w:sz="6" w:space="0" w:color="D9E2EC"/>
              <w:right w:val="single" w:sz="6" w:space="0" w:color="D9E2EC"/>
            </w:tcBorders>
            <w:vAlign w:val="center"/>
          </w:tcPr>
          <w:p w14:paraId="7A1D22C9" w14:textId="77777777" w:rsidR="00A632E6" w:rsidRPr="00A56120" w:rsidRDefault="00000000" w:rsidP="00A56120">
            <w:pPr>
              <w:jc w:val="center"/>
              <w:rPr>
                <w:sz w:val="22"/>
                <w:szCs w:val="32"/>
              </w:rPr>
            </w:pPr>
            <w:r w:rsidRPr="00A56120">
              <w:rPr>
                <w:sz w:val="22"/>
                <w:szCs w:val="32"/>
              </w:rPr>
              <w:t>Small training aircraft, batteries, consumables and course markers.</w:t>
            </w:r>
          </w:p>
        </w:tc>
        <w:tc>
          <w:tcPr>
            <w:tcW w:w="1728" w:type="dxa"/>
            <w:tcBorders>
              <w:top w:val="single" w:sz="6" w:space="0" w:color="D9E2EC"/>
              <w:left w:val="single" w:sz="6" w:space="0" w:color="D9E2EC"/>
              <w:bottom w:val="single" w:sz="6" w:space="0" w:color="D9E2EC"/>
              <w:right w:val="single" w:sz="6" w:space="0" w:color="D9E2EC"/>
            </w:tcBorders>
            <w:vAlign w:val="center"/>
          </w:tcPr>
          <w:p w14:paraId="4ACC642B" w14:textId="77777777" w:rsidR="00A632E6" w:rsidRPr="00A56120" w:rsidRDefault="00000000" w:rsidP="00A56120">
            <w:pPr>
              <w:jc w:val="center"/>
              <w:rPr>
                <w:sz w:val="22"/>
                <w:szCs w:val="32"/>
              </w:rPr>
            </w:pPr>
            <w:r w:rsidRPr="00A56120">
              <w:rPr>
                <w:sz w:val="22"/>
                <w:szCs w:val="32"/>
              </w:rPr>
              <w:t>$9,100</w:t>
            </w:r>
          </w:p>
        </w:tc>
      </w:tr>
      <w:tr w:rsidR="00A632E6" w:rsidRPr="004A417B" w14:paraId="386E48CE" w14:textId="77777777">
        <w:trPr>
          <w:jc w:val="center"/>
        </w:trPr>
        <w:tc>
          <w:tcPr>
            <w:tcW w:w="2880"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09215419" w14:textId="77777777" w:rsidR="00A632E6" w:rsidRPr="00A56120" w:rsidRDefault="00000000" w:rsidP="00A56120">
            <w:pPr>
              <w:jc w:val="center"/>
              <w:rPr>
                <w:sz w:val="22"/>
                <w:szCs w:val="32"/>
              </w:rPr>
            </w:pPr>
            <w:r w:rsidRPr="00A56120">
              <w:rPr>
                <w:sz w:val="22"/>
                <w:szCs w:val="32"/>
              </w:rPr>
              <w:t>RTK Practical Evaluation</w:t>
            </w:r>
          </w:p>
        </w:tc>
        <w:tc>
          <w:tcPr>
            <w:tcW w:w="6048"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5EA3EC84" w14:textId="77777777" w:rsidR="00A632E6" w:rsidRPr="00A56120" w:rsidRDefault="00000000" w:rsidP="00A56120">
            <w:pPr>
              <w:jc w:val="center"/>
              <w:rPr>
                <w:sz w:val="22"/>
                <w:szCs w:val="32"/>
              </w:rPr>
            </w:pPr>
            <w:r w:rsidRPr="00A56120">
              <w:rPr>
                <w:sz w:val="22"/>
                <w:szCs w:val="32"/>
              </w:rPr>
              <w:t>RTK evaluation aircraft, RTK base station, field tablets and log accessories.</w:t>
            </w:r>
          </w:p>
        </w:tc>
        <w:tc>
          <w:tcPr>
            <w:tcW w:w="1728"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51B56EF3" w14:textId="77777777" w:rsidR="00A632E6" w:rsidRPr="00A56120" w:rsidRDefault="00000000" w:rsidP="00A56120">
            <w:pPr>
              <w:jc w:val="center"/>
              <w:rPr>
                <w:sz w:val="22"/>
                <w:szCs w:val="32"/>
              </w:rPr>
            </w:pPr>
            <w:r w:rsidRPr="00A56120">
              <w:rPr>
                <w:sz w:val="22"/>
                <w:szCs w:val="32"/>
              </w:rPr>
              <w:t>$15,460</w:t>
            </w:r>
          </w:p>
        </w:tc>
      </w:tr>
      <w:tr w:rsidR="00A632E6" w:rsidRPr="004A417B" w14:paraId="419B9762" w14:textId="77777777">
        <w:trPr>
          <w:jc w:val="center"/>
        </w:trPr>
        <w:tc>
          <w:tcPr>
            <w:tcW w:w="2880" w:type="dxa"/>
            <w:tcBorders>
              <w:top w:val="single" w:sz="6" w:space="0" w:color="D9E2EC"/>
              <w:left w:val="single" w:sz="6" w:space="0" w:color="D9E2EC"/>
              <w:bottom w:val="single" w:sz="6" w:space="0" w:color="D9E2EC"/>
              <w:right w:val="single" w:sz="6" w:space="0" w:color="D9E2EC"/>
            </w:tcBorders>
            <w:vAlign w:val="center"/>
          </w:tcPr>
          <w:p w14:paraId="79EBC938" w14:textId="77777777" w:rsidR="00A632E6" w:rsidRPr="00A56120" w:rsidRDefault="00000000" w:rsidP="00A56120">
            <w:pPr>
              <w:jc w:val="center"/>
              <w:rPr>
                <w:sz w:val="22"/>
                <w:szCs w:val="32"/>
              </w:rPr>
            </w:pPr>
            <w:r w:rsidRPr="00A56120">
              <w:rPr>
                <w:sz w:val="22"/>
                <w:szCs w:val="32"/>
              </w:rPr>
              <w:t>Light RPAS Demonstration</w:t>
            </w:r>
          </w:p>
        </w:tc>
        <w:tc>
          <w:tcPr>
            <w:tcW w:w="6048" w:type="dxa"/>
            <w:tcBorders>
              <w:top w:val="single" w:sz="6" w:space="0" w:color="D9E2EC"/>
              <w:left w:val="single" w:sz="6" w:space="0" w:color="D9E2EC"/>
              <w:bottom w:val="single" w:sz="6" w:space="0" w:color="D9E2EC"/>
              <w:right w:val="single" w:sz="6" w:space="0" w:color="D9E2EC"/>
            </w:tcBorders>
            <w:vAlign w:val="center"/>
          </w:tcPr>
          <w:p w14:paraId="659366FF" w14:textId="77777777" w:rsidR="00A632E6" w:rsidRPr="00A56120" w:rsidRDefault="00000000" w:rsidP="00A56120">
            <w:pPr>
              <w:jc w:val="center"/>
              <w:rPr>
                <w:sz w:val="22"/>
                <w:szCs w:val="32"/>
              </w:rPr>
            </w:pPr>
            <w:r w:rsidRPr="00A56120">
              <w:rPr>
                <w:sz w:val="22"/>
                <w:szCs w:val="32"/>
              </w:rPr>
              <w:t>Light-class demonstration aircraft, batteries and maintenance spares.</w:t>
            </w:r>
          </w:p>
        </w:tc>
        <w:tc>
          <w:tcPr>
            <w:tcW w:w="1728" w:type="dxa"/>
            <w:tcBorders>
              <w:top w:val="single" w:sz="6" w:space="0" w:color="D9E2EC"/>
              <w:left w:val="single" w:sz="6" w:space="0" w:color="D9E2EC"/>
              <w:bottom w:val="single" w:sz="6" w:space="0" w:color="D9E2EC"/>
              <w:right w:val="single" w:sz="6" w:space="0" w:color="D9E2EC"/>
            </w:tcBorders>
            <w:vAlign w:val="center"/>
          </w:tcPr>
          <w:p w14:paraId="62E33600" w14:textId="77777777" w:rsidR="00A632E6" w:rsidRPr="00A56120" w:rsidRDefault="00000000" w:rsidP="00A56120">
            <w:pPr>
              <w:jc w:val="center"/>
              <w:rPr>
                <w:sz w:val="22"/>
                <w:szCs w:val="32"/>
              </w:rPr>
            </w:pPr>
            <w:r w:rsidRPr="00A56120">
              <w:rPr>
                <w:sz w:val="22"/>
                <w:szCs w:val="32"/>
              </w:rPr>
              <w:t>$10,000</w:t>
            </w:r>
          </w:p>
        </w:tc>
      </w:tr>
      <w:tr w:rsidR="00A632E6" w:rsidRPr="004A417B" w14:paraId="325AD493" w14:textId="77777777">
        <w:trPr>
          <w:jc w:val="center"/>
        </w:trPr>
        <w:tc>
          <w:tcPr>
            <w:tcW w:w="2880"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090B6E56" w14:textId="77777777" w:rsidR="00A632E6" w:rsidRPr="00A56120" w:rsidRDefault="00000000" w:rsidP="00A56120">
            <w:pPr>
              <w:jc w:val="center"/>
              <w:rPr>
                <w:sz w:val="22"/>
                <w:szCs w:val="32"/>
              </w:rPr>
            </w:pPr>
            <w:r w:rsidRPr="00A56120">
              <w:rPr>
                <w:sz w:val="22"/>
                <w:szCs w:val="32"/>
              </w:rPr>
              <w:t>Field Safety</w:t>
            </w:r>
          </w:p>
        </w:tc>
        <w:tc>
          <w:tcPr>
            <w:tcW w:w="6048"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169483A8" w14:textId="77777777" w:rsidR="00A632E6" w:rsidRPr="00A56120" w:rsidRDefault="00000000" w:rsidP="00A56120">
            <w:pPr>
              <w:jc w:val="center"/>
              <w:rPr>
                <w:sz w:val="22"/>
                <w:szCs w:val="32"/>
              </w:rPr>
            </w:pPr>
            <w:r w:rsidRPr="00A56120">
              <w:rPr>
                <w:sz w:val="22"/>
                <w:szCs w:val="32"/>
              </w:rPr>
              <w:t>Safety fencing, cones, radios, PPE, emergency and weather equipment.</w:t>
            </w:r>
          </w:p>
        </w:tc>
        <w:tc>
          <w:tcPr>
            <w:tcW w:w="1728"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5A8B702A" w14:textId="77777777" w:rsidR="00A632E6" w:rsidRPr="00A56120" w:rsidRDefault="00000000" w:rsidP="00A56120">
            <w:pPr>
              <w:jc w:val="center"/>
              <w:rPr>
                <w:sz w:val="22"/>
                <w:szCs w:val="32"/>
              </w:rPr>
            </w:pPr>
            <w:r w:rsidRPr="00A56120">
              <w:rPr>
                <w:sz w:val="22"/>
                <w:szCs w:val="32"/>
              </w:rPr>
              <w:t>$3,650</w:t>
            </w:r>
          </w:p>
        </w:tc>
      </w:tr>
      <w:tr w:rsidR="00A632E6" w:rsidRPr="004A417B" w14:paraId="21737387" w14:textId="77777777">
        <w:trPr>
          <w:jc w:val="center"/>
        </w:trPr>
        <w:tc>
          <w:tcPr>
            <w:tcW w:w="2880" w:type="dxa"/>
            <w:tcBorders>
              <w:top w:val="single" w:sz="6" w:space="0" w:color="D9E2EC"/>
              <w:left w:val="single" w:sz="6" w:space="0" w:color="D9E2EC"/>
              <w:bottom w:val="single" w:sz="6" w:space="0" w:color="D9E2EC"/>
              <w:right w:val="single" w:sz="6" w:space="0" w:color="D9E2EC"/>
            </w:tcBorders>
            <w:vAlign w:val="center"/>
          </w:tcPr>
          <w:p w14:paraId="6199D2A8" w14:textId="77777777" w:rsidR="00A632E6" w:rsidRPr="00A56120" w:rsidRDefault="00000000" w:rsidP="00A56120">
            <w:pPr>
              <w:jc w:val="center"/>
              <w:rPr>
                <w:sz w:val="22"/>
                <w:szCs w:val="32"/>
              </w:rPr>
            </w:pPr>
            <w:r w:rsidRPr="00A56120">
              <w:rPr>
                <w:sz w:val="22"/>
                <w:szCs w:val="32"/>
              </w:rPr>
              <w:t>Power &amp; Charging</w:t>
            </w:r>
          </w:p>
        </w:tc>
        <w:tc>
          <w:tcPr>
            <w:tcW w:w="6048" w:type="dxa"/>
            <w:tcBorders>
              <w:top w:val="single" w:sz="6" w:space="0" w:color="D9E2EC"/>
              <w:left w:val="single" w:sz="6" w:space="0" w:color="D9E2EC"/>
              <w:bottom w:val="single" w:sz="6" w:space="0" w:color="D9E2EC"/>
              <w:right w:val="single" w:sz="6" w:space="0" w:color="D9E2EC"/>
            </w:tcBorders>
            <w:vAlign w:val="center"/>
          </w:tcPr>
          <w:p w14:paraId="65336D44" w14:textId="77777777" w:rsidR="00A632E6" w:rsidRPr="00A56120" w:rsidRDefault="00000000" w:rsidP="00A56120">
            <w:pPr>
              <w:jc w:val="center"/>
              <w:rPr>
                <w:sz w:val="22"/>
                <w:szCs w:val="32"/>
              </w:rPr>
            </w:pPr>
            <w:r w:rsidRPr="00A56120">
              <w:rPr>
                <w:sz w:val="22"/>
                <w:szCs w:val="32"/>
              </w:rPr>
              <w:t>Portable power, UPS, fire-safe charging/storage and cabling.</w:t>
            </w:r>
          </w:p>
        </w:tc>
        <w:tc>
          <w:tcPr>
            <w:tcW w:w="1728" w:type="dxa"/>
            <w:tcBorders>
              <w:top w:val="single" w:sz="6" w:space="0" w:color="D9E2EC"/>
              <w:left w:val="single" w:sz="6" w:space="0" w:color="D9E2EC"/>
              <w:bottom w:val="single" w:sz="6" w:space="0" w:color="D9E2EC"/>
              <w:right w:val="single" w:sz="6" w:space="0" w:color="D9E2EC"/>
            </w:tcBorders>
            <w:vAlign w:val="center"/>
          </w:tcPr>
          <w:p w14:paraId="00F3BBAC" w14:textId="77777777" w:rsidR="00A632E6" w:rsidRPr="00A56120" w:rsidRDefault="00000000" w:rsidP="00A56120">
            <w:pPr>
              <w:jc w:val="center"/>
              <w:rPr>
                <w:sz w:val="22"/>
                <w:szCs w:val="32"/>
              </w:rPr>
            </w:pPr>
            <w:r w:rsidRPr="00A56120">
              <w:rPr>
                <w:sz w:val="22"/>
                <w:szCs w:val="32"/>
              </w:rPr>
              <w:t>$5,050</w:t>
            </w:r>
          </w:p>
        </w:tc>
      </w:tr>
      <w:tr w:rsidR="00A632E6" w:rsidRPr="004A417B" w14:paraId="4E55A6D8" w14:textId="77777777">
        <w:trPr>
          <w:jc w:val="center"/>
        </w:trPr>
        <w:tc>
          <w:tcPr>
            <w:tcW w:w="2880"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6523C4CE" w14:textId="77777777" w:rsidR="00A632E6" w:rsidRPr="00A56120" w:rsidRDefault="00000000" w:rsidP="00A56120">
            <w:pPr>
              <w:jc w:val="center"/>
              <w:rPr>
                <w:sz w:val="22"/>
                <w:szCs w:val="32"/>
              </w:rPr>
            </w:pPr>
            <w:r w:rsidRPr="00A56120">
              <w:rPr>
                <w:sz w:val="22"/>
                <w:szCs w:val="32"/>
              </w:rPr>
              <w:t>Assessment System Build</w:t>
            </w:r>
          </w:p>
        </w:tc>
        <w:tc>
          <w:tcPr>
            <w:tcW w:w="6048"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2841F21C" w14:textId="77777777" w:rsidR="00A632E6" w:rsidRPr="00A56120" w:rsidRDefault="00000000" w:rsidP="00A56120">
            <w:pPr>
              <w:jc w:val="center"/>
              <w:rPr>
                <w:sz w:val="22"/>
                <w:szCs w:val="32"/>
              </w:rPr>
            </w:pPr>
            <w:r w:rsidRPr="00A56120">
              <w:rPr>
                <w:sz w:val="22"/>
                <w:szCs w:val="32"/>
              </w:rPr>
              <w:t>Consolidated RTK automated assessment system line item.</w:t>
            </w:r>
          </w:p>
        </w:tc>
        <w:tc>
          <w:tcPr>
            <w:tcW w:w="1728"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04F1E11C" w14:textId="77777777" w:rsidR="00A632E6" w:rsidRPr="00A56120" w:rsidRDefault="00000000" w:rsidP="00A56120">
            <w:pPr>
              <w:jc w:val="center"/>
              <w:rPr>
                <w:sz w:val="22"/>
                <w:szCs w:val="32"/>
              </w:rPr>
            </w:pPr>
            <w:r w:rsidRPr="00A56120">
              <w:rPr>
                <w:sz w:val="22"/>
                <w:szCs w:val="32"/>
              </w:rPr>
              <w:t>$31,726</w:t>
            </w:r>
          </w:p>
        </w:tc>
      </w:tr>
    </w:tbl>
    <w:p w14:paraId="46EE84BC" w14:textId="77777777" w:rsidR="00A632E6" w:rsidRPr="004A417B" w:rsidRDefault="00000000">
      <w:pPr>
        <w:pStyle w:val="21"/>
        <w:rPr>
          <w:sz w:val="32"/>
          <w:szCs w:val="32"/>
        </w:rPr>
      </w:pPr>
      <w:r w:rsidRPr="004A417B">
        <w:rPr>
          <w:sz w:val="32"/>
          <w:szCs w:val="32"/>
        </w:rPr>
        <w:t>9.2 Budget exclusions and procurement controls</w:t>
      </w:r>
    </w:p>
    <w:p w14:paraId="4766F916" w14:textId="77777777" w:rsidR="00A632E6" w:rsidRPr="004A417B" w:rsidRDefault="00000000">
      <w:pPr>
        <w:rPr>
          <w:sz w:val="24"/>
          <w:szCs w:val="28"/>
        </w:rPr>
      </w:pPr>
      <w:r w:rsidRPr="004A417B">
        <w:rPr>
          <w:sz w:val="24"/>
          <w:szCs w:val="28"/>
        </w:rPr>
        <w:t>The planning budget excludes VAT, customs duties, Ghana inland transport, insurance, GCAA fees, facility fit-out, instructor fees, airfare and lodging. These should be added during procurement and implementation planning.</w:t>
      </w:r>
    </w:p>
    <w:tbl>
      <w:tblPr>
        <w:tblW w:w="0" w:type="auto"/>
        <w:jc w:val="center"/>
        <w:tblLook w:val="04A0" w:firstRow="1" w:lastRow="0" w:firstColumn="1" w:lastColumn="0" w:noHBand="0" w:noVBand="1"/>
      </w:tblPr>
      <w:tblGrid>
        <w:gridCol w:w="2808"/>
        <w:gridCol w:w="7544"/>
      </w:tblGrid>
      <w:tr w:rsidR="00A632E6" w:rsidRPr="004A417B" w14:paraId="4F481372" w14:textId="77777777">
        <w:trPr>
          <w:jc w:val="center"/>
        </w:trPr>
        <w:tc>
          <w:tcPr>
            <w:tcW w:w="2880"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546EA432" w14:textId="77777777" w:rsidR="00A632E6" w:rsidRPr="00A56120" w:rsidRDefault="00000000" w:rsidP="00A56120">
            <w:pPr>
              <w:jc w:val="center"/>
              <w:rPr>
                <w:sz w:val="22"/>
                <w:szCs w:val="32"/>
              </w:rPr>
            </w:pPr>
            <w:r w:rsidRPr="00A56120">
              <w:rPr>
                <w:b/>
                <w:color w:val="FFFFFF"/>
                <w:sz w:val="22"/>
                <w:szCs w:val="32"/>
              </w:rPr>
              <w:t>Control</w:t>
            </w:r>
          </w:p>
        </w:tc>
        <w:tc>
          <w:tcPr>
            <w:tcW w:w="7776"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339DFEE3" w14:textId="77777777" w:rsidR="00A632E6" w:rsidRPr="00A56120" w:rsidRDefault="00000000" w:rsidP="00A56120">
            <w:pPr>
              <w:jc w:val="center"/>
              <w:rPr>
                <w:sz w:val="22"/>
                <w:szCs w:val="32"/>
              </w:rPr>
            </w:pPr>
            <w:r w:rsidRPr="00A56120">
              <w:rPr>
                <w:b/>
                <w:color w:val="FFFFFF"/>
                <w:sz w:val="22"/>
                <w:szCs w:val="32"/>
              </w:rPr>
              <w:t>Proposed procurement treatment</w:t>
            </w:r>
          </w:p>
        </w:tc>
      </w:tr>
      <w:tr w:rsidR="00A632E6" w:rsidRPr="004A417B" w14:paraId="6D2A6380" w14:textId="77777777">
        <w:trPr>
          <w:jc w:val="center"/>
        </w:trPr>
        <w:tc>
          <w:tcPr>
            <w:tcW w:w="2880" w:type="dxa"/>
            <w:tcBorders>
              <w:top w:val="single" w:sz="6" w:space="0" w:color="D9E2EC"/>
              <w:left w:val="single" w:sz="6" w:space="0" w:color="D9E2EC"/>
              <w:bottom w:val="single" w:sz="6" w:space="0" w:color="D9E2EC"/>
              <w:right w:val="single" w:sz="6" w:space="0" w:color="D9E2EC"/>
            </w:tcBorders>
            <w:vAlign w:val="center"/>
          </w:tcPr>
          <w:p w14:paraId="1B1ED31C" w14:textId="77777777" w:rsidR="00A632E6" w:rsidRPr="00A56120" w:rsidRDefault="00000000" w:rsidP="00A56120">
            <w:pPr>
              <w:jc w:val="center"/>
              <w:rPr>
                <w:sz w:val="22"/>
                <w:szCs w:val="32"/>
              </w:rPr>
            </w:pPr>
            <w:r w:rsidRPr="00A56120">
              <w:rPr>
                <w:sz w:val="22"/>
                <w:szCs w:val="32"/>
              </w:rPr>
              <w:t>Vendor quotation</w:t>
            </w:r>
          </w:p>
        </w:tc>
        <w:tc>
          <w:tcPr>
            <w:tcW w:w="7776" w:type="dxa"/>
            <w:tcBorders>
              <w:top w:val="single" w:sz="6" w:space="0" w:color="D9E2EC"/>
              <w:left w:val="single" w:sz="6" w:space="0" w:color="D9E2EC"/>
              <w:bottom w:val="single" w:sz="6" w:space="0" w:color="D9E2EC"/>
              <w:right w:val="single" w:sz="6" w:space="0" w:color="D9E2EC"/>
            </w:tcBorders>
            <w:vAlign w:val="center"/>
          </w:tcPr>
          <w:p w14:paraId="089592B8" w14:textId="77777777" w:rsidR="00A632E6" w:rsidRPr="00A56120" w:rsidRDefault="00000000" w:rsidP="00A56120">
            <w:pPr>
              <w:jc w:val="center"/>
              <w:rPr>
                <w:sz w:val="22"/>
                <w:szCs w:val="32"/>
              </w:rPr>
            </w:pPr>
            <w:r w:rsidRPr="00A56120">
              <w:rPr>
                <w:sz w:val="22"/>
                <w:szCs w:val="32"/>
              </w:rPr>
              <w:t>Obtain updated local or regional quotations before purchase, especially for RTK equipment and software integration.</w:t>
            </w:r>
          </w:p>
        </w:tc>
      </w:tr>
      <w:tr w:rsidR="00A632E6" w:rsidRPr="004A417B" w14:paraId="5EACD0DA" w14:textId="77777777">
        <w:trPr>
          <w:jc w:val="center"/>
        </w:trPr>
        <w:tc>
          <w:tcPr>
            <w:tcW w:w="2880"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0E380A5B" w14:textId="77777777" w:rsidR="00A632E6" w:rsidRPr="00A56120" w:rsidRDefault="00000000" w:rsidP="00A56120">
            <w:pPr>
              <w:jc w:val="center"/>
              <w:rPr>
                <w:sz w:val="22"/>
                <w:szCs w:val="32"/>
              </w:rPr>
            </w:pPr>
            <w:r w:rsidRPr="00A56120">
              <w:rPr>
                <w:sz w:val="22"/>
                <w:szCs w:val="32"/>
              </w:rPr>
              <w:t>System acceptance</w:t>
            </w:r>
          </w:p>
        </w:tc>
        <w:tc>
          <w:tcPr>
            <w:tcW w:w="7776"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16F20B6B" w14:textId="77777777" w:rsidR="00A632E6" w:rsidRPr="00A56120" w:rsidRDefault="00000000" w:rsidP="00A56120">
            <w:pPr>
              <w:jc w:val="center"/>
              <w:rPr>
                <w:sz w:val="22"/>
                <w:szCs w:val="32"/>
              </w:rPr>
            </w:pPr>
            <w:r w:rsidRPr="00A56120">
              <w:rPr>
                <w:sz w:val="22"/>
                <w:szCs w:val="32"/>
              </w:rPr>
              <w:t>Conduct field calibration and acceptance testing with sample flight data before using automated results for official decisions.</w:t>
            </w:r>
          </w:p>
        </w:tc>
      </w:tr>
      <w:tr w:rsidR="00A632E6" w:rsidRPr="004A417B" w14:paraId="6AD35688" w14:textId="77777777">
        <w:trPr>
          <w:jc w:val="center"/>
        </w:trPr>
        <w:tc>
          <w:tcPr>
            <w:tcW w:w="2880" w:type="dxa"/>
            <w:tcBorders>
              <w:top w:val="single" w:sz="6" w:space="0" w:color="D9E2EC"/>
              <w:left w:val="single" w:sz="6" w:space="0" w:color="D9E2EC"/>
              <w:bottom w:val="single" w:sz="6" w:space="0" w:color="D9E2EC"/>
              <w:right w:val="single" w:sz="6" w:space="0" w:color="D9E2EC"/>
            </w:tcBorders>
            <w:vAlign w:val="center"/>
          </w:tcPr>
          <w:p w14:paraId="26D511E4" w14:textId="77777777" w:rsidR="00A632E6" w:rsidRPr="00A56120" w:rsidRDefault="00000000" w:rsidP="00A56120">
            <w:pPr>
              <w:jc w:val="center"/>
              <w:rPr>
                <w:sz w:val="22"/>
                <w:szCs w:val="32"/>
              </w:rPr>
            </w:pPr>
            <w:r w:rsidRPr="00A56120">
              <w:rPr>
                <w:sz w:val="22"/>
                <w:szCs w:val="32"/>
              </w:rPr>
              <w:t>Data integrity</w:t>
            </w:r>
          </w:p>
        </w:tc>
        <w:tc>
          <w:tcPr>
            <w:tcW w:w="7776" w:type="dxa"/>
            <w:tcBorders>
              <w:top w:val="single" w:sz="6" w:space="0" w:color="D9E2EC"/>
              <w:left w:val="single" w:sz="6" w:space="0" w:color="D9E2EC"/>
              <w:bottom w:val="single" w:sz="6" w:space="0" w:color="D9E2EC"/>
              <w:right w:val="single" w:sz="6" w:space="0" w:color="D9E2EC"/>
            </w:tcBorders>
            <w:vAlign w:val="center"/>
          </w:tcPr>
          <w:p w14:paraId="571C115F" w14:textId="77777777" w:rsidR="00A632E6" w:rsidRPr="00A56120" w:rsidRDefault="00000000" w:rsidP="00A56120">
            <w:pPr>
              <w:jc w:val="center"/>
              <w:rPr>
                <w:sz w:val="22"/>
                <w:szCs w:val="32"/>
              </w:rPr>
            </w:pPr>
            <w:r w:rsidRPr="00A56120">
              <w:rPr>
                <w:sz w:val="22"/>
                <w:szCs w:val="32"/>
              </w:rPr>
              <w:t>Require raw log retention, audit trail and standardised result reports.</w:t>
            </w:r>
          </w:p>
        </w:tc>
      </w:tr>
      <w:tr w:rsidR="00A632E6" w:rsidRPr="004A417B" w14:paraId="006FD003" w14:textId="77777777">
        <w:trPr>
          <w:jc w:val="center"/>
        </w:trPr>
        <w:tc>
          <w:tcPr>
            <w:tcW w:w="2880"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48AB8442" w14:textId="77777777" w:rsidR="00A632E6" w:rsidRPr="00A56120" w:rsidRDefault="00000000" w:rsidP="00A56120">
            <w:pPr>
              <w:jc w:val="center"/>
              <w:rPr>
                <w:sz w:val="22"/>
                <w:szCs w:val="32"/>
              </w:rPr>
            </w:pPr>
            <w:r w:rsidRPr="00A56120">
              <w:rPr>
                <w:sz w:val="22"/>
                <w:szCs w:val="32"/>
              </w:rPr>
              <w:t>Scalability</w:t>
            </w:r>
          </w:p>
        </w:tc>
        <w:tc>
          <w:tcPr>
            <w:tcW w:w="7776"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76FDC4B2" w14:textId="77777777" w:rsidR="00A632E6" w:rsidRPr="00A56120" w:rsidRDefault="00000000" w:rsidP="00A56120">
            <w:pPr>
              <w:jc w:val="center"/>
              <w:rPr>
                <w:sz w:val="22"/>
                <w:szCs w:val="32"/>
              </w:rPr>
            </w:pPr>
            <w:r w:rsidRPr="00A56120">
              <w:rPr>
                <w:sz w:val="22"/>
                <w:szCs w:val="32"/>
              </w:rPr>
              <w:t>Separate one-time development/configuration costs from per-set hardware/software quantities.</w:t>
            </w:r>
          </w:p>
        </w:tc>
      </w:tr>
      <w:tr w:rsidR="00A632E6" w:rsidRPr="004A417B" w14:paraId="757E718E" w14:textId="77777777">
        <w:trPr>
          <w:jc w:val="center"/>
        </w:trPr>
        <w:tc>
          <w:tcPr>
            <w:tcW w:w="2880" w:type="dxa"/>
            <w:tcBorders>
              <w:top w:val="single" w:sz="6" w:space="0" w:color="D9E2EC"/>
              <w:left w:val="single" w:sz="6" w:space="0" w:color="D9E2EC"/>
              <w:bottom w:val="single" w:sz="6" w:space="0" w:color="D9E2EC"/>
              <w:right w:val="single" w:sz="6" w:space="0" w:color="D9E2EC"/>
            </w:tcBorders>
            <w:vAlign w:val="center"/>
          </w:tcPr>
          <w:p w14:paraId="5C8BB391" w14:textId="77777777" w:rsidR="00A632E6" w:rsidRPr="00A56120" w:rsidRDefault="00000000" w:rsidP="00A56120">
            <w:pPr>
              <w:jc w:val="center"/>
              <w:rPr>
                <w:sz w:val="22"/>
                <w:szCs w:val="32"/>
              </w:rPr>
            </w:pPr>
            <w:r w:rsidRPr="00A56120">
              <w:rPr>
                <w:sz w:val="22"/>
                <w:szCs w:val="32"/>
              </w:rPr>
              <w:t>Regulatory clearance</w:t>
            </w:r>
          </w:p>
        </w:tc>
        <w:tc>
          <w:tcPr>
            <w:tcW w:w="7776" w:type="dxa"/>
            <w:tcBorders>
              <w:top w:val="single" w:sz="6" w:space="0" w:color="D9E2EC"/>
              <w:left w:val="single" w:sz="6" w:space="0" w:color="D9E2EC"/>
              <w:bottom w:val="single" w:sz="6" w:space="0" w:color="D9E2EC"/>
              <w:right w:val="single" w:sz="6" w:space="0" w:color="D9E2EC"/>
            </w:tcBorders>
            <w:vAlign w:val="center"/>
          </w:tcPr>
          <w:p w14:paraId="7674AF85" w14:textId="77777777" w:rsidR="00A632E6" w:rsidRPr="00A56120" w:rsidRDefault="00000000" w:rsidP="00A56120">
            <w:pPr>
              <w:jc w:val="center"/>
              <w:rPr>
                <w:sz w:val="22"/>
                <w:szCs w:val="32"/>
              </w:rPr>
            </w:pPr>
            <w:r w:rsidRPr="00A56120">
              <w:rPr>
                <w:sz w:val="22"/>
                <w:szCs w:val="32"/>
              </w:rPr>
              <w:t>Confirm import, registration, use and pilot licensing requirements through GCAA before equipment shipment or field use.</w:t>
            </w:r>
          </w:p>
        </w:tc>
      </w:tr>
    </w:tbl>
    <w:p w14:paraId="0ED758B0" w14:textId="77777777" w:rsidR="00A632E6" w:rsidRPr="004A417B" w:rsidRDefault="00000000">
      <w:pPr>
        <w:pStyle w:val="1"/>
        <w:rPr>
          <w:sz w:val="40"/>
          <w:szCs w:val="36"/>
        </w:rPr>
      </w:pPr>
      <w:r w:rsidRPr="004A417B">
        <w:rPr>
          <w:sz w:val="40"/>
          <w:szCs w:val="36"/>
        </w:rPr>
        <w:lastRenderedPageBreak/>
        <w:t>10. Items for GCAA confirmation</w:t>
      </w:r>
    </w:p>
    <w:tbl>
      <w:tblPr>
        <w:tblW w:w="0" w:type="auto"/>
        <w:jc w:val="center"/>
        <w:tblLook w:val="04A0" w:firstRow="1" w:lastRow="0" w:firstColumn="1" w:lastColumn="0" w:noHBand="0" w:noVBand="1"/>
      </w:tblPr>
      <w:tblGrid>
        <w:gridCol w:w="2528"/>
        <w:gridCol w:w="4606"/>
        <w:gridCol w:w="3218"/>
      </w:tblGrid>
      <w:tr w:rsidR="00A632E6" w:rsidRPr="004A417B" w14:paraId="2B7B9CBF" w14:textId="77777777">
        <w:trPr>
          <w:jc w:val="center"/>
        </w:trPr>
        <w:tc>
          <w:tcPr>
            <w:tcW w:w="2592"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76721467" w14:textId="77777777" w:rsidR="00A632E6" w:rsidRPr="00A56120" w:rsidRDefault="00000000" w:rsidP="00A56120">
            <w:pPr>
              <w:jc w:val="center"/>
              <w:rPr>
                <w:sz w:val="22"/>
                <w:szCs w:val="36"/>
              </w:rPr>
            </w:pPr>
            <w:r w:rsidRPr="00A56120">
              <w:rPr>
                <w:b/>
                <w:color w:val="FFFFFF"/>
                <w:sz w:val="22"/>
                <w:szCs w:val="36"/>
              </w:rPr>
              <w:t>Topic</w:t>
            </w:r>
          </w:p>
        </w:tc>
        <w:tc>
          <w:tcPr>
            <w:tcW w:w="4752"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1185A3AA" w14:textId="77777777" w:rsidR="00A632E6" w:rsidRPr="00A56120" w:rsidRDefault="00000000" w:rsidP="00A56120">
            <w:pPr>
              <w:jc w:val="center"/>
              <w:rPr>
                <w:sz w:val="22"/>
                <w:szCs w:val="36"/>
              </w:rPr>
            </w:pPr>
            <w:r w:rsidRPr="00A56120">
              <w:rPr>
                <w:b/>
                <w:color w:val="FFFFFF"/>
                <w:sz w:val="22"/>
                <w:szCs w:val="36"/>
              </w:rPr>
              <w:t>Decision to be confirmed</w:t>
            </w:r>
          </w:p>
        </w:tc>
        <w:tc>
          <w:tcPr>
            <w:tcW w:w="3312"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4EE46821" w14:textId="77777777" w:rsidR="00A632E6" w:rsidRPr="00A56120" w:rsidRDefault="00000000" w:rsidP="00A56120">
            <w:pPr>
              <w:jc w:val="center"/>
              <w:rPr>
                <w:sz w:val="22"/>
                <w:szCs w:val="36"/>
              </w:rPr>
            </w:pPr>
            <w:r w:rsidRPr="00A56120">
              <w:rPr>
                <w:b/>
                <w:color w:val="FFFFFF"/>
                <w:sz w:val="22"/>
                <w:szCs w:val="36"/>
              </w:rPr>
              <w:t>Why it matters</w:t>
            </w:r>
          </w:p>
        </w:tc>
      </w:tr>
      <w:tr w:rsidR="00A632E6" w:rsidRPr="004A417B" w14:paraId="31F667B0" w14:textId="77777777">
        <w:trPr>
          <w:jc w:val="center"/>
        </w:trPr>
        <w:tc>
          <w:tcPr>
            <w:tcW w:w="2592" w:type="dxa"/>
            <w:tcBorders>
              <w:top w:val="single" w:sz="6" w:space="0" w:color="D9E2EC"/>
              <w:left w:val="single" w:sz="6" w:space="0" w:color="D9E2EC"/>
              <w:bottom w:val="single" w:sz="6" w:space="0" w:color="D9E2EC"/>
              <w:right w:val="single" w:sz="6" w:space="0" w:color="D9E2EC"/>
            </w:tcBorders>
            <w:vAlign w:val="center"/>
          </w:tcPr>
          <w:p w14:paraId="40390E4C" w14:textId="77777777" w:rsidR="00A632E6" w:rsidRPr="00A56120" w:rsidRDefault="00000000" w:rsidP="00A56120">
            <w:pPr>
              <w:jc w:val="center"/>
              <w:rPr>
                <w:sz w:val="22"/>
                <w:szCs w:val="36"/>
              </w:rPr>
            </w:pPr>
            <w:r w:rsidRPr="00A56120">
              <w:rPr>
                <w:sz w:val="22"/>
                <w:szCs w:val="36"/>
              </w:rPr>
              <w:t>Official approval scope</w:t>
            </w:r>
          </w:p>
        </w:tc>
        <w:tc>
          <w:tcPr>
            <w:tcW w:w="4752" w:type="dxa"/>
            <w:tcBorders>
              <w:top w:val="single" w:sz="6" w:space="0" w:color="D9E2EC"/>
              <w:left w:val="single" w:sz="6" w:space="0" w:color="D9E2EC"/>
              <w:bottom w:val="single" w:sz="6" w:space="0" w:color="D9E2EC"/>
              <w:right w:val="single" w:sz="6" w:space="0" w:color="D9E2EC"/>
            </w:tcBorders>
            <w:vAlign w:val="center"/>
          </w:tcPr>
          <w:p w14:paraId="67E65B50" w14:textId="77777777" w:rsidR="00A632E6" w:rsidRPr="00A56120" w:rsidRDefault="00000000" w:rsidP="00A56120">
            <w:pPr>
              <w:jc w:val="center"/>
              <w:rPr>
                <w:sz w:val="22"/>
                <w:szCs w:val="36"/>
              </w:rPr>
            </w:pPr>
            <w:r w:rsidRPr="00A56120">
              <w:rPr>
                <w:sz w:val="22"/>
                <w:szCs w:val="36"/>
              </w:rPr>
              <w:t>Qualification names, training organisation criteria and certificate/approval issuing authority.</w:t>
            </w:r>
          </w:p>
        </w:tc>
        <w:tc>
          <w:tcPr>
            <w:tcW w:w="3312" w:type="dxa"/>
            <w:tcBorders>
              <w:top w:val="single" w:sz="6" w:space="0" w:color="D9E2EC"/>
              <w:left w:val="single" w:sz="6" w:space="0" w:color="D9E2EC"/>
              <w:bottom w:val="single" w:sz="6" w:space="0" w:color="D9E2EC"/>
              <w:right w:val="single" w:sz="6" w:space="0" w:color="D9E2EC"/>
            </w:tcBorders>
            <w:vAlign w:val="center"/>
          </w:tcPr>
          <w:p w14:paraId="0B4A06E0" w14:textId="77777777" w:rsidR="00A632E6" w:rsidRPr="00A56120" w:rsidRDefault="00000000" w:rsidP="00A56120">
            <w:pPr>
              <w:jc w:val="center"/>
              <w:rPr>
                <w:sz w:val="22"/>
                <w:szCs w:val="36"/>
              </w:rPr>
            </w:pPr>
            <w:r w:rsidRPr="00A56120">
              <w:rPr>
                <w:sz w:val="22"/>
                <w:szCs w:val="36"/>
              </w:rPr>
              <w:t>Prevents confusion with existing RPL, ROC, RTOC and permit structures.</w:t>
            </w:r>
          </w:p>
        </w:tc>
      </w:tr>
      <w:tr w:rsidR="00A632E6" w:rsidRPr="004A417B" w14:paraId="6F606EB1" w14:textId="77777777">
        <w:trPr>
          <w:jc w:val="center"/>
        </w:trPr>
        <w:tc>
          <w:tcPr>
            <w:tcW w:w="2592"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54F49A23" w14:textId="77777777" w:rsidR="00A632E6" w:rsidRPr="00A56120" w:rsidRDefault="00000000" w:rsidP="00A56120">
            <w:pPr>
              <w:jc w:val="center"/>
              <w:rPr>
                <w:sz w:val="22"/>
                <w:szCs w:val="36"/>
              </w:rPr>
            </w:pPr>
            <w:r w:rsidRPr="00A56120">
              <w:rPr>
                <w:sz w:val="22"/>
                <w:szCs w:val="36"/>
              </w:rPr>
              <w:t>Existing RPAS Safety Training</w:t>
            </w:r>
          </w:p>
        </w:tc>
        <w:tc>
          <w:tcPr>
            <w:tcW w:w="4752"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46CA0A54" w14:textId="77777777" w:rsidR="00A632E6" w:rsidRPr="00A56120" w:rsidRDefault="00000000" w:rsidP="00A56120">
            <w:pPr>
              <w:jc w:val="center"/>
              <w:rPr>
                <w:sz w:val="22"/>
                <w:szCs w:val="36"/>
              </w:rPr>
            </w:pPr>
            <w:r w:rsidRPr="00A56120">
              <w:rPr>
                <w:sz w:val="22"/>
                <w:szCs w:val="36"/>
              </w:rPr>
              <w:t>Whether it is a prerequisite, common module or recognised equivalent for the Basic Pilot pathway.</w:t>
            </w:r>
          </w:p>
        </w:tc>
        <w:tc>
          <w:tcPr>
            <w:tcW w:w="3312"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4FFB1BA5" w14:textId="77777777" w:rsidR="00A632E6" w:rsidRPr="00A56120" w:rsidRDefault="00000000" w:rsidP="00A56120">
            <w:pPr>
              <w:jc w:val="center"/>
              <w:rPr>
                <w:sz w:val="22"/>
                <w:szCs w:val="36"/>
              </w:rPr>
            </w:pPr>
            <w:r w:rsidRPr="00A56120">
              <w:rPr>
                <w:sz w:val="22"/>
                <w:szCs w:val="36"/>
              </w:rPr>
              <w:t>Avoids duplication and aligns with current registration training.</w:t>
            </w:r>
          </w:p>
        </w:tc>
      </w:tr>
      <w:tr w:rsidR="00A632E6" w:rsidRPr="004A417B" w14:paraId="5EEF998A" w14:textId="77777777">
        <w:trPr>
          <w:jc w:val="center"/>
        </w:trPr>
        <w:tc>
          <w:tcPr>
            <w:tcW w:w="2592" w:type="dxa"/>
            <w:tcBorders>
              <w:top w:val="single" w:sz="6" w:space="0" w:color="D9E2EC"/>
              <w:left w:val="single" w:sz="6" w:space="0" w:color="D9E2EC"/>
              <w:bottom w:val="single" w:sz="6" w:space="0" w:color="D9E2EC"/>
              <w:right w:val="single" w:sz="6" w:space="0" w:color="D9E2EC"/>
            </w:tcBorders>
            <w:vAlign w:val="center"/>
          </w:tcPr>
          <w:p w14:paraId="61836FC3" w14:textId="77777777" w:rsidR="00A632E6" w:rsidRPr="00A56120" w:rsidRDefault="00000000" w:rsidP="00A56120">
            <w:pPr>
              <w:jc w:val="center"/>
              <w:rPr>
                <w:sz w:val="22"/>
                <w:szCs w:val="36"/>
              </w:rPr>
            </w:pPr>
            <w:r w:rsidRPr="00A56120">
              <w:rPr>
                <w:sz w:val="22"/>
                <w:szCs w:val="36"/>
              </w:rPr>
              <w:t>RTK assessment criteria</w:t>
            </w:r>
          </w:p>
        </w:tc>
        <w:tc>
          <w:tcPr>
            <w:tcW w:w="4752" w:type="dxa"/>
            <w:tcBorders>
              <w:top w:val="single" w:sz="6" w:space="0" w:color="D9E2EC"/>
              <w:left w:val="single" w:sz="6" w:space="0" w:color="D9E2EC"/>
              <w:bottom w:val="single" w:sz="6" w:space="0" w:color="D9E2EC"/>
              <w:right w:val="single" w:sz="6" w:space="0" w:color="D9E2EC"/>
            </w:tcBorders>
            <w:vAlign w:val="center"/>
          </w:tcPr>
          <w:p w14:paraId="0A638899" w14:textId="77777777" w:rsidR="00A632E6" w:rsidRPr="00A56120" w:rsidRDefault="00000000" w:rsidP="00A56120">
            <w:pPr>
              <w:jc w:val="center"/>
              <w:rPr>
                <w:sz w:val="22"/>
                <w:szCs w:val="36"/>
              </w:rPr>
            </w:pPr>
            <w:r w:rsidRPr="00A56120">
              <w:rPr>
                <w:sz w:val="22"/>
                <w:szCs w:val="36"/>
              </w:rPr>
              <w:t>Tolerance values, altitude criteria, sampling rate, standard aircraft and retest thresholds.</w:t>
            </w:r>
          </w:p>
        </w:tc>
        <w:tc>
          <w:tcPr>
            <w:tcW w:w="3312" w:type="dxa"/>
            <w:tcBorders>
              <w:top w:val="single" w:sz="6" w:space="0" w:color="D9E2EC"/>
              <w:left w:val="single" w:sz="6" w:space="0" w:color="D9E2EC"/>
              <w:bottom w:val="single" w:sz="6" w:space="0" w:color="D9E2EC"/>
              <w:right w:val="single" w:sz="6" w:space="0" w:color="D9E2EC"/>
            </w:tcBorders>
            <w:vAlign w:val="center"/>
          </w:tcPr>
          <w:p w14:paraId="277C199E" w14:textId="77777777" w:rsidR="00A632E6" w:rsidRPr="00A56120" w:rsidRDefault="00000000" w:rsidP="00A56120">
            <w:pPr>
              <w:jc w:val="center"/>
              <w:rPr>
                <w:sz w:val="22"/>
                <w:szCs w:val="36"/>
              </w:rPr>
            </w:pPr>
            <w:r w:rsidRPr="00A56120">
              <w:rPr>
                <w:sz w:val="22"/>
                <w:szCs w:val="36"/>
              </w:rPr>
              <w:t>Ensures defensible and repeatable scoring.</w:t>
            </w:r>
          </w:p>
        </w:tc>
      </w:tr>
      <w:tr w:rsidR="00A632E6" w:rsidRPr="004A417B" w14:paraId="79511E36" w14:textId="77777777">
        <w:trPr>
          <w:jc w:val="center"/>
        </w:trPr>
        <w:tc>
          <w:tcPr>
            <w:tcW w:w="2592"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28E2267D" w14:textId="77777777" w:rsidR="00A632E6" w:rsidRPr="00A56120" w:rsidRDefault="00000000" w:rsidP="00A56120">
            <w:pPr>
              <w:jc w:val="center"/>
              <w:rPr>
                <w:sz w:val="22"/>
                <w:szCs w:val="36"/>
              </w:rPr>
            </w:pPr>
            <w:r w:rsidRPr="00A56120">
              <w:rPr>
                <w:sz w:val="22"/>
                <w:szCs w:val="36"/>
              </w:rPr>
              <w:t>GPS/ATTI policy</w:t>
            </w:r>
          </w:p>
        </w:tc>
        <w:tc>
          <w:tcPr>
            <w:tcW w:w="4752"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06EB5DB5" w14:textId="77777777" w:rsidR="00A632E6" w:rsidRPr="00A56120" w:rsidRDefault="00000000" w:rsidP="00A56120">
            <w:pPr>
              <w:jc w:val="center"/>
              <w:rPr>
                <w:sz w:val="22"/>
                <w:szCs w:val="36"/>
              </w:rPr>
            </w:pPr>
            <w:r w:rsidRPr="00A56120">
              <w:rPr>
                <w:sz w:val="22"/>
                <w:szCs w:val="36"/>
              </w:rPr>
              <w:t>Whether GNSS-aided flight, ATTI/manual mode or class-based differentiation should apply.</w:t>
            </w:r>
          </w:p>
        </w:tc>
        <w:tc>
          <w:tcPr>
            <w:tcW w:w="3312"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0E76A97F" w14:textId="77777777" w:rsidR="00A632E6" w:rsidRPr="00A56120" w:rsidRDefault="00000000" w:rsidP="00A56120">
            <w:pPr>
              <w:jc w:val="center"/>
              <w:rPr>
                <w:sz w:val="22"/>
                <w:szCs w:val="36"/>
              </w:rPr>
            </w:pPr>
            <w:r w:rsidRPr="00A56120">
              <w:rPr>
                <w:sz w:val="22"/>
                <w:szCs w:val="36"/>
              </w:rPr>
              <w:t>Aligns skills assessment with safety and equipment realities.</w:t>
            </w:r>
          </w:p>
        </w:tc>
      </w:tr>
      <w:tr w:rsidR="00A632E6" w:rsidRPr="004A417B" w14:paraId="724101D8" w14:textId="77777777">
        <w:trPr>
          <w:jc w:val="center"/>
        </w:trPr>
        <w:tc>
          <w:tcPr>
            <w:tcW w:w="2592" w:type="dxa"/>
            <w:tcBorders>
              <w:top w:val="single" w:sz="6" w:space="0" w:color="D9E2EC"/>
              <w:left w:val="single" w:sz="6" w:space="0" w:color="D9E2EC"/>
              <w:bottom w:val="single" w:sz="6" w:space="0" w:color="D9E2EC"/>
              <w:right w:val="single" w:sz="6" w:space="0" w:color="D9E2EC"/>
            </w:tcBorders>
            <w:vAlign w:val="center"/>
          </w:tcPr>
          <w:p w14:paraId="3800FCD9" w14:textId="77777777" w:rsidR="00A632E6" w:rsidRPr="00A56120" w:rsidRDefault="00000000" w:rsidP="00A56120">
            <w:pPr>
              <w:jc w:val="center"/>
              <w:rPr>
                <w:sz w:val="22"/>
                <w:szCs w:val="36"/>
              </w:rPr>
            </w:pPr>
            <w:r w:rsidRPr="00A56120">
              <w:rPr>
                <w:sz w:val="22"/>
                <w:szCs w:val="36"/>
              </w:rPr>
              <w:t>Weather minima</w:t>
            </w:r>
          </w:p>
        </w:tc>
        <w:tc>
          <w:tcPr>
            <w:tcW w:w="4752" w:type="dxa"/>
            <w:tcBorders>
              <w:top w:val="single" w:sz="6" w:space="0" w:color="D9E2EC"/>
              <w:left w:val="single" w:sz="6" w:space="0" w:color="D9E2EC"/>
              <w:bottom w:val="single" w:sz="6" w:space="0" w:color="D9E2EC"/>
              <w:right w:val="single" w:sz="6" w:space="0" w:color="D9E2EC"/>
            </w:tcBorders>
            <w:vAlign w:val="center"/>
          </w:tcPr>
          <w:p w14:paraId="18F0D4CB" w14:textId="77777777" w:rsidR="00A632E6" w:rsidRPr="00A56120" w:rsidRDefault="00000000" w:rsidP="00A56120">
            <w:pPr>
              <w:jc w:val="center"/>
              <w:rPr>
                <w:sz w:val="22"/>
                <w:szCs w:val="36"/>
              </w:rPr>
            </w:pPr>
            <w:r w:rsidRPr="00A56120">
              <w:rPr>
                <w:sz w:val="22"/>
                <w:szCs w:val="36"/>
              </w:rPr>
              <w:t>Wind, visibility, rain, night-operation and test-interruption thresholds.</w:t>
            </w:r>
          </w:p>
        </w:tc>
        <w:tc>
          <w:tcPr>
            <w:tcW w:w="3312" w:type="dxa"/>
            <w:tcBorders>
              <w:top w:val="single" w:sz="6" w:space="0" w:color="D9E2EC"/>
              <w:left w:val="single" w:sz="6" w:space="0" w:color="D9E2EC"/>
              <w:bottom w:val="single" w:sz="6" w:space="0" w:color="D9E2EC"/>
              <w:right w:val="single" w:sz="6" w:space="0" w:color="D9E2EC"/>
            </w:tcBorders>
            <w:vAlign w:val="center"/>
          </w:tcPr>
          <w:p w14:paraId="6A203FEB" w14:textId="77777777" w:rsidR="00A632E6" w:rsidRPr="00A56120" w:rsidRDefault="00000000" w:rsidP="00A56120">
            <w:pPr>
              <w:jc w:val="center"/>
              <w:rPr>
                <w:sz w:val="22"/>
                <w:szCs w:val="36"/>
              </w:rPr>
            </w:pPr>
            <w:r w:rsidRPr="00A56120">
              <w:rPr>
                <w:sz w:val="22"/>
                <w:szCs w:val="36"/>
              </w:rPr>
              <w:t>Prevents unsafe or incomparable test conditions.</w:t>
            </w:r>
          </w:p>
        </w:tc>
      </w:tr>
      <w:tr w:rsidR="00A632E6" w:rsidRPr="004A417B" w14:paraId="71B685F0" w14:textId="77777777">
        <w:trPr>
          <w:jc w:val="center"/>
        </w:trPr>
        <w:tc>
          <w:tcPr>
            <w:tcW w:w="2592"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42F0B5C0" w14:textId="77777777" w:rsidR="00A632E6" w:rsidRPr="00A56120" w:rsidRDefault="00000000" w:rsidP="00A56120">
            <w:pPr>
              <w:jc w:val="center"/>
              <w:rPr>
                <w:sz w:val="22"/>
                <w:szCs w:val="36"/>
              </w:rPr>
            </w:pPr>
            <w:r w:rsidRPr="00A56120">
              <w:rPr>
                <w:sz w:val="22"/>
                <w:szCs w:val="36"/>
              </w:rPr>
              <w:t>Online test security</w:t>
            </w:r>
          </w:p>
        </w:tc>
        <w:tc>
          <w:tcPr>
            <w:tcW w:w="4752"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27797160" w14:textId="77777777" w:rsidR="00A632E6" w:rsidRPr="00A56120" w:rsidRDefault="00000000" w:rsidP="00A56120">
            <w:pPr>
              <w:jc w:val="center"/>
              <w:rPr>
                <w:sz w:val="22"/>
                <w:szCs w:val="36"/>
              </w:rPr>
            </w:pPr>
            <w:r w:rsidRPr="00A56120">
              <w:rPr>
                <w:sz w:val="22"/>
                <w:szCs w:val="36"/>
              </w:rPr>
              <w:t>Initial online-form controls and long-term GCAA LMS/portal requirements.</w:t>
            </w:r>
          </w:p>
        </w:tc>
        <w:tc>
          <w:tcPr>
            <w:tcW w:w="3312"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78FF358E" w14:textId="77777777" w:rsidR="00A632E6" w:rsidRPr="00A56120" w:rsidRDefault="00000000" w:rsidP="00A56120">
            <w:pPr>
              <w:jc w:val="center"/>
              <w:rPr>
                <w:sz w:val="22"/>
                <w:szCs w:val="36"/>
              </w:rPr>
            </w:pPr>
            <w:r w:rsidRPr="00A56120">
              <w:rPr>
                <w:sz w:val="22"/>
                <w:szCs w:val="36"/>
              </w:rPr>
              <w:t>Protects examination integrity.</w:t>
            </w:r>
          </w:p>
        </w:tc>
      </w:tr>
      <w:tr w:rsidR="00A632E6" w:rsidRPr="004A417B" w14:paraId="4B561AAD" w14:textId="77777777">
        <w:trPr>
          <w:jc w:val="center"/>
        </w:trPr>
        <w:tc>
          <w:tcPr>
            <w:tcW w:w="2592" w:type="dxa"/>
            <w:tcBorders>
              <w:top w:val="single" w:sz="6" w:space="0" w:color="D9E2EC"/>
              <w:left w:val="single" w:sz="6" w:space="0" w:color="D9E2EC"/>
              <w:bottom w:val="single" w:sz="6" w:space="0" w:color="D9E2EC"/>
              <w:right w:val="single" w:sz="6" w:space="0" w:color="D9E2EC"/>
            </w:tcBorders>
            <w:vAlign w:val="center"/>
          </w:tcPr>
          <w:p w14:paraId="023D440C" w14:textId="77777777" w:rsidR="00A632E6" w:rsidRPr="00A56120" w:rsidRDefault="00000000" w:rsidP="00A56120">
            <w:pPr>
              <w:jc w:val="center"/>
              <w:rPr>
                <w:sz w:val="22"/>
                <w:szCs w:val="36"/>
              </w:rPr>
            </w:pPr>
            <w:r w:rsidRPr="00A56120">
              <w:rPr>
                <w:sz w:val="22"/>
                <w:szCs w:val="36"/>
              </w:rPr>
              <w:t>Training organisation staffing</w:t>
            </w:r>
          </w:p>
        </w:tc>
        <w:tc>
          <w:tcPr>
            <w:tcW w:w="4752" w:type="dxa"/>
            <w:tcBorders>
              <w:top w:val="single" w:sz="6" w:space="0" w:color="D9E2EC"/>
              <w:left w:val="single" w:sz="6" w:space="0" w:color="D9E2EC"/>
              <w:bottom w:val="single" w:sz="6" w:space="0" w:color="D9E2EC"/>
              <w:right w:val="single" w:sz="6" w:space="0" w:color="D9E2EC"/>
            </w:tcBorders>
            <w:vAlign w:val="center"/>
          </w:tcPr>
          <w:p w14:paraId="03683D94" w14:textId="77777777" w:rsidR="00A632E6" w:rsidRPr="00A56120" w:rsidRDefault="00000000" w:rsidP="00A56120">
            <w:pPr>
              <w:jc w:val="center"/>
              <w:rPr>
                <w:sz w:val="22"/>
                <w:szCs w:val="36"/>
              </w:rPr>
            </w:pPr>
            <w:r w:rsidRPr="00A56120">
              <w:rPr>
                <w:sz w:val="22"/>
                <w:szCs w:val="36"/>
              </w:rPr>
              <w:t>Initial dual-hatting allowance and timeline for separating instructor and safety supervisor roles.</w:t>
            </w:r>
          </w:p>
        </w:tc>
        <w:tc>
          <w:tcPr>
            <w:tcW w:w="3312" w:type="dxa"/>
            <w:tcBorders>
              <w:top w:val="single" w:sz="6" w:space="0" w:color="D9E2EC"/>
              <w:left w:val="single" w:sz="6" w:space="0" w:color="D9E2EC"/>
              <w:bottom w:val="single" w:sz="6" w:space="0" w:color="D9E2EC"/>
              <w:right w:val="single" w:sz="6" w:space="0" w:color="D9E2EC"/>
            </w:tcBorders>
            <w:vAlign w:val="center"/>
          </w:tcPr>
          <w:p w14:paraId="510F199A" w14:textId="77777777" w:rsidR="00A632E6" w:rsidRPr="00A56120" w:rsidRDefault="00000000" w:rsidP="00A56120">
            <w:pPr>
              <w:jc w:val="center"/>
              <w:rPr>
                <w:sz w:val="22"/>
                <w:szCs w:val="36"/>
              </w:rPr>
            </w:pPr>
            <w:r w:rsidRPr="00A56120">
              <w:rPr>
                <w:sz w:val="22"/>
                <w:szCs w:val="36"/>
              </w:rPr>
              <w:t>Supports phased expansion without compromising oversight.</w:t>
            </w:r>
          </w:p>
        </w:tc>
      </w:tr>
      <w:tr w:rsidR="00A632E6" w:rsidRPr="004A417B" w14:paraId="42A71982" w14:textId="77777777">
        <w:trPr>
          <w:jc w:val="center"/>
        </w:trPr>
        <w:tc>
          <w:tcPr>
            <w:tcW w:w="2592"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414A456D" w14:textId="77777777" w:rsidR="00A632E6" w:rsidRPr="00A56120" w:rsidRDefault="00000000" w:rsidP="00A56120">
            <w:pPr>
              <w:jc w:val="center"/>
              <w:rPr>
                <w:sz w:val="22"/>
                <w:szCs w:val="36"/>
              </w:rPr>
            </w:pPr>
            <w:r w:rsidRPr="00A56120">
              <w:rPr>
                <w:sz w:val="22"/>
                <w:szCs w:val="36"/>
              </w:rPr>
              <w:t>High-risk operations</w:t>
            </w:r>
          </w:p>
        </w:tc>
        <w:tc>
          <w:tcPr>
            <w:tcW w:w="4752"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5956339F" w14:textId="77777777" w:rsidR="00A632E6" w:rsidRPr="00A56120" w:rsidRDefault="00000000" w:rsidP="00A56120">
            <w:pPr>
              <w:jc w:val="center"/>
              <w:rPr>
                <w:sz w:val="22"/>
                <w:szCs w:val="36"/>
              </w:rPr>
            </w:pPr>
            <w:r w:rsidRPr="00A56120">
              <w:rPr>
                <w:sz w:val="22"/>
                <w:szCs w:val="36"/>
              </w:rPr>
              <w:t>BVLOS, night flight, delivery, security surveillance, counter-drone and military/police missions.</w:t>
            </w:r>
          </w:p>
        </w:tc>
        <w:tc>
          <w:tcPr>
            <w:tcW w:w="3312"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5B075079" w14:textId="77777777" w:rsidR="00A632E6" w:rsidRPr="00A56120" w:rsidRDefault="00000000" w:rsidP="00A56120">
            <w:pPr>
              <w:jc w:val="center"/>
              <w:rPr>
                <w:sz w:val="22"/>
                <w:szCs w:val="36"/>
              </w:rPr>
            </w:pPr>
            <w:r w:rsidRPr="00A56120">
              <w:rPr>
                <w:sz w:val="22"/>
                <w:szCs w:val="36"/>
              </w:rPr>
              <w:t>Keeps high-risk activities outside the initial general qualification until separate controls are approved.</w:t>
            </w:r>
          </w:p>
        </w:tc>
      </w:tr>
    </w:tbl>
    <w:p w14:paraId="1F8A6B1E" w14:textId="77777777" w:rsidR="00A632E6" w:rsidRPr="004A417B" w:rsidRDefault="00000000">
      <w:pPr>
        <w:pStyle w:val="1"/>
        <w:rPr>
          <w:sz w:val="40"/>
          <w:szCs w:val="36"/>
        </w:rPr>
      </w:pPr>
      <w:r w:rsidRPr="004A417B">
        <w:rPr>
          <w:sz w:val="40"/>
          <w:szCs w:val="36"/>
        </w:rPr>
        <w:t>11. Expected benefits</w:t>
      </w:r>
    </w:p>
    <w:p w14:paraId="1C3C1E0A" w14:textId="77777777" w:rsidR="00A632E6" w:rsidRPr="004A417B" w:rsidRDefault="00000000">
      <w:pPr>
        <w:pStyle w:val="a0"/>
        <w:rPr>
          <w:sz w:val="24"/>
          <w:szCs w:val="28"/>
        </w:rPr>
      </w:pPr>
      <w:r w:rsidRPr="004A417B">
        <w:rPr>
          <w:sz w:val="24"/>
          <w:szCs w:val="28"/>
        </w:rPr>
        <w:t>Improved fairness and transparency in RPAS practical assessment by reducing dependence on manual flight-hour logs and examiner discretion.</w:t>
      </w:r>
    </w:p>
    <w:p w14:paraId="49592BB1" w14:textId="77777777" w:rsidR="00A632E6" w:rsidRPr="004A417B" w:rsidRDefault="00000000">
      <w:pPr>
        <w:pStyle w:val="a0"/>
        <w:rPr>
          <w:sz w:val="24"/>
          <w:szCs w:val="28"/>
        </w:rPr>
      </w:pPr>
      <w:r w:rsidRPr="004A417B">
        <w:rPr>
          <w:sz w:val="24"/>
          <w:szCs w:val="28"/>
        </w:rPr>
        <w:t>A stronger training-organisation quality-management model using instructors, safety supervisors, manuals, records and GCAA oversight.</w:t>
      </w:r>
    </w:p>
    <w:p w14:paraId="7CEDF8C4" w14:textId="77777777" w:rsidR="00A632E6" w:rsidRPr="004A417B" w:rsidRDefault="00000000">
      <w:pPr>
        <w:pStyle w:val="a0"/>
        <w:rPr>
          <w:sz w:val="24"/>
          <w:szCs w:val="28"/>
        </w:rPr>
      </w:pPr>
      <w:r w:rsidRPr="004A417B">
        <w:rPr>
          <w:sz w:val="24"/>
          <w:szCs w:val="28"/>
        </w:rPr>
        <w:t>A national RPAS training infrastructure that can use GATA training space for education, simulation, assessment and certification preparation.</w:t>
      </w:r>
    </w:p>
    <w:p w14:paraId="506D84BE" w14:textId="77777777" w:rsidR="00A632E6" w:rsidRPr="004A417B" w:rsidRDefault="00000000">
      <w:pPr>
        <w:pStyle w:val="a0"/>
        <w:rPr>
          <w:sz w:val="24"/>
          <w:szCs w:val="28"/>
        </w:rPr>
      </w:pPr>
      <w:r w:rsidRPr="004A417B">
        <w:rPr>
          <w:sz w:val="24"/>
          <w:szCs w:val="28"/>
        </w:rPr>
        <w:t>Sector-specific workforce development for agriculture, public safety, maritime monitoring, environmental monitoring, mapping and infrastructure inspection.</w:t>
      </w:r>
    </w:p>
    <w:p w14:paraId="148A4B83" w14:textId="77777777" w:rsidR="00A632E6" w:rsidRPr="004A417B" w:rsidRDefault="00000000">
      <w:pPr>
        <w:pStyle w:val="a0"/>
        <w:rPr>
          <w:sz w:val="24"/>
          <w:szCs w:val="28"/>
        </w:rPr>
      </w:pPr>
      <w:r w:rsidRPr="004A417B">
        <w:rPr>
          <w:sz w:val="24"/>
          <w:szCs w:val="28"/>
        </w:rPr>
        <w:t>A platform for regional extension through ECOWAS and African technical-university networks after successful pilot validation in Ghana.</w:t>
      </w:r>
    </w:p>
    <w:p w14:paraId="187F95F1" w14:textId="77777777" w:rsidR="00A632E6" w:rsidRPr="004A417B" w:rsidRDefault="00000000">
      <w:pPr>
        <w:pStyle w:val="1"/>
        <w:rPr>
          <w:sz w:val="40"/>
          <w:szCs w:val="36"/>
        </w:rPr>
      </w:pPr>
      <w:r w:rsidRPr="004A417B">
        <w:rPr>
          <w:sz w:val="40"/>
          <w:szCs w:val="36"/>
        </w:rPr>
        <w:lastRenderedPageBreak/>
        <w:t>12. References and source basis</w:t>
      </w:r>
    </w:p>
    <w:tbl>
      <w:tblPr>
        <w:tblW w:w="0" w:type="auto"/>
        <w:jc w:val="center"/>
        <w:tblLook w:val="04A0" w:firstRow="1" w:lastRow="0" w:firstColumn="1" w:lastColumn="0" w:noHBand="0" w:noVBand="1"/>
      </w:tblPr>
      <w:tblGrid>
        <w:gridCol w:w="462"/>
        <w:gridCol w:w="839"/>
        <w:gridCol w:w="9051"/>
      </w:tblGrid>
      <w:tr w:rsidR="00A632E6" w:rsidRPr="004A417B" w14:paraId="3D69CF8B" w14:textId="77777777" w:rsidTr="00A56120">
        <w:trPr>
          <w:trHeight w:val="676"/>
          <w:jc w:val="center"/>
        </w:trPr>
        <w:tc>
          <w:tcPr>
            <w:tcW w:w="462"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71A7FE9D" w14:textId="77777777" w:rsidR="00A632E6" w:rsidRPr="004A417B" w:rsidRDefault="00000000" w:rsidP="00A56120">
            <w:pPr>
              <w:jc w:val="center"/>
              <w:rPr>
                <w:sz w:val="24"/>
                <w:szCs w:val="28"/>
              </w:rPr>
            </w:pPr>
            <w:r w:rsidRPr="004A417B">
              <w:rPr>
                <w:b/>
                <w:color w:val="FFFFFF"/>
                <w:sz w:val="18"/>
                <w:szCs w:val="28"/>
              </w:rPr>
              <w:t>Ref.</w:t>
            </w:r>
          </w:p>
        </w:tc>
        <w:tc>
          <w:tcPr>
            <w:tcW w:w="3074"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54DFB27D" w14:textId="77777777" w:rsidR="00A632E6" w:rsidRPr="004A417B" w:rsidRDefault="00000000" w:rsidP="00A56120">
            <w:pPr>
              <w:jc w:val="center"/>
              <w:rPr>
                <w:sz w:val="24"/>
                <w:szCs w:val="28"/>
              </w:rPr>
            </w:pPr>
            <w:r w:rsidRPr="004A417B">
              <w:rPr>
                <w:b/>
                <w:color w:val="FFFFFF"/>
                <w:sz w:val="18"/>
                <w:szCs w:val="28"/>
              </w:rPr>
              <w:t>Source</w:t>
            </w:r>
          </w:p>
        </w:tc>
        <w:tc>
          <w:tcPr>
            <w:tcW w:w="6816" w:type="dxa"/>
            <w:tcBorders>
              <w:top w:val="single" w:sz="6" w:space="0" w:color="D9E2EC"/>
              <w:left w:val="single" w:sz="6" w:space="0" w:color="D9E2EC"/>
              <w:bottom w:val="single" w:sz="6" w:space="0" w:color="D9E2EC"/>
              <w:right w:val="single" w:sz="6" w:space="0" w:color="D9E2EC"/>
            </w:tcBorders>
            <w:shd w:val="clear" w:color="auto" w:fill="0B2239"/>
            <w:vAlign w:val="center"/>
          </w:tcPr>
          <w:p w14:paraId="24CF3D27" w14:textId="77777777" w:rsidR="00A632E6" w:rsidRPr="004A417B" w:rsidRDefault="00000000" w:rsidP="00A56120">
            <w:pPr>
              <w:jc w:val="center"/>
              <w:rPr>
                <w:sz w:val="24"/>
                <w:szCs w:val="28"/>
              </w:rPr>
            </w:pPr>
            <w:r w:rsidRPr="004A417B">
              <w:rPr>
                <w:b/>
                <w:color w:val="FFFFFF"/>
                <w:sz w:val="18"/>
                <w:szCs w:val="28"/>
              </w:rPr>
              <w:t>URL / note</w:t>
            </w:r>
          </w:p>
        </w:tc>
      </w:tr>
      <w:tr w:rsidR="00A632E6" w:rsidRPr="004A417B" w14:paraId="75FD31DF" w14:textId="77777777" w:rsidTr="00A56120">
        <w:trPr>
          <w:trHeight w:val="2826"/>
          <w:jc w:val="center"/>
        </w:trPr>
        <w:tc>
          <w:tcPr>
            <w:tcW w:w="462" w:type="dxa"/>
            <w:tcBorders>
              <w:top w:val="single" w:sz="6" w:space="0" w:color="D9E2EC"/>
              <w:left w:val="single" w:sz="6" w:space="0" w:color="D9E2EC"/>
              <w:bottom w:val="single" w:sz="6" w:space="0" w:color="D9E2EC"/>
              <w:right w:val="single" w:sz="6" w:space="0" w:color="D9E2EC"/>
            </w:tcBorders>
            <w:vAlign w:val="center"/>
          </w:tcPr>
          <w:p w14:paraId="1F4BE130" w14:textId="77777777" w:rsidR="00A632E6" w:rsidRPr="004A417B" w:rsidRDefault="00000000" w:rsidP="00A56120">
            <w:pPr>
              <w:jc w:val="center"/>
              <w:rPr>
                <w:sz w:val="24"/>
                <w:szCs w:val="28"/>
              </w:rPr>
            </w:pPr>
            <w:r w:rsidRPr="004A417B">
              <w:rPr>
                <w:sz w:val="18"/>
                <w:szCs w:val="28"/>
              </w:rPr>
              <w:t>[1]</w:t>
            </w:r>
          </w:p>
        </w:tc>
        <w:tc>
          <w:tcPr>
            <w:tcW w:w="3074" w:type="dxa"/>
            <w:tcBorders>
              <w:top w:val="single" w:sz="6" w:space="0" w:color="D9E2EC"/>
              <w:left w:val="single" w:sz="6" w:space="0" w:color="D9E2EC"/>
              <w:bottom w:val="single" w:sz="6" w:space="0" w:color="D9E2EC"/>
              <w:right w:val="single" w:sz="6" w:space="0" w:color="D9E2EC"/>
            </w:tcBorders>
            <w:vAlign w:val="center"/>
          </w:tcPr>
          <w:p w14:paraId="3D0AB22C" w14:textId="77777777" w:rsidR="00A632E6" w:rsidRPr="004A417B" w:rsidRDefault="00000000" w:rsidP="00A56120">
            <w:pPr>
              <w:jc w:val="center"/>
              <w:rPr>
                <w:sz w:val="24"/>
                <w:szCs w:val="28"/>
              </w:rPr>
            </w:pPr>
            <w:r w:rsidRPr="004A417B">
              <w:rPr>
                <w:sz w:val="18"/>
                <w:szCs w:val="28"/>
              </w:rPr>
              <w:t>GCAA, Remotely Piloted Aircraft Systems / Drones guidance page</w:t>
            </w:r>
          </w:p>
        </w:tc>
        <w:tc>
          <w:tcPr>
            <w:tcW w:w="6816" w:type="dxa"/>
            <w:tcBorders>
              <w:top w:val="single" w:sz="6" w:space="0" w:color="D9E2EC"/>
              <w:left w:val="single" w:sz="6" w:space="0" w:color="D9E2EC"/>
              <w:bottom w:val="single" w:sz="6" w:space="0" w:color="D9E2EC"/>
              <w:right w:val="single" w:sz="6" w:space="0" w:color="D9E2EC"/>
            </w:tcBorders>
            <w:vAlign w:val="center"/>
          </w:tcPr>
          <w:p w14:paraId="5E62239D" w14:textId="4EE9EFF9" w:rsidR="00A632E6" w:rsidRPr="004A417B" w:rsidRDefault="00000000" w:rsidP="00A56120">
            <w:pPr>
              <w:jc w:val="center"/>
              <w:rPr>
                <w:sz w:val="24"/>
                <w:szCs w:val="28"/>
              </w:rPr>
            </w:pPr>
            <w:r w:rsidRPr="004A417B">
              <w:rPr>
                <w:sz w:val="18"/>
                <w:szCs w:val="28"/>
              </w:rPr>
              <w:t>https://www.gcaa.com.gh/web/remotely-piloted-aircraft-system-2/</w:t>
            </w:r>
          </w:p>
        </w:tc>
      </w:tr>
      <w:tr w:rsidR="00A632E6" w:rsidRPr="004A417B" w14:paraId="1EDA4382" w14:textId="77777777" w:rsidTr="00A56120">
        <w:trPr>
          <w:trHeight w:val="3307"/>
          <w:jc w:val="center"/>
        </w:trPr>
        <w:tc>
          <w:tcPr>
            <w:tcW w:w="462"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0D6F312D" w14:textId="77777777" w:rsidR="00A632E6" w:rsidRPr="004A417B" w:rsidRDefault="00000000" w:rsidP="00A56120">
            <w:pPr>
              <w:jc w:val="center"/>
              <w:rPr>
                <w:sz w:val="24"/>
                <w:szCs w:val="28"/>
              </w:rPr>
            </w:pPr>
            <w:r w:rsidRPr="004A417B">
              <w:rPr>
                <w:sz w:val="18"/>
                <w:szCs w:val="28"/>
              </w:rPr>
              <w:t>[2]</w:t>
            </w:r>
          </w:p>
        </w:tc>
        <w:tc>
          <w:tcPr>
            <w:tcW w:w="3074"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7DBE33E1" w14:textId="77777777" w:rsidR="00A632E6" w:rsidRPr="004A417B" w:rsidRDefault="00000000" w:rsidP="00A56120">
            <w:pPr>
              <w:ind w:rightChars="-36" w:right="-76"/>
              <w:jc w:val="center"/>
              <w:rPr>
                <w:sz w:val="24"/>
                <w:szCs w:val="28"/>
              </w:rPr>
            </w:pPr>
            <w:r w:rsidRPr="004A417B">
              <w:rPr>
                <w:sz w:val="18"/>
                <w:szCs w:val="28"/>
              </w:rPr>
              <w:t>Ghana Civil Aviation (Remotely Piloted Aircraft Systems) Directives, 2018, Part 28</w:t>
            </w:r>
          </w:p>
        </w:tc>
        <w:tc>
          <w:tcPr>
            <w:tcW w:w="6816"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04D94936" w14:textId="77777777" w:rsidR="00A632E6" w:rsidRPr="004A417B" w:rsidRDefault="00000000" w:rsidP="00A56120">
            <w:pPr>
              <w:jc w:val="center"/>
              <w:rPr>
                <w:sz w:val="24"/>
                <w:szCs w:val="28"/>
              </w:rPr>
            </w:pPr>
            <w:r w:rsidRPr="004A417B">
              <w:rPr>
                <w:sz w:val="18"/>
                <w:szCs w:val="28"/>
              </w:rPr>
              <w:t>https://www.gcaa.com.gh/web/wp-content/uploads/2018/directives/GCA_FLIGHT_STANDARDS_DIRECTIVE/PART_28_REMOTELY_PILOTED_AIRCRAFT_SYSTEMS_DIRECTIVES.pdf</w:t>
            </w:r>
          </w:p>
        </w:tc>
      </w:tr>
      <w:tr w:rsidR="00A632E6" w:rsidRPr="004A417B" w14:paraId="1C3C044E" w14:textId="77777777" w:rsidTr="00A56120">
        <w:trPr>
          <w:trHeight w:val="1383"/>
          <w:jc w:val="center"/>
        </w:trPr>
        <w:tc>
          <w:tcPr>
            <w:tcW w:w="462" w:type="dxa"/>
            <w:tcBorders>
              <w:top w:val="single" w:sz="6" w:space="0" w:color="D9E2EC"/>
              <w:left w:val="single" w:sz="6" w:space="0" w:color="D9E2EC"/>
              <w:bottom w:val="single" w:sz="6" w:space="0" w:color="D9E2EC"/>
              <w:right w:val="single" w:sz="6" w:space="0" w:color="D9E2EC"/>
            </w:tcBorders>
            <w:vAlign w:val="center"/>
          </w:tcPr>
          <w:p w14:paraId="365C901E" w14:textId="77777777" w:rsidR="00A632E6" w:rsidRPr="004A417B" w:rsidRDefault="00000000" w:rsidP="00A56120">
            <w:pPr>
              <w:jc w:val="center"/>
              <w:rPr>
                <w:sz w:val="24"/>
                <w:szCs w:val="28"/>
              </w:rPr>
            </w:pPr>
            <w:r w:rsidRPr="004A417B">
              <w:rPr>
                <w:sz w:val="18"/>
                <w:szCs w:val="28"/>
              </w:rPr>
              <w:t>[3]</w:t>
            </w:r>
          </w:p>
        </w:tc>
        <w:tc>
          <w:tcPr>
            <w:tcW w:w="3074" w:type="dxa"/>
            <w:tcBorders>
              <w:top w:val="single" w:sz="6" w:space="0" w:color="D9E2EC"/>
              <w:left w:val="single" w:sz="6" w:space="0" w:color="D9E2EC"/>
              <w:bottom w:val="single" w:sz="6" w:space="0" w:color="D9E2EC"/>
              <w:right w:val="single" w:sz="6" w:space="0" w:color="D9E2EC"/>
            </w:tcBorders>
            <w:vAlign w:val="center"/>
          </w:tcPr>
          <w:p w14:paraId="1811AA17" w14:textId="77777777" w:rsidR="00A632E6" w:rsidRPr="004A417B" w:rsidRDefault="00000000" w:rsidP="00A56120">
            <w:pPr>
              <w:jc w:val="center"/>
              <w:rPr>
                <w:sz w:val="24"/>
                <w:szCs w:val="28"/>
              </w:rPr>
            </w:pPr>
            <w:r w:rsidRPr="004A417B">
              <w:rPr>
                <w:sz w:val="18"/>
                <w:szCs w:val="28"/>
              </w:rPr>
              <w:t>GCAA RPAS Safety Training Portal</w:t>
            </w:r>
          </w:p>
        </w:tc>
        <w:tc>
          <w:tcPr>
            <w:tcW w:w="6816" w:type="dxa"/>
            <w:tcBorders>
              <w:top w:val="single" w:sz="6" w:space="0" w:color="D9E2EC"/>
              <w:left w:val="single" w:sz="6" w:space="0" w:color="D9E2EC"/>
              <w:bottom w:val="single" w:sz="6" w:space="0" w:color="D9E2EC"/>
              <w:right w:val="single" w:sz="6" w:space="0" w:color="D9E2EC"/>
            </w:tcBorders>
            <w:vAlign w:val="center"/>
          </w:tcPr>
          <w:p w14:paraId="78B6EA00" w14:textId="77777777" w:rsidR="00A632E6" w:rsidRPr="004A417B" w:rsidRDefault="00000000" w:rsidP="00A56120">
            <w:pPr>
              <w:jc w:val="center"/>
              <w:rPr>
                <w:sz w:val="24"/>
                <w:szCs w:val="28"/>
              </w:rPr>
            </w:pPr>
            <w:r w:rsidRPr="004A417B">
              <w:rPr>
                <w:sz w:val="18"/>
                <w:szCs w:val="28"/>
              </w:rPr>
              <w:t>https://www.gcaa.com.gh/rpas/</w:t>
            </w:r>
          </w:p>
        </w:tc>
      </w:tr>
      <w:tr w:rsidR="00A632E6" w:rsidRPr="004A417B" w14:paraId="4F98E5AF" w14:textId="77777777" w:rsidTr="00A56120">
        <w:trPr>
          <w:trHeight w:val="1398"/>
          <w:jc w:val="center"/>
        </w:trPr>
        <w:tc>
          <w:tcPr>
            <w:tcW w:w="462"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457DD304" w14:textId="77777777" w:rsidR="00A632E6" w:rsidRPr="004A417B" w:rsidRDefault="00000000" w:rsidP="00A56120">
            <w:pPr>
              <w:jc w:val="center"/>
              <w:rPr>
                <w:sz w:val="24"/>
                <w:szCs w:val="28"/>
              </w:rPr>
            </w:pPr>
            <w:r w:rsidRPr="004A417B">
              <w:rPr>
                <w:sz w:val="18"/>
                <w:szCs w:val="28"/>
              </w:rPr>
              <w:t>[4]</w:t>
            </w:r>
          </w:p>
        </w:tc>
        <w:tc>
          <w:tcPr>
            <w:tcW w:w="3074"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07152084" w14:textId="77777777" w:rsidR="00A632E6" w:rsidRPr="004A417B" w:rsidRDefault="00000000" w:rsidP="00A56120">
            <w:pPr>
              <w:jc w:val="center"/>
              <w:rPr>
                <w:sz w:val="24"/>
                <w:szCs w:val="28"/>
              </w:rPr>
            </w:pPr>
            <w:r w:rsidRPr="004A417B">
              <w:rPr>
                <w:sz w:val="18"/>
                <w:szCs w:val="28"/>
              </w:rPr>
              <w:t>GCAA RPAS Resources page</w:t>
            </w:r>
          </w:p>
        </w:tc>
        <w:tc>
          <w:tcPr>
            <w:tcW w:w="6816"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508D162F" w14:textId="77777777" w:rsidR="00A632E6" w:rsidRPr="004A417B" w:rsidRDefault="00000000" w:rsidP="00A56120">
            <w:pPr>
              <w:jc w:val="center"/>
              <w:rPr>
                <w:sz w:val="24"/>
                <w:szCs w:val="28"/>
              </w:rPr>
            </w:pPr>
            <w:r w:rsidRPr="004A417B">
              <w:rPr>
                <w:sz w:val="18"/>
                <w:szCs w:val="28"/>
              </w:rPr>
              <w:t>https://www.gcaa.com.gh/web/rpas-resources/</w:t>
            </w:r>
          </w:p>
        </w:tc>
      </w:tr>
      <w:tr w:rsidR="00A632E6" w:rsidRPr="004A417B" w14:paraId="56F0D664" w14:textId="77777777" w:rsidTr="00A56120">
        <w:trPr>
          <w:trHeight w:val="1398"/>
          <w:jc w:val="center"/>
        </w:trPr>
        <w:tc>
          <w:tcPr>
            <w:tcW w:w="462" w:type="dxa"/>
            <w:tcBorders>
              <w:top w:val="single" w:sz="6" w:space="0" w:color="D9E2EC"/>
              <w:left w:val="single" w:sz="6" w:space="0" w:color="D9E2EC"/>
              <w:bottom w:val="single" w:sz="6" w:space="0" w:color="D9E2EC"/>
              <w:right w:val="single" w:sz="6" w:space="0" w:color="D9E2EC"/>
            </w:tcBorders>
            <w:vAlign w:val="center"/>
          </w:tcPr>
          <w:p w14:paraId="37B057E5" w14:textId="77777777" w:rsidR="00A632E6" w:rsidRPr="004A417B" w:rsidRDefault="00000000" w:rsidP="00A56120">
            <w:pPr>
              <w:jc w:val="center"/>
              <w:rPr>
                <w:sz w:val="24"/>
                <w:szCs w:val="28"/>
              </w:rPr>
            </w:pPr>
            <w:r w:rsidRPr="004A417B">
              <w:rPr>
                <w:sz w:val="18"/>
                <w:szCs w:val="28"/>
              </w:rPr>
              <w:t>[5]</w:t>
            </w:r>
          </w:p>
        </w:tc>
        <w:tc>
          <w:tcPr>
            <w:tcW w:w="3074" w:type="dxa"/>
            <w:tcBorders>
              <w:top w:val="single" w:sz="6" w:space="0" w:color="D9E2EC"/>
              <w:left w:val="single" w:sz="6" w:space="0" w:color="D9E2EC"/>
              <w:bottom w:val="single" w:sz="6" w:space="0" w:color="D9E2EC"/>
              <w:right w:val="single" w:sz="6" w:space="0" w:color="D9E2EC"/>
            </w:tcBorders>
            <w:vAlign w:val="center"/>
          </w:tcPr>
          <w:p w14:paraId="0328C68F" w14:textId="77777777" w:rsidR="00A632E6" w:rsidRPr="004A417B" w:rsidRDefault="00000000" w:rsidP="00A56120">
            <w:pPr>
              <w:jc w:val="center"/>
              <w:rPr>
                <w:sz w:val="24"/>
                <w:szCs w:val="28"/>
              </w:rPr>
            </w:pPr>
            <w:r w:rsidRPr="004A417B">
              <w:rPr>
                <w:sz w:val="18"/>
                <w:szCs w:val="28"/>
              </w:rPr>
              <w:t>User-provided source draft</w:t>
            </w:r>
          </w:p>
        </w:tc>
        <w:tc>
          <w:tcPr>
            <w:tcW w:w="6816" w:type="dxa"/>
            <w:tcBorders>
              <w:top w:val="single" w:sz="6" w:space="0" w:color="D9E2EC"/>
              <w:left w:val="single" w:sz="6" w:space="0" w:color="D9E2EC"/>
              <w:bottom w:val="single" w:sz="6" w:space="0" w:color="D9E2EC"/>
              <w:right w:val="single" w:sz="6" w:space="0" w:color="D9E2EC"/>
            </w:tcBorders>
            <w:vAlign w:val="center"/>
          </w:tcPr>
          <w:p w14:paraId="4E5611AC" w14:textId="77777777" w:rsidR="00A632E6" w:rsidRPr="004A417B" w:rsidRDefault="00000000" w:rsidP="00A56120">
            <w:pPr>
              <w:jc w:val="center"/>
              <w:rPr>
                <w:sz w:val="24"/>
                <w:szCs w:val="28"/>
              </w:rPr>
            </w:pPr>
            <w:r w:rsidRPr="004A417B">
              <w:rPr>
                <w:sz w:val="18"/>
                <w:szCs w:val="28"/>
              </w:rPr>
              <w:t>Ghana RPAS Digital Assessment &amp; Qualification Framework v3 / Korean v3 document uploaded for this proposal</w:t>
            </w:r>
          </w:p>
        </w:tc>
      </w:tr>
      <w:tr w:rsidR="00A632E6" w:rsidRPr="004A417B" w14:paraId="2FF52E3B" w14:textId="77777777" w:rsidTr="00A56120">
        <w:trPr>
          <w:trHeight w:val="1623"/>
          <w:jc w:val="center"/>
        </w:trPr>
        <w:tc>
          <w:tcPr>
            <w:tcW w:w="462"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705DA22D" w14:textId="77777777" w:rsidR="00A632E6" w:rsidRPr="004A417B" w:rsidRDefault="00000000" w:rsidP="00A56120">
            <w:pPr>
              <w:jc w:val="center"/>
              <w:rPr>
                <w:sz w:val="24"/>
                <w:szCs w:val="28"/>
              </w:rPr>
            </w:pPr>
            <w:r w:rsidRPr="004A417B">
              <w:rPr>
                <w:sz w:val="18"/>
                <w:szCs w:val="28"/>
              </w:rPr>
              <w:t>[6]</w:t>
            </w:r>
          </w:p>
        </w:tc>
        <w:tc>
          <w:tcPr>
            <w:tcW w:w="3074"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53238F1C" w14:textId="77777777" w:rsidR="00A632E6" w:rsidRPr="004A417B" w:rsidRDefault="00000000" w:rsidP="00A56120">
            <w:pPr>
              <w:jc w:val="center"/>
              <w:rPr>
                <w:sz w:val="24"/>
                <w:szCs w:val="28"/>
              </w:rPr>
            </w:pPr>
            <w:r w:rsidRPr="004A417B">
              <w:rPr>
                <w:sz w:val="18"/>
                <w:szCs w:val="28"/>
              </w:rPr>
              <w:t>User-provided budget workbook</w:t>
            </w:r>
          </w:p>
        </w:tc>
        <w:tc>
          <w:tcPr>
            <w:tcW w:w="6816"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1635FB44" w14:textId="77777777" w:rsidR="00A632E6" w:rsidRPr="004A417B" w:rsidRDefault="00000000" w:rsidP="00A56120">
            <w:pPr>
              <w:jc w:val="center"/>
              <w:rPr>
                <w:sz w:val="24"/>
                <w:szCs w:val="28"/>
              </w:rPr>
            </w:pPr>
            <w:r w:rsidRPr="004A417B">
              <w:rPr>
                <w:sz w:val="18"/>
                <w:szCs w:val="28"/>
              </w:rPr>
              <w:t>Ghana_RPAS_15pax_Sequential_Budget_Simplified_v3.1_260724.xlsx</w:t>
            </w:r>
          </w:p>
        </w:tc>
      </w:tr>
    </w:tbl>
    <w:p w14:paraId="6BFB4EB2" w14:textId="77777777" w:rsidR="00A632E6" w:rsidRPr="004A417B" w:rsidRDefault="00000000">
      <w:pPr>
        <w:rPr>
          <w:sz w:val="24"/>
          <w:szCs w:val="28"/>
        </w:rPr>
      </w:pPr>
      <w:r w:rsidRPr="004A417B">
        <w:rPr>
          <w:sz w:val="24"/>
          <w:szCs w:val="28"/>
        </w:rPr>
        <w:br/>
      </w:r>
    </w:p>
    <w:p w14:paraId="2306E486" w14:textId="77777777" w:rsidR="00A632E6" w:rsidRPr="004A417B" w:rsidRDefault="00000000">
      <w:pPr>
        <w:jc w:val="center"/>
        <w:rPr>
          <w:sz w:val="24"/>
          <w:szCs w:val="28"/>
        </w:rPr>
      </w:pPr>
      <w:r w:rsidRPr="004A417B">
        <w:rPr>
          <w:i/>
          <w:color w:val="647083"/>
          <w:sz w:val="24"/>
          <w:szCs w:val="28"/>
        </w:rPr>
        <w:lastRenderedPageBreak/>
        <w:t>End of proposal</w:t>
      </w:r>
    </w:p>
    <w:sectPr w:rsidR="00A632E6" w:rsidRPr="004A417B" w:rsidSect="00034616">
      <w:headerReference w:type="default" r:id="rId10"/>
      <w:footerReference w:type="default" r:id="rId11"/>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4B6D84" w14:textId="77777777" w:rsidR="00076CC7" w:rsidRDefault="00076CC7">
      <w:pPr>
        <w:spacing w:after="0" w:line="240" w:lineRule="auto"/>
      </w:pPr>
      <w:r>
        <w:separator/>
      </w:r>
    </w:p>
  </w:endnote>
  <w:endnote w:type="continuationSeparator" w:id="0">
    <w:p w14:paraId="3DDCE398" w14:textId="77777777" w:rsidR="00076CC7" w:rsidRDefault="00076C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E4CED" w14:textId="77777777" w:rsidR="00A632E6" w:rsidRDefault="00000000">
    <w:pPr>
      <w:pStyle w:val="a6"/>
      <w:jc w:val="center"/>
    </w:pPr>
    <w:r>
      <w:rPr>
        <w:color w:val="647083"/>
        <w:sz w:val="16"/>
      </w:rPr>
      <w:t>Submission Draft | For Government of Ghana / GCAA discussion | July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0EB71A" w14:textId="77777777" w:rsidR="00076CC7" w:rsidRDefault="00076CC7">
      <w:pPr>
        <w:spacing w:after="0" w:line="240" w:lineRule="auto"/>
      </w:pPr>
      <w:r>
        <w:separator/>
      </w:r>
    </w:p>
  </w:footnote>
  <w:footnote w:type="continuationSeparator" w:id="0">
    <w:p w14:paraId="518BD00D" w14:textId="77777777" w:rsidR="00076CC7" w:rsidRDefault="00076C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F1199" w14:textId="77777777" w:rsidR="00A632E6" w:rsidRDefault="00000000">
    <w:pPr>
      <w:pStyle w:val="a5"/>
      <w:jc w:val="right"/>
    </w:pPr>
    <w:r>
      <w:rPr>
        <w:color w:val="647083"/>
        <w:sz w:val="16"/>
      </w:rPr>
      <w:t>Ghana RPAS Digital Assessment &amp; Qualification Framework | Submission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53E761C"/>
    <w:multiLevelType w:val="multilevel"/>
    <w:tmpl w:val="9E0EFB82"/>
    <w:lvl w:ilvl="0">
      <w:start w:val="1"/>
      <w:numFmt w:val="decimal"/>
      <w:lvlText w:val="%1"/>
      <w:lvlJc w:val="left"/>
      <w:pPr>
        <w:ind w:left="480" w:hanging="480"/>
      </w:pPr>
      <w:rPr>
        <w:rFonts w:eastAsiaTheme="majorEastAsia" w:hint="default"/>
      </w:rPr>
    </w:lvl>
    <w:lvl w:ilvl="1">
      <w:start w:val="1"/>
      <w:numFmt w:val="decimal"/>
      <w:lvlText w:val="%1.%2"/>
      <w:lvlJc w:val="left"/>
      <w:pPr>
        <w:ind w:left="480" w:hanging="48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720" w:hanging="72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080" w:hanging="108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440" w:hanging="1440"/>
      </w:pPr>
      <w:rPr>
        <w:rFonts w:eastAsiaTheme="majorEastAsia" w:hint="default"/>
      </w:rPr>
    </w:lvl>
    <w:lvl w:ilvl="8">
      <w:start w:val="1"/>
      <w:numFmt w:val="decimal"/>
      <w:lvlText w:val="%1.%2.%3.%4.%5.%6.%7.%8.%9"/>
      <w:lvlJc w:val="left"/>
      <w:pPr>
        <w:ind w:left="1800" w:hanging="1800"/>
      </w:pPr>
      <w:rPr>
        <w:rFonts w:eastAsiaTheme="majorEastAsia" w:hint="default"/>
      </w:rPr>
    </w:lvl>
  </w:abstractNum>
  <w:num w:numId="1" w16cid:durableId="924923425">
    <w:abstractNumId w:val="8"/>
  </w:num>
  <w:num w:numId="2" w16cid:durableId="199511561">
    <w:abstractNumId w:val="6"/>
  </w:num>
  <w:num w:numId="3" w16cid:durableId="1465347861">
    <w:abstractNumId w:val="5"/>
  </w:num>
  <w:num w:numId="4" w16cid:durableId="1288006322">
    <w:abstractNumId w:val="4"/>
  </w:num>
  <w:num w:numId="5" w16cid:durableId="2044016766">
    <w:abstractNumId w:val="7"/>
  </w:num>
  <w:num w:numId="6" w16cid:durableId="919367988">
    <w:abstractNumId w:val="3"/>
  </w:num>
  <w:num w:numId="7" w16cid:durableId="1550191871">
    <w:abstractNumId w:val="2"/>
  </w:num>
  <w:num w:numId="8" w16cid:durableId="428933247">
    <w:abstractNumId w:val="1"/>
  </w:num>
  <w:num w:numId="9" w16cid:durableId="102648564">
    <w:abstractNumId w:val="0"/>
  </w:num>
  <w:num w:numId="10" w16cid:durableId="7370180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6CC7"/>
    <w:rsid w:val="0015074B"/>
    <w:rsid w:val="0029639D"/>
    <w:rsid w:val="00326F90"/>
    <w:rsid w:val="004A417B"/>
    <w:rsid w:val="008F1F18"/>
    <w:rsid w:val="00A56120"/>
    <w:rsid w:val="00A632E6"/>
    <w:rsid w:val="00AA1D8D"/>
    <w:rsid w:val="00B47730"/>
    <w:rsid w:val="00CB0664"/>
    <w:rsid w:val="00D55271"/>
    <w:rsid w:val="00EF36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895128"/>
  <w14:defaultImageDpi w14:val="300"/>
  <w15:docId w15:val="{E3560CFC-D325-4316-94C9-84A4A2D57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0B2239"/>
      <w:sz w:val="32"/>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0B2239"/>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0B2239"/>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3280</Words>
  <Characters>18696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장환 박</cp:lastModifiedBy>
  <cp:revision>3</cp:revision>
  <dcterms:created xsi:type="dcterms:W3CDTF">2026-07-24T06:07:00Z</dcterms:created>
  <dcterms:modified xsi:type="dcterms:W3CDTF">2026-07-24T06:12:00Z</dcterms:modified>
  <cp:category/>
</cp:coreProperties>
</file>