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Noto Sans CJK KR" w:hAnsi="Noto Sans CJK KR" w:eastAsia="Noto Sans CJK KR"/>
          <w:b/>
          <w:color w:val="0B1F33"/>
          <w:sz w:val="50"/>
        </w:rPr>
        <w:t>가나형 아프리카 드론 실기 교육 및 자격시험</w:t>
        <w:br/>
        <w:t>관리 체계 구축(안)</w:t>
      </w:r>
    </w:p>
    <w:p>
      <w:pPr>
        <w:jc w:val="center"/>
      </w:pPr>
      <w:r>
        <w:rPr>
          <w:rFonts w:ascii="Noto Sans CJK KR" w:hAnsi="Noto Sans CJK KR" w:eastAsia="Noto Sans CJK KR"/>
          <w:color w:val="1B5E9E"/>
          <w:sz w:val="22"/>
        </w:rPr>
        <w:t>Ghana RPAS Practical Training, Qualification and Digital Assessment Framework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241"/>
        <w:gridCol w:w="5241"/>
      </w:tblGrid>
      <w:tr>
        <w:trPr>
          <w:tblHeader w:val="true"/>
        </w:trPr>
        <w:tc>
          <w:tcPr>
            <w:tcW w:type="dxa" w:w="2500"/>
            <w:vAlign w:val="center"/>
            <w:tcMar>
              <w:top w:w="160" w:type="dxa"/>
              <w:start w:w="160" w:type="dxa"/>
              <w:bottom w:w="160" w:type="dxa"/>
              <w:end w:w="160" w:type="dxa"/>
            </w:tcMar>
            <w:shd w:fill="EFF6FF"/>
          </w:tcPr>
          <w:p>
            <w:r>
              <w:rPr>
                <w:rFonts w:ascii="Noto Sans CJK KR" w:hAnsi="Noto Sans CJK KR" w:eastAsia="Noto Sans CJK KR"/>
                <w:b/>
                <w:color w:val="0B1F33"/>
                <w:sz w:val="19"/>
              </w:rPr>
              <w:t>문서 버전</w:t>
            </w:r>
          </w:p>
        </w:tc>
        <w:tc>
          <w:tcPr>
            <w:tcW w:type="dxa" w:w="6500"/>
            <w:vAlign w:val="center"/>
            <w:tcMar>
              <w:top w:w="160" w:type="dxa"/>
              <w:start w:w="160" w:type="dxa"/>
              <w:bottom w:w="160" w:type="dxa"/>
              <w:end w:w="160" w:type="dxa"/>
            </w:tcMar>
            <w:shd w:fill="FFFFFF"/>
          </w:tcPr>
          <w:p>
            <w:r>
              <w:rPr>
                <w:rFonts w:ascii="Noto Sans CJK KR" w:hAnsi="Noto Sans CJK KR" w:eastAsia="Noto Sans CJK KR"/>
                <w:sz w:val="19"/>
              </w:rPr>
              <w:t>v3 - 반경 기반 자동채점 및 RTK 실기평가 표준 반영본</w:t>
            </w:r>
          </w:p>
        </w:tc>
      </w:tr>
      <w:tr>
        <w:tc>
          <w:tcPr>
            <w:tcW w:type="dxa" w:w="2500"/>
            <w:vAlign w:val="center"/>
            <w:tcMar>
              <w:top w:w="160" w:type="dxa"/>
              <w:start w:w="160" w:type="dxa"/>
              <w:bottom w:w="160" w:type="dxa"/>
              <w:end w:w="160" w:type="dxa"/>
            </w:tcMar>
            <w:shd w:fill="EFF6FF"/>
          </w:tcPr>
          <w:p>
            <w:r>
              <w:rPr>
                <w:rFonts w:ascii="Noto Sans CJK KR" w:hAnsi="Noto Sans CJK KR" w:eastAsia="Noto Sans CJK KR"/>
                <w:b/>
                <w:color w:val="0B1F33"/>
                <w:sz w:val="19"/>
              </w:rPr>
              <w:t>작성 목적</w:t>
            </w:r>
          </w:p>
        </w:tc>
        <w:tc>
          <w:tcPr>
            <w:tcW w:type="dxa" w:w="6500"/>
            <w:vAlign w:val="center"/>
            <w:tcMar>
              <w:top w:w="160" w:type="dxa"/>
              <w:start w:w="160" w:type="dxa"/>
              <w:bottom w:w="160" w:type="dxa"/>
              <w:end w:w="160" w:type="dxa"/>
            </w:tcMar>
            <w:shd w:fill="FFFFFF"/>
          </w:tcPr>
          <w:p>
            <w:r>
              <w:rPr>
                <w:rFonts w:ascii="Noto Sans CJK KR" w:hAnsi="Noto Sans CJK KR" w:eastAsia="Noto Sans CJK KR"/>
                <w:sz w:val="19"/>
              </w:rPr>
              <w:t>GCAA 협의를 위한 가나형 RPAS 교육·자격·평가·교육기관 관리체계 제안</w:t>
            </w:r>
          </w:p>
        </w:tc>
      </w:tr>
      <w:tr>
        <w:tc>
          <w:tcPr>
            <w:tcW w:type="dxa" w:w="2500"/>
            <w:vAlign w:val="center"/>
            <w:tcMar>
              <w:top w:w="160" w:type="dxa"/>
              <w:start w:w="160" w:type="dxa"/>
              <w:bottom w:w="160" w:type="dxa"/>
              <w:end w:w="160" w:type="dxa"/>
            </w:tcMar>
            <w:shd w:fill="EFF6FF"/>
          </w:tcPr>
          <w:p>
            <w:r>
              <w:rPr>
                <w:rFonts w:ascii="Noto Sans CJK KR" w:hAnsi="Noto Sans CJK KR" w:eastAsia="Noto Sans CJK KR"/>
                <w:b/>
                <w:color w:val="0B1F33"/>
                <w:sz w:val="19"/>
              </w:rPr>
              <w:t>핵심 반영사항</w:t>
            </w:r>
          </w:p>
        </w:tc>
        <w:tc>
          <w:tcPr>
            <w:tcW w:type="dxa" w:w="6500"/>
            <w:vAlign w:val="center"/>
            <w:tcMar>
              <w:top w:w="160" w:type="dxa"/>
              <w:start w:w="160" w:type="dxa"/>
              <w:bottom w:w="160" w:type="dxa"/>
              <w:end w:w="160" w:type="dxa"/>
            </w:tcMar>
            <w:shd w:fill="FFFFFF"/>
          </w:tcPr>
          <w:p>
            <w:r>
              <w:rPr>
                <w:rFonts w:ascii="Noto Sans CJK KR" w:hAnsi="Noto Sans CJK KR" w:eastAsia="Noto Sans CJK KR"/>
                <w:sz w:val="19"/>
              </w:rPr>
              <w:t>GCAA 공식 중량분류, 8자 비행 Rcourse, rerror 반경기반 채점, 자동불합격, 데이터 무결성</w:t>
            </w:r>
          </w:p>
        </w:tc>
      </w:tr>
      <w:tr>
        <w:tc>
          <w:tcPr>
            <w:tcW w:type="dxa" w:w="2500"/>
            <w:vAlign w:val="center"/>
            <w:tcMar>
              <w:top w:w="160" w:type="dxa"/>
              <w:start w:w="160" w:type="dxa"/>
              <w:bottom w:w="160" w:type="dxa"/>
              <w:end w:w="160" w:type="dxa"/>
            </w:tcMar>
            <w:shd w:fill="EFF6FF"/>
          </w:tcPr>
          <w:p>
            <w:r>
              <w:rPr>
                <w:rFonts w:ascii="Noto Sans CJK KR" w:hAnsi="Noto Sans CJK KR" w:eastAsia="Noto Sans CJK KR"/>
                <w:b/>
                <w:color w:val="0B1F33"/>
                <w:sz w:val="19"/>
              </w:rPr>
              <w:t>문서 상태</w:t>
            </w:r>
          </w:p>
        </w:tc>
        <w:tc>
          <w:tcPr>
            <w:tcW w:type="dxa" w:w="6500"/>
            <w:vAlign w:val="center"/>
            <w:tcMar>
              <w:top w:w="160" w:type="dxa"/>
              <w:start w:w="160" w:type="dxa"/>
              <w:bottom w:w="160" w:type="dxa"/>
              <w:end w:w="160" w:type="dxa"/>
            </w:tcMar>
            <w:shd w:fill="FFFFFF"/>
          </w:tcPr>
          <w:p>
            <w:r>
              <w:rPr>
                <w:rFonts w:ascii="Noto Sans CJK KR" w:hAnsi="Noto Sans CJK KR" w:eastAsia="Noto Sans CJK KR"/>
                <w:sz w:val="19"/>
              </w:rPr>
              <w:t>공식 규정 확정본이 아닌 제도설계 제안서. GCAA 승인·법제화 과정에서 수정 필요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5"/>
          <w:left w:val="single" w:sz="4" w:space="0" w:color="C8D6E5"/>
          <w:bottom w:val="single" w:sz="4" w:space="0" w:color="C8D6E5"/>
          <w:right w:val="single" w:sz="4" w:space="0" w:color="C8D6E5"/>
          <w:insideH w:val="single" w:sz="4" w:space="0" w:color="C8D6E5"/>
          <w:insideV w:val="single" w:sz="4" w:space="0" w:color="C8D6E5"/>
        </w:tblBorders>
      </w:tblPr>
      <w:tblGrid>
        <w:gridCol w:w="5241"/>
        <w:gridCol w:w="5241"/>
      </w:tblGrid>
      <w:tr>
        <w:tc>
          <w:tcPr>
            <w:tcW w:type="dxa" w:w="1200"/>
            <w:shd w:fill="F9731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핵심 주의</w:t>
            </w:r>
          </w:p>
        </w:tc>
        <w:tc>
          <w:tcPr>
            <w:tcW w:type="dxa" w:w="8200"/>
            <w:shd w:fill="FFF7E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본 문서의 Basic Pilot, Professional Pilot, Instructor 등 명칭은 가나형 교육·평가체계 설계를 위한 제안 명칭이며, 공식 자격명·면허명·인가명은 GCAA 협의 및 승인에 따라 확정되어야 한다.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rFonts w:ascii="Noto Sans CJK KR" w:hAnsi="Noto Sans CJK KR" w:eastAsia="Noto Sans CJK KR"/>
        </w:rPr>
        <w:t>본 문서는 가나민간항공청(GCAA)의 현행 RPAS 규정 체계와 현지 협력 기반을 전제로, 가나형 드론 교육·자격·실기평가·교육기관 관리체계를 디지털 역량평가 방식으로 구축하기 위한 v3 제안서이다.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핵심 전환: 비행시간 중심·수기기록 중심·평가관 재량 중심에서, 시뮬레이터 로그·온라인 평가·RTK 실기데이터 기반 평가로 전환한다.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핵심 실기표준: Basic Pilot은 8자 비행을 중심으로 평가하고, 계획 비행경로 중심선으로부터의 반경 오차 rerror를 기준으로 자동채점한다.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핵심 채점원칙: A Zone r≤1m은 100점, B Zone 1m&lt;r≤2m은 80점, C Zone 2m&lt;r≤3m은 60점, D Zone r&gt;3m은 0점으로 산정하며, 최종 70점 이상을 합격으로 한다.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핵심 안전장치: D Zone 연속 2초 이상 또는 누적 5% 초과, 안전선 침범, 코스 누락, 추락·전복·장애물 접촉은 자동 불합격 또는 시험 무효로 처리한다.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핵심 기관관리: 전문교육기관은 단순 교육시설이 아니라 Instructor, Training Manager/Safety Supervisor, 장비, 기록관리, 안전관리체계를 갖춘 기관으로 인가한다.</w:t>
      </w:r>
    </w:p>
    <w:p>
      <w:pPr>
        <w:pStyle w:val="Heading2"/>
      </w:pPr>
      <w:r>
        <w:t>1.1 v3에서 보완된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보완사항</w:t>
            </w:r>
          </w:p>
        </w:tc>
        <w:tc>
          <w:tcPr>
            <w:tcW w:type="dxa" w:w="5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반영 내용</w:t>
            </w:r>
          </w:p>
        </w:tc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반경 기준 채점</w:t>
            </w:r>
          </w:p>
        </w:tc>
        <w:tc>
          <w:tcPr>
            <w:tcW w:type="dxa" w:w="5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1m/2m/3m은 직경이 아니라 계획경로 중심선에서의 반경 오차 rerror로 명시</w:t>
            </w:r>
          </w:p>
        </w:tc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제안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Rcourse/rerror 구분</w:t>
            </w:r>
          </w:p>
        </w:tc>
        <w:tc>
          <w:tcPr>
            <w:tcW w:type="dxa" w:w="5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8자 원주 반경 Rcourse와 채점 오차 반경 rerror를 별도 변수로 정의</w:t>
            </w:r>
          </w:p>
        </w:tc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제안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자동채점 본문화</w:t>
            </w:r>
          </w:p>
        </w:tc>
        <w:tc>
          <w:tcPr>
            <w:tcW w:type="dxa" w:w="5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인포그래픽에만 있던 산식·구역·불합격 조건을 본문 표준으로 독립</w:t>
            </w:r>
          </w:p>
        </w:tc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제안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GCAA 공식/제안 구분</w:t>
            </w:r>
          </w:p>
        </w:tc>
        <w:tc>
          <w:tcPr>
            <w:tcW w:type="dxa" w:w="5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GCAA 공식 규정과 본 문서의 제안 자격명·코스치수·채점기준을 분리 표기</w:t>
            </w:r>
          </w:p>
        </w:tc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확인필요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기존 GCAA Safety Training과 관계</w:t>
            </w:r>
          </w:p>
        </w:tc>
        <w:tc>
          <w:tcPr>
            <w:tcW w:type="dxa" w:w="5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GCAA 온라인 Safety Training을 사전요건 또는 공통 안전모듈로 인정하는 협의 필요</w:t>
            </w:r>
          </w:p>
        </w:tc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확인필요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RTK 데이터 무결성</w:t>
            </w:r>
          </w:p>
        </w:tc>
        <w:tc>
          <w:tcPr>
            <w:tcW w:type="dxa" w:w="5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시험 전 장비 점검, RTK Fix, 원본로그 보존, 신호손실 처리 기준 추가</w:t>
            </w:r>
          </w:p>
        </w:tc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제안</w:t>
            </w:r>
          </w:p>
        </w:tc>
      </w:tr>
    </w:tbl>
    <w:p>
      <w:pPr>
        <w:pStyle w:val="Heading1"/>
      </w:pPr>
      <w:r>
        <w:t>2. 공식 근거와 제안사항 구분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5"/>
          <w:left w:val="single" w:sz="4" w:space="0" w:color="C8D6E5"/>
          <w:bottom w:val="single" w:sz="4" w:space="0" w:color="C8D6E5"/>
          <w:right w:val="single" w:sz="4" w:space="0" w:color="C8D6E5"/>
          <w:insideH w:val="single" w:sz="4" w:space="0" w:color="C8D6E5"/>
          <w:insideV w:val="single" w:sz="4" w:space="0" w:color="C8D6E5"/>
        </w:tblBorders>
      </w:tblPr>
      <w:tblGrid>
        <w:gridCol w:w="5241"/>
        <w:gridCol w:w="5241"/>
      </w:tblGrid>
      <w:tr>
        <w:tc>
          <w:tcPr>
            <w:tcW w:type="dxa" w:w="1200"/>
            <w:shd w:fill="10B98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사실</w:t>
            </w:r>
          </w:p>
        </w:tc>
        <w:tc>
          <w:tcPr>
            <w:tcW w:type="dxa" w:w="8200"/>
            <w:shd w:fill="ECFD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GCAA는 RPAS가 RPA, Remote Pilot Station(RPS), Command and Control link(C2)로 구성되는 시스템이라고 설명하며, 모든 무인항공기가 GCAD Part 28 적용 대상이라고 안내한다.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5"/>
          <w:left w:val="single" w:sz="4" w:space="0" w:color="C8D6E5"/>
          <w:bottom w:val="single" w:sz="4" w:space="0" w:color="C8D6E5"/>
          <w:right w:val="single" w:sz="4" w:space="0" w:color="C8D6E5"/>
          <w:insideH w:val="single" w:sz="4" w:space="0" w:color="C8D6E5"/>
          <w:insideV w:val="single" w:sz="4" w:space="0" w:color="C8D6E5"/>
        </w:tblBorders>
      </w:tblPr>
      <w:tblGrid>
        <w:gridCol w:w="5241"/>
        <w:gridCol w:w="5241"/>
      </w:tblGrid>
      <w:tr>
        <w:tc>
          <w:tcPr>
            <w:tcW w:type="dxa" w:w="1200"/>
            <w:shd w:fill="10B98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사실</w:t>
            </w:r>
          </w:p>
        </w:tc>
        <w:tc>
          <w:tcPr>
            <w:tcW w:type="dxa" w:w="8200"/>
            <w:shd w:fill="ECFD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GCAA Part 28은 RPAS 중량분류를 Small(최대이륙중량 1.5kg 이하), Light(1.5kg 초과~7kg 이하), Large(7kg 초과)로 구분한다.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5"/>
          <w:left w:val="single" w:sz="4" w:space="0" w:color="C8D6E5"/>
          <w:bottom w:val="single" w:sz="4" w:space="0" w:color="C8D6E5"/>
          <w:right w:val="single" w:sz="4" w:space="0" w:color="C8D6E5"/>
          <w:insideH w:val="single" w:sz="4" w:space="0" w:color="C8D6E5"/>
          <w:insideV w:val="single" w:sz="4" w:space="0" w:color="C8D6E5"/>
        </w:tblBorders>
      </w:tblPr>
      <w:tblGrid>
        <w:gridCol w:w="5241"/>
        <w:gridCol w:w="5241"/>
      </w:tblGrid>
      <w:tr>
        <w:tc>
          <w:tcPr>
            <w:tcW w:type="dxa" w:w="1200"/>
            <w:shd w:fill="10B98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사실</w:t>
            </w:r>
          </w:p>
        </w:tc>
        <w:tc>
          <w:tcPr>
            <w:tcW w:type="dxa" w:w="8200"/>
            <w:shd w:fill="ECFD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GCAA RPAS Safety Training은 드론 등록을 위한 사전요건으로 안내되며, 3개 모듈, 모듈별 5문항, 합격점 80%, 수료증 유효기간 1년으로 안내된다.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5"/>
          <w:left w:val="single" w:sz="4" w:space="0" w:color="C8D6E5"/>
          <w:bottom w:val="single" w:sz="4" w:space="0" w:color="C8D6E5"/>
          <w:right w:val="single" w:sz="4" w:space="0" w:color="C8D6E5"/>
          <w:insideH w:val="single" w:sz="4" w:space="0" w:color="C8D6E5"/>
          <w:insideV w:val="single" w:sz="4" w:space="0" w:color="C8D6E5"/>
        </w:tblBorders>
      </w:tblPr>
      <w:tblGrid>
        <w:gridCol w:w="5241"/>
        <w:gridCol w:w="5241"/>
      </w:tblGrid>
      <w:tr>
        <w:tc>
          <w:tcPr>
            <w:tcW w:type="dxa" w:w="1200"/>
            <w:shd w:fill="1B5E9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제안</w:t>
            </w:r>
          </w:p>
        </w:tc>
        <w:tc>
          <w:tcPr>
            <w:tcW w:type="dxa" w:w="8200"/>
            <w:shd w:fill="EFF6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본 문서의 자격명, 8자 비행 Rcourse 5m/7m/10m, RTK 자동채점 산식, 합격점 70점은 GCAA 공식 시험세부치수가 아니라 가나형 실기평가 표준 설계안이다.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5"/>
          <w:left w:val="single" w:sz="4" w:space="0" w:color="C8D6E5"/>
          <w:bottom w:val="single" w:sz="4" w:space="0" w:color="C8D6E5"/>
          <w:right w:val="single" w:sz="4" w:space="0" w:color="C8D6E5"/>
          <w:insideH w:val="single" w:sz="4" w:space="0" w:color="C8D6E5"/>
          <w:insideV w:val="single" w:sz="4" w:space="0" w:color="C8D6E5"/>
        </w:tblBorders>
      </w:tblPr>
      <w:tblGrid>
        <w:gridCol w:w="5241"/>
        <w:gridCol w:w="5241"/>
      </w:tblGrid>
      <w:tr>
        <w:tc>
          <w:tcPr>
            <w:tcW w:type="dxa" w:w="1200"/>
            <w:shd w:fill="F9731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확인필요</w:t>
            </w:r>
          </w:p>
        </w:tc>
        <w:tc>
          <w:tcPr>
            <w:tcW w:type="dxa" w:w="8200"/>
            <w:shd w:fill="FFF7E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공식 자격명, 수료증/자격증 발급권한, GPS/ATTI 적용, 기상조건, RTK 장비오차, 데이터 보관기간, 시험장 안전거리, 재시험 기준은 GCAA와 협의하여 확정해야 한다.</w:t>
            </w:r>
          </w:p>
        </w:tc>
      </w:tr>
    </w:tbl>
    <w:p/>
    <w:p>
      <w:pPr>
        <w:pStyle w:val="Heading1"/>
      </w:pPr>
      <w:r>
        <w:t>3. 기본 방향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가나형 드론 교육 및 자격관리 체계는 GCAA, GATA, ATU, ATGK 등 현지 협력 기반을 활용하여 국가형 RPAS 교육·자격·평가·교육기관 관리체계를 구축하는 것을 목표로 한다.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제도 설계의 핵심은 기존의 비행시간 중심·수기기록 중심·평가관 재량 중심 방식에서 벗어나, 시뮬레이션 교육, 온라인 필기평가, RTK 기반 비행데이터 평가, 교육기관 안전관리 책임제를 결합한 디지털 역량평가 방식으로 전환하는 것이다.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자격체계는 Basic Pilot, Professional Pilot, Instructor, Training Manager/Safety Supervisor, Training Organization Approval, Operator Certificate로 단계화한다.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2026년 9월 초 추진 예정인 2주 과정은 GATA 6층 교육장을 활용하여 15명 내외의 초기 교관 후보군을 양성하고, 향후 가나형 드론교육·자격평가·교육기관 인가체계의 파일럿 모델을 검증하는 과정으로 운영한다.</w:t>
      </w:r>
    </w:p>
    <w:p>
      <w:pPr>
        <w:pStyle w:val="Heading1"/>
      </w:pPr>
      <w:r>
        <w:t>4. 제도 설계 원칙</w:t>
      </w:r>
    </w:p>
    <w:p>
      <w:r>
        <w:rPr>
          <w:rFonts w:ascii="Noto Sans CJK KR" w:hAnsi="Noto Sans CJK KR" w:eastAsia="Noto Sans CJK KR"/>
          <w:b/>
          <w:color w:val="1B5E9E"/>
        </w:rPr>
        <w:t>시간보다 역량 중심</w:t>
      </w:r>
    </w:p>
    <w:p>
      <w:r>
        <w:rPr>
          <w:rFonts w:ascii="Noto Sans CJK KR" w:hAnsi="Noto Sans CJK KR" w:eastAsia="Noto Sans CJK KR"/>
        </w:rPr>
        <w:t>의무비행시간을 형식적으로 채우는 방식보다, 정해진 과제를 안전하고 정확하게 수행할 수 있는지를 평가한다. 수기 비행시간 로그에 의존하지 않고 시뮬레이터 이수기록, 온라인 평가결과, RTK 비행데이터를 근거로 역량을 확인한다.</w:t>
      </w:r>
    </w:p>
    <w:p>
      <w:r>
        <w:rPr>
          <w:rFonts w:ascii="Noto Sans CJK KR" w:hAnsi="Noto Sans CJK KR" w:eastAsia="Noto Sans CJK KR"/>
          <w:b/>
          <w:color w:val="1B5E9E"/>
        </w:rPr>
        <w:t>사람보다 시스템 중심</w:t>
      </w:r>
    </w:p>
    <w:p>
      <w:r>
        <w:rPr>
          <w:rFonts w:ascii="Noto Sans CJK KR" w:hAnsi="Noto Sans CJK KR" w:eastAsia="Noto Sans CJK KR"/>
        </w:rPr>
        <w:t>평가관의 주관적 판단을 최소화하고, 온라인 필기 자동채점, 시뮬레이터 로그, RTK 좌표·고도·속도·경로 데이터를 기반으로 평가한다. 평가관은 시험 안전과 데이터 무결성을 관리하는 역할로 한정한다.</w:t>
      </w:r>
    </w:p>
    <w:p>
      <w:r>
        <w:rPr>
          <w:rFonts w:ascii="Noto Sans CJK KR" w:hAnsi="Noto Sans CJK KR" w:eastAsia="Noto Sans CJK KR"/>
          <w:b/>
          <w:color w:val="1B5E9E"/>
        </w:rPr>
        <w:t>교육기관 품질관리 중심</w:t>
      </w:r>
    </w:p>
    <w:p>
      <w:r>
        <w:rPr>
          <w:rFonts w:ascii="Noto Sans CJK KR" w:hAnsi="Noto Sans CJK KR" w:eastAsia="Noto Sans CJK KR"/>
        </w:rPr>
        <w:t>전문교육기관 인가 시 최소 1명의 Instructor와 1명의 Training Manager/Safety Supervisor를 필수 인력으로 지정하고, 시설·장비·교관·관리자·기록관리 기준을 명확히 한다.</w:t>
      </w:r>
    </w:p>
    <w:p>
      <w:r>
        <w:rPr>
          <w:rFonts w:ascii="Noto Sans CJK KR" w:hAnsi="Noto Sans CJK KR" w:eastAsia="Noto Sans CJK KR"/>
          <w:b/>
          <w:color w:val="1B5E9E"/>
        </w:rPr>
        <w:t>단계적 확장</w:t>
      </w:r>
    </w:p>
    <w:p>
      <w:r>
        <w:rPr>
          <w:rFonts w:ascii="Noto Sans CJK KR" w:hAnsi="Noto Sans CJK KR" w:eastAsia="Noto Sans CJK KR"/>
        </w:rPr>
        <w:t>초기에는 Basic Pilot, Professional Pilot, Instructor, Training Manager/Safety Supervisor 중심으로 출발하고, BVLOS, 물류, 야간비행, 보안감시, 대드론, 공공안전 등 고위험 분야는 별도 승인 또는 고급 한정자격으로 확장한다.</w:t>
      </w:r>
    </w:p>
    <w:p>
      <w:pPr>
        <w:pStyle w:val="Heading1"/>
      </w:pPr>
      <w:r>
        <w:t>5. 전체 자격체계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자격명</w:t>
            </w:r>
          </w:p>
        </w:tc>
        <w:tc>
          <w:tcPr>
            <w:tcW w:type="dxa" w:w="3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성격</w:t>
            </w:r>
          </w:p>
        </w:tc>
        <w:tc>
          <w:tcPr>
            <w:tcW w:type="dxa" w:w="3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주요 요건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1단계</w:t>
            </w:r>
          </w:p>
        </w:tc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RPAS Basic Pilot</w:t>
            </w:r>
          </w:p>
        </w:tc>
        <w:tc>
          <w:tcPr>
            <w:tcW w:type="dxa" w:w="3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취미·개인용·저위험 VLOS 기본 조종자격</w:t>
            </w:r>
          </w:p>
        </w:tc>
        <w:tc>
          <w:tcPr>
            <w:tcW w:type="dxa" w:w="3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온라인 필기평가, 시뮬레이터 교육, 8자 RTK 실기평가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2단계</w:t>
            </w:r>
          </w:p>
        </w:tc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RPAS Professional Pilot</w:t>
            </w:r>
          </w:p>
        </w:tc>
        <w:tc>
          <w:tcPr>
            <w:tcW w:type="dxa" w:w="3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업무 분야별 실무운용 자격</w:t>
            </w:r>
          </w:p>
        </w:tc>
        <w:tc>
          <w:tcPr>
            <w:tcW w:type="dxa" w:w="3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Basic Pilot 보유, 분야별 교육 이수, 실무능력 평가 통과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3단계</w:t>
            </w:r>
          </w:p>
        </w:tc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RPAS Instructor</w:t>
            </w:r>
          </w:p>
        </w:tc>
        <w:tc>
          <w:tcPr>
            <w:tcW w:type="dxa" w:w="3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조종자·전문조종자 교육 교관</w:t>
            </w:r>
          </w:p>
        </w:tc>
        <w:tc>
          <w:tcPr>
            <w:tcW w:type="dxa" w:w="3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Professional Pilot 보유, 1년 이상 실무경력, 교관교육 및 평가 통과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4단계</w:t>
            </w:r>
          </w:p>
        </w:tc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RPAS Training Manager / Safety Supervisor</w:t>
            </w:r>
          </w:p>
        </w:tc>
        <w:tc>
          <w:tcPr>
            <w:tcW w:type="dxa" w:w="3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교육기관 관리자·안전감독관</w:t>
            </w:r>
          </w:p>
        </w:tc>
        <w:tc>
          <w:tcPr>
            <w:tcW w:type="dxa" w:w="3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Professional 이후 3년 이상 실무경력, 1년 이상 Instructor 경력, 안전관리자 시험 합격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5단계</w:t>
            </w:r>
          </w:p>
        </w:tc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RPAS Training Organization Approval</w:t>
            </w:r>
          </w:p>
        </w:tc>
        <w:tc>
          <w:tcPr>
            <w:tcW w:type="dxa" w:w="3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전문교육기관 인가</w:t>
            </w:r>
          </w:p>
        </w:tc>
        <w:tc>
          <w:tcPr>
            <w:tcW w:type="dxa" w:w="3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필수 교관·관리자·시설·장비·운영규정 충족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6단계</w:t>
            </w:r>
          </w:p>
        </w:tc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RPAS Operator Certificate</w:t>
            </w:r>
          </w:p>
        </w:tc>
        <w:tc>
          <w:tcPr>
            <w:tcW w:type="dxa" w:w="3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상업·공공 운용사업자 승인</w:t>
            </w:r>
          </w:p>
        </w:tc>
        <w:tc>
          <w:tcPr>
            <w:tcW w:type="dxa" w:w="3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조직, 장비, SOP, 안전관리체계, 보험, 운용능력 심사</w:t>
            </w:r>
          </w:p>
        </w:tc>
      </w:tr>
    </w:tbl>
    <w:p>
      <w:r>
        <w:rPr>
          <w:rFonts w:ascii="Noto Sans CJK KR" w:hAnsi="Noto Sans CJK KR" w:eastAsia="Noto Sans CJK KR"/>
        </w:rPr>
        <w:t>주의: 위 자격명은 제안 명칭이다. GCAA Part 28상의 RPL, ROC, RTOC 등 공식 명칭·발급권한·효력범위와의 관계는 GCAA 협의로 확정해야 한다.</w:t>
      </w:r>
    </w:p>
    <w:p>
      <w:pPr>
        <w:pStyle w:val="Heading1"/>
      </w:pPr>
      <w:r>
        <w:t>6. GCAA 공식 중량분류 기반 8자 비행 코스 설계</w:t>
      </w:r>
    </w:p>
    <w:p>
      <w:r>
        <w:rPr>
          <w:rFonts w:ascii="Noto Sans CJK KR" w:hAnsi="Noto Sans CJK KR" w:eastAsia="Noto Sans CJK KR"/>
        </w:rPr>
        <w:t>GCAA 공식 중량분류를 기준으로 Basic Pilot 실기시험의 8자 비행 원주 반경 Rcourse를 차등 적용한다. 단, Rcourse 5m/7m/10m는 본 문서의 제안값이며 GCAA 공식 시험치수로 확인된 값은 아니다.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GCAA 등급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MTOW 기준</w:t>
            </w:r>
          </w:p>
        </w:tc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운용 범주</w:t>
            </w:r>
          </w:p>
        </w:tc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제안 Rcourse</w:t>
            </w:r>
          </w:p>
        </w:tc>
        <w:tc>
          <w:tcPr>
            <w:tcW w:type="dxa" w:w="29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설계 목적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Small RPAS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≤ 1.5kg</w:t>
            </w:r>
          </w:p>
        </w:tc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VLOS</w:t>
            </w:r>
          </w:p>
        </w:tc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5m</w:t>
            </w:r>
          </w:p>
        </w:tc>
        <w:tc>
          <w:tcPr>
            <w:tcW w:type="dxa" w:w="29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기본 조종능력, 위치·고도 유지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Light RPAS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&gt;1.5kg ~ ≤7kg</w:t>
            </w:r>
          </w:p>
        </w:tc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VLOS</w:t>
            </w:r>
          </w:p>
        </w:tc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7m</w:t>
            </w:r>
          </w:p>
        </w:tc>
        <w:tc>
          <w:tcPr>
            <w:tcW w:type="dxa" w:w="29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관성·속도·선회반경 제어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Large RPAS</w:t>
            </w:r>
          </w:p>
        </w:tc>
        <w:tc>
          <w:tcPr>
            <w:tcW w:type="dxa" w:w="17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&gt;7kg</w:t>
            </w:r>
          </w:p>
        </w:tc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VLOS 또는 BVLOS(사전승인)</w:t>
            </w:r>
          </w:p>
        </w:tc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10m</w:t>
            </w:r>
          </w:p>
        </w:tc>
        <w:tc>
          <w:tcPr>
            <w:tcW w:type="dxa" w:w="29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대형기 안전거리, 제동·비상절차</w:t>
            </w:r>
          </w:p>
        </w:tc>
      </w:tr>
    </w:tbl>
    <w:p>
      <w:pPr>
        <w:pStyle w:val="Heading2"/>
      </w:pPr>
      <w:r>
        <w:t>6.1 시험장 배치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1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기호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기준</w:t>
            </w:r>
          </w:p>
        </w:tc>
        <w:tc>
          <w:tcPr>
            <w:tcW w:type="dxa" w:w="2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조종자 위치</w:t>
            </w:r>
          </w:p>
        </w:tc>
        <w:tc>
          <w:tcPr>
            <w:tcW w:type="dxa" w:w="3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이륙지점 T 후방 15m</w:t>
            </w:r>
          </w:p>
        </w:tc>
        <w:tc>
          <w:tcPr>
            <w:tcW w:type="dxa" w:w="2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전 등급 공통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T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기본 이륙·착륙지점</w:t>
            </w:r>
          </w:p>
        </w:tc>
        <w:tc>
          <w:tcPr>
            <w:tcW w:type="dxa" w:w="3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기체 출발·복귀 기준점</w:t>
            </w:r>
          </w:p>
        </w:tc>
        <w:tc>
          <w:tcPr>
            <w:tcW w:type="dxa" w:w="2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RTK 기준점과 연동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C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8자 비행 교차점</w:t>
            </w:r>
          </w:p>
        </w:tc>
        <w:tc>
          <w:tcPr>
            <w:tcW w:type="dxa" w:w="3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T에서 전방 Rcourse</w:t>
            </w:r>
          </w:p>
        </w:tc>
        <w:tc>
          <w:tcPr>
            <w:tcW w:type="dxa" w:w="2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중량등급별 전방거리 차등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Rcourse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8자 비행 원주 반경</w:t>
            </w:r>
          </w:p>
        </w:tc>
        <w:tc>
          <w:tcPr>
            <w:tcW w:type="dxa" w:w="3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Small 5m / Light 7m / Large 10m</w:t>
            </w:r>
          </w:p>
        </w:tc>
        <w:tc>
          <w:tcPr>
            <w:tcW w:type="dxa" w:w="2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코스 반경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rerror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채점 오차 반경</w:t>
            </w:r>
          </w:p>
        </w:tc>
        <w:tc>
          <w:tcPr>
            <w:tcW w:type="dxa" w:w="3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1m / 2m / 3m</w:t>
            </w:r>
          </w:p>
        </w:tc>
        <w:tc>
          <w:tcPr>
            <w:tcW w:type="dxa" w:w="2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계획경로 중심선 기준, 직경 아님</w:t>
            </w:r>
          </w:p>
        </w:tc>
      </w:tr>
    </w:tbl>
    <w:p>
      <w:pPr>
        <w:pStyle w:val="Heading1"/>
      </w:pPr>
      <w:r>
        <w:t>7. 8-Figure RTK Practical Test Standard v0.1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5"/>
          <w:left w:val="single" w:sz="4" w:space="0" w:color="C8D6E5"/>
          <w:bottom w:val="single" w:sz="4" w:space="0" w:color="C8D6E5"/>
          <w:right w:val="single" w:sz="4" w:space="0" w:color="C8D6E5"/>
          <w:insideH w:val="single" w:sz="4" w:space="0" w:color="C8D6E5"/>
          <w:insideV w:val="single" w:sz="4" w:space="0" w:color="C8D6E5"/>
        </w:tblBorders>
      </w:tblPr>
      <w:tblGrid>
        <w:gridCol w:w="5241"/>
        <w:gridCol w:w="5241"/>
      </w:tblGrid>
      <w:tr>
        <w:tc>
          <w:tcPr>
            <w:tcW w:type="dxa" w:w="1200"/>
            <w:shd w:fill="EF444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핵심정의</w:t>
            </w:r>
          </w:p>
        </w:tc>
        <w:tc>
          <w:tcPr>
            <w:tcW w:type="dxa" w:w="8200"/>
            <w:shd w:fill="FFF7E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스코어링 구역은 직경이 아니라 계획 비행경로 중심선으로부터의 반경 기준이다. Rcourse는 8자 코스의 원주 반경이고, rerror는 실제 비행점이 계획경로 중심선에서 벗어난 채점 오차 반경이다.</w:t>
            </w:r>
          </w:p>
        </w:tc>
      </w:tr>
    </w:tbl>
    <w:p/>
    <w:p>
      <w:pPr>
        <w:pStyle w:val="Heading2"/>
      </w:pPr>
      <w:r>
        <w:t>7.1 실기 코스 순서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응시자는 P 지점에서 조종하고 기체는 T 지점에서 이륙한다.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지정 고도 도달 후 안정 호버링을 수행한다.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360도 제자리 회전 또는 호버링 안정성 과제를 수행한다.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중량등급별 Rcourse에 따라 설정된 수평 8자 비행을 수행한다.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T 지점으로 복귀하여 지정 착륙구역에 착륙하고, 모터 정지 및 안전절차를 완료한다.</w:t>
      </w:r>
    </w:p>
    <w:p>
      <w:pPr>
        <w:pStyle w:val="Heading2"/>
      </w:pPr>
      <w:r>
        <w:t>7.2 반경 기반 자동채점 구역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구역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rerror 기준</w:t>
            </w:r>
          </w:p>
        </w:tc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샘플별 점수</w:t>
            </w:r>
          </w:p>
        </w:tc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A Zone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r ≤ 1m</w:t>
            </w:r>
          </w:p>
        </w:tc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완전 통과 구역</w:t>
            </w:r>
          </w:p>
        </w:tc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100점</w:t>
            </w:r>
          </w:p>
        </w:tc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정밀 비행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B Zone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1m &lt; r ≤ 2m</w:t>
            </w:r>
          </w:p>
        </w:tc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경미한 이탈</w:t>
            </w:r>
          </w:p>
        </w:tc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80점</w:t>
            </w:r>
          </w:p>
        </w:tc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합격 가능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C Zone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2m &lt; r ≤ 3m</w:t>
            </w:r>
          </w:p>
        </w:tc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중대한 이탈</w:t>
            </w:r>
          </w:p>
        </w:tc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60점</w:t>
            </w:r>
          </w:p>
        </w:tc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합격권 경계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D Zone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r &gt; 3m</w:t>
            </w:r>
          </w:p>
        </w:tc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코스 이탈</w:t>
            </w:r>
          </w:p>
        </w:tc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0점</w:t>
            </w:r>
          </w:p>
        </w:tc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안전상한 적용</w:t>
            </w:r>
          </w:p>
        </w:tc>
      </w:tr>
    </w:tbl>
    <w:p>
      <w:pPr>
        <w:pStyle w:val="Heading2"/>
      </w:pPr>
      <w:r>
        <w:t>7.3 채점 산식</w:t>
      </w:r>
    </w:p>
    <w:p>
      <w:r>
        <w:rPr>
          <w:rFonts w:ascii="Noto Sans CJK KR" w:hAnsi="Noto Sans CJK KR" w:eastAsia="Noto Sans CJK KR"/>
        </w:rPr>
        <w:t>최종점수 = 100×P1 + 80×P2 + 60×P3 + 0×Pout - 안전·절차 감점</w:t>
      </w:r>
    </w:p>
    <w:p>
      <w:r>
        <w:rPr>
          <w:rFonts w:ascii="Noto Sans CJK KR" w:hAnsi="Noto Sans CJK KR" w:eastAsia="Noto Sans CJK KR"/>
        </w:rPr>
        <w:t>P1은 전체 샘플 중 rerror≤1m 체류비율, P2는 1m&lt;rerror≤2m 체류비율, P3는 2m&lt;rerror≤3m 체류비율, Pout은 rerror&gt;3m 체류비율이다. P1+P2+P3+Pout=1로 계산한다. 최종점수는 70점 이상을 합격으로 하되, 자동 불합격 조건에 해당하면 점수와 무관하게 불합격 처리한다.</w:t>
      </w:r>
    </w:p>
    <w:p>
      <w:pPr>
        <w:pStyle w:val="Heading2"/>
      </w:pPr>
      <w:r>
        <w:t>7.4 rerror 산정 방식</w:t>
      </w:r>
    </w:p>
    <w:p>
      <w:r>
        <w:rPr>
          <w:rFonts w:ascii="Noto Sans CJK KR" w:hAnsi="Noto Sans CJK KR" w:eastAsia="Noto Sans CJK KR"/>
        </w:rPr>
        <w:t>권장 산정방식은 RTK 위치데이터를 활용하여 실제 비행점에서 계획 비행경로 중심선까지의 최단거리와 목표고도 오차를 결합한 반경 오차를 계산하는 것이다.</w:t>
      </w:r>
    </w:p>
    <w:p>
      <w:r>
        <w:rPr>
          <w:rFonts w:ascii="Noto Sans CJK KR" w:hAnsi="Noto Sans CJK KR" w:eastAsia="Noto Sans CJK KR"/>
        </w:rPr>
        <w:t>rerror = √(e_horizontal² + e_vertical²)</w:t>
      </w:r>
    </w:p>
    <w:p>
      <w:r>
        <w:rPr>
          <w:rFonts w:ascii="Noto Sans CJK KR" w:hAnsi="Noto Sans CJK KR" w:eastAsia="Noto Sans CJK KR"/>
        </w:rPr>
        <w:t>여기서 e_horizontal은 계획 8자 경로 중심선까지의 수평 최단거리, e_vertical은 목표 고도 대비 수직 오차이다. 파일럿 운영 단계에서 GCAA와 협의하여 3D 거리 방식 또는 보수형 max(e_horizontal, e_vertical) 방식 중 하나를 최종 채택할 수 있다.</w:t>
      </w:r>
    </w:p>
    <w:p>
      <w:pPr>
        <w:pStyle w:val="Heading2"/>
      </w:pPr>
      <w:r>
        <w:t>7.5 자동 불합격 및 최고점 제한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처리</w:t>
            </w:r>
          </w:p>
        </w:tc>
        <w:tc>
          <w:tcPr>
            <w:tcW w:type="dxa" w:w="39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목적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D Zone 연속 2초 이상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자동 불합격</w:t>
            </w:r>
          </w:p>
        </w:tc>
        <w:tc>
          <w:tcPr>
            <w:tcW w:type="dxa" w:w="39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일시 오차가 아닌 실질적 코스 이탈 방지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D Zone 누적시간 전체 코스의 5% 초과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자동 불합격</w:t>
            </w:r>
          </w:p>
        </w:tc>
        <w:tc>
          <w:tcPr>
            <w:tcW w:type="dxa" w:w="39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평균점수로 위험비행이 묻히는 문제 방지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조종자 방향 안전선 또는 시험장 외곽 침범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자동 불합격</w:t>
            </w:r>
          </w:p>
        </w:tc>
        <w:tc>
          <w:tcPr>
            <w:tcW w:type="dxa" w:w="39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인명·시설 안전 확보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8자 교차점 미통과, 역주행, 순서 누락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해당 구간 0점 또는 자동 불합격</w:t>
            </w:r>
          </w:p>
        </w:tc>
        <w:tc>
          <w:tcPr>
            <w:tcW w:type="dxa" w:w="39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코스 수행능력 검증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추락, 전복, 장애물 접촉, 통제불능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자동 불합격</w:t>
            </w:r>
          </w:p>
        </w:tc>
        <w:tc>
          <w:tcPr>
            <w:tcW w:type="dxa" w:w="39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기본 비행안전 확보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비상정지 지시 불이행, 장비 이상 은폐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자동 불합격</w:t>
            </w:r>
          </w:p>
        </w:tc>
        <w:tc>
          <w:tcPr>
            <w:tcW w:type="dxa" w:w="39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시험운영 안전 및 데이터 신뢰성 확보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C Zone 체류 25% 초과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최고 75점 제한</w:t>
            </w:r>
          </w:p>
        </w:tc>
        <w:tc>
          <w:tcPr>
            <w:tcW w:type="dxa" w:w="39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불안정하지만 위험하지 않은 반복 이탈 관리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D Zone 진입 1회 이상</w:t>
            </w:r>
          </w:p>
        </w:tc>
        <w:tc>
          <w:tcPr>
            <w:tcW w:type="dxa" w:w="2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최고 90점 제한</w:t>
            </w:r>
          </w:p>
        </w:tc>
        <w:tc>
          <w:tcPr>
            <w:tcW w:type="dxa" w:w="39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중대 이탈의 점수상한 반영</w:t>
            </w:r>
          </w:p>
        </w:tc>
      </w:tr>
    </w:tbl>
    <w:p>
      <w:r>
        <w:br w:type="page"/>
      </w:r>
    </w:p>
    <w:p>
      <w:pPr>
        <w:pStyle w:val="Heading2"/>
      </w:pPr>
      <w:r>
        <w:t>7.6 안전·절차 감점 항목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제안 감점</w:t>
            </w:r>
          </w:p>
        </w:tc>
        <w:tc>
          <w:tcPr>
            <w:tcW w:type="dxa" w:w="4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평가 근거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지정 고도 유지 불량</w:t>
            </w:r>
          </w:p>
        </w:tc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-2~-10점</w:t>
            </w:r>
          </w:p>
        </w:tc>
        <w:tc>
          <w:tcPr>
            <w:tcW w:type="dxa" w:w="4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RTK 고도 로그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360도 호버링 중 과도한 드리프트</w:t>
            </w:r>
          </w:p>
        </w:tc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-2~-10점</w:t>
            </w:r>
          </w:p>
        </w:tc>
        <w:tc>
          <w:tcPr>
            <w:tcW w:type="dxa" w:w="4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위치·자세 안정성 로그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8자 교차점 미통과</w:t>
            </w:r>
          </w:p>
        </w:tc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-5~-15점</w:t>
            </w:r>
          </w:p>
        </w:tc>
        <w:tc>
          <w:tcPr>
            <w:tcW w:type="dxa" w:w="4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C 지점 통과 데이터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선회반경 불균형</w:t>
            </w:r>
          </w:p>
        </w:tc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-3~-10점</w:t>
            </w:r>
          </w:p>
        </w:tc>
        <w:tc>
          <w:tcPr>
            <w:tcW w:type="dxa" w:w="4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좌·우 원주 경로오차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급격한 조작·과도한 흔들림</w:t>
            </w:r>
          </w:p>
        </w:tc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-2~-8점</w:t>
            </w:r>
          </w:p>
        </w:tc>
        <w:tc>
          <w:tcPr>
            <w:tcW w:type="dxa" w:w="4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속도·가속도·자세변화 로그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착륙오차 1m 초과</w:t>
            </w:r>
          </w:p>
        </w:tc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-3점</w:t>
            </w:r>
          </w:p>
        </w:tc>
        <w:tc>
          <w:tcPr>
            <w:tcW w:type="dxa" w:w="4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T 지점 거리오차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착륙오차 2m 초과</w:t>
            </w:r>
          </w:p>
        </w:tc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-7점</w:t>
            </w:r>
          </w:p>
        </w:tc>
        <w:tc>
          <w:tcPr>
            <w:tcW w:type="dxa" w:w="4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T 지점 거리오차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착륙오차 3m 초과</w:t>
            </w:r>
          </w:p>
        </w:tc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-15점 또는 불합격</w:t>
            </w:r>
          </w:p>
        </w:tc>
        <w:tc>
          <w:tcPr>
            <w:tcW w:type="dxa" w:w="4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T 지점 거리오차</w:t>
            </w:r>
          </w:p>
        </w:tc>
      </w:tr>
    </w:tbl>
    <w:p>
      <w:pPr>
        <w:pStyle w:val="Heading2"/>
      </w:pPr>
      <w:r>
        <w:t>7.7 RTK 장비 및 데이터 무결성 기준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시험 전 RTK Base/Rover 상태, 기준점 좌표, Fix 상태, 배터리, 데이터 저장장치를 확인한다.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시험 중 위치·고도·속도·경로이탈·호버 안정성·Waypoint 도달·착륙오차를 원본 로그로 저장한다.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기체별 RTK 안테나 장착 위치 보정값을 적용한다.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원본 로그는 수정 불가능한 방식으로 보존하고, 평가결과 파일과 원본 데이터를 함께 저장한다.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RTK 신호손실, 데이터 누락, 시간동기 오류, 기준점 오설정은 재시험 또는 시험무효 기준으로 관리한다.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시험 가능 기상조건, 풍속 제한, 강우·시정·야간 여부는 1기 파일럿 과정 데이터를 바탕으로 보정한다.</w:t>
      </w:r>
    </w:p>
    <w:p>
      <w:pPr>
        <w:pStyle w:val="Heading1"/>
      </w:pPr>
      <w:r>
        <w:t>8. RPAS Basic Pilot</w:t>
      </w:r>
    </w:p>
    <w:p>
      <w:r>
        <w:rPr>
          <w:rFonts w:ascii="Noto Sans CJK KR" w:hAnsi="Noto Sans CJK KR" w:eastAsia="Noto Sans CJK KR"/>
        </w:rPr>
        <w:t>성격: 취미·개인용·저위험 VLOS 운용을 위한 기본 조종자격으로, 일반 국민과 초기 입문자를 대상으로 안전한 기본 운용능력과 최소한의 항공안전 지식을 확인한다.</w:t>
      </w:r>
    </w:p>
    <w:p>
      <w:r>
        <w:rPr>
          <w:rFonts w:ascii="Noto Sans CJK KR" w:hAnsi="Noto Sans CJK KR" w:eastAsia="Noto Sans CJK KR"/>
        </w:rPr>
        <w:t>교육내용: 항공법규 및 공역 기초, 드론 시스템 기본 이해, 비행 전·후 점검절차, 배터리 및 기체 안전관리, 시뮬레이터 기반 기본비행, 비상절차 기초.</w:t>
      </w:r>
    </w:p>
    <w:p>
      <w:r>
        <w:rPr>
          <w:rFonts w:ascii="Noto Sans CJK KR" w:hAnsi="Noto Sans CJK KR" w:eastAsia="Noto Sans CJK KR"/>
        </w:rPr>
        <w:t>평가방식: 온라인 필기평가, 시뮬레이터 과제 이수, RTK 기반 8자 실기평가를 결합한다. 의무비행시간 로그는 적용하지 않고 시스템 로그와 실기평가 통과 여부를 기준으로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6E5"/>
          <w:left w:val="single" w:sz="4" w:space="0" w:color="C8D6E5"/>
          <w:bottom w:val="single" w:sz="4" w:space="0" w:color="C8D6E5"/>
          <w:right w:val="single" w:sz="4" w:space="0" w:color="C8D6E5"/>
          <w:insideH w:val="single" w:sz="4" w:space="0" w:color="C8D6E5"/>
          <w:insideV w:val="single" w:sz="4" w:space="0" w:color="C8D6E5"/>
        </w:tblBorders>
      </w:tblPr>
      <w:tblGrid>
        <w:gridCol w:w="5241"/>
        <w:gridCol w:w="5241"/>
      </w:tblGrid>
      <w:tr>
        <w:tc>
          <w:tcPr>
            <w:tcW w:type="dxa" w:w="1200"/>
            <w:shd w:fill="F9731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확인필요</w:t>
            </w:r>
          </w:p>
        </w:tc>
        <w:tc>
          <w:tcPr>
            <w:tcW w:type="dxa" w:w="8200"/>
            <w:shd w:fill="FFF7E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Basic Pilot 온라인 필기평가는 기존 GCAA RPAS Safety Training과 중복되지 않도록 설계한다. 초기에는 GCAA Safety Training을 사전요건 또는 공통 안전모듈로 인정하고, Basic Pilot 평가는 추가적인 조종·공역·비상절차·실기연계 평가로 구성하는 방안을 협의한다.</w:t>
            </w:r>
          </w:p>
        </w:tc>
      </w:tr>
    </w:tbl>
    <w:p/>
    <w:p>
      <w:pPr>
        <w:pStyle w:val="Heading1"/>
      </w:pPr>
      <w:r>
        <w:t>9. RPAS Professional Pilot</w:t>
      </w:r>
    </w:p>
    <w:p>
      <w:r>
        <w:rPr>
          <w:rFonts w:ascii="Noto Sans CJK KR" w:hAnsi="Noto Sans CJK KR" w:eastAsia="Noto Sans CJK KR"/>
        </w:rPr>
        <w:t>Professional Pilot은 Basic Pilot 취득자가 특정 업무 분야를 수행하기 위해 추가 취득하는 실무형 한정자격이다. 하나의 포괄자격이 아니라 분야별 Endorsement 방식으로 운영한다.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분야</w:t>
            </w:r>
          </w:p>
        </w:tc>
        <w:tc>
          <w:tcPr>
            <w:tcW w:type="dxa" w:w="3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자격명 예시</w:t>
            </w:r>
          </w:p>
        </w:tc>
        <w:tc>
          <w:tcPr>
            <w:tcW w:type="dxa" w:w="4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주요 업무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농업</w:t>
            </w:r>
          </w:p>
        </w:tc>
        <w:tc>
          <w:tcPr>
            <w:tcW w:type="dxa" w:w="3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Professional Pilot - Agriculture</w:t>
            </w:r>
          </w:p>
        </w:tc>
        <w:tc>
          <w:tcPr>
            <w:tcW w:type="dxa" w:w="4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농업방제, 병해충 예찰, 생육진단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매핑</w:t>
            </w:r>
          </w:p>
        </w:tc>
        <w:tc>
          <w:tcPr>
            <w:tcW w:type="dxa" w:w="3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Professional Pilot - Mapping</w:t>
            </w:r>
          </w:p>
        </w:tc>
        <w:tc>
          <w:tcPr>
            <w:tcW w:type="dxa" w:w="4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항공촬영, 정사영상, 3D 매핑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시설점검</w:t>
            </w:r>
          </w:p>
        </w:tc>
        <w:tc>
          <w:tcPr>
            <w:tcW w:type="dxa" w:w="3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Professional Pilot - Inspection</w:t>
            </w:r>
          </w:p>
        </w:tc>
        <w:tc>
          <w:tcPr>
            <w:tcW w:type="dxa" w:w="4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송전선, 교량, 태양광, 산업시설 점검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공공안전</w:t>
            </w:r>
          </w:p>
        </w:tc>
        <w:tc>
          <w:tcPr>
            <w:tcW w:type="dxa" w:w="3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Professional Pilot - Public Safety</w:t>
            </w:r>
          </w:p>
        </w:tc>
        <w:tc>
          <w:tcPr>
            <w:tcW w:type="dxa" w:w="4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재난, 수색, 구조지원, 공공안전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해양·환경</w:t>
            </w:r>
          </w:p>
        </w:tc>
        <w:tc>
          <w:tcPr>
            <w:tcW w:type="dxa" w:w="3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Professional Pilot - Maritime / Environmental Monitoring</w:t>
            </w:r>
          </w:p>
        </w:tc>
        <w:tc>
          <w:tcPr>
            <w:tcW w:type="dxa" w:w="4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해안, 수질, 산림, 환경감시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보안감시</w:t>
            </w:r>
          </w:p>
        </w:tc>
        <w:tc>
          <w:tcPr>
            <w:tcW w:type="dxa" w:w="3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Professional Pilot - Security Surveillance</w:t>
            </w:r>
          </w:p>
        </w:tc>
        <w:tc>
          <w:tcPr>
            <w:tcW w:type="dxa" w:w="4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경계감시, 불법채굴 감시, 주요시설 감시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드론스포츠·교육보조</w:t>
            </w:r>
          </w:p>
        </w:tc>
        <w:tc>
          <w:tcPr>
            <w:tcW w:type="dxa" w:w="3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Professional Pilot - Drone Sports / Education Support</w:t>
            </w:r>
          </w:p>
        </w:tc>
        <w:tc>
          <w:tcPr>
            <w:tcW w:type="dxa" w:w="4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드론스포츠 운영, 체험교육, 교육보조</w:t>
            </w:r>
          </w:p>
        </w:tc>
      </w:tr>
    </w:tbl>
    <w:p>
      <w:r>
        <w:rPr>
          <w:rFonts w:ascii="Noto Sans CJK KR" w:hAnsi="Noto Sans CJK KR" w:eastAsia="Noto Sans CJK KR"/>
        </w:rPr>
        <w:t>취득절차: Basic Pilot 자격 취득 → 희망 업무 분야 선택 → 분야별 이론·시뮬레이터·실무교육 이수 → 온라인 필기 또는 과제평가 → 분야별 실무능력 평가 → 분야별 Professional Pilot 한정자격 부여.</w:t>
      </w:r>
    </w:p>
    <w:p>
      <w:r>
        <w:rPr>
          <w:rFonts w:ascii="Noto Sans CJK KR" w:hAnsi="Noto Sans CJK KR" w:eastAsia="Noto Sans CJK KR"/>
        </w:rPr>
        <w:t>평가방식: 분야별 실무능력 평가는 실제 업무 수행에 가까운 시나리오형 평가로 운영한다. 농업은 가상 방제경로와 비산관리, 매핑은 Grid Mission과 촬영계획, 시설점검은 안전거리 유지와 카메라 운용, 공공안전은 수색패턴과 임무보고를 평가한다.</w:t>
      </w:r>
    </w:p>
    <w:p>
      <w:pPr>
        <w:pStyle w:val="Heading1"/>
      </w:pPr>
      <w:r>
        <w:t>10. RPAS Instructor</w:t>
      </w:r>
    </w:p>
    <w:p>
      <w:r>
        <w:rPr>
          <w:rFonts w:ascii="Noto Sans CJK KR" w:hAnsi="Noto Sans CJK KR" w:eastAsia="Noto Sans CJK KR"/>
        </w:rPr>
        <w:t>Instructor는 Basic Pilot 및 Professional Pilot 교육을 수행할 수 있는 교관 자격이다. 단순 조종능력뿐 아니라 비행교수법, 비행원리, 시스템 이해, 안전관리, 브리핑·디브리핑 능력을 요구한다.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취득요건: 1개 이상 Professional Pilot 분야별 자격 보유, 최소 1년 이상 실제 운용경력 보유, 교관교육과정 이수, 교관 필기시험 통과, 모의강의 및 실기지도 평가 통과.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교육내용: 성인학습 및 항공교육 방법론, 비행 전 브리핑과 비행 후 디브리핑, 교육생 오류 식별 및 교정법, 비행원리 및 드론 시스템 이론강의, 시뮬레이터 기반 교관실습, RTK 평가데이터 해석 및 교육 피드백.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평가방식: 교관 필기시험, 모의 이론강의, 시뮬레이터 기반 실습지도, 교육생 오류 진단 및 디브리핑, 안전통제 및 비상상황 대응 평가.</w:t>
      </w:r>
    </w:p>
    <w:p>
      <w:pPr>
        <w:pStyle w:val="Heading1"/>
      </w:pPr>
      <w:r>
        <w:t>11. RPAS Training Manager / Safety Supervisor</w:t>
      </w:r>
    </w:p>
    <w:p>
      <w:r>
        <w:rPr>
          <w:rFonts w:ascii="Noto Sans CJK KR" w:hAnsi="Noto Sans CJK KR" w:eastAsia="Noto Sans CJK KR"/>
        </w:rPr>
        <w:t>Training Manager/Safety Supervisor는 단순 평가관이 아니라 전문교육기관의 교육품질과 안전관리를 책임지는 관리자 자격이다. 교육기관의 관리자, 교관관리, 안전감독관, 평가운영 책임자 역할을 수행한다.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취득요건: Professional Pilot 분야별 실무자격 취득 이후 최소 3년 이상 실무 운용경력 보유, 전체 경력 중 최소 1년 이상 Instructor 경력 보유, 관련 교육과정 이수, 안전관리자 시험 합격.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주요 역할: 교육기관 운영관리, 교관 및 교육과정 품질관리, 실기교육 및 실기평가 현장 안전통제, 온라인 필기평가·시뮬레이터 로그·RTK 평가데이터 무결성 확인, 사고·준사고 보고 및 재발방지, GCAA 정기점검 및 갱신심사 대응.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과목</w:t>
            </w:r>
          </w:p>
        </w:tc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비중</w:t>
            </w:r>
          </w:p>
        </w:tc>
        <w:tc>
          <w:tcPr>
            <w:tcW w:type="dxa" w:w="5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주요 내용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RPAS 안전관리</w:t>
            </w:r>
          </w:p>
        </w:tc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25%</w:t>
            </w:r>
          </w:p>
        </w:tc>
        <w:tc>
          <w:tcPr>
            <w:tcW w:type="dxa" w:w="5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위험식별, Risk Matrix, 비상대응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교육기관 운영관리</w:t>
            </w:r>
          </w:p>
        </w:tc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20%</w:t>
            </w:r>
          </w:p>
        </w:tc>
        <w:tc>
          <w:tcPr>
            <w:tcW w:type="dxa" w:w="5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교육기록, 교관관리, 장비관리, 교육품질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실기평가 안전통제</w:t>
            </w:r>
          </w:p>
        </w:tc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20%</w:t>
            </w:r>
          </w:p>
        </w:tc>
        <w:tc>
          <w:tcPr>
            <w:tcW w:type="dxa" w:w="5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시험장 통제, RTK 평가절차, 비상중단 기준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사고·준사고 보고</w:t>
            </w:r>
          </w:p>
        </w:tc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15%</w:t>
            </w:r>
          </w:p>
        </w:tc>
        <w:tc>
          <w:tcPr>
            <w:tcW w:type="dxa" w:w="5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사고조사, 보고체계, 재발방지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법규·인가기준</w:t>
            </w:r>
          </w:p>
        </w:tc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10%</w:t>
            </w:r>
          </w:p>
        </w:tc>
        <w:tc>
          <w:tcPr>
            <w:tcW w:type="dxa" w:w="5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GCAA 승인, 교육기관 인가, 갱신심사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사례형 문제</w:t>
            </w:r>
          </w:p>
        </w:tc>
        <w:tc>
          <w:tcPr>
            <w:tcW w:type="dxa" w:w="1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10%</w:t>
            </w:r>
          </w:p>
        </w:tc>
        <w:tc>
          <w:tcPr>
            <w:tcW w:type="dxa" w:w="5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교육기관 운영 중 발생 가능한 상황판단</w:t>
            </w:r>
          </w:p>
        </w:tc>
      </w:tr>
    </w:tbl>
    <w:p>
      <w:pPr>
        <w:pStyle w:val="Heading1"/>
      </w:pPr>
      <w:r>
        <w:t>12. 전문교육기관 인가체계</w:t>
      </w:r>
    </w:p>
    <w:p>
      <w:r>
        <w:rPr>
          <w:rFonts w:ascii="Noto Sans CJK KR" w:hAnsi="Noto Sans CJK KR" w:eastAsia="Noto Sans CJK KR"/>
        </w:rPr>
        <w:t>전문교육기관은 단순히 드론 몇 대와 강의실만으로 인가하지 않고, 교관·관리자·시설·장비·기록관리·안전관리체계를 갖춘 기관으로 제한한다. 교육기관 인가 시 최소 1명의 Instructor와 1명의 Training Manager/Safety Supervisor를 필수 인력으로 지정한다.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241"/>
        <w:gridCol w:w="5241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최소 기준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인력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전임 Instructor 1명 이상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관리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Training Manager / Safety Supervisor 1명 이상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시설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강의실, 시뮬레이터 교육공간, 브리핑·디브리핑 공간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장비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교육용 드론, 시뮬레이터, RTK 평가장비, 안전장비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문서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Training Manual, Operations Manual, Safety Manual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기록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교육생 기록, 시뮬레이터 로그, RTK 평가로그, 정비기록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안전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비상대응계획, 위험평가표, 사고보고 절차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감독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GCAA 정기점검 및 갱신심사 수용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241"/>
        <w:gridCol w:w="5241"/>
      </w:tblGrid>
      <w:tr>
        <w:trPr>
          <w:tblHeader w:val="true"/>
        </w:trPr>
        <w:tc>
          <w:tcPr>
            <w:tcW w:type="dxa" w:w="2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규모</w:t>
            </w:r>
          </w:p>
        </w:tc>
        <w:tc>
          <w:tcPr>
            <w:tcW w:type="dxa" w:w="69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기준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소규모 기관</w:t>
            </w:r>
          </w:p>
        </w:tc>
        <w:tc>
          <w:tcPr>
            <w:tcW w:type="dxa" w:w="69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Instructor 1명 + Training Manager/Safety Supervisor 1명. 초기에는 겸직 가능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중규모 기관</w:t>
            </w:r>
          </w:p>
        </w:tc>
        <w:tc>
          <w:tcPr>
            <w:tcW w:type="dxa" w:w="69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Instructor 2명 이상 + Training Manager/Safety Supervisor 1명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대규모 기관</w:t>
            </w:r>
          </w:p>
        </w:tc>
        <w:tc>
          <w:tcPr>
            <w:tcW w:type="dxa" w:w="69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Chief Instructor 1명 + Instructor 3명 이상 + Training Manager/Safety Supervisor 1명 이상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고위험 과정 운영기관</w:t>
            </w:r>
          </w:p>
        </w:tc>
        <w:tc>
          <w:tcPr>
            <w:tcW w:type="dxa" w:w="69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분야별 Instructor + 전담 Safety Supervisor 필요</w:t>
            </w:r>
          </w:p>
        </w:tc>
      </w:tr>
    </w:tbl>
    <w:p>
      <w:r>
        <w:rPr>
          <w:rFonts w:ascii="Noto Sans CJK KR" w:hAnsi="Noto Sans CJK KR" w:eastAsia="Noto Sans CJK KR"/>
        </w:rPr>
        <w:t>기대효과: 교육기관 남발 방지, 과당경쟁 및 가격덤핑 예방, 교육품질 저하 방지, 허위 수료 및 허위 비행시간 기록 차단, 실기평가 부조리 가능성 최소화, 교육기관별 안전관리 책임 명확화.</w:t>
      </w:r>
    </w:p>
    <w:p>
      <w:pPr>
        <w:pStyle w:val="Heading1"/>
      </w:pPr>
      <w:r>
        <w:t>13. 디지털 평가체계</w:t>
      </w:r>
    </w:p>
    <w:p>
      <w:r>
        <w:rPr>
          <w:rFonts w:ascii="Noto Sans CJK KR" w:hAnsi="Noto Sans CJK KR" w:eastAsia="Noto Sans CJK KR"/>
          <w:b/>
          <w:color w:val="1B5E9E"/>
        </w:rPr>
        <w:t>온라인 필기평가</w:t>
      </w:r>
    </w:p>
    <w:p>
      <w:r>
        <w:rPr>
          <w:rFonts w:ascii="Noto Sans CJK KR" w:hAnsi="Noto Sans CJK KR" w:eastAsia="Noto Sans CJK KR"/>
        </w:rPr>
        <w:t>Google Classroom 또는 온라인 폼 기반으로 운영하되, 장기적으로는 GCAA 공식 LMS 또는 국가 드론자격 포털 구축이 필요하다. 문제은행 방식, 문항·선택지 무작위화, 자동채점 및 결과저장을 통해 점수조작 가능성을 줄인다.</w:t>
      </w:r>
    </w:p>
    <w:p>
      <w:r>
        <w:rPr>
          <w:rFonts w:ascii="Noto Sans CJK KR" w:hAnsi="Noto Sans CJK KR" w:eastAsia="Noto Sans CJK KR"/>
          <w:b/>
          <w:color w:val="1B5E9E"/>
        </w:rPr>
        <w:t>시뮬레이터 교육</w:t>
      </w:r>
    </w:p>
    <w:p>
      <w:r>
        <w:rPr>
          <w:rFonts w:ascii="Noto Sans CJK KR" w:hAnsi="Noto Sans CJK KR" w:eastAsia="Noto Sans CJK KR"/>
        </w:rPr>
        <w:t>기본조종, 8자비행, 비상절차, 임무비행, 공역상황 대응을 반복훈련한다. 교육 이수 여부는 시간 중심이 아니라 과제 통과와 시스템 로그로 관리한다.</w:t>
      </w:r>
    </w:p>
    <w:p>
      <w:r>
        <w:rPr>
          <w:rFonts w:ascii="Noto Sans CJK KR" w:hAnsi="Noto Sans CJK KR" w:eastAsia="Noto Sans CJK KR"/>
          <w:b/>
          <w:color w:val="1B5E9E"/>
        </w:rPr>
        <w:t>RTK 실기평가</w:t>
      </w:r>
    </w:p>
    <w:p>
      <w:r>
        <w:rPr>
          <w:rFonts w:ascii="Noto Sans CJK KR" w:hAnsi="Noto Sans CJK KR" w:eastAsia="Noto Sans CJK KR"/>
        </w:rPr>
        <w:t>위치좌표, 고도, 속도, 경로이탈, Hover 안정성, Waypoint 도달, 착륙오차를 데이터로 검증한다. Basic Pilot은 8자 비행 중심으로 간소화하고, Professional Pilot은 분야별 임무형 코스로 평가한다.</w:t>
      </w:r>
    </w:p>
    <w:p>
      <w:r>
        <w:rPr>
          <w:rFonts w:ascii="Noto Sans CJK KR" w:hAnsi="Noto Sans CJK KR" w:eastAsia="Noto Sans CJK KR"/>
          <w:b/>
          <w:color w:val="1B5E9E"/>
        </w:rPr>
        <w:t>평가관 역할 최소화</w:t>
      </w:r>
    </w:p>
    <w:p>
      <w:r>
        <w:rPr>
          <w:rFonts w:ascii="Noto Sans CJK KR" w:hAnsi="Noto Sans CJK KR" w:eastAsia="Noto Sans CJK KR"/>
        </w:rPr>
        <w:t>평가관은 주관적으로 조종실력을 판정하지 않고, 응시자 신원확인, 시험장 안전통제, 장비 확인, 시험 개시·종료, 예외상황 기록을 담당한다. 합격·불합격은 온라인 필기평가, 시뮬레이터 로그, RTK 비행데이터를 중심으로 시스템 판정한다.</w:t>
      </w:r>
    </w:p>
    <w:p>
      <w:pPr>
        <w:pStyle w:val="Heading1"/>
      </w:pPr>
      <w:r>
        <w:t>14. 2026년 9월 초기 교관 양성과정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241"/>
        <w:gridCol w:w="5241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과정명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Ghana RPAS Master Instructor Foundation Course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기간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2026년 9월 초, 2주 과정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장소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GATA 6층 교육장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인원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15명 내외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대상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유인기 조종사, 기존 드론 유자격자, GCAA/GATA/ATU 관계자, 공공기관 관계자 등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과정 성격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가나 국가 드론교육체계 구축을 위한 초기 교관단 양성과정이자 교육·평가·자격체계 초안 검증 과정</w:t>
            </w:r>
          </w:p>
        </w:tc>
      </w:tr>
    </w:tbl>
    <w:p>
      <w:r>
        <w:rPr>
          <w:rFonts w:ascii="Noto Sans CJK KR" w:hAnsi="Noto Sans CJK KR" w:eastAsia="Noto Sans CJK KR"/>
        </w:rPr>
        <w:t>교육장 구성: 강의구역, 시뮬레이터 구역, 브리핑·디브리핑 공간, 정비실습 공간, 평가데이터 확인 공간, 홍보·전시 공간.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241"/>
        <w:gridCol w:w="5241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모듈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제도·법규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가나 RPAS 제도, 공역, 운용승인, 교육기관 인가체계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시스템 원리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비행제어, GPS/RTK, IMU, GCS, Failsafe, 배터리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시뮬레이터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기본비행, 8자비행, 비상절차, 임무비행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실기평가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RTK 기반 8자 코스 및 임무형 코스 평가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교관법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강의설계, 브리핑, 실습지도, 디브리핑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평가운영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온라인 필기, 시뮬레이터 로그, RTK 평가데이터 관리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안전관리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위험평가, 사고보고, 비상대응, 안전감독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제도설계</w:t>
            </w:r>
          </w:p>
        </w:tc>
        <w:tc>
          <w:tcPr>
            <w:tcW w:type="dxa" w:w="7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가나형 자격체계, 교육기관 인가 기준, 평가절차 초안 작성</w:t>
            </w:r>
          </w:p>
        </w:tc>
      </w:tr>
    </w:tbl>
    <w:p>
      <w:pPr>
        <w:pStyle w:val="Heading2"/>
      </w:pPr>
      <w:r>
        <w:t>14.1 주요 산출물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Ghana RPAS Digital Assessment Model v0.1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Ghana RPAS Qualification Framework v0.1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8-Figure RTK Practical Test Standard v0.1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Professional Pilot Endorsement Framework v0.1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Instructor Training Manual v0.1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Training Manager/Safety Supervisor Standard v0.1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Training Organization Approval Criteria v0.1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Online Theory Test Bank v0.1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Simulator Training Module v0.1</w:t>
      </w:r>
    </w:p>
    <w:p>
      <w:pPr>
        <w:pStyle w:val="Heading1"/>
      </w:pPr>
      <w:r>
        <w:t>15. 단계별 추진 로드맵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5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핵심 활동</w:t>
            </w:r>
          </w:p>
        </w:tc>
        <w:tc>
          <w:tcPr>
            <w:tcW w:type="dxa" w:w="3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주요 산출물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1단계</w:t>
            </w:r>
          </w:p>
        </w:tc>
        <w:tc>
          <w:tcPr>
            <w:tcW w:type="dxa" w:w="5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GATA 6층 교육장을 활용하여 15명 내외 초기 교관 후보군 양성</w:t>
            </w:r>
          </w:p>
        </w:tc>
        <w:tc>
          <w:tcPr>
            <w:tcW w:type="dxa" w:w="3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교관 후보자, 제도 초안, 평가기준 초안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2단계</w:t>
            </w:r>
          </w:p>
        </w:tc>
        <w:tc>
          <w:tcPr>
            <w:tcW w:type="dxa" w:w="5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Basic Pilot 과정 시범운영: 온라인 필기, 시뮬레이터, 8자 RTK 실기평가</w:t>
            </w:r>
          </w:p>
        </w:tc>
        <w:tc>
          <w:tcPr>
            <w:tcW w:type="dxa" w:w="3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난이도·허용오차·합격기준 보정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3단계</w:t>
            </w:r>
          </w:p>
        </w:tc>
        <w:tc>
          <w:tcPr>
            <w:tcW w:type="dxa" w:w="5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Professional Pilot 분야별 과정 개설: 농업, 매핑, 시설점검, 공공안전 등</w:t>
            </w:r>
          </w:p>
        </w:tc>
        <w:tc>
          <w:tcPr>
            <w:tcW w:type="dxa" w:w="3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분야별 실무형 Endorsement 표준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4단계</w:t>
            </w:r>
          </w:p>
        </w:tc>
        <w:tc>
          <w:tcPr>
            <w:tcW w:type="dxa" w:w="5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Instructor 및 Training Manager/Safety Supervisor 제도화</w:t>
            </w:r>
          </w:p>
        </w:tc>
        <w:tc>
          <w:tcPr>
            <w:tcW w:type="dxa" w:w="3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교육기관 필수 인력기준 반영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5단계</w:t>
            </w:r>
          </w:p>
        </w:tc>
        <w:tc>
          <w:tcPr>
            <w:tcW w:type="dxa" w:w="5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전문교육기관 인가 및 전국 확산</w:t>
            </w:r>
          </w:p>
        </w:tc>
        <w:tc>
          <w:tcPr>
            <w:tcW w:type="dxa" w:w="3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Accra, Kumasi 등 허브 앤 스포크 모델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6단계</w:t>
            </w:r>
          </w:p>
        </w:tc>
        <w:tc>
          <w:tcPr>
            <w:tcW w:type="dxa" w:w="5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서아프리카 확산</w:t>
            </w:r>
          </w:p>
        </w:tc>
        <w:tc>
          <w:tcPr>
            <w:tcW w:type="dxa" w:w="3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ECOWAS 및 아프리카 기술대학 네트워크 확산</w:t>
            </w:r>
          </w:p>
        </w:tc>
      </w:tr>
    </w:tbl>
    <w:p>
      <w:pPr>
        <w:pStyle w:val="Heading1"/>
      </w:pPr>
      <w:r>
        <w:t>16. 기대효과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가나 드론 자격제도의 공정성 확보: 수기 비행시간 로그, 교관 확인, 평가관 재량 중심의 부조리 가능성을 줄이고 데이터 기반 평가체계를 도입한다.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교육기관 품질관리 강화: Instructor와 Training Manager/Safety Supervisor를 필수 인력으로 지정하여 교육기관 난립과 수준 저하를 예방한다.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국가형 드론교육 인프라 구축: GATA 6층을 가나 RPAS 교육·시뮬레이션·평가·인증 준비공간으로 활용한다.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산업 수요 대응: 농업, 공공안전, 해양감시, 환경감시, 시설점검 등 실무 분야별 Professional Pilot을 양성한다.</w:t>
      </w:r>
    </w:p>
    <w:p>
      <w:pPr>
        <w:pStyle w:val="ListBullet"/>
        <w:ind w:left="227" w:hanging="113"/>
      </w:pPr>
      <w:r>
        <w:rPr>
          <w:rFonts w:ascii="Noto Sans CJK KR" w:hAnsi="Noto Sans CJK KR" w:eastAsia="Noto Sans CJK KR"/>
          <w:sz w:val="20"/>
        </w:rPr>
        <w:t>아프리카 확산 기반 마련: 가나형 디지털 드론자격 평가체계를 바탕으로 서아프리카 및 아프리카 주요국에 교육·자격·운영모델을 확산할 수 있다.</w:t>
      </w:r>
    </w:p>
    <w:p>
      <w:pPr>
        <w:pStyle w:val="Heading1"/>
      </w:pPr>
      <w:r>
        <w:t>17. GCAA 협의 및 검토 필요사항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검토 항목</w:t>
            </w:r>
          </w:p>
        </w:tc>
        <w:tc>
          <w:tcPr>
            <w:tcW w:type="dxa" w:w="5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확인 필요 내용</w:t>
            </w:r>
          </w:p>
        </w:tc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공식 승인 범위</w:t>
            </w:r>
          </w:p>
        </w:tc>
        <w:tc>
          <w:tcPr>
            <w:tcW w:type="dxa" w:w="5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각 자격명, 교육기관 인가요건, 수료증 또는 자격증 발급권한</w:t>
            </w:r>
          </w:p>
        </w:tc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GCAA 사전협의 필요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기존 GCAA Safety Training과 관계</w:t>
            </w:r>
          </w:p>
        </w:tc>
        <w:tc>
          <w:tcPr>
            <w:tcW w:type="dxa" w:w="5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온라인 Safety Training을 사전요건·공통모듈·대체모듈 중 어떻게 인정할지</w:t>
            </w:r>
          </w:p>
        </w:tc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중복 방지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RTK 평가 기준</w:t>
            </w:r>
          </w:p>
        </w:tc>
        <w:tc>
          <w:tcPr>
            <w:tcW w:type="dxa" w:w="5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허용오차, 고도기준, 경로이탈 기준, 표준기체, 샘플링 주기</w:t>
            </w:r>
          </w:p>
        </w:tc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파일럿 데이터로 보정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GPS/ATTI 적용</w:t>
            </w:r>
          </w:p>
        </w:tc>
        <w:tc>
          <w:tcPr>
            <w:tcW w:type="dxa" w:w="5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GNSS 보정 허용 여부, ATTI/Manual 모드 평가 여부</w:t>
            </w:r>
          </w:p>
        </w:tc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등급별 차등 가능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기상조건</w:t>
            </w:r>
          </w:p>
        </w:tc>
        <w:tc>
          <w:tcPr>
            <w:tcW w:type="dxa" w:w="5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풍속, 강우, 시정, 야간 여부, 시험중단 기준</w:t>
            </w:r>
          </w:p>
        </w:tc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안전기준 필요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온라인 평가 보안</w:t>
            </w:r>
          </w:p>
        </w:tc>
        <w:tc>
          <w:tcPr>
            <w:tcW w:type="dxa" w:w="5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초기 온라인 폼 운영 가능성, 장기 LMS/포털 필요성</w:t>
            </w:r>
          </w:p>
        </w:tc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부정행위 방지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교육기관 기준</w:t>
            </w:r>
          </w:p>
        </w:tc>
        <w:tc>
          <w:tcPr>
            <w:tcW w:type="dxa" w:w="5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초기 겸직 허용 범위, 교관/안전관리자 분리 시점</w:t>
            </w:r>
          </w:p>
        </w:tc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단계적 적용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고위험 운용</w:t>
            </w:r>
          </w:p>
        </w:tc>
        <w:tc>
          <w:tcPr>
            <w:tcW w:type="dxa" w:w="5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BVLOS, 야간비행, 물류배송, 보안감시, 대드론, 군·경 임무</w:t>
            </w:r>
          </w:p>
        </w:tc>
        <w:tc>
          <w:tcPr>
            <w:tcW w:type="dxa" w:w="2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일반 자격체계와 분리</w:t>
            </w:r>
          </w:p>
        </w:tc>
      </w:tr>
    </w:tbl>
    <w:p>
      <w:pPr>
        <w:pStyle w:val="Heading1"/>
      </w:pPr>
      <w:r>
        <w:t>18. 참고 출처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4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B1F33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문서 활용 내용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공식</w:t>
            </w:r>
          </w:p>
        </w:tc>
        <w:tc>
          <w:tcPr>
            <w:tcW w:type="dxa" w:w="4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GCAA, REMOTELY PILOTED AIRCRAFT SYSTEMS / DRONES</w:t>
            </w:r>
          </w:p>
        </w:tc>
        <w:tc>
          <w:tcPr>
            <w:tcW w:type="dxa" w:w="4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RPAS 구성요소(RPA, RPS, C2), GCAD Part 28 적용, GCAA 안내 체계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공식</w:t>
            </w:r>
          </w:p>
        </w:tc>
        <w:tc>
          <w:tcPr>
            <w:tcW w:type="dxa" w:w="4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Ghana Civil Aviation (Remotely Piloted Aircraft Systems) Directives, 2018, Part 28</w:t>
            </w:r>
          </w:p>
        </w:tc>
        <w:tc>
          <w:tcPr>
            <w:tcW w:type="dxa" w:w="4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RTOC/ROC, 400ft AGL, VLOS/BVLOS, 중량분류 Small/Light/Large, RPL 관련 근거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공식</w:t>
            </w:r>
          </w:p>
        </w:tc>
        <w:tc>
          <w:tcPr>
            <w:tcW w:type="dxa" w:w="4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GCAA RPAS Safety Training Portal</w:t>
            </w:r>
          </w:p>
        </w:tc>
        <w:tc>
          <w:tcPr>
            <w:tcW w:type="dxa" w:w="4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드론 등록 사전요건, 3개 모듈, 모듈별 5문항, 80% 합격점, 수료증 1년 유효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초안</w:t>
            </w:r>
          </w:p>
        </w:tc>
        <w:tc>
          <w:tcPr>
            <w:tcW w:type="dxa" w:w="40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사용자 제공 문서: 가나형 드론 교육 및 자격관리 체계 구축안 v3</w:t>
            </w:r>
          </w:p>
        </w:tc>
        <w:tc>
          <w:tcPr>
            <w:tcW w:type="dxa" w:w="43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자격체계, 2026년 9월 초기 교관과정, 로드맵, 교육기관 관리체계 기본 구조</w:t>
            </w:r>
          </w:p>
        </w:tc>
      </w:tr>
    </w:tbl>
    <w:p>
      <w:r>
        <w:t>출처 URL:</w:t>
      </w:r>
    </w:p>
    <w:p>
      <w:r>
        <w:t xml:space="preserve">• </w:t>
      </w:r>
      <w:hyperlink r:id="rId11">
        <w:r>
          <w:rPr>
            <w:color w:val="1B5E9E"/>
            <w:u w:val="single"/>
            <w:rFonts w:ascii="Noto Sans CJK KR" w:hAnsi="Noto Sans CJK KR" w:eastAsia="Noto Sans CJK KR"/>
          </w:rPr>
          <w:t>GCAA RPAS / Drones guidance page</w:t>
        </w:r>
      </w:hyperlink>
      <w:r>
        <w:t xml:space="preserve"> (https://www.gcaa.com.gh/web/remotely-piloted-aircraft-system-2/)</w:t>
      </w:r>
    </w:p>
    <w:p>
      <w:r>
        <w:t xml:space="preserve">• </w:t>
      </w:r>
      <w:hyperlink r:id="rId12">
        <w:r>
          <w:rPr>
            <w:color w:val="1B5E9E"/>
            <w:u w:val="single"/>
            <w:rFonts w:ascii="Noto Sans CJK KR" w:hAnsi="Noto Sans CJK KR" w:eastAsia="Noto Sans CJK KR"/>
          </w:rPr>
          <w:t>GCAA Part 28 RPAS Directive PDF</w:t>
        </w:r>
      </w:hyperlink>
      <w:r>
        <w:t xml:space="preserve"> (https://www.gcaa.com.gh/web/wp-content/uploads/2018/directives/GCA_FLIGHT_STANDARDS_DIRECTIVE/PART_28_REMOTELY_PILOTED_AIRCRAFT_SYSTEMS_DIRECTIVES.pdf)</w:t>
      </w:r>
    </w:p>
    <w:p>
      <w:r>
        <w:t xml:space="preserve">• </w:t>
      </w:r>
      <w:hyperlink r:id="rId13">
        <w:r>
          <w:rPr>
            <w:color w:val="1B5E9E"/>
            <w:u w:val="single"/>
            <w:rFonts w:ascii="Noto Sans CJK KR" w:hAnsi="Noto Sans CJK KR" w:eastAsia="Noto Sans CJK KR"/>
          </w:rPr>
          <w:t>GCAA RPAS Safety Training portal</w:t>
        </w:r>
      </w:hyperlink>
      <w:r>
        <w:t xml:space="preserve"> (https://www.gcaa.com.gh/rpas/)</w:t>
      </w:r>
    </w:p>
    <w:p>
      <w:r>
        <w:t xml:space="preserve">• </w:t>
      </w:r>
      <w:hyperlink r:id="rId14">
        <w:r>
          <w:rPr>
            <w:color w:val="1B5E9E"/>
            <w:u w:val="single"/>
            <w:rFonts w:ascii="Noto Sans CJK KR" w:hAnsi="Noto Sans CJK KR" w:eastAsia="Noto Sans CJK KR"/>
          </w:rPr>
          <w:t>GCAA RPAS Resources</w:t>
        </w:r>
      </w:hyperlink>
      <w:r>
        <w:t xml:space="preserve"> (https://www.gcaa.com.gh/web/rpas-resources/)</w:t>
      </w:r>
    </w:p>
    <w:p>
      <w:r>
        <w:br w:type="page"/>
      </w:r>
    </w:p>
    <w:p>
      <w:pPr>
        <w:pStyle w:val="Heading1"/>
      </w:pPr>
      <w:r>
        <w:t>부록 A. v3 인포그래픽</w:t>
      </w:r>
    </w:p>
    <w:p>
      <w:r>
        <w:rPr>
          <w:rFonts w:ascii="Noto Sans CJK KR" w:hAnsi="Noto Sans CJK KR" w:eastAsia="Noto Sans CJK KR"/>
        </w:rPr>
        <w:t>아래 인포그래픽은 본문 6~7장의 코스 설계와 반경 기반 자동채점 기준을 한 장으로 요약한 것이다. 특히 1m/2m/3m 채점구역은 직경이 아니라 계획 비행경로 중심선으로부터의 반경 기준이라는 점을 명확히 표시했다.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982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hana_RPAS_Practical_Test_Course_AutoScoring_Infographic_KR_v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color w:val="64748B"/>
          <w:sz w:val="16"/>
        </w:rPr>
        <w:t>그림 A-1. Ghana RPAS Practical Test Course &amp; Radius-based Auto Scoring Standard v3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879" w:bottom="79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4748B"/>
        <w:sz w:val="16"/>
      </w:rPr>
      <w:t>Draft v3 | 사실·제안·확인필요 구분 적용 | GCAA 협의 전 제안서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4748B"/>
        <w:sz w:val="16"/>
      </w:rPr>
      <w:t>Ghana RPAS Digital Assessment &amp; Qualification Framework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B5E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B1F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gcaa.com.gh/web/remotely-piloted-aircraft-system-2/" TargetMode="External"/><Relationship Id="rId12" Type="http://schemas.openxmlformats.org/officeDocument/2006/relationships/hyperlink" Target="https://www.gcaa.com.gh/web/wp-content/uploads/2018/directives/GCA_FLIGHT_STANDARDS_DIRECTIVE/PART_28_REMOTELY_PILOTED_AIRCRAFT_SYSTEMS_DIRECTIVES.pdf" TargetMode="External"/><Relationship Id="rId13" Type="http://schemas.openxmlformats.org/officeDocument/2006/relationships/hyperlink" Target="https://www.gcaa.com.gh/rpas/" TargetMode="External"/><Relationship Id="rId14" Type="http://schemas.openxmlformats.org/officeDocument/2006/relationships/hyperlink" Target="https://www.gcaa.com.gh/web/rpas-resources/" TargetMode="External"/><Relationship Id="rId1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