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1B801" w14:textId="77777777" w:rsidR="004F4796" w:rsidRDefault="004447E8" w:rsidP="004F4796">
      <w:pPr>
        <w:pStyle w:val="GraphicAnchor"/>
      </w:pPr>
      <w:r w:rsidRPr="00BF1190">
        <w:rPr>
          <w:noProof/>
          <w:lang w:eastAsia="en-AU"/>
        </w:rPr>
        <mc:AlternateContent>
          <mc:Choice Requires="wpg">
            <w:drawing>
              <wp:anchor distT="0" distB="0" distL="114300" distR="114300" simplePos="0" relativeHeight="251661312" behindDoc="1" locked="0" layoutInCell="1" allowOverlap="1" wp14:anchorId="0B583924" wp14:editId="5294E35B">
                <wp:simplePos x="0" y="0"/>
                <wp:positionH relativeFrom="column">
                  <wp:posOffset>-457200</wp:posOffset>
                </wp:positionH>
                <wp:positionV relativeFrom="paragraph">
                  <wp:posOffset>-358140</wp:posOffset>
                </wp:positionV>
                <wp:extent cx="7772400" cy="10045285"/>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45285"/>
                          <a:chOff x="0" y="0"/>
                          <a:chExt cx="7772400" cy="10045285"/>
                        </a:xfrm>
                      </wpg:grpSpPr>
                      <wpg:grpSp>
                        <wpg:cNvPr id="129" name="Group 129">
                          <a:extLst>
                            <a:ext uri="{C183D7F6-B498-43B3-948B-1728B52AA6E4}">
                              <adec:decorative xmlns:adec="http://schemas.microsoft.com/office/drawing/2017/decorative" val="1"/>
                            </a:ext>
                          </a:extLst>
                        </wpg:cNvPr>
                        <wpg:cNvGrpSpPr/>
                        <wpg:grpSpPr>
                          <a:xfrm>
                            <a:off x="0" y="0"/>
                            <a:ext cx="7772400" cy="1904299"/>
                            <a:chOff x="0" y="0"/>
                            <a:chExt cx="7794580" cy="1905204"/>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grpSp>
                      <wps:wsp>
                        <wps:cNvPr id="128" name="Rectangle 8">
                          <a:extLst>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s:cNvPr>
                        <wps:cNvSpPr/>
                        <wps:spPr>
                          <a:xfrm>
                            <a:off x="0" y="9678255"/>
                            <a:ext cx="7772400" cy="3670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9212EC3" id="Group 4" o:spid="_x0000_s1026" style="position:absolute;margin-left:-36pt;margin-top:-28.2pt;width:612pt;height:790.95pt;z-index:-251655168;mso-width-relative:margin;mso-height-relative:margin" coordsize="77724,10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">
                <v:group id="Group 129" o:spid="_x0000_s1027" style="position:absolute;width:77724;height:19042" coordsize="77945,1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2" o:spid="_x0000_s1028"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v:rect id="Rectangle 8" o:spid="_x0000_s1030" style="position:absolute;top:96782;width:77724;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v:group>
            </w:pict>
          </mc:Fallback>
        </mc:AlternateContent>
      </w:r>
    </w:p>
    <w:tbl>
      <w:tblPr>
        <w:tblW w:w="5000" w:type="pct"/>
        <w:tblCellMar>
          <w:left w:w="0" w:type="dxa"/>
          <w:right w:w="0" w:type="dxa"/>
        </w:tblCellMar>
        <w:tblLook w:val="04A0" w:firstRow="1" w:lastRow="0" w:firstColumn="1" w:lastColumn="0" w:noHBand="0" w:noVBand="1"/>
      </w:tblPr>
      <w:tblGrid>
        <w:gridCol w:w="2160"/>
        <w:gridCol w:w="1710"/>
        <w:gridCol w:w="6930"/>
      </w:tblGrid>
      <w:tr w:rsidR="00E37723" w:rsidRPr="004B4147" w14:paraId="78CDE682" w14:textId="77777777" w:rsidTr="006B05E2">
        <w:trPr>
          <w:trHeight w:val="1969"/>
        </w:trPr>
        <w:tc>
          <w:tcPr>
            <w:tcW w:w="2160" w:type="dxa"/>
          </w:tcPr>
          <w:p w14:paraId="585CEBFB" w14:textId="77777777" w:rsidR="00E37723" w:rsidRPr="00BF1190" w:rsidRDefault="00E37723" w:rsidP="00FE715C">
            <w:r w:rsidRPr="00BF1190">
              <w:rPr>
                <w:noProof/>
                <w:lang w:eastAsia="en-AU"/>
              </w:rPr>
              <mc:AlternateContent>
                <mc:Choice Requires="wpg">
                  <w:drawing>
                    <wp:inline distT="0" distB="0" distL="0" distR="0" wp14:anchorId="34E30CA0" wp14:editId="0568258E">
                      <wp:extent cx="1177290" cy="770983"/>
                      <wp:effectExtent l="0" t="0" r="0" b="10160"/>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77290" cy="770983"/>
                                <a:chOff x="-47625" y="-19060"/>
                                <a:chExt cx="1177290" cy="762136"/>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14:paraId="434DEFA9" w14:textId="77777777" w:rsidR="00E37723" w:rsidRPr="00BF1190" w:rsidRDefault="00D47041" w:rsidP="004F4796">
                                    <w:pPr>
                                      <w:pStyle w:val="Logo"/>
                                      <w:rPr>
                                        <w:sz w:val="24"/>
                                        <w:szCs w:val="24"/>
                                      </w:rPr>
                                    </w:pPr>
                                    <w:r>
                                      <w:t>D</w:t>
                                    </w:r>
                                    <w:r>
                                      <w:tab/>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595909" y="-1882"/>
                                  <a:ext cx="533756" cy="733783"/>
                                </a:xfrm>
                                <a:prstGeom prst="rect">
                                  <a:avLst/>
                                </a:prstGeom>
                                <a:noFill/>
                              </wps:spPr>
                              <wps:txbx>
                                <w:txbxContent>
                                  <w:p w14:paraId="55AA6AF1" w14:textId="77777777" w:rsidR="00E37723" w:rsidRPr="00BF1190" w:rsidRDefault="00D47041" w:rsidP="004F4796">
                                    <w:pPr>
                                      <w:pStyle w:val="Logo"/>
                                      <w:rPr>
                                        <w:sz w:val="24"/>
                                        <w:szCs w:val="24"/>
                                      </w:rPr>
                                    </w:pPr>
                                    <w:r>
                                      <w:t>O</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492913" y="87300"/>
                                  <a:ext cx="1" cy="655776"/>
                                </a:xfrm>
                                <a:prstGeom prst="line">
                                  <a:avLst/>
                                </a:prstGeom>
                                <a:ln w="25400" cap="rnd">
                                  <a:solidFill>
                                    <a:srgbClr val="CCFFC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E30CA0" id="Group 130" o:spid="_x0000_s1026" style="width:92.7pt;height:60.7pt;mso-position-horizontal-relative:char;mso-position-vertical-relative:line" coordorigin="-476,-190" coordsize="11772,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34DEFA9" w14:textId="77777777" w:rsidR="00E37723" w:rsidRPr="00BF1190" w:rsidRDefault="00D47041" w:rsidP="004F4796">
                              <w:pPr>
                                <w:pStyle w:val="Logo"/>
                                <w:rPr>
                                  <w:sz w:val="24"/>
                                  <w:szCs w:val="24"/>
                                </w:rPr>
                              </w:pPr>
                              <w:r>
                                <w:t>D</w:t>
                              </w:r>
                              <w:r>
                                <w:tab/>
                              </w:r>
                            </w:p>
                          </w:txbxContent>
                        </v:textbox>
                      </v:shape>
                      <v:shape id="TextBox 6" o:spid="_x0000_s1028" type="#_x0000_t202" style="position:absolute;left:5959;top:-18;width:5337;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5AA6AF1" w14:textId="77777777" w:rsidR="00E37723" w:rsidRPr="00BF1190" w:rsidRDefault="00D47041" w:rsidP="004F4796">
                              <w:pPr>
                                <w:pStyle w:val="Logo"/>
                                <w:rPr>
                                  <w:sz w:val="24"/>
                                  <w:szCs w:val="24"/>
                                </w:rPr>
                              </w:pPr>
                              <w:r>
                                <w:t>O</w:t>
                              </w:r>
                            </w:p>
                          </w:txbxContent>
                        </v:textbox>
                      </v:shape>
                      <v:line id="Straight Connector 7" o:spid="_x0000_s1029" style="position:absolute;rotation:15;visibility:visible;mso-wrap-style:square" from="4929,873" to="4929,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" strokecolor="#cfc" strokeweight="2pt">
                        <v:stroke joinstyle="miter" endcap="round"/>
                        <o:lock v:ext="edit" shapetype="f"/>
                      </v:line>
                      <w10:anchorlock/>
                    </v:group>
                  </w:pict>
                </mc:Fallback>
              </mc:AlternateContent>
            </w:r>
          </w:p>
        </w:tc>
        <w:tc>
          <w:tcPr>
            <w:tcW w:w="8640" w:type="dxa"/>
            <w:gridSpan w:val="2"/>
          </w:tcPr>
          <w:p w14:paraId="7FD5F27E" w14:textId="77777777" w:rsidR="00E37723" w:rsidRPr="00E07980" w:rsidRDefault="00D47041" w:rsidP="00B20DFA">
            <w:pPr>
              <w:pStyle w:val="Title"/>
              <w:rPr>
                <w:rFonts w:ascii="Rockwell" w:hAnsi="Rockwell"/>
                <w:color w:val="CCFFCC"/>
              </w:rPr>
            </w:pPr>
            <w:r w:rsidRPr="00E07980">
              <w:rPr>
                <w:rFonts w:ascii="Rockwell" w:hAnsi="Rockwell"/>
                <w:color w:val="CCFFCC"/>
              </w:rPr>
              <w:t>Danielle</w:t>
            </w:r>
          </w:p>
          <w:p w14:paraId="4DC4C4B5" w14:textId="77777777" w:rsidR="00E37723" w:rsidRPr="00E07980" w:rsidRDefault="00D47041" w:rsidP="00B20DFA">
            <w:pPr>
              <w:pStyle w:val="Subtitle"/>
              <w:rPr>
                <w:rFonts w:ascii="Rockwell" w:hAnsi="Rockwell"/>
                <w:color w:val="CCFFCC"/>
              </w:rPr>
            </w:pPr>
            <w:r w:rsidRPr="00E07980">
              <w:rPr>
                <w:rFonts w:ascii="Rockwell" w:hAnsi="Rockwell"/>
                <w:color w:val="CCFFCC"/>
              </w:rPr>
              <w:t>O’Neal</w:t>
            </w:r>
          </w:p>
          <w:p w14:paraId="10BB3431" w14:textId="77777777" w:rsidR="00E37723" w:rsidRPr="009C7FDE" w:rsidRDefault="00D47041" w:rsidP="0084786E">
            <w:pPr>
              <w:pStyle w:val="Jobtitle"/>
            </w:pPr>
            <w:r w:rsidRPr="00DB17E2">
              <w:rPr>
                <w:color w:val="CCFFCC"/>
              </w:rPr>
              <w:t>Full Stack Developer</w:t>
            </w:r>
          </w:p>
        </w:tc>
      </w:tr>
      <w:tr w:rsidR="00AB719B" w:rsidRPr="00997E86" w14:paraId="1EC99823" w14:textId="77777777" w:rsidTr="00485A2B">
        <w:trPr>
          <w:trHeight w:val="261"/>
        </w:trPr>
        <w:tc>
          <w:tcPr>
            <w:tcW w:w="3870" w:type="dxa"/>
            <w:gridSpan w:val="2"/>
            <w:shd w:val="clear" w:color="auto" w:fill="auto"/>
            <w:vAlign w:val="center"/>
          </w:tcPr>
          <w:p w14:paraId="0E10F799" w14:textId="77777777" w:rsidR="00AB719B" w:rsidRPr="004447E8" w:rsidRDefault="00AB719B" w:rsidP="000C115E"/>
        </w:tc>
        <w:tc>
          <w:tcPr>
            <w:tcW w:w="6930" w:type="dxa"/>
            <w:vAlign w:val="center"/>
          </w:tcPr>
          <w:p w14:paraId="3BF7717D" w14:textId="77777777" w:rsidR="00AB719B" w:rsidRDefault="00AB719B" w:rsidP="000C115E"/>
        </w:tc>
      </w:tr>
    </w:tbl>
    <w:p w14:paraId="4CC5CFF9" w14:textId="77777777" w:rsidR="007C22CE" w:rsidRPr="00D24934" w:rsidRDefault="007C22CE" w:rsidP="007C22CE">
      <w:pPr>
        <w:pStyle w:val="Heading1"/>
      </w:pPr>
      <w:r w:rsidRPr="00D24934">
        <w:t>Dear Future Employer:</w:t>
      </w:r>
    </w:p>
    <w:p w14:paraId="5BC86E3A" w14:textId="77777777" w:rsidR="007C22CE" w:rsidRPr="00485A2B" w:rsidRDefault="007C22CE" w:rsidP="007C22CE">
      <w:pPr>
        <w:rPr>
          <w:sz w:val="20"/>
          <w:szCs w:val="20"/>
        </w:rPr>
      </w:pPr>
      <w:r w:rsidRPr="00485A2B">
        <w:rPr>
          <w:sz w:val="20"/>
          <w:szCs w:val="20"/>
        </w:rPr>
        <w:t xml:space="preserve">First of all, thanks for taking the time to read my cover letter. I’m sure you see hundreds of these all day long, and taking that fraction of your time just to read mine means more than you know. You’re the real MVP here! To go along with that, I’m sure many of those cover letters belong to resumes of talented developers with years of professional experience. I have yet to obtain years of ‘professional’ experience, since that’s exactly what I’m after. But where I lack in quantity, I DO make up for in quality. Let me tell you about the experience I DO have and why you should invest in me! </w:t>
      </w:r>
    </w:p>
    <w:p w14:paraId="3339A10E" w14:textId="77777777" w:rsidR="007C22CE" w:rsidRPr="00485A2B" w:rsidRDefault="007C22CE" w:rsidP="007C22CE">
      <w:pPr>
        <w:rPr>
          <w:sz w:val="20"/>
          <w:szCs w:val="20"/>
        </w:rPr>
      </w:pPr>
      <w:r w:rsidRPr="00485A2B">
        <w:rPr>
          <w:sz w:val="20"/>
          <w:szCs w:val="20"/>
        </w:rPr>
        <w:t xml:space="preserve">About </w:t>
      </w:r>
      <w:r>
        <w:rPr>
          <w:sz w:val="20"/>
          <w:szCs w:val="20"/>
        </w:rPr>
        <w:t>4</w:t>
      </w:r>
      <w:r w:rsidRPr="00485A2B">
        <w:rPr>
          <w:sz w:val="20"/>
          <w:szCs w:val="20"/>
        </w:rPr>
        <w:t xml:space="preserve"> years ago, after getting my Bachelor’s Degree in Biomed and working at a hospital, I determined that being a doctor was actually not what I wanted to do in life. I have always been into tech and computers and loved designing things. Web Development just made sense, not to mention the schooling wasn’t nearly as long and I could make just as much money! I set out and obtained my degree in Web Development, but I didn’t feel like I learned much. I heard about Lambda school and went for it. More coding experience can’t hurt, right? </w:t>
      </w:r>
    </w:p>
    <w:p w14:paraId="44E464D6" w14:textId="77777777" w:rsidR="007C22CE" w:rsidRPr="00485A2B" w:rsidRDefault="007C22CE" w:rsidP="007C22CE">
      <w:pPr>
        <w:rPr>
          <w:sz w:val="20"/>
          <w:szCs w:val="20"/>
        </w:rPr>
      </w:pPr>
      <w:r w:rsidRPr="00485A2B">
        <w:rPr>
          <w:sz w:val="20"/>
          <w:szCs w:val="20"/>
        </w:rPr>
        <w:t>In those 9 months at Lambda, many things happened. I worked with multiple different teams of different developers, diving into React and Node, learning how to build RESTful API’s and beautiful, fully responsive web applications</w:t>
      </w:r>
      <w:r>
        <w:rPr>
          <w:sz w:val="20"/>
          <w:szCs w:val="20"/>
        </w:rPr>
        <w:t>. I became well advanced with GIT and using proper git</w:t>
      </w:r>
      <w:r w:rsidRPr="00485A2B">
        <w:rPr>
          <w:sz w:val="20"/>
          <w:szCs w:val="20"/>
        </w:rPr>
        <w:t xml:space="preserve"> I learned how to plan a project from scratch start to finish. I learned how to use different styling libraries and preprocessors, what a reducer even was and how to implement it. </w:t>
      </w:r>
    </w:p>
    <w:p w14:paraId="08FD3BEA" w14:textId="77777777" w:rsidR="007C22CE" w:rsidRPr="00485A2B" w:rsidRDefault="007C22CE" w:rsidP="007C22CE">
      <w:pPr>
        <w:rPr>
          <w:sz w:val="20"/>
          <w:szCs w:val="20"/>
        </w:rPr>
      </w:pPr>
      <w:r w:rsidRPr="00485A2B">
        <w:rPr>
          <w:sz w:val="20"/>
          <w:szCs w:val="20"/>
        </w:rPr>
        <w:t>Then, they hired me as a Team Lead. I became a leader, and helped the new students learn what I’ve already been taught, just building my knowledge even further</w:t>
      </w:r>
      <w:r>
        <w:rPr>
          <w:sz w:val="20"/>
          <w:szCs w:val="20"/>
        </w:rPr>
        <w:t>. React, Python, JavaScript, LESS/SASS, Redux, NodeJS to name a few. A lot of powerful languages I love working with that I am confident enough to now teach to student developers.</w:t>
      </w:r>
      <w:r w:rsidRPr="00485A2B">
        <w:rPr>
          <w:sz w:val="20"/>
          <w:szCs w:val="20"/>
        </w:rPr>
        <w:t xml:space="preserve"> I have developed strong collaboration abilities and fostered a reputation as a key contributor through critical thinking and leadership skills. </w:t>
      </w:r>
    </w:p>
    <w:p w14:paraId="75F02F22" w14:textId="77777777" w:rsidR="007C22CE" w:rsidRPr="00485A2B" w:rsidRDefault="007C22CE" w:rsidP="007C22CE">
      <w:pPr>
        <w:rPr>
          <w:sz w:val="20"/>
          <w:szCs w:val="20"/>
        </w:rPr>
      </w:pPr>
      <w:r w:rsidRPr="00485A2B">
        <w:rPr>
          <w:sz w:val="20"/>
          <w:szCs w:val="20"/>
        </w:rPr>
        <w:t xml:space="preserve">After that, I became a Section Lead. </w:t>
      </w:r>
      <w:r>
        <w:rPr>
          <w:sz w:val="20"/>
          <w:szCs w:val="20"/>
        </w:rPr>
        <w:t>I am now</w:t>
      </w:r>
      <w:r w:rsidRPr="00485A2B">
        <w:rPr>
          <w:sz w:val="20"/>
          <w:szCs w:val="20"/>
        </w:rPr>
        <w:t xml:space="preserve"> in charge of a group of 8 team leads, around 90 developers, and their</w:t>
      </w:r>
      <w:r>
        <w:rPr>
          <w:sz w:val="20"/>
          <w:szCs w:val="20"/>
        </w:rPr>
        <w:t xml:space="preserve"> current</w:t>
      </w:r>
      <w:r w:rsidRPr="00485A2B">
        <w:rPr>
          <w:sz w:val="20"/>
          <w:szCs w:val="20"/>
        </w:rPr>
        <w:t xml:space="preserve"> projects</w:t>
      </w:r>
      <w:r>
        <w:rPr>
          <w:sz w:val="20"/>
          <w:szCs w:val="20"/>
        </w:rPr>
        <w:t xml:space="preserve"> and frameworks</w:t>
      </w:r>
      <w:r w:rsidRPr="00485A2B">
        <w:rPr>
          <w:sz w:val="20"/>
          <w:szCs w:val="20"/>
        </w:rPr>
        <w:t xml:space="preserve">. </w:t>
      </w:r>
      <w:r>
        <w:rPr>
          <w:sz w:val="20"/>
          <w:szCs w:val="20"/>
        </w:rPr>
        <w:t>I review their code as they work through developing a MUD type game using Python and Django</w:t>
      </w:r>
      <w:r w:rsidRPr="00485A2B">
        <w:rPr>
          <w:sz w:val="20"/>
          <w:szCs w:val="20"/>
        </w:rPr>
        <w:t xml:space="preserve">. I </w:t>
      </w:r>
      <w:r>
        <w:rPr>
          <w:sz w:val="20"/>
          <w:szCs w:val="20"/>
        </w:rPr>
        <w:t>am</w:t>
      </w:r>
      <w:r w:rsidRPr="00485A2B">
        <w:rPr>
          <w:sz w:val="20"/>
          <w:szCs w:val="20"/>
        </w:rPr>
        <w:t xml:space="preserve"> the main communication between stakeholders, design engineers and upper management for all  these teams. I ma</w:t>
      </w:r>
      <w:r>
        <w:rPr>
          <w:sz w:val="20"/>
          <w:szCs w:val="20"/>
        </w:rPr>
        <w:t>k</w:t>
      </w:r>
      <w:r w:rsidRPr="00485A2B">
        <w:rPr>
          <w:sz w:val="20"/>
          <w:szCs w:val="20"/>
        </w:rPr>
        <w:t xml:space="preserve">e sure any concern </w:t>
      </w:r>
      <w:r>
        <w:rPr>
          <w:sz w:val="20"/>
          <w:szCs w:val="20"/>
        </w:rPr>
        <w:t>is</w:t>
      </w:r>
      <w:r w:rsidRPr="00485A2B">
        <w:rPr>
          <w:sz w:val="20"/>
          <w:szCs w:val="20"/>
        </w:rPr>
        <w:t xml:space="preserve"> addressed within a timely manner, pus</w:t>
      </w:r>
      <w:r>
        <w:rPr>
          <w:sz w:val="20"/>
          <w:szCs w:val="20"/>
        </w:rPr>
        <w:t>h</w:t>
      </w:r>
      <w:r w:rsidRPr="00485A2B">
        <w:rPr>
          <w:sz w:val="20"/>
          <w:szCs w:val="20"/>
        </w:rPr>
        <w:t xml:space="preserve"> for deadlines, and help keep the teams productive and goal-oriented. </w:t>
      </w:r>
    </w:p>
    <w:p w14:paraId="1A4D3539" w14:textId="77777777" w:rsidR="007C22CE" w:rsidRPr="00485A2B" w:rsidRDefault="007C22CE" w:rsidP="007C22CE">
      <w:pPr>
        <w:rPr>
          <w:sz w:val="20"/>
          <w:szCs w:val="20"/>
        </w:rPr>
      </w:pPr>
      <w:r w:rsidRPr="00485A2B">
        <w:rPr>
          <w:sz w:val="20"/>
          <w:szCs w:val="20"/>
        </w:rPr>
        <w:t>There’s so much more I’d love to be able to demonstrate and discuss with you. Not only have I learned many different languages, I’ve solidified my understanding of them enough to be able to teach and build new teams as well. I know how to work in a team environment and know how to Google any other time. Things change often, especially in the tech world, and I’m always striving to keep learning and mak</w:t>
      </w:r>
      <w:r>
        <w:rPr>
          <w:sz w:val="20"/>
          <w:szCs w:val="20"/>
        </w:rPr>
        <w:t>e</w:t>
      </w:r>
      <w:r w:rsidRPr="00485A2B">
        <w:rPr>
          <w:sz w:val="20"/>
          <w:szCs w:val="20"/>
        </w:rPr>
        <w:t xml:space="preserve"> myself a better developer. I just need the MVP’s like you to believe in the little guys like me without a ton of professional experience. I look forward to helping each other out! </w:t>
      </w:r>
    </w:p>
    <w:p w14:paraId="1EFF8794" w14:textId="77777777" w:rsidR="007C22CE" w:rsidRPr="00485A2B" w:rsidRDefault="007C22CE" w:rsidP="007C22CE">
      <w:pPr>
        <w:rPr>
          <w:sz w:val="20"/>
          <w:szCs w:val="20"/>
        </w:rPr>
      </w:pPr>
      <w:r w:rsidRPr="00485A2B">
        <w:rPr>
          <w:sz w:val="20"/>
          <w:szCs w:val="20"/>
        </w:rPr>
        <w:t>Yours truly (and hopefully soon),</w:t>
      </w:r>
    </w:p>
    <w:p w14:paraId="4C00F143" w14:textId="77777777" w:rsidR="007C22CE" w:rsidRPr="00485A2B" w:rsidRDefault="007C22CE" w:rsidP="007C22CE">
      <w:pPr>
        <w:rPr>
          <w:sz w:val="20"/>
          <w:szCs w:val="20"/>
        </w:rPr>
      </w:pPr>
      <w:r w:rsidRPr="00485A2B">
        <w:rPr>
          <w:sz w:val="20"/>
          <w:szCs w:val="20"/>
        </w:rPr>
        <w:t>Danielle O’Neal</w:t>
      </w:r>
    </w:p>
    <w:p w14:paraId="5B346F87" w14:textId="77777777" w:rsidR="007C22CE" w:rsidRPr="00485A2B" w:rsidRDefault="007C22CE" w:rsidP="007C22CE">
      <w:pPr>
        <w:rPr>
          <w:i/>
          <w:sz w:val="20"/>
          <w:szCs w:val="20"/>
        </w:rPr>
      </w:pPr>
      <w:r w:rsidRPr="00485A2B">
        <w:rPr>
          <w:i/>
          <w:sz w:val="20"/>
          <w:szCs w:val="20"/>
        </w:rPr>
        <w:t>Full Stack Developer</w:t>
      </w:r>
    </w:p>
    <w:p w14:paraId="52AD3D6B" w14:textId="20433144" w:rsidR="007C22CE" w:rsidRDefault="007C22CE"/>
    <w:tbl>
      <w:tblPr>
        <w:tblW w:w="5000" w:type="pct"/>
        <w:tblCellMar>
          <w:left w:w="0" w:type="dxa"/>
          <w:right w:w="0" w:type="dxa"/>
        </w:tblCellMar>
        <w:tblLook w:val="04A0" w:firstRow="1" w:lastRow="0" w:firstColumn="1" w:lastColumn="0" w:noHBand="0" w:noVBand="1"/>
        <w:tblDescription w:val="Layout table for name, contact info, and objective"/>
      </w:tblPr>
      <w:tblGrid>
        <w:gridCol w:w="10800"/>
      </w:tblGrid>
      <w:tr w:rsidR="004F4796" w:rsidRPr="00997E86" w14:paraId="3F48A3A8" w14:textId="77777777" w:rsidTr="00B20DFA">
        <w:tc>
          <w:tcPr>
            <w:tcW w:w="10800" w:type="dxa"/>
          </w:tcPr>
          <w:p w14:paraId="36DE3462" w14:textId="1031699C" w:rsidR="00485A2B" w:rsidRDefault="00485A2B" w:rsidP="00D24934">
            <w:pPr>
              <w:pStyle w:val="Heading1"/>
            </w:pPr>
          </w:p>
          <w:p w14:paraId="39E27253" w14:textId="77777777" w:rsidR="004F4796" w:rsidRPr="006C2DFF" w:rsidRDefault="004F4796" w:rsidP="007C22CE"/>
        </w:tc>
      </w:tr>
    </w:tbl>
    <w:tbl>
      <w:tblPr>
        <w:tblStyle w:val="TableGrid"/>
        <w:tblpPr w:leftFromText="180" w:rightFromText="180" w:horzAnchor="margin" w:tblpY="-420"/>
        <w:tblW w:w="5102"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020"/>
      </w:tblGrid>
      <w:tr w:rsidR="007C22CE" w:rsidRPr="00CF1A49" w14:paraId="3CCE59B1" w14:textId="77777777" w:rsidTr="002B64A8">
        <w:trPr>
          <w:trHeight w:hRule="exact" w:val="2174"/>
        </w:trPr>
        <w:tc>
          <w:tcPr>
            <w:tcW w:w="11010" w:type="dxa"/>
            <w:tcBorders>
              <w:top w:val="nil"/>
              <w:left w:val="nil"/>
              <w:bottom w:val="nil"/>
              <w:right w:val="nil"/>
            </w:tcBorders>
            <w:shd w:val="clear" w:color="auto" w:fill="002060"/>
            <w:tcMar>
              <w:top w:w="0" w:type="dxa"/>
              <w:bottom w:w="0" w:type="dxa"/>
            </w:tcMar>
          </w:tcPr>
          <w:p w14:paraId="419DA662" w14:textId="0939F13D" w:rsidR="007C22CE" w:rsidRPr="00752614" w:rsidRDefault="007C22CE" w:rsidP="002B64A8">
            <w:pPr>
              <w:pStyle w:val="Title"/>
              <w:shd w:val="clear" w:color="auto" w:fill="002060"/>
              <w:tabs>
                <w:tab w:val="left" w:pos="2145"/>
                <w:tab w:val="center" w:pos="5510"/>
              </w:tabs>
              <w:jc w:val="center"/>
              <w:rPr>
                <w:rFonts w:ascii="Rockwell" w:hAnsi="Rockwell"/>
                <w:color w:val="FFFFFF" w:themeColor="background1"/>
              </w:rPr>
            </w:pPr>
            <w:r w:rsidRPr="00752614">
              <w:rPr>
                <w:rFonts w:ascii="Rockwell" w:hAnsi="Rockwell"/>
                <w:color w:val="FFFFFF" w:themeColor="background1"/>
              </w:rPr>
              <w:t>Danielle O’Neal</w:t>
            </w:r>
          </w:p>
          <w:p w14:paraId="5804C35C" w14:textId="06D39716" w:rsidR="007C22CE" w:rsidRPr="00752614" w:rsidRDefault="002B64A8" w:rsidP="002B64A8">
            <w:pPr>
              <w:pStyle w:val="ContactInfo"/>
              <w:shd w:val="clear" w:color="auto" w:fill="002060"/>
              <w:tabs>
                <w:tab w:val="left" w:pos="1350"/>
                <w:tab w:val="center" w:pos="5510"/>
              </w:tabs>
              <w:jc w:val="left"/>
              <w:rPr>
                <w:rFonts w:ascii="Rockwell" w:hAnsi="Rockwell"/>
                <w:b/>
                <w:color w:val="CCFFCC"/>
                <w:sz w:val="32"/>
                <w:szCs w:val="32"/>
              </w:rPr>
            </w:pPr>
            <w:r>
              <w:rPr>
                <w:rFonts w:ascii="Rockwell" w:hAnsi="Rockwell"/>
                <w:b/>
                <w:color w:val="CCFFCC"/>
                <w:sz w:val="32"/>
                <w:szCs w:val="32"/>
              </w:rPr>
              <w:tab/>
            </w:r>
            <w:r>
              <w:rPr>
                <w:rFonts w:ascii="Rockwell" w:hAnsi="Rockwell"/>
                <w:b/>
                <w:color w:val="CCFFCC"/>
                <w:sz w:val="32"/>
                <w:szCs w:val="32"/>
              </w:rPr>
              <w:tab/>
            </w:r>
            <w:r w:rsidR="007C22CE" w:rsidRPr="00752614">
              <w:rPr>
                <w:rFonts w:ascii="Rockwell" w:hAnsi="Rockwell"/>
                <w:b/>
                <w:color w:val="CCFFCC"/>
                <w:sz w:val="32"/>
                <w:szCs w:val="32"/>
              </w:rPr>
              <w:t>Full Stack Developer</w:t>
            </w:r>
          </w:p>
          <w:p w14:paraId="49C77E62" w14:textId="77777777" w:rsidR="007C22CE" w:rsidRPr="00752614" w:rsidRDefault="007C22CE" w:rsidP="00382BCE">
            <w:pPr>
              <w:pStyle w:val="ContactInfo"/>
              <w:shd w:val="clear" w:color="auto" w:fill="002060"/>
              <w:rPr>
                <w:rFonts w:ascii="Rockwell" w:hAnsi="Rockwell"/>
                <w:b/>
                <w:color w:val="FFFFFF" w:themeColor="background1"/>
                <w:sz w:val="24"/>
                <w:szCs w:val="24"/>
              </w:rPr>
            </w:pPr>
            <w:r w:rsidRPr="00752614">
              <w:rPr>
                <w:rFonts w:ascii="Rockwell" w:hAnsi="Rockwell"/>
                <w:b/>
                <w:color w:val="FFFFFF" w:themeColor="background1"/>
                <w:sz w:val="24"/>
                <w:szCs w:val="24"/>
              </w:rPr>
              <w:t>(478) 607-9358</w:t>
            </w:r>
          </w:p>
          <w:p w14:paraId="054846E7" w14:textId="58FC5CA8" w:rsidR="007C22CE" w:rsidRDefault="007C22CE" w:rsidP="00382BCE">
            <w:pPr>
              <w:pStyle w:val="ContactInfoEmphasis"/>
              <w:shd w:val="clear" w:color="auto" w:fill="002060"/>
              <w:rPr>
                <w:rFonts w:ascii="Rockwell" w:hAnsi="Rockwell"/>
                <w:color w:val="FFFFFF" w:themeColor="background1"/>
                <w:sz w:val="24"/>
                <w:szCs w:val="24"/>
              </w:rPr>
            </w:pPr>
            <w:r w:rsidRPr="00752614">
              <w:rPr>
                <w:rFonts w:ascii="Rockwell" w:hAnsi="Rockwell"/>
                <w:color w:val="FFFFFF" w:themeColor="background1"/>
                <w:sz w:val="24"/>
                <w:szCs w:val="24"/>
              </w:rPr>
              <w:t xml:space="preserve">Droneal11015@gmail.com </w:t>
            </w:r>
            <w:sdt>
              <w:sdtPr>
                <w:rPr>
                  <w:rFonts w:ascii="Rockwell" w:hAnsi="Rockwell"/>
                  <w:color w:val="FFFFFF" w:themeColor="background1"/>
                  <w:sz w:val="24"/>
                  <w:szCs w:val="24"/>
                </w:rPr>
                <w:alias w:val="Divider dot:"/>
                <w:tag w:val="Divider dot:"/>
                <w:id w:val="2000459528"/>
                <w:placeholder>
                  <w:docPart w:val="6F8CFEA15630423C9266EA53952A07DB"/>
                </w:placeholder>
                <w:temporary/>
                <w:showingPlcHdr/>
                <w15:appearance w15:val="hidden"/>
              </w:sdtPr>
              <w:sdtEndPr/>
              <w:sdtContent>
                <w:r w:rsidRPr="00752614">
                  <w:rPr>
                    <w:rFonts w:ascii="Cambria" w:hAnsi="Cambria" w:cs="Cambria"/>
                    <w:color w:val="FFFFFF" w:themeColor="background1"/>
                    <w:sz w:val="24"/>
                    <w:szCs w:val="24"/>
                  </w:rPr>
                  <w:t>·</w:t>
                </w:r>
              </w:sdtContent>
            </w:sdt>
            <w:r w:rsidRPr="00752614">
              <w:rPr>
                <w:rFonts w:ascii="Rockwell" w:hAnsi="Rockwell"/>
                <w:color w:val="FFFFFF" w:themeColor="background1"/>
                <w:sz w:val="24"/>
                <w:szCs w:val="24"/>
              </w:rPr>
              <w:t xml:space="preserve"> linkedin.com/in/</w:t>
            </w:r>
            <w:proofErr w:type="spellStart"/>
            <w:r w:rsidRPr="00752614">
              <w:rPr>
                <w:rFonts w:ascii="Rockwell" w:hAnsi="Rockwell"/>
                <w:color w:val="FFFFFF" w:themeColor="background1"/>
                <w:sz w:val="24"/>
                <w:szCs w:val="24"/>
              </w:rPr>
              <w:t>danielleoneal</w:t>
            </w:r>
            <w:proofErr w:type="spellEnd"/>
            <w:r w:rsidRPr="00752614">
              <w:rPr>
                <w:rFonts w:ascii="Rockwell" w:hAnsi="Rockwell"/>
                <w:color w:val="FFFFFF" w:themeColor="background1"/>
                <w:sz w:val="24"/>
                <w:szCs w:val="24"/>
              </w:rPr>
              <w:t xml:space="preserve"> </w:t>
            </w:r>
            <w:sdt>
              <w:sdtPr>
                <w:rPr>
                  <w:rFonts w:ascii="Rockwell" w:hAnsi="Rockwell"/>
                  <w:color w:val="FFFFFF" w:themeColor="background1"/>
                  <w:sz w:val="24"/>
                  <w:szCs w:val="24"/>
                </w:rPr>
                <w:alias w:val="Divider dot:"/>
                <w:tag w:val="Divider dot:"/>
                <w:id w:val="759871761"/>
                <w:placeholder>
                  <w:docPart w:val="0E1D8753D79E449A8502B90847A877D7"/>
                </w:placeholder>
                <w:temporary/>
                <w:showingPlcHdr/>
                <w15:appearance w15:val="hidden"/>
              </w:sdtPr>
              <w:sdtEndPr/>
              <w:sdtContent>
                <w:r w:rsidRPr="00752614">
                  <w:rPr>
                    <w:rFonts w:ascii="Cambria" w:hAnsi="Cambria" w:cs="Cambria"/>
                    <w:color w:val="FFFFFF" w:themeColor="background1"/>
                    <w:sz w:val="24"/>
                    <w:szCs w:val="24"/>
                  </w:rPr>
                  <w:t>·</w:t>
                </w:r>
              </w:sdtContent>
            </w:sdt>
            <w:r w:rsidRPr="00752614">
              <w:rPr>
                <w:rFonts w:ascii="Rockwell" w:hAnsi="Rockwell"/>
                <w:color w:val="FFFFFF" w:themeColor="background1"/>
                <w:sz w:val="24"/>
                <w:szCs w:val="24"/>
              </w:rPr>
              <w:t xml:space="preserve"> </w:t>
            </w:r>
            <w:r w:rsidR="00192E29">
              <w:rPr>
                <w:rFonts w:ascii="Rockwell" w:hAnsi="Rockwell"/>
                <w:color w:val="FFFFFF" w:themeColor="background1"/>
                <w:sz w:val="24"/>
                <w:szCs w:val="24"/>
              </w:rPr>
              <w:t>digitalyelldev.com</w:t>
            </w:r>
          </w:p>
          <w:p w14:paraId="647B762A" w14:textId="77777777" w:rsidR="00192E29" w:rsidRPr="00752614" w:rsidRDefault="00192E29" w:rsidP="00192E29">
            <w:pPr>
              <w:pStyle w:val="ContactInfoEmphasis"/>
              <w:shd w:val="clear" w:color="auto" w:fill="002060"/>
              <w:jc w:val="left"/>
              <w:rPr>
                <w:rFonts w:ascii="Rockwell" w:hAnsi="Rockwell"/>
                <w:color w:val="FFFFFF" w:themeColor="background1"/>
                <w:sz w:val="24"/>
                <w:szCs w:val="24"/>
              </w:rPr>
            </w:pPr>
          </w:p>
          <w:p w14:paraId="40D4C277" w14:textId="77777777" w:rsidR="007C22CE" w:rsidRDefault="007C22CE" w:rsidP="00382BCE">
            <w:pPr>
              <w:pStyle w:val="ContactInfoEmphasis"/>
              <w:shd w:val="clear" w:color="auto" w:fill="002060"/>
              <w:rPr>
                <w:rFonts w:ascii="Rockwell" w:hAnsi="Rockwell"/>
                <w:color w:val="CCFFCC"/>
                <w:sz w:val="24"/>
                <w:szCs w:val="24"/>
              </w:rPr>
            </w:pPr>
          </w:p>
          <w:p w14:paraId="3D353210" w14:textId="77777777" w:rsidR="007C22CE" w:rsidRPr="00752614" w:rsidRDefault="007C22CE" w:rsidP="00382BCE">
            <w:pPr>
              <w:pStyle w:val="ContactInfoEmphasis"/>
              <w:shd w:val="clear" w:color="auto" w:fill="002060"/>
              <w:rPr>
                <w:rFonts w:ascii="Rockwell" w:hAnsi="Rockwell"/>
                <w:sz w:val="24"/>
                <w:szCs w:val="24"/>
              </w:rPr>
            </w:pPr>
          </w:p>
        </w:tc>
      </w:tr>
    </w:tbl>
    <w:p w14:paraId="5353B8E3" w14:textId="77777777" w:rsidR="007C22CE" w:rsidRPr="00CF1A49" w:rsidRDefault="00993F2A" w:rsidP="007C22CE">
      <w:pPr>
        <w:pStyle w:val="Heading1"/>
      </w:pPr>
      <w:sdt>
        <w:sdtPr>
          <w:alias w:val="Experience:"/>
          <w:tag w:val="Experience:"/>
          <w:id w:val="-1983300934"/>
          <w:placeholder>
            <w:docPart w:val="B725B9A3C01546AE8082C9210F7D039B"/>
          </w:placeholder>
          <w:temporary/>
          <w:showingPlcHdr/>
          <w15:appearance w15:val="hidden"/>
        </w:sdtPr>
        <w:sdtEndPr/>
        <w:sdtContent>
          <w:r w:rsidR="007C22CE" w:rsidRPr="00CF1A49">
            <w:t>Experience</w:t>
          </w:r>
        </w:sdtContent>
      </w:sdt>
    </w:p>
    <w:tbl>
      <w:tblPr>
        <w:tblStyle w:val="TableGrid"/>
        <w:tblW w:w="5178" w:type="pct"/>
        <w:tblInd w:w="-383"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11161"/>
      </w:tblGrid>
      <w:tr w:rsidR="007C22CE" w:rsidRPr="00CF1A49" w14:paraId="1EBCF0E6" w14:textId="77777777" w:rsidTr="00382BCE">
        <w:tc>
          <w:tcPr>
            <w:tcW w:w="11161" w:type="dxa"/>
          </w:tcPr>
          <w:p w14:paraId="4DE8B148" w14:textId="77777777" w:rsidR="007C22CE" w:rsidRPr="00CF1A49" w:rsidRDefault="007C22CE" w:rsidP="00382BCE">
            <w:pPr>
              <w:pStyle w:val="Heading3"/>
              <w:outlineLvl w:val="2"/>
            </w:pPr>
            <w:r>
              <w:t>November 2019 - Current</w:t>
            </w:r>
          </w:p>
          <w:p w14:paraId="72E608AB" w14:textId="096F37B0" w:rsidR="007C22CE" w:rsidRPr="000C1EA4" w:rsidRDefault="007C22CE" w:rsidP="00382BCE">
            <w:pPr>
              <w:pStyle w:val="Heading2"/>
              <w:outlineLvl w:val="1"/>
              <w:rPr>
                <w:sz w:val="24"/>
                <w:szCs w:val="24"/>
              </w:rPr>
            </w:pPr>
            <w:r w:rsidRPr="00752614">
              <w:rPr>
                <w:color w:val="15253C" w:themeColor="accent1" w:themeShade="BF"/>
                <w:sz w:val="24"/>
                <w:szCs w:val="24"/>
              </w:rPr>
              <w:t>Section Lead (</w:t>
            </w:r>
            <w:r>
              <w:rPr>
                <w:color w:val="15253C" w:themeColor="accent1" w:themeShade="BF"/>
                <w:sz w:val="24"/>
                <w:szCs w:val="24"/>
              </w:rPr>
              <w:t>SL</w:t>
            </w:r>
            <w:r w:rsidRPr="00752614">
              <w:rPr>
                <w:color w:val="15253C" w:themeColor="accent1" w:themeShade="BF"/>
                <w:sz w:val="24"/>
                <w:szCs w:val="24"/>
              </w:rPr>
              <w:t>) – Lambda Labs</w:t>
            </w:r>
            <w:r w:rsidRPr="000C1EA4">
              <w:rPr>
                <w:sz w:val="24"/>
                <w:szCs w:val="24"/>
              </w:rPr>
              <w:t xml:space="preserve">, </w:t>
            </w:r>
            <w:r w:rsidRPr="000C1EA4">
              <w:rPr>
                <w:rStyle w:val="SubtleReference"/>
                <w:sz w:val="24"/>
                <w:szCs w:val="24"/>
              </w:rPr>
              <w:t>Lambda School</w:t>
            </w:r>
          </w:p>
          <w:p w14:paraId="7DE78F70" w14:textId="77777777" w:rsidR="007C22CE" w:rsidRPr="000C1EA4" w:rsidRDefault="007C22CE" w:rsidP="00382BCE">
            <w:pPr>
              <w:pStyle w:val="ListBullet"/>
              <w:rPr>
                <w:sz w:val="20"/>
                <w:szCs w:val="20"/>
              </w:rPr>
            </w:pPr>
            <w:r w:rsidRPr="000C1EA4">
              <w:rPr>
                <w:sz w:val="20"/>
                <w:szCs w:val="20"/>
              </w:rPr>
              <w:t xml:space="preserve">Guide and train team leads and their teams of 5-15 student developers to create impressive and successful software applications. </w:t>
            </w:r>
          </w:p>
          <w:p w14:paraId="3776BDB0" w14:textId="77777777" w:rsidR="007C22CE" w:rsidRPr="000C1EA4" w:rsidRDefault="007C22CE" w:rsidP="00382BCE">
            <w:pPr>
              <w:pStyle w:val="ListBullet"/>
              <w:rPr>
                <w:sz w:val="20"/>
                <w:szCs w:val="20"/>
              </w:rPr>
            </w:pPr>
            <w:r w:rsidRPr="000C1EA4">
              <w:rPr>
                <w:sz w:val="20"/>
                <w:szCs w:val="20"/>
              </w:rPr>
              <w:t>Ensure proper completion of all paperwork required of team leads and student developer teams and conduct regular evaluation of team lead and student progress via 1:1 sessions</w:t>
            </w:r>
            <w:r>
              <w:rPr>
                <w:sz w:val="20"/>
                <w:szCs w:val="20"/>
              </w:rPr>
              <w:t>.</w:t>
            </w:r>
          </w:p>
          <w:p w14:paraId="6157E878" w14:textId="77777777" w:rsidR="007C22CE" w:rsidRPr="000C1EA4" w:rsidRDefault="007C22CE" w:rsidP="00382BCE">
            <w:pPr>
              <w:pStyle w:val="ListBullet"/>
              <w:rPr>
                <w:sz w:val="20"/>
                <w:szCs w:val="20"/>
              </w:rPr>
            </w:pPr>
            <w:r w:rsidRPr="000C1EA4">
              <w:rPr>
                <w:sz w:val="20"/>
                <w:szCs w:val="20"/>
              </w:rPr>
              <w:t>Reinforce company and school wide policies among team leads and student developers</w:t>
            </w:r>
            <w:r>
              <w:rPr>
                <w:sz w:val="20"/>
                <w:szCs w:val="20"/>
              </w:rPr>
              <w:t>.</w:t>
            </w:r>
          </w:p>
          <w:p w14:paraId="047E3424" w14:textId="77777777" w:rsidR="007C22CE" w:rsidRPr="000C1EA4" w:rsidRDefault="007C22CE" w:rsidP="00382BCE">
            <w:pPr>
              <w:pStyle w:val="ListBullet"/>
              <w:rPr>
                <w:sz w:val="20"/>
                <w:szCs w:val="20"/>
              </w:rPr>
            </w:pPr>
            <w:r w:rsidRPr="000C1EA4">
              <w:rPr>
                <w:sz w:val="20"/>
                <w:szCs w:val="20"/>
              </w:rPr>
              <w:t>Coordinate meetings between management, stakeholders and the dev</w:t>
            </w:r>
            <w:r>
              <w:rPr>
                <w:sz w:val="20"/>
                <w:szCs w:val="20"/>
              </w:rPr>
              <w:t>eloper</w:t>
            </w:r>
            <w:r w:rsidRPr="000C1EA4">
              <w:rPr>
                <w:sz w:val="20"/>
                <w:szCs w:val="20"/>
              </w:rPr>
              <w:t xml:space="preserve"> teams to ensure full project completion is on schedule. </w:t>
            </w:r>
          </w:p>
          <w:p w14:paraId="78A2F5CF" w14:textId="77777777" w:rsidR="007C22CE" w:rsidRPr="00CF1A49" w:rsidRDefault="007C22CE" w:rsidP="00382BCE">
            <w:pPr>
              <w:pStyle w:val="ListBullet"/>
            </w:pPr>
            <w:r w:rsidRPr="000C1EA4">
              <w:rPr>
                <w:sz w:val="20"/>
                <w:szCs w:val="20"/>
              </w:rPr>
              <w:t>Attend daily management meetings to address concerns and any hinderances to ensure healthy product completion times for student dev teams.</w:t>
            </w:r>
          </w:p>
        </w:tc>
      </w:tr>
      <w:tr w:rsidR="007C22CE" w:rsidRPr="00CF1A49" w14:paraId="3BB22540" w14:textId="77777777" w:rsidTr="00382BCE">
        <w:tc>
          <w:tcPr>
            <w:tcW w:w="11161" w:type="dxa"/>
            <w:tcMar>
              <w:top w:w="216" w:type="dxa"/>
            </w:tcMar>
          </w:tcPr>
          <w:p w14:paraId="51727435" w14:textId="77777777" w:rsidR="007C22CE" w:rsidRPr="00CF1A49" w:rsidRDefault="007C22CE" w:rsidP="00382BCE">
            <w:pPr>
              <w:pStyle w:val="Heading3"/>
              <w:outlineLvl w:val="2"/>
            </w:pPr>
            <w:r>
              <w:t>July 2019</w:t>
            </w:r>
            <w:r w:rsidRPr="00CF1A49">
              <w:t xml:space="preserve"> – </w:t>
            </w:r>
            <w:r>
              <w:t>January 2020</w:t>
            </w:r>
          </w:p>
          <w:p w14:paraId="2EE0E820" w14:textId="77777777" w:rsidR="007C22CE" w:rsidRPr="000C1EA4" w:rsidRDefault="007C22CE" w:rsidP="00382BCE">
            <w:pPr>
              <w:pStyle w:val="Heading2"/>
              <w:outlineLvl w:val="1"/>
              <w:rPr>
                <w:sz w:val="24"/>
                <w:szCs w:val="24"/>
              </w:rPr>
            </w:pPr>
            <w:r w:rsidRPr="00752614">
              <w:rPr>
                <w:color w:val="15253C" w:themeColor="accent1" w:themeShade="BF"/>
                <w:sz w:val="24"/>
                <w:szCs w:val="24"/>
              </w:rPr>
              <w:t xml:space="preserve">Team Lead (TL), </w:t>
            </w:r>
            <w:r w:rsidRPr="000C1EA4">
              <w:rPr>
                <w:rStyle w:val="SubtleReference"/>
                <w:sz w:val="24"/>
                <w:szCs w:val="24"/>
              </w:rPr>
              <w:t>Lambda School</w:t>
            </w:r>
          </w:p>
          <w:p w14:paraId="0535E96C" w14:textId="77777777" w:rsidR="007C22CE" w:rsidRPr="000C1EA4" w:rsidRDefault="007C22CE" w:rsidP="00382BCE">
            <w:pPr>
              <w:pStyle w:val="ListBullet"/>
              <w:rPr>
                <w:sz w:val="20"/>
                <w:szCs w:val="20"/>
              </w:rPr>
            </w:pPr>
            <w:r w:rsidRPr="000C1EA4">
              <w:rPr>
                <w:sz w:val="20"/>
                <w:szCs w:val="20"/>
              </w:rPr>
              <w:t>Assist the instruction team by reviewing code, consulting with students, providing regular assessment of student progress, and provide opportunities for students to enhance their technical skills</w:t>
            </w:r>
            <w:r>
              <w:rPr>
                <w:sz w:val="20"/>
                <w:szCs w:val="20"/>
              </w:rPr>
              <w:t>.</w:t>
            </w:r>
          </w:p>
          <w:p w14:paraId="004886E4" w14:textId="77777777" w:rsidR="007C22CE" w:rsidRPr="000C1EA4" w:rsidRDefault="007C22CE" w:rsidP="00382BCE">
            <w:pPr>
              <w:pStyle w:val="ListBullet"/>
              <w:rPr>
                <w:sz w:val="20"/>
                <w:szCs w:val="20"/>
              </w:rPr>
            </w:pPr>
            <w:r w:rsidRPr="000C1EA4">
              <w:rPr>
                <w:sz w:val="20"/>
                <w:szCs w:val="20"/>
              </w:rPr>
              <w:t>Complete and submit daily attendance reports, module 1:1s and project reviews for every student</w:t>
            </w:r>
            <w:r>
              <w:rPr>
                <w:sz w:val="20"/>
                <w:szCs w:val="20"/>
              </w:rPr>
              <w:t>.</w:t>
            </w:r>
          </w:p>
          <w:p w14:paraId="796B8435" w14:textId="77777777" w:rsidR="007C22CE" w:rsidRPr="000C1EA4" w:rsidRDefault="007C22CE" w:rsidP="00382BCE">
            <w:pPr>
              <w:pStyle w:val="ListBullet"/>
              <w:rPr>
                <w:sz w:val="20"/>
                <w:szCs w:val="20"/>
              </w:rPr>
            </w:pPr>
            <w:r w:rsidRPr="000C1EA4">
              <w:rPr>
                <w:sz w:val="20"/>
                <w:szCs w:val="20"/>
              </w:rPr>
              <w:t>Participate in weekly TL All Hands meetings and daily TL stand-up meetings</w:t>
            </w:r>
            <w:r>
              <w:rPr>
                <w:sz w:val="20"/>
                <w:szCs w:val="20"/>
              </w:rPr>
              <w:t>.</w:t>
            </w:r>
          </w:p>
          <w:p w14:paraId="2CBBEBFA" w14:textId="77777777" w:rsidR="007C22CE" w:rsidRPr="000C1EA4" w:rsidRDefault="007C22CE" w:rsidP="00382BCE">
            <w:pPr>
              <w:pStyle w:val="ListBullet"/>
              <w:rPr>
                <w:sz w:val="20"/>
                <w:szCs w:val="20"/>
              </w:rPr>
            </w:pPr>
            <w:r w:rsidRPr="000C1EA4">
              <w:rPr>
                <w:sz w:val="20"/>
                <w:szCs w:val="20"/>
              </w:rPr>
              <w:t>Work with students/TLs/SLs to create an environment that promotes professionalism, technical skill development, personal responsibility, and community accountability</w:t>
            </w:r>
            <w:r>
              <w:rPr>
                <w:sz w:val="20"/>
                <w:szCs w:val="20"/>
              </w:rPr>
              <w:t>.</w:t>
            </w:r>
          </w:p>
          <w:p w14:paraId="4058AE50" w14:textId="77777777" w:rsidR="007C22CE" w:rsidRPr="00752614" w:rsidRDefault="007C22CE" w:rsidP="00382BCE">
            <w:pPr>
              <w:pStyle w:val="ListBullet"/>
              <w:rPr>
                <w:b/>
                <w:bCs/>
                <w:sz w:val="20"/>
                <w:szCs w:val="20"/>
              </w:rPr>
            </w:pPr>
            <w:r w:rsidRPr="000C1EA4">
              <w:rPr>
                <w:sz w:val="20"/>
                <w:szCs w:val="20"/>
              </w:rPr>
              <w:t>Know, communicate, and coordinate support for students via Student Success escalation process and keep supervisors informed about student problems and concerns</w:t>
            </w:r>
            <w:r>
              <w:rPr>
                <w:sz w:val="20"/>
                <w:szCs w:val="20"/>
              </w:rPr>
              <w:t>.</w:t>
            </w:r>
          </w:p>
          <w:p w14:paraId="2523FA65" w14:textId="77777777" w:rsidR="007C22CE" w:rsidRPr="000C1EA4" w:rsidRDefault="007C22CE" w:rsidP="00382BCE">
            <w:pPr>
              <w:pStyle w:val="ListBullet"/>
              <w:numPr>
                <w:ilvl w:val="0"/>
                <w:numId w:val="0"/>
              </w:numPr>
              <w:ind w:left="360"/>
              <w:rPr>
                <w:b/>
                <w:bCs/>
                <w:sz w:val="20"/>
                <w:szCs w:val="20"/>
              </w:rPr>
            </w:pPr>
          </w:p>
          <w:tbl>
            <w:tblPr>
              <w:tblStyle w:val="TableGrid"/>
              <w:tblpPr w:leftFromText="180" w:rightFromText="180" w:vertAnchor="text" w:horzAnchor="page" w:tblpX="8221" w:tblpY="1538"/>
              <w:tblOverlap w:val="never"/>
              <w:tblW w:w="1821" w:type="pct"/>
              <w:shd w:val="clear" w:color="auto" w:fill="002060"/>
              <w:tblCellMar>
                <w:left w:w="0" w:type="dxa"/>
                <w:right w:w="0" w:type="dxa"/>
              </w:tblCellMar>
              <w:tblLook w:val="04A0" w:firstRow="1" w:lastRow="0" w:firstColumn="1" w:lastColumn="0" w:noHBand="0" w:noVBand="1"/>
              <w:tblDescription w:val="Skills layout table"/>
            </w:tblPr>
            <w:tblGrid>
              <w:gridCol w:w="3420"/>
              <w:gridCol w:w="431"/>
            </w:tblGrid>
            <w:tr w:rsidR="007C22CE" w:rsidRPr="006E1507" w14:paraId="246A4C10" w14:textId="77777777" w:rsidTr="007C22CE">
              <w:trPr>
                <w:trHeight w:val="3422"/>
              </w:trPr>
              <w:tc>
                <w:tcPr>
                  <w:tcW w:w="3421" w:type="dxa"/>
                  <w:shd w:val="clear" w:color="auto" w:fill="002060"/>
                </w:tcPr>
                <w:p w14:paraId="7049CB88" w14:textId="77777777" w:rsidR="007C22CE" w:rsidRPr="00752614" w:rsidRDefault="00993F2A" w:rsidP="00382BCE">
                  <w:pPr>
                    <w:pStyle w:val="Heading1"/>
                    <w:jc w:val="center"/>
                    <w:outlineLvl w:val="0"/>
                    <w:rPr>
                      <w:color w:val="F2F2F2" w:themeColor="background1" w:themeShade="F2"/>
                    </w:rPr>
                  </w:pPr>
                  <w:sdt>
                    <w:sdtPr>
                      <w:rPr>
                        <w:color w:val="F2F2F2" w:themeColor="background1" w:themeShade="F2"/>
                      </w:rPr>
                      <w:alias w:val="Skills:"/>
                      <w:tag w:val="Skills:"/>
                      <w:id w:val="-1392877668"/>
                      <w:placeholder>
                        <w:docPart w:val="7EDCB6C787EA4D079C76AB2EADC69809"/>
                      </w:placeholder>
                      <w:temporary/>
                      <w:showingPlcHdr/>
                      <w15:appearance w15:val="hidden"/>
                    </w:sdtPr>
                    <w:sdtEndPr/>
                    <w:sdtContent>
                      <w:r w:rsidR="007C22CE" w:rsidRPr="00752614">
                        <w:rPr>
                          <w:color w:val="CCFFCC"/>
                        </w:rPr>
                        <w:t>Skills</w:t>
                      </w:r>
                    </w:sdtContent>
                  </w:sdt>
                </w:p>
                <w:p w14:paraId="5A120E40" w14:textId="77777777" w:rsidR="007C22CE" w:rsidRPr="00752614" w:rsidRDefault="007C22CE" w:rsidP="00382BCE">
                  <w:pPr>
                    <w:pStyle w:val="Heading2"/>
                    <w:jc w:val="center"/>
                    <w:outlineLvl w:val="1"/>
                    <w:rPr>
                      <w:color w:val="F2F2F2" w:themeColor="background1" w:themeShade="F2"/>
                      <w:sz w:val="20"/>
                      <w:szCs w:val="20"/>
                    </w:rPr>
                  </w:pPr>
                  <w:r w:rsidRPr="00752614">
                    <w:rPr>
                      <w:color w:val="F2F2F2" w:themeColor="background1" w:themeShade="F2"/>
                      <w:sz w:val="20"/>
                      <w:szCs w:val="20"/>
                    </w:rPr>
                    <w:t xml:space="preserve">HTML/HTML5 </w:t>
                  </w:r>
                  <w:r w:rsidRPr="00752614">
                    <w:rPr>
                      <w:color w:val="F2F2F2" w:themeColor="background1" w:themeShade="F2"/>
                      <w:sz w:val="20"/>
                      <w:szCs w:val="20"/>
                    </w:rPr>
                    <w:br/>
                    <w:t xml:space="preserve">CSS/CSS3 </w:t>
                  </w:r>
                  <w:r w:rsidRPr="00752614">
                    <w:rPr>
                      <w:color w:val="F2F2F2" w:themeColor="background1" w:themeShade="F2"/>
                      <w:sz w:val="20"/>
                      <w:szCs w:val="20"/>
                    </w:rPr>
                    <w:br/>
                    <w:t xml:space="preserve">PostgreSQL </w:t>
                  </w:r>
                  <w:r w:rsidRPr="00752614">
                    <w:rPr>
                      <w:color w:val="F2F2F2" w:themeColor="background1" w:themeShade="F2"/>
                      <w:sz w:val="20"/>
                      <w:szCs w:val="20"/>
                    </w:rPr>
                    <w:br/>
                    <w:t xml:space="preserve">PHP/Laravel </w:t>
                  </w:r>
                  <w:r w:rsidRPr="00752614">
                    <w:rPr>
                      <w:color w:val="F2F2F2" w:themeColor="background1" w:themeShade="F2"/>
                      <w:sz w:val="20"/>
                      <w:szCs w:val="20"/>
                    </w:rPr>
                    <w:br/>
                    <w:t>JavaScript</w:t>
                  </w:r>
                </w:p>
                <w:p w14:paraId="01B9922F" w14:textId="77777777" w:rsidR="007C22CE" w:rsidRDefault="007C22CE" w:rsidP="00382BCE">
                  <w:pPr>
                    <w:pStyle w:val="Heading2"/>
                    <w:jc w:val="center"/>
                    <w:outlineLvl w:val="1"/>
                    <w:rPr>
                      <w:color w:val="F2F2F2" w:themeColor="background1" w:themeShade="F2"/>
                      <w:sz w:val="20"/>
                      <w:szCs w:val="20"/>
                    </w:rPr>
                  </w:pPr>
                  <w:r w:rsidRPr="00752614">
                    <w:rPr>
                      <w:color w:val="F2F2F2" w:themeColor="background1" w:themeShade="F2"/>
                      <w:sz w:val="20"/>
                      <w:szCs w:val="20"/>
                    </w:rPr>
                    <w:t>React Native</w:t>
                  </w:r>
                  <w:r w:rsidRPr="00752614">
                    <w:rPr>
                      <w:color w:val="F2F2F2" w:themeColor="background1" w:themeShade="F2"/>
                      <w:sz w:val="20"/>
                      <w:szCs w:val="20"/>
                    </w:rPr>
                    <w:br/>
                    <w:t xml:space="preserve">Node.JS </w:t>
                  </w:r>
                  <w:r w:rsidRPr="00752614">
                    <w:rPr>
                      <w:color w:val="F2F2F2" w:themeColor="background1" w:themeShade="F2"/>
                      <w:sz w:val="20"/>
                      <w:szCs w:val="20"/>
                    </w:rPr>
                    <w:br/>
                    <w:t xml:space="preserve">LESS/SASS </w:t>
                  </w:r>
                  <w:r w:rsidRPr="00752614">
                    <w:rPr>
                      <w:color w:val="F2F2F2" w:themeColor="background1" w:themeShade="F2"/>
                      <w:sz w:val="20"/>
                      <w:szCs w:val="20"/>
                    </w:rPr>
                    <w:br/>
                    <w:t>Python</w:t>
                  </w:r>
                </w:p>
                <w:p w14:paraId="4729BBE3" w14:textId="4C9096FF" w:rsidR="007C22CE" w:rsidRPr="00752614" w:rsidRDefault="007C22CE" w:rsidP="00382BCE">
                  <w:pPr>
                    <w:pStyle w:val="Heading2"/>
                    <w:jc w:val="center"/>
                    <w:outlineLvl w:val="1"/>
                    <w:rPr>
                      <w:color w:val="F2F2F2" w:themeColor="background1" w:themeShade="F2"/>
                    </w:rPr>
                  </w:pPr>
                  <w:r>
                    <w:rPr>
                      <w:color w:val="F2F2F2" w:themeColor="background1" w:themeShade="F2"/>
                    </w:rPr>
                    <w:t>Django</w:t>
                  </w:r>
                </w:p>
              </w:tc>
              <w:tc>
                <w:tcPr>
                  <w:tcW w:w="431" w:type="dxa"/>
                  <w:shd w:val="clear" w:color="auto" w:fill="002060"/>
                  <w:tcMar>
                    <w:left w:w="360" w:type="dxa"/>
                  </w:tcMar>
                </w:tcPr>
                <w:p w14:paraId="2719D0C1" w14:textId="77777777" w:rsidR="007C22CE" w:rsidRPr="006E1507" w:rsidRDefault="007C22CE" w:rsidP="00382BCE">
                  <w:pPr>
                    <w:pStyle w:val="ListBullet"/>
                    <w:numPr>
                      <w:ilvl w:val="0"/>
                      <w:numId w:val="0"/>
                    </w:numPr>
                    <w:contextualSpacing w:val="0"/>
                  </w:pPr>
                </w:p>
              </w:tc>
            </w:tr>
          </w:tbl>
          <w:p w14:paraId="1CF4D463" w14:textId="77777777" w:rsidR="007C22CE" w:rsidRPr="00CF1A49" w:rsidRDefault="007C22CE" w:rsidP="00382BCE">
            <w:pPr>
              <w:pStyle w:val="Heading3"/>
              <w:outlineLvl w:val="2"/>
            </w:pPr>
            <w:r>
              <w:t>Aug 2016</w:t>
            </w:r>
            <w:r w:rsidRPr="00CF1A49">
              <w:t xml:space="preserve"> – </w:t>
            </w:r>
            <w:r>
              <w:t>Mar 2017</w:t>
            </w:r>
          </w:p>
          <w:p w14:paraId="778493E2" w14:textId="77777777" w:rsidR="007C22CE" w:rsidRPr="000C1EA4" w:rsidRDefault="007C22CE" w:rsidP="00382BCE">
            <w:pPr>
              <w:pStyle w:val="Heading2"/>
              <w:outlineLvl w:val="1"/>
              <w:rPr>
                <w:sz w:val="24"/>
                <w:szCs w:val="24"/>
              </w:rPr>
            </w:pPr>
            <w:r>
              <w:rPr>
                <w:color w:val="15253C" w:themeColor="accent1" w:themeShade="BF"/>
                <w:sz w:val="24"/>
                <w:szCs w:val="24"/>
              </w:rPr>
              <w:t>Web Manager</w:t>
            </w:r>
            <w:r w:rsidRPr="00752614">
              <w:rPr>
                <w:color w:val="15253C" w:themeColor="accent1" w:themeShade="BF"/>
                <w:sz w:val="24"/>
                <w:szCs w:val="24"/>
              </w:rPr>
              <w:t xml:space="preserve">, </w:t>
            </w:r>
            <w:r>
              <w:rPr>
                <w:rStyle w:val="SubtleReference"/>
                <w:sz w:val="24"/>
                <w:szCs w:val="24"/>
              </w:rPr>
              <w:t>Lily chic boutique</w:t>
            </w:r>
          </w:p>
          <w:p w14:paraId="342A2E9A" w14:textId="77777777" w:rsidR="007C22CE" w:rsidRPr="000C1EA4" w:rsidRDefault="007C22CE" w:rsidP="00382BCE">
            <w:pPr>
              <w:pStyle w:val="ListBullet"/>
              <w:rPr>
                <w:sz w:val="20"/>
                <w:szCs w:val="20"/>
              </w:rPr>
            </w:pPr>
            <w:r w:rsidRPr="000C1EA4">
              <w:rPr>
                <w:sz w:val="20"/>
                <w:szCs w:val="20"/>
              </w:rPr>
              <w:t>Maintain fully functional e-commerce website including design, hosting,</w:t>
            </w:r>
            <w:r>
              <w:rPr>
                <w:sz w:val="20"/>
                <w:szCs w:val="20"/>
              </w:rPr>
              <w:t xml:space="preserve"> </w:t>
            </w:r>
            <w:r w:rsidRPr="00752614">
              <w:rPr>
                <w:sz w:val="20"/>
                <w:szCs w:val="20"/>
              </w:rPr>
              <w:t xml:space="preserve">inventory, sales, financials, invoicing and organizing. </w:t>
            </w:r>
          </w:p>
          <w:p w14:paraId="514A9A31" w14:textId="0AB81FA6" w:rsidR="007C22CE" w:rsidRPr="007C22CE" w:rsidRDefault="007C22CE" w:rsidP="00382BCE">
            <w:pPr>
              <w:pStyle w:val="ListBullet"/>
              <w:rPr>
                <w:b/>
                <w:bCs/>
                <w:sz w:val="20"/>
                <w:szCs w:val="20"/>
              </w:rPr>
            </w:pPr>
            <w:r w:rsidRPr="00752614">
              <w:rPr>
                <w:sz w:val="20"/>
                <w:szCs w:val="20"/>
              </w:rPr>
              <w:t>In charge of social media marketing and promotion.</w:t>
            </w:r>
          </w:p>
          <w:p w14:paraId="54A2EC6F" w14:textId="095542F5" w:rsidR="007C22CE" w:rsidRDefault="007C22CE" w:rsidP="007C22CE">
            <w:pPr>
              <w:pStyle w:val="ListBullet"/>
              <w:numPr>
                <w:ilvl w:val="0"/>
                <w:numId w:val="0"/>
              </w:numPr>
              <w:ind w:left="864"/>
              <w:rPr>
                <w:b/>
                <w:bCs/>
                <w:sz w:val="20"/>
                <w:szCs w:val="20"/>
              </w:rPr>
            </w:pPr>
          </w:p>
          <w:p w14:paraId="26F6624F" w14:textId="5526381B" w:rsidR="007C22CE" w:rsidRDefault="007C22CE" w:rsidP="007C22CE">
            <w:pPr>
              <w:pStyle w:val="ListBullet"/>
              <w:numPr>
                <w:ilvl w:val="0"/>
                <w:numId w:val="0"/>
              </w:numPr>
              <w:ind w:left="864"/>
              <w:rPr>
                <w:b/>
                <w:bCs/>
                <w:sz w:val="20"/>
                <w:szCs w:val="20"/>
              </w:rPr>
            </w:pPr>
          </w:p>
          <w:p w14:paraId="3643419F" w14:textId="77777777" w:rsidR="007C22CE" w:rsidRPr="000C1EA4" w:rsidRDefault="007C22CE" w:rsidP="007C22CE">
            <w:pPr>
              <w:pStyle w:val="ListBullet"/>
              <w:numPr>
                <w:ilvl w:val="0"/>
                <w:numId w:val="0"/>
              </w:numPr>
              <w:ind w:left="864"/>
              <w:rPr>
                <w:b/>
                <w:bCs/>
                <w:sz w:val="20"/>
                <w:szCs w:val="20"/>
              </w:rPr>
            </w:pPr>
          </w:p>
          <w:p w14:paraId="360A383F" w14:textId="77777777" w:rsidR="007C22CE" w:rsidRPr="004D096B" w:rsidRDefault="00993F2A" w:rsidP="00382BCE">
            <w:pPr>
              <w:pStyle w:val="Heading1"/>
              <w:outlineLvl w:val="0"/>
              <w:rPr>
                <w:rFonts w:eastAsiaTheme="minorHAnsi" w:cstheme="minorBidi"/>
                <w:b/>
                <w:caps w:val="0"/>
                <w:color w:val="595959" w:themeColor="text1" w:themeTint="A6"/>
                <w:sz w:val="22"/>
                <w:szCs w:val="22"/>
              </w:rPr>
            </w:pPr>
            <w:sdt>
              <w:sdtPr>
                <w:alias w:val="Education:"/>
                <w:tag w:val="Education:"/>
                <w:id w:val="-1908763273"/>
                <w:placeholder>
                  <w:docPart w:val="723224996276494F957DA3608E58FD4C"/>
                </w:placeholder>
                <w:temporary/>
                <w:showingPlcHdr/>
                <w15:appearance w15:val="hidden"/>
              </w:sdtPr>
              <w:sdtEndPr/>
              <w:sdtContent>
                <w:r w:rsidR="007C22CE" w:rsidRPr="00CF1A49">
                  <w:t>Education</w:t>
                </w:r>
              </w:sdtContent>
            </w:sdt>
          </w:p>
          <w:p w14:paraId="411C98B0" w14:textId="77777777" w:rsidR="007C22CE" w:rsidRPr="004D096B" w:rsidRDefault="007C22CE" w:rsidP="00382BCE">
            <w:pPr>
              <w:pStyle w:val="Heading3"/>
              <w:outlineLvl w:val="2"/>
              <w:rPr>
                <w:szCs w:val="22"/>
              </w:rPr>
            </w:pPr>
            <w:r w:rsidRPr="004D096B">
              <w:rPr>
                <w:szCs w:val="22"/>
              </w:rPr>
              <w:t>2019</w:t>
            </w:r>
          </w:p>
          <w:p w14:paraId="011A5C93" w14:textId="244E6679" w:rsidR="007C22CE" w:rsidRPr="004D096B" w:rsidRDefault="007C22CE" w:rsidP="00382BCE">
            <w:pPr>
              <w:pStyle w:val="Heading2"/>
              <w:outlineLvl w:val="1"/>
              <w:rPr>
                <w:rStyle w:val="SubtleReference"/>
                <w:szCs w:val="22"/>
              </w:rPr>
            </w:pPr>
            <w:r w:rsidRPr="00752614">
              <w:rPr>
                <w:color w:val="15253C" w:themeColor="accent1" w:themeShade="BF"/>
                <w:szCs w:val="22"/>
              </w:rPr>
              <w:t>Full S</w:t>
            </w:r>
            <w:r>
              <w:rPr>
                <w:color w:val="15253C" w:themeColor="accent1" w:themeShade="BF"/>
                <w:szCs w:val="22"/>
              </w:rPr>
              <w:t>t</w:t>
            </w:r>
            <w:r w:rsidRPr="00752614">
              <w:rPr>
                <w:color w:val="15253C" w:themeColor="accent1" w:themeShade="BF"/>
                <w:szCs w:val="22"/>
              </w:rPr>
              <w:t>ack Web Development</w:t>
            </w:r>
            <w:r w:rsidRPr="004D096B">
              <w:rPr>
                <w:szCs w:val="22"/>
              </w:rPr>
              <w:t xml:space="preserve">, </w:t>
            </w:r>
            <w:r w:rsidRPr="004D096B">
              <w:rPr>
                <w:rStyle w:val="SubtleReference"/>
                <w:szCs w:val="22"/>
              </w:rPr>
              <w:t>Lambda School</w:t>
            </w:r>
          </w:p>
          <w:p w14:paraId="6B5E3590" w14:textId="77777777" w:rsidR="007C22CE" w:rsidRPr="004D096B" w:rsidRDefault="007C22CE" w:rsidP="00382BCE">
            <w:pPr>
              <w:pStyle w:val="Heading3"/>
              <w:outlineLvl w:val="2"/>
              <w:rPr>
                <w:szCs w:val="22"/>
              </w:rPr>
            </w:pPr>
            <w:r w:rsidRPr="004D096B">
              <w:rPr>
                <w:szCs w:val="22"/>
              </w:rPr>
              <w:t>201</w:t>
            </w:r>
            <w:r>
              <w:rPr>
                <w:szCs w:val="22"/>
              </w:rPr>
              <w:t>9</w:t>
            </w:r>
          </w:p>
          <w:p w14:paraId="1839BE11" w14:textId="77777777" w:rsidR="007C22CE" w:rsidRPr="004D096B" w:rsidRDefault="007C22CE" w:rsidP="00382BCE">
            <w:pPr>
              <w:pStyle w:val="Heading2"/>
              <w:outlineLvl w:val="1"/>
              <w:rPr>
                <w:rStyle w:val="SubtleReference"/>
                <w:szCs w:val="22"/>
              </w:rPr>
            </w:pPr>
            <w:r w:rsidRPr="00752614">
              <w:rPr>
                <w:color w:val="15253C" w:themeColor="accent1" w:themeShade="BF"/>
                <w:szCs w:val="22"/>
              </w:rPr>
              <w:t>ASA – Web Development</w:t>
            </w:r>
            <w:r w:rsidRPr="004D096B">
              <w:rPr>
                <w:szCs w:val="22"/>
              </w:rPr>
              <w:t xml:space="preserve">, </w:t>
            </w:r>
            <w:r w:rsidRPr="004D096B">
              <w:rPr>
                <w:rStyle w:val="SubtleReference"/>
                <w:szCs w:val="22"/>
              </w:rPr>
              <w:t>CGTC</w:t>
            </w:r>
          </w:p>
          <w:p w14:paraId="7A3D4EA4" w14:textId="77777777" w:rsidR="007C22CE" w:rsidRPr="004D096B" w:rsidRDefault="007C22CE" w:rsidP="00382BCE">
            <w:pPr>
              <w:pStyle w:val="Heading3"/>
              <w:outlineLvl w:val="2"/>
              <w:rPr>
                <w:szCs w:val="22"/>
              </w:rPr>
            </w:pPr>
            <w:r w:rsidRPr="004D096B">
              <w:rPr>
                <w:szCs w:val="22"/>
              </w:rPr>
              <w:t>201</w:t>
            </w:r>
            <w:r>
              <w:rPr>
                <w:szCs w:val="22"/>
              </w:rPr>
              <w:t>8</w:t>
            </w:r>
          </w:p>
          <w:p w14:paraId="1CFED9D3" w14:textId="77777777" w:rsidR="007C22CE" w:rsidRPr="004D096B" w:rsidRDefault="007C22CE" w:rsidP="00382BCE">
            <w:pPr>
              <w:pStyle w:val="Heading2"/>
              <w:outlineLvl w:val="1"/>
              <w:rPr>
                <w:rStyle w:val="SubtleReference"/>
                <w:szCs w:val="22"/>
              </w:rPr>
            </w:pPr>
            <w:r>
              <w:rPr>
                <w:color w:val="15253C" w:themeColor="accent1" w:themeShade="BF"/>
                <w:szCs w:val="22"/>
              </w:rPr>
              <w:t>B</w:t>
            </w:r>
            <w:r w:rsidRPr="00752614">
              <w:rPr>
                <w:color w:val="15253C" w:themeColor="accent1" w:themeShade="BF"/>
                <w:szCs w:val="22"/>
              </w:rPr>
              <w:t xml:space="preserve">SA – </w:t>
            </w:r>
            <w:r>
              <w:rPr>
                <w:color w:val="15253C" w:themeColor="accent1" w:themeShade="BF"/>
                <w:szCs w:val="22"/>
              </w:rPr>
              <w:t>Biomedical science</w:t>
            </w:r>
            <w:r w:rsidRPr="004D096B">
              <w:rPr>
                <w:szCs w:val="22"/>
              </w:rPr>
              <w:t xml:space="preserve">, </w:t>
            </w:r>
            <w:proofErr w:type="spellStart"/>
            <w:r>
              <w:rPr>
                <w:rStyle w:val="SubtleReference"/>
                <w:szCs w:val="22"/>
              </w:rPr>
              <w:t>Fscj</w:t>
            </w:r>
            <w:proofErr w:type="spellEnd"/>
          </w:p>
          <w:p w14:paraId="77F72B05" w14:textId="77777777" w:rsidR="007C22CE" w:rsidRPr="004D096B" w:rsidRDefault="007C22CE" w:rsidP="00382BCE">
            <w:pPr>
              <w:pStyle w:val="Heading3"/>
              <w:outlineLvl w:val="2"/>
              <w:rPr>
                <w:szCs w:val="22"/>
              </w:rPr>
            </w:pPr>
            <w:r w:rsidRPr="004D096B">
              <w:rPr>
                <w:szCs w:val="22"/>
              </w:rPr>
              <w:t>2016</w:t>
            </w:r>
          </w:p>
          <w:p w14:paraId="603A67EF" w14:textId="77777777" w:rsidR="007C22CE" w:rsidRPr="004D096B" w:rsidRDefault="007C22CE" w:rsidP="00382BCE">
            <w:pPr>
              <w:pStyle w:val="Heading2"/>
              <w:outlineLvl w:val="1"/>
              <w:rPr>
                <w:sz w:val="20"/>
                <w:szCs w:val="20"/>
              </w:rPr>
            </w:pPr>
          </w:p>
        </w:tc>
      </w:tr>
    </w:tbl>
    <w:p w14:paraId="60BB4523" w14:textId="77777777" w:rsidR="005A20B8" w:rsidRDefault="005A20B8"/>
    <w:sectPr w:rsidR="005A20B8"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A7E2E" w14:textId="77777777" w:rsidR="00993F2A" w:rsidRDefault="00993F2A" w:rsidP="00B21D64">
      <w:pPr>
        <w:spacing w:after="0" w:line="240" w:lineRule="auto"/>
      </w:pPr>
      <w:r>
        <w:separator/>
      </w:r>
    </w:p>
  </w:endnote>
  <w:endnote w:type="continuationSeparator" w:id="0">
    <w:p w14:paraId="1197EC47" w14:textId="77777777" w:rsidR="00993F2A" w:rsidRDefault="00993F2A"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29AC5" w14:textId="77777777" w:rsidR="00993F2A" w:rsidRDefault="00993F2A" w:rsidP="00B21D64">
      <w:pPr>
        <w:spacing w:after="0" w:line="240" w:lineRule="auto"/>
      </w:pPr>
      <w:r>
        <w:separator/>
      </w:r>
    </w:p>
  </w:footnote>
  <w:footnote w:type="continuationSeparator" w:id="0">
    <w:p w14:paraId="6D24FF0F" w14:textId="77777777" w:rsidR="00993F2A" w:rsidRDefault="00993F2A"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8"/>
  </w:num>
  <w:num w:numId="3">
    <w:abstractNumId w:val="5"/>
  </w:num>
  <w:num w:numId="4">
    <w:abstractNumId w:val="2"/>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41"/>
    <w:rsid w:val="000161E1"/>
    <w:rsid w:val="00021303"/>
    <w:rsid w:val="000815F4"/>
    <w:rsid w:val="000C115E"/>
    <w:rsid w:val="000D1308"/>
    <w:rsid w:val="000D212B"/>
    <w:rsid w:val="000D7EED"/>
    <w:rsid w:val="00107E81"/>
    <w:rsid w:val="00110B42"/>
    <w:rsid w:val="00117AE5"/>
    <w:rsid w:val="00144072"/>
    <w:rsid w:val="00192E29"/>
    <w:rsid w:val="00195AB3"/>
    <w:rsid w:val="001C6469"/>
    <w:rsid w:val="0021475C"/>
    <w:rsid w:val="0028262B"/>
    <w:rsid w:val="002A6C6F"/>
    <w:rsid w:val="002B64A8"/>
    <w:rsid w:val="002C4CAB"/>
    <w:rsid w:val="0036228A"/>
    <w:rsid w:val="00363249"/>
    <w:rsid w:val="003C0BB5"/>
    <w:rsid w:val="004067B9"/>
    <w:rsid w:val="004103C0"/>
    <w:rsid w:val="004447E8"/>
    <w:rsid w:val="00452292"/>
    <w:rsid w:val="00454AC7"/>
    <w:rsid w:val="00474201"/>
    <w:rsid w:val="00485A2B"/>
    <w:rsid w:val="004865C2"/>
    <w:rsid w:val="004A2147"/>
    <w:rsid w:val="004B4147"/>
    <w:rsid w:val="004F4796"/>
    <w:rsid w:val="00552F9B"/>
    <w:rsid w:val="005636A7"/>
    <w:rsid w:val="00590B34"/>
    <w:rsid w:val="005A20B8"/>
    <w:rsid w:val="005B7DB3"/>
    <w:rsid w:val="005D169F"/>
    <w:rsid w:val="005D6BB4"/>
    <w:rsid w:val="0060389E"/>
    <w:rsid w:val="0061400D"/>
    <w:rsid w:val="00620BDE"/>
    <w:rsid w:val="00621B5C"/>
    <w:rsid w:val="006428C2"/>
    <w:rsid w:val="006B05E2"/>
    <w:rsid w:val="006B58D2"/>
    <w:rsid w:val="006C2DFF"/>
    <w:rsid w:val="006E3A9E"/>
    <w:rsid w:val="006F0F5C"/>
    <w:rsid w:val="00706F18"/>
    <w:rsid w:val="007571B5"/>
    <w:rsid w:val="00773ECE"/>
    <w:rsid w:val="007772B1"/>
    <w:rsid w:val="0079191A"/>
    <w:rsid w:val="007C22CE"/>
    <w:rsid w:val="007D0492"/>
    <w:rsid w:val="008424CE"/>
    <w:rsid w:val="0084786E"/>
    <w:rsid w:val="00890F1A"/>
    <w:rsid w:val="00896BAC"/>
    <w:rsid w:val="008A0D9F"/>
    <w:rsid w:val="008E2197"/>
    <w:rsid w:val="008F54BC"/>
    <w:rsid w:val="0096497B"/>
    <w:rsid w:val="00993F2A"/>
    <w:rsid w:val="00997E86"/>
    <w:rsid w:val="009A04CA"/>
    <w:rsid w:val="009B04C4"/>
    <w:rsid w:val="009B7D45"/>
    <w:rsid w:val="009C3D9E"/>
    <w:rsid w:val="009C7FDE"/>
    <w:rsid w:val="009E13FD"/>
    <w:rsid w:val="009F0BA0"/>
    <w:rsid w:val="00A21AF8"/>
    <w:rsid w:val="00A560E5"/>
    <w:rsid w:val="00A6425D"/>
    <w:rsid w:val="00A96376"/>
    <w:rsid w:val="00AB719B"/>
    <w:rsid w:val="00AF0D13"/>
    <w:rsid w:val="00AF2C9A"/>
    <w:rsid w:val="00B03ED5"/>
    <w:rsid w:val="00B21D64"/>
    <w:rsid w:val="00B42CEE"/>
    <w:rsid w:val="00B73E22"/>
    <w:rsid w:val="00B879C0"/>
    <w:rsid w:val="00BB7CE4"/>
    <w:rsid w:val="00BC33C3"/>
    <w:rsid w:val="00BF0DAF"/>
    <w:rsid w:val="00BF1190"/>
    <w:rsid w:val="00C05345"/>
    <w:rsid w:val="00C344AA"/>
    <w:rsid w:val="00C37B1A"/>
    <w:rsid w:val="00C777FF"/>
    <w:rsid w:val="00CD2FD2"/>
    <w:rsid w:val="00CD34E9"/>
    <w:rsid w:val="00CF16B7"/>
    <w:rsid w:val="00D025DB"/>
    <w:rsid w:val="00D12DFD"/>
    <w:rsid w:val="00D24934"/>
    <w:rsid w:val="00D25AF9"/>
    <w:rsid w:val="00D35953"/>
    <w:rsid w:val="00D47041"/>
    <w:rsid w:val="00D62B7E"/>
    <w:rsid w:val="00DB17E2"/>
    <w:rsid w:val="00DC3282"/>
    <w:rsid w:val="00E07980"/>
    <w:rsid w:val="00E22248"/>
    <w:rsid w:val="00E37723"/>
    <w:rsid w:val="00EF23BC"/>
    <w:rsid w:val="00FA1DB7"/>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B6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10" w:qFormat="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rsid w:val="00D47041"/>
    <w:rPr>
      <w:rFonts w:ascii="Times New Roman" w:hAnsi="Times New Roman" w:cs="Times New Roman"/>
      <w:color w:val="0000FF"/>
      <w:u w:val="single"/>
    </w:rPr>
  </w:style>
  <w:style w:type="character" w:styleId="UnresolvedMention">
    <w:name w:val="Unresolved Mention"/>
    <w:basedOn w:val="DefaultParagraphFont"/>
    <w:uiPriority w:val="99"/>
    <w:semiHidden/>
    <w:unhideWhenUsed/>
    <w:rsid w:val="00D47041"/>
    <w:rPr>
      <w:color w:val="605E5C"/>
      <w:shd w:val="clear" w:color="auto" w:fill="E1DFDD"/>
    </w:rPr>
  </w:style>
  <w:style w:type="paragraph" w:styleId="BalloonText">
    <w:name w:val="Balloon Text"/>
    <w:basedOn w:val="Normal"/>
    <w:link w:val="BalloonTextChar"/>
    <w:uiPriority w:val="99"/>
    <w:semiHidden/>
    <w:unhideWhenUsed/>
    <w:rsid w:val="00D47041"/>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D47041"/>
    <w:rPr>
      <w:rFonts w:ascii="Segoe UI" w:hAnsi="Segoe UI" w:cs="Segoe UI"/>
    </w:rPr>
  </w:style>
  <w:style w:type="paragraph" w:customStyle="1" w:styleId="ContactInfo">
    <w:name w:val="Contact Info"/>
    <w:basedOn w:val="Normal"/>
    <w:uiPriority w:val="3"/>
    <w:qFormat/>
    <w:rsid w:val="007C22CE"/>
    <w:pPr>
      <w:spacing w:after="0" w:line="240" w:lineRule="auto"/>
      <w:jc w:val="center"/>
    </w:pPr>
    <w:rPr>
      <w:color w:val="595959" w:themeColor="text1" w:themeTint="A6"/>
      <w:szCs w:val="22"/>
    </w:rPr>
  </w:style>
  <w:style w:type="character" w:styleId="SubtleReference">
    <w:name w:val="Subtle Reference"/>
    <w:basedOn w:val="DefaultParagraphFont"/>
    <w:uiPriority w:val="10"/>
    <w:qFormat/>
    <w:rsid w:val="007C22CE"/>
    <w:rPr>
      <w:b/>
      <w:caps w:val="0"/>
      <w:smallCaps/>
      <w:color w:val="595959" w:themeColor="text1" w:themeTint="A6"/>
    </w:rPr>
  </w:style>
  <w:style w:type="paragraph" w:customStyle="1" w:styleId="ContactInfoEmphasis">
    <w:name w:val="Contact Info Emphasis"/>
    <w:basedOn w:val="Normal"/>
    <w:uiPriority w:val="4"/>
    <w:qFormat/>
    <w:rsid w:val="007C22CE"/>
    <w:pPr>
      <w:spacing w:after="0" w:line="240" w:lineRule="auto"/>
      <w:jc w:val="center"/>
    </w:pPr>
    <w:rPr>
      <w:b/>
      <w:color w:val="1D3251"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o\AppData\Roaming\Microsoft\Templates\Modern%20initials%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8CFEA15630423C9266EA53952A07DB"/>
        <w:category>
          <w:name w:val="General"/>
          <w:gallery w:val="placeholder"/>
        </w:category>
        <w:types>
          <w:type w:val="bbPlcHdr"/>
        </w:types>
        <w:behaviors>
          <w:behavior w:val="content"/>
        </w:behaviors>
        <w:guid w:val="{5F0CA7D6-7ADB-4794-8372-36317A2496F8}"/>
      </w:docPartPr>
      <w:docPartBody>
        <w:p w:rsidR="005E2C4E" w:rsidRDefault="00F724E6" w:rsidP="00F724E6">
          <w:pPr>
            <w:pStyle w:val="6F8CFEA15630423C9266EA53952A07DB"/>
          </w:pPr>
          <w:r w:rsidRPr="00CF1A49">
            <w:t>·</w:t>
          </w:r>
        </w:p>
      </w:docPartBody>
    </w:docPart>
    <w:docPart>
      <w:docPartPr>
        <w:name w:val="0E1D8753D79E449A8502B90847A877D7"/>
        <w:category>
          <w:name w:val="General"/>
          <w:gallery w:val="placeholder"/>
        </w:category>
        <w:types>
          <w:type w:val="bbPlcHdr"/>
        </w:types>
        <w:behaviors>
          <w:behavior w:val="content"/>
        </w:behaviors>
        <w:guid w:val="{D5A0CC7A-4BDB-4163-96ED-46EEDFBCC092}"/>
      </w:docPartPr>
      <w:docPartBody>
        <w:p w:rsidR="005E2C4E" w:rsidRDefault="00F724E6" w:rsidP="00F724E6">
          <w:pPr>
            <w:pStyle w:val="0E1D8753D79E449A8502B90847A877D7"/>
          </w:pPr>
          <w:r w:rsidRPr="00CF1A49">
            <w:t>·</w:t>
          </w:r>
        </w:p>
      </w:docPartBody>
    </w:docPart>
    <w:docPart>
      <w:docPartPr>
        <w:name w:val="B725B9A3C01546AE8082C9210F7D039B"/>
        <w:category>
          <w:name w:val="General"/>
          <w:gallery w:val="placeholder"/>
        </w:category>
        <w:types>
          <w:type w:val="bbPlcHdr"/>
        </w:types>
        <w:behaviors>
          <w:behavior w:val="content"/>
        </w:behaviors>
        <w:guid w:val="{804ADB23-8BCA-4E6F-BCEC-5A2EE14562D4}"/>
      </w:docPartPr>
      <w:docPartBody>
        <w:p w:rsidR="005E2C4E" w:rsidRDefault="00F724E6" w:rsidP="00F724E6">
          <w:pPr>
            <w:pStyle w:val="B725B9A3C01546AE8082C9210F7D039B"/>
          </w:pPr>
          <w:r w:rsidRPr="00CF1A49">
            <w:t>Experience</w:t>
          </w:r>
        </w:p>
      </w:docPartBody>
    </w:docPart>
    <w:docPart>
      <w:docPartPr>
        <w:name w:val="7EDCB6C787EA4D079C76AB2EADC69809"/>
        <w:category>
          <w:name w:val="General"/>
          <w:gallery w:val="placeholder"/>
        </w:category>
        <w:types>
          <w:type w:val="bbPlcHdr"/>
        </w:types>
        <w:behaviors>
          <w:behavior w:val="content"/>
        </w:behaviors>
        <w:guid w:val="{B13FA5B0-C12C-4DB9-9FD1-F98842351B56}"/>
      </w:docPartPr>
      <w:docPartBody>
        <w:p w:rsidR="005E2C4E" w:rsidRDefault="00F724E6" w:rsidP="00F724E6">
          <w:pPr>
            <w:pStyle w:val="7EDCB6C787EA4D079C76AB2EADC69809"/>
          </w:pPr>
          <w:r w:rsidRPr="00CF1A49">
            <w:t>Skills</w:t>
          </w:r>
        </w:p>
      </w:docPartBody>
    </w:docPart>
    <w:docPart>
      <w:docPartPr>
        <w:name w:val="723224996276494F957DA3608E58FD4C"/>
        <w:category>
          <w:name w:val="General"/>
          <w:gallery w:val="placeholder"/>
        </w:category>
        <w:types>
          <w:type w:val="bbPlcHdr"/>
        </w:types>
        <w:behaviors>
          <w:behavior w:val="content"/>
        </w:behaviors>
        <w:guid w:val="{BD008F53-24A1-44C8-810F-5FCAEA78B8ED}"/>
      </w:docPartPr>
      <w:docPartBody>
        <w:p w:rsidR="005E2C4E" w:rsidRDefault="00F724E6" w:rsidP="00F724E6">
          <w:pPr>
            <w:pStyle w:val="723224996276494F957DA3608E58FD4C"/>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E6"/>
    <w:rsid w:val="005E2C4E"/>
    <w:rsid w:val="00A842A2"/>
    <w:rsid w:val="00B023C3"/>
    <w:rsid w:val="00F7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CFEA15630423C9266EA53952A07DB">
    <w:name w:val="6F8CFEA15630423C9266EA53952A07DB"/>
    <w:rsid w:val="00F724E6"/>
  </w:style>
  <w:style w:type="paragraph" w:customStyle="1" w:styleId="0E1D8753D79E449A8502B90847A877D7">
    <w:name w:val="0E1D8753D79E449A8502B90847A877D7"/>
    <w:rsid w:val="00F724E6"/>
  </w:style>
  <w:style w:type="paragraph" w:customStyle="1" w:styleId="B725B9A3C01546AE8082C9210F7D039B">
    <w:name w:val="B725B9A3C01546AE8082C9210F7D039B"/>
    <w:rsid w:val="00F724E6"/>
  </w:style>
  <w:style w:type="paragraph" w:customStyle="1" w:styleId="7EDCB6C787EA4D079C76AB2EADC69809">
    <w:name w:val="7EDCB6C787EA4D079C76AB2EADC69809"/>
    <w:rsid w:val="00F724E6"/>
  </w:style>
  <w:style w:type="paragraph" w:customStyle="1" w:styleId="723224996276494F957DA3608E58FD4C">
    <w:name w:val="723224996276494F957DA3608E58FD4C"/>
    <w:rsid w:val="00F72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3.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cover letter</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2020-04-14T13:23:00Z</dcterms:created>
  <dcterms:modified xsi:type="dcterms:W3CDTF">2020-04-27T13:09:00Z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