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keepNext w:val="true"/>
        <w:keepLines/>
        <w:spacing w:before="360" w:after="80"/>
        <w:rPr/>
      </w:pPr>
      <w:bookmarkStart w:id="0" w:name="коммерческое-предложение"/>
      <w:r>
        <w:rPr/>
        <w:t>Коммерческое предложение</w:t>
      </w:r>
    </w:p>
    <w:p>
      <w:pPr>
        <w:pStyle w:val="2"/>
        <w:rPr/>
      </w:pPr>
      <w:bookmarkStart w:id="1" w:name="X78395089bafa590ee0062e3159bc1b643931daf"/>
      <w:r>
        <w:rPr/>
        <w:t>Система оформления и обработки заказов через MAX с интеграцией с 1С</w:t>
      </w:r>
    </w:p>
    <w:p>
      <w:pPr>
        <w:pStyle w:val="FirstParagraph"/>
        <w:rPr/>
      </w:pPr>
      <w:r>
        <w:rPr/>
        <w:t>Предлагается разработка системы для оформления заказов клиентами через мессенджер MAX с последующей обработкой заказов сотрудниками компании и автоматической синхронизацией с 1С.</w:t>
      </w:r>
    </w:p>
    <w:p>
      <w:pPr>
        <w:pStyle w:val="Style9"/>
        <w:rPr/>
      </w:pPr>
      <w:r>
        <w:rPr/>
        <w:t>Система будет состоять из:</w:t>
      </w:r>
    </w:p>
    <w:p>
      <w:pPr>
        <w:pStyle w:val="Compact"/>
        <w:numPr>
          <w:ilvl w:val="0"/>
          <w:numId w:val="1"/>
        </w:numPr>
        <w:rPr/>
      </w:pPr>
      <w:r>
        <w:rPr/>
        <w:t>клиентского приложения в MAX;</w:t>
      </w:r>
    </w:p>
    <w:p>
      <w:pPr>
        <w:pStyle w:val="Compact"/>
        <w:numPr>
          <w:ilvl w:val="0"/>
          <w:numId w:val="1"/>
        </w:numPr>
        <w:rPr/>
      </w:pPr>
      <w:r>
        <w:rPr/>
        <w:t>административного веб-приложения;</w:t>
      </w:r>
    </w:p>
    <w:p>
      <w:pPr>
        <w:pStyle w:val="Compact"/>
        <w:numPr>
          <w:ilvl w:val="0"/>
          <w:numId w:val="1"/>
        </w:numPr>
        <w:rPr/>
      </w:pPr>
      <w:r>
        <w:rPr/>
        <w:t>серверной части и базы данных;</w:t>
      </w:r>
    </w:p>
    <w:p>
      <w:pPr>
        <w:pStyle w:val="Compact"/>
        <w:numPr>
          <w:ilvl w:val="0"/>
          <w:numId w:val="1"/>
        </w:numPr>
        <w:rPr/>
      </w:pPr>
      <w:r>
        <w:rPr/>
        <w:t>интеграции с 1С;</w:t>
      </w:r>
    </w:p>
    <w:p>
      <w:pPr>
        <w:pStyle w:val="Compact"/>
        <w:numPr>
          <w:ilvl w:val="0"/>
          <w:numId w:val="1"/>
        </w:numPr>
        <w:rPr/>
      </w:pPr>
      <w:r>
        <w:rPr/>
        <w:t>системы уведомлений через MAX.</w:t>
      </w:r>
    </w:p>
    <w:p>
      <w:pPr>
        <w:pStyle w:val="Normal"/>
        <w:rPr/>
      </w:pPr>
      <w:bookmarkStart w:id="2" w:name="коммерческое-предложение"/>
      <w:bookmarkStart w:id="3" w:name="X78395089bafa590ee0062e3159bc1b643931daf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  <w:bookmarkEnd w:id="3"/>
    </w:p>
    <w:p>
      <w:pPr>
        <w:pStyle w:val="1"/>
        <w:rPr/>
      </w:pPr>
      <w:bookmarkStart w:id="4" w:name="клиентское-приложение-в-max"/>
      <w:r>
        <w:rPr/>
        <w:t>1. Клиентское приложение в MAX</w:t>
      </w:r>
    </w:p>
    <w:p>
      <w:pPr>
        <w:pStyle w:val="FirstParagraph"/>
        <w:rPr/>
      </w:pPr>
      <w:r>
        <w:rPr/>
        <w:t>Клиент взаимодействует с системой через бот и встроенное приложение MAX.</w:t>
      </w:r>
    </w:p>
    <w:p>
      <w:pPr>
        <w:pStyle w:val="Style9"/>
        <w:rPr/>
      </w:pPr>
      <w:r>
        <w:rPr/>
        <w:t>Для начала работы клиент запускает бота и открывает приложение непосредственно из чата MAX.</w:t>
      </w:r>
    </w:p>
    <w:p>
      <w:pPr>
        <w:pStyle w:val="Style9"/>
        <w:rPr/>
      </w:pPr>
      <w:r>
        <w:rPr/>
        <w:t>Отдельная регистрация с логином и паролем не требуется — пользователь идентифицируется средствами MAX.</w:t>
      </w:r>
    </w:p>
    <w:p>
      <w:pPr>
        <w:pStyle w:val="2"/>
        <w:rPr/>
      </w:pPr>
      <w:bookmarkStart w:id="5" w:name="первичная-регистрация"/>
      <w:r>
        <w:rPr/>
        <w:t>Первичная регистрация</w:t>
      </w:r>
    </w:p>
    <w:p>
      <w:pPr>
        <w:pStyle w:val="FirstParagraph"/>
        <w:rPr/>
      </w:pPr>
      <w:r>
        <w:rPr/>
        <w:t>При первом входе система предлагает клиенту указать:</w:t>
      </w:r>
    </w:p>
    <w:p>
      <w:pPr>
        <w:pStyle w:val="Compact"/>
        <w:numPr>
          <w:ilvl w:val="0"/>
          <w:numId w:val="22"/>
        </w:numPr>
        <w:rPr/>
      </w:pPr>
      <w:r>
        <w:rPr/>
        <w:t>ИНН;</w:t>
      </w:r>
    </w:p>
    <w:p>
      <w:pPr>
        <w:pStyle w:val="Compact"/>
        <w:numPr>
          <w:ilvl w:val="0"/>
          <w:numId w:val="23"/>
        </w:numPr>
        <w:rPr/>
      </w:pPr>
      <w:r>
        <w:rPr/>
        <w:t>КПП;</w:t>
      </w:r>
    </w:p>
    <w:p>
      <w:pPr>
        <w:pStyle w:val="Compact"/>
        <w:numPr>
          <w:ilvl w:val="0"/>
          <w:numId w:val="24"/>
        </w:numPr>
        <w:rPr/>
      </w:pPr>
      <w:r>
        <w:rPr/>
        <w:t>наименование торговой точки;</w:t>
      </w:r>
    </w:p>
    <w:p>
      <w:pPr>
        <w:pStyle w:val="Compact"/>
        <w:numPr>
          <w:ilvl w:val="0"/>
          <w:numId w:val="25"/>
        </w:numPr>
        <w:rPr/>
      </w:pPr>
      <w:r>
        <w:rPr/>
        <w:t>адрес торговой точки.</w:t>
      </w:r>
    </w:p>
    <w:p>
      <w:pPr>
        <w:pStyle w:val="FirstParagraph"/>
        <w:rPr/>
      </w:pPr>
      <w:r>
        <w:rPr/>
        <w:t>После регистрации пользователь получает доступ к своему личному кабинету.</w:t>
      </w:r>
    </w:p>
    <w:p>
      <w:pPr>
        <w:pStyle w:val="Style9"/>
        <w:rPr/>
      </w:pPr>
      <w:r>
        <w:rPr/>
        <w:t>Система связывает учетную запись клиента с его пользователем MAX, поэтому при последующих входах повторная авторизация не требуется.</w:t>
      </w:r>
    </w:p>
    <w:p>
      <w:pPr>
        <w:pStyle w:val="Normal"/>
        <w:rPr/>
      </w:pPr>
      <w:bookmarkStart w:id="6" w:name="клиентское-приложение-в-max"/>
      <w:bookmarkStart w:id="7" w:name="первичная-регистрация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  <w:bookmarkEnd w:id="7"/>
    </w:p>
    <w:p>
      <w:pPr>
        <w:pStyle w:val="1"/>
        <w:rPr/>
      </w:pPr>
      <w:bookmarkStart w:id="8" w:name="история-заказов"/>
      <w:r>
        <w:rPr/>
        <w:t>2. История заказов</w:t>
      </w:r>
    </w:p>
    <w:p>
      <w:pPr>
        <w:pStyle w:val="FirstParagraph"/>
        <w:rPr/>
      </w:pPr>
      <w:r>
        <w:rPr/>
        <w:t>Клиент может просматривать созданные ранее заказы.</w:t>
      </w:r>
    </w:p>
    <w:p>
      <w:pPr>
        <w:pStyle w:val="Style9"/>
        <w:rPr/>
      </w:pPr>
      <w:r>
        <w:rPr/>
        <w:t>Для каждого заказа отображаются основные сведения:</w:t>
      </w:r>
    </w:p>
    <w:p>
      <w:pPr>
        <w:pStyle w:val="Compact"/>
        <w:numPr>
          <w:ilvl w:val="0"/>
          <w:numId w:val="26"/>
        </w:numPr>
        <w:rPr/>
      </w:pPr>
      <w:r>
        <w:rPr/>
        <w:t>номер заказа;</w:t>
      </w:r>
    </w:p>
    <w:p>
      <w:pPr>
        <w:pStyle w:val="Compact"/>
        <w:numPr>
          <w:ilvl w:val="0"/>
          <w:numId w:val="27"/>
        </w:numPr>
        <w:rPr/>
      </w:pPr>
      <w:r>
        <w:rPr/>
        <w:t>дата создания;</w:t>
      </w:r>
    </w:p>
    <w:p>
      <w:pPr>
        <w:pStyle w:val="Compact"/>
        <w:numPr>
          <w:ilvl w:val="0"/>
          <w:numId w:val="28"/>
        </w:numPr>
        <w:rPr/>
      </w:pPr>
      <w:r>
        <w:rPr/>
        <w:t>текущий статус;</w:t>
      </w:r>
    </w:p>
    <w:p>
      <w:pPr>
        <w:pStyle w:val="Compact"/>
        <w:numPr>
          <w:ilvl w:val="0"/>
          <w:numId w:val="29"/>
        </w:numPr>
        <w:rPr/>
      </w:pPr>
      <w:r>
        <w:rPr/>
        <w:t>торговая точка;</w:t>
      </w:r>
    </w:p>
    <w:p>
      <w:pPr>
        <w:pStyle w:val="Compact"/>
        <w:numPr>
          <w:ilvl w:val="0"/>
          <w:numId w:val="30"/>
        </w:numPr>
        <w:rPr/>
      </w:pPr>
      <w:r>
        <w:rPr/>
        <w:t>состав заказа;</w:t>
      </w:r>
    </w:p>
    <w:p>
      <w:pPr>
        <w:pStyle w:val="Compact"/>
        <w:numPr>
          <w:ilvl w:val="0"/>
          <w:numId w:val="31"/>
        </w:numPr>
        <w:rPr/>
      </w:pPr>
      <w:r>
        <w:rPr/>
        <w:t>заказанное количество товаров.</w:t>
      </w:r>
    </w:p>
    <w:p>
      <w:pPr>
        <w:pStyle w:val="FirstParagraph"/>
        <w:rPr/>
      </w:pPr>
      <w:r>
        <w:rPr/>
        <w:t>Клиент может открыть заказ и посмотреть его подробный состав.</w:t>
      </w:r>
    </w:p>
    <w:p>
      <w:pPr>
        <w:pStyle w:val="Style9"/>
        <w:rPr/>
      </w:pPr>
      <w:r>
        <w:rPr/>
        <w:t>Таким образом, клиент в любой момент видит историю заказов и текущее состояние их обработки.</w:t>
      </w:r>
    </w:p>
    <w:p>
      <w:pPr>
        <w:pStyle w:val="Normal"/>
        <w:rPr/>
      </w:pPr>
      <w:bookmarkStart w:id="9" w:name="история-заказов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</w:p>
    <w:p>
      <w:pPr>
        <w:pStyle w:val="1"/>
        <w:rPr/>
      </w:pPr>
      <w:bookmarkStart w:id="10" w:name="создание-нового-заказа"/>
      <w:r>
        <w:rPr/>
        <w:t>3. Создание нового заказа</w:t>
      </w:r>
    </w:p>
    <w:p>
      <w:pPr>
        <w:pStyle w:val="FirstParagraph"/>
        <w:rPr/>
      </w:pPr>
      <w:r>
        <w:rPr/>
        <w:t>Для создания нового заказа клиенту отображается список доступных товаров.</w:t>
      </w:r>
    </w:p>
    <w:p>
      <w:pPr>
        <w:pStyle w:val="Style9"/>
        <w:rPr/>
      </w:pPr>
      <w:r>
        <w:rPr/>
        <w:t>Предусматриваются два режима работы со списком:</w:t>
      </w:r>
    </w:p>
    <w:p>
      <w:pPr>
        <w:pStyle w:val="3"/>
        <w:rPr/>
      </w:pPr>
      <w:bookmarkStart w:id="11" w:name="ранее-заказываемые-товары"/>
      <w:r>
        <w:rPr/>
        <w:t>Ранее заказываемые товары</w:t>
      </w:r>
    </w:p>
    <w:p>
      <w:pPr>
        <w:pStyle w:val="FirstParagraph"/>
        <w:rPr/>
      </w:pPr>
      <w:r>
        <w:rPr/>
        <w:t>Отображаются товары, которые данный клиент уже заказывал ранее.</w:t>
      </w:r>
    </w:p>
    <w:p>
      <w:pPr>
        <w:pStyle w:val="Style9"/>
        <w:rPr/>
      </w:pPr>
      <w:bookmarkStart w:id="12" w:name="ранее-заказываемые-товары"/>
      <w:r>
        <w:rPr/>
        <w:t>Этот режим предназначен для быстрого оформления регулярных повторных заказов.</w:t>
      </w:r>
      <w:bookmarkEnd w:id="12"/>
    </w:p>
    <w:p>
      <w:pPr>
        <w:pStyle w:val="3"/>
        <w:rPr/>
      </w:pPr>
      <w:bookmarkStart w:id="13" w:name="полный-ассортимент"/>
      <w:r>
        <w:rPr/>
        <w:t>Полный ассортимент</w:t>
      </w:r>
    </w:p>
    <w:p>
      <w:pPr>
        <w:pStyle w:val="FirstParagraph"/>
        <w:rPr/>
      </w:pPr>
      <w:r>
        <w:rPr/>
        <w:t>Отображается полный список доступных для заказа товаров.</w:t>
      </w:r>
    </w:p>
    <w:p>
      <w:pPr>
        <w:pStyle w:val="Style9"/>
        <w:rPr/>
      </w:pPr>
      <w:bookmarkStart w:id="14" w:name="полный-ассортимент"/>
      <w:r>
        <w:rPr/>
        <w:t>Предусматривается поиск по ассортименту.</w:t>
      </w:r>
      <w:bookmarkEnd w:id="14"/>
    </w:p>
    <w:p>
      <w:pPr>
        <w:pStyle w:val="2"/>
        <w:rPr/>
      </w:pPr>
      <w:bookmarkStart w:id="15" w:name="ввод-заказа"/>
      <w:r>
        <w:rPr/>
        <w:t>Ввод заказа</w:t>
      </w:r>
    </w:p>
    <w:p>
      <w:pPr>
        <w:pStyle w:val="FirstParagraph"/>
        <w:rPr/>
      </w:pPr>
      <w:r>
        <w:rPr/>
        <w:t>Возле каждой товарной позиции клиент указывает необходимое количество.</w:t>
      </w:r>
    </w:p>
    <w:p>
      <w:pPr>
        <w:pStyle w:val="Style9"/>
        <w:rPr/>
      </w:pPr>
      <w:r>
        <w:rPr/>
        <w:t>Позиции, для которых количество не указано, в заказ не включаются.</w:t>
      </w:r>
    </w:p>
    <w:p>
      <w:pPr>
        <w:pStyle w:val="Style9"/>
        <w:rPr/>
      </w:pPr>
      <w:r>
        <w:rPr/>
        <w:t>После заполнения необходимых позиций клиент подтверждает заказ.</w:t>
      </w:r>
    </w:p>
    <w:p>
      <w:pPr>
        <w:pStyle w:val="Style9"/>
        <w:rPr/>
      </w:pPr>
      <w:r>
        <w:rPr/>
        <w:t>Таким образом, основной сценарий оформления заказа максимально упрощен:</w:t>
      </w:r>
    </w:p>
    <w:p>
      <w:pPr>
        <w:pStyle w:val="Style9"/>
        <w:rPr/>
      </w:pPr>
      <w:r>
        <w:rPr>
          <w:b/>
          <w:bCs/>
        </w:rPr>
        <w:t>открыть приложение → выбрать товары → указать количество → оформить заказ.</w:t>
      </w:r>
    </w:p>
    <w:p>
      <w:pPr>
        <w:pStyle w:val="Normal"/>
        <w:rPr/>
      </w:pPr>
      <w:bookmarkStart w:id="16" w:name="создание-нового-заказа"/>
      <w:bookmarkStart w:id="17" w:name="ввод-заказа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"/>
      <w:bookmarkEnd w:id="17"/>
    </w:p>
    <w:p>
      <w:pPr>
        <w:pStyle w:val="1"/>
        <w:rPr/>
      </w:pPr>
      <w:bookmarkStart w:id="18" w:name="интеграция-с-1с"/>
      <w:r>
        <w:rPr/>
        <w:t>4. Интеграция с 1С</w:t>
      </w:r>
    </w:p>
    <w:p>
      <w:pPr>
        <w:pStyle w:val="FirstParagraph"/>
        <w:rPr/>
      </w:pPr>
      <w:r>
        <w:rPr/>
        <w:t>Система будет интегрирована с действующей системой 1С.</w:t>
      </w:r>
    </w:p>
    <w:p>
      <w:pPr>
        <w:pStyle w:val="Style9"/>
        <w:rPr/>
      </w:pPr>
      <w:r>
        <w:rPr/>
        <w:t>При создании нового заказа автоматически создается соответствующий документ:</w:t>
      </w:r>
    </w:p>
    <w:p>
      <w:pPr>
        <w:pStyle w:val="Style9"/>
        <w:rPr/>
      </w:pPr>
      <w:r>
        <w:rPr>
          <w:b/>
          <w:bCs/>
        </w:rPr>
        <w:t>«СчетНаОплатуПокупателю»</w:t>
      </w:r>
    </w:p>
    <w:p>
      <w:pPr>
        <w:pStyle w:val="Style9"/>
        <w:rPr/>
      </w:pPr>
      <w:r>
        <w:rPr/>
        <w:t>в 1С.</w:t>
      </w:r>
    </w:p>
    <w:p>
      <w:pPr>
        <w:pStyle w:val="Style9"/>
        <w:rPr/>
      </w:pPr>
      <w:r>
        <w:rPr/>
        <w:t>Связь между заказом веб-системы и созданным документом 1С сохраняется.</w:t>
      </w:r>
    </w:p>
    <w:p>
      <w:pPr>
        <w:pStyle w:val="Style9"/>
        <w:rPr/>
      </w:pPr>
      <w:r>
        <w:rPr/>
        <w:t xml:space="preserve">При изменении заказа сотрудником компании изменения также передаются в 1С и соответствующий документ </w:t>
      </w:r>
      <w:r>
        <w:rPr>
          <w:b/>
          <w:bCs/>
        </w:rPr>
        <w:t>«СчетНаОплатуПокупателю»</w:t>
      </w:r>
      <w:r>
        <w:rPr/>
        <w:t xml:space="preserve"> обновляется.</w:t>
      </w:r>
    </w:p>
    <w:p>
      <w:pPr>
        <w:pStyle w:val="Style9"/>
        <w:rPr/>
      </w:pPr>
      <w:r>
        <w:rPr/>
        <w:t>Таким образом:</w:t>
      </w:r>
    </w:p>
    <w:p>
      <w:pPr>
        <w:pStyle w:val="Compact"/>
        <w:numPr>
          <w:ilvl w:val="0"/>
          <w:numId w:val="32"/>
        </w:numPr>
        <w:rPr/>
      </w:pPr>
      <w:r>
        <w:rPr/>
        <w:t>заказ не требуется повторно вводить вручную в 1С;</w:t>
      </w:r>
    </w:p>
    <w:p>
      <w:pPr>
        <w:pStyle w:val="Compact"/>
        <w:numPr>
          <w:ilvl w:val="0"/>
          <w:numId w:val="33"/>
        </w:numPr>
        <w:rPr/>
      </w:pPr>
      <w:r>
        <w:rPr/>
        <w:t>исключается двойной ввод информации;</w:t>
      </w:r>
    </w:p>
    <w:p>
      <w:pPr>
        <w:pStyle w:val="Compact"/>
        <w:numPr>
          <w:ilvl w:val="0"/>
          <w:numId w:val="34"/>
        </w:numPr>
        <w:rPr/>
      </w:pPr>
      <w:r>
        <w:rPr/>
        <w:t>уменьшается вероятность ошибок при переносе заказа;</w:t>
      </w:r>
    </w:p>
    <w:p>
      <w:pPr>
        <w:pStyle w:val="Compact"/>
        <w:numPr>
          <w:ilvl w:val="0"/>
          <w:numId w:val="35"/>
        </w:numPr>
        <w:rPr/>
      </w:pPr>
      <w:r>
        <w:rPr/>
        <w:t>заказ в системе и документ в 1С остаются синхронизированными;</w:t>
      </w:r>
    </w:p>
    <w:p>
      <w:pPr>
        <w:pStyle w:val="Compact"/>
        <w:numPr>
          <w:ilvl w:val="0"/>
          <w:numId w:val="36"/>
        </w:numPr>
        <w:rPr/>
      </w:pPr>
      <w:r>
        <w:rPr/>
        <w:t>сотрудники продолжают работать с документами в привычной учетной системе.</w:t>
      </w:r>
    </w:p>
    <w:p>
      <w:pPr>
        <w:pStyle w:val="2"/>
        <w:rPr/>
      </w:pPr>
      <w:bookmarkStart w:id="19" w:name="техническая-реализация-интеграции"/>
      <w:r>
        <w:rPr/>
        <w:t>Техническая реализация интеграции</w:t>
      </w:r>
    </w:p>
    <w:p>
      <w:pPr>
        <w:pStyle w:val="FirstParagraph"/>
        <w:rPr/>
      </w:pPr>
      <w:r>
        <w:rPr/>
        <w:t>Для обмена с 1С будет использована готовая инфраструктура интеграции:</w:t>
      </w:r>
    </w:p>
    <w:p>
      <w:pPr>
        <w:pStyle w:val="Compact"/>
        <w:numPr>
          <w:ilvl w:val="0"/>
          <w:numId w:val="37"/>
        </w:numPr>
        <w:rPr/>
      </w:pPr>
      <w:r>
        <w:rPr/>
        <w:t xml:space="preserve">приложение </w:t>
      </w:r>
      <w:r>
        <w:rPr>
          <w:rStyle w:val="VerbatimChar"/>
        </w:rPr>
        <w:t>gocom1c</w:t>
      </w:r>
      <w:r>
        <w:rPr/>
        <w:t xml:space="preserve"> для взаимодействия с 1С;</w:t>
      </w:r>
    </w:p>
    <w:p>
      <w:pPr>
        <w:pStyle w:val="Compact"/>
        <w:numPr>
          <w:ilvl w:val="0"/>
          <w:numId w:val="38"/>
        </w:numPr>
        <w:rPr/>
      </w:pPr>
      <w:r>
        <w:rPr/>
        <w:t xml:space="preserve">сервис </w:t>
      </w:r>
      <w:r>
        <w:rPr>
          <w:rStyle w:val="VerbatimChar"/>
        </w:rPr>
        <w:t>integration-1c-worker</w:t>
      </w:r>
      <w:r>
        <w:rPr/>
        <w:t xml:space="preserve"> для надежного выполнения заданий обмена.</w:t>
      </w:r>
    </w:p>
    <w:p>
      <w:pPr>
        <w:pStyle w:val="FirstParagraph"/>
        <w:rPr/>
      </w:pPr>
      <w:r>
        <w:rPr/>
        <w:t>Механизм предусматривает постановку операций интеграции в очередь, выполнение запросов к 1С и сохранение результатов выполнения.</w:t>
      </w:r>
    </w:p>
    <w:p>
      <w:pPr>
        <w:pStyle w:val="Style9"/>
        <w:rPr/>
      </w:pPr>
      <w:r>
        <w:rPr/>
        <w:t>Это позволяет отделить работу пользовательского приложения от непосредственного взаимодействия с 1С.</w:t>
      </w:r>
    </w:p>
    <w:p>
      <w:pPr>
        <w:pStyle w:val="Style9"/>
        <w:rPr/>
      </w:pPr>
      <w:r>
        <w:rPr/>
        <w:t>Например:</w:t>
      </w:r>
    </w:p>
    <w:p>
      <w:pPr>
        <w:pStyle w:val="Style9"/>
        <w:rPr/>
      </w:pPr>
      <w:r>
        <w:rPr>
          <w:b/>
          <w:bCs/>
        </w:rPr>
        <w:t>создание заказа → постановка задания → создание СчетНаОплатуПокупателю в 1С → сохранение результата</w:t>
      </w:r>
    </w:p>
    <w:p>
      <w:pPr>
        <w:pStyle w:val="Style9"/>
        <w:rPr/>
      </w:pPr>
      <w:r>
        <w:rPr/>
        <w:t>При изменении заказа:</w:t>
      </w:r>
    </w:p>
    <w:p>
      <w:pPr>
        <w:pStyle w:val="Style9"/>
        <w:rPr/>
      </w:pPr>
      <w:r>
        <w:rPr>
          <w:b/>
          <w:bCs/>
        </w:rPr>
        <w:t>изменение заказа → постановка задания → изменение СчетНаОплатуПокупателю в 1С → сохранение результата</w:t>
      </w:r>
    </w:p>
    <w:p>
      <w:pPr>
        <w:pStyle w:val="Style9"/>
        <w:rPr/>
      </w:pPr>
      <w:r>
        <w:rPr/>
        <w:t>Такой подход позволяет обеспечить устойчивую работу системы даже при временной недоступности 1С и контролировать ошибки обмена.</w:t>
      </w:r>
    </w:p>
    <w:p>
      <w:pPr>
        <w:pStyle w:val="Normal"/>
        <w:rPr/>
      </w:pPr>
      <w:bookmarkStart w:id="20" w:name="интеграция-с-1с"/>
      <w:bookmarkStart w:id="21" w:name="техническая-реализация-интеграции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"/>
      <w:bookmarkEnd w:id="21"/>
    </w:p>
    <w:p>
      <w:pPr>
        <w:pStyle w:val="1"/>
        <w:rPr/>
      </w:pPr>
      <w:bookmarkStart w:id="22" w:name="административное-приложение"/>
      <w:r>
        <w:rPr/>
        <w:t>5. Административное приложение</w:t>
      </w:r>
    </w:p>
    <w:p>
      <w:pPr>
        <w:pStyle w:val="FirstParagraph"/>
        <w:rPr/>
      </w:pPr>
      <w:r>
        <w:rPr/>
        <w:t>Для сотрудников компании будет разработано отдельное веб-приложение.</w:t>
      </w:r>
    </w:p>
    <w:p>
      <w:pPr>
        <w:pStyle w:val="Style9"/>
        <w:rPr/>
      </w:pPr>
      <w:r>
        <w:rPr/>
        <w:t>Приложение предназначено для работы с обычного компьютера через браузер.</w:t>
      </w:r>
    </w:p>
    <w:p>
      <w:pPr>
        <w:pStyle w:val="Style9"/>
        <w:rPr/>
      </w:pPr>
      <w:r>
        <w:rPr/>
        <w:t>Клиентское MAX-приложение и административная система являются отдельными интерфейсами, но работают с общей серверной частью и общей базой данных.</w:t>
      </w:r>
    </w:p>
    <w:p>
      <w:pPr>
        <w:pStyle w:val="2"/>
        <w:rPr/>
      </w:pPr>
      <w:bookmarkStart w:id="23" w:name="список-заказов"/>
      <w:r>
        <w:rPr/>
        <w:t>Список заказов</w:t>
      </w:r>
    </w:p>
    <w:p>
      <w:pPr>
        <w:pStyle w:val="FirstParagraph"/>
        <w:rPr/>
      </w:pPr>
      <w:r>
        <w:rPr/>
        <w:t>Администратору доступен общий список заказов.</w:t>
      </w:r>
    </w:p>
    <w:p>
      <w:pPr>
        <w:pStyle w:val="Style9"/>
        <w:rPr/>
      </w:pPr>
      <w:r>
        <w:rPr/>
        <w:t>Предусматриваются:</w:t>
      </w:r>
    </w:p>
    <w:p>
      <w:pPr>
        <w:pStyle w:val="Compact"/>
        <w:numPr>
          <w:ilvl w:val="0"/>
          <w:numId w:val="39"/>
        </w:numPr>
        <w:rPr/>
      </w:pPr>
      <w:r>
        <w:rPr/>
        <w:t>поиск;</w:t>
      </w:r>
    </w:p>
    <w:p>
      <w:pPr>
        <w:pStyle w:val="Compact"/>
        <w:numPr>
          <w:ilvl w:val="0"/>
          <w:numId w:val="40"/>
        </w:numPr>
        <w:rPr/>
      </w:pPr>
      <w:r>
        <w:rPr/>
        <w:t>фильтрация;</w:t>
      </w:r>
    </w:p>
    <w:p>
      <w:pPr>
        <w:pStyle w:val="Compact"/>
        <w:numPr>
          <w:ilvl w:val="0"/>
          <w:numId w:val="41"/>
        </w:numPr>
        <w:rPr/>
      </w:pPr>
      <w:r>
        <w:rPr/>
        <w:t>сортировка;</w:t>
      </w:r>
    </w:p>
    <w:p>
      <w:pPr>
        <w:pStyle w:val="Compact"/>
        <w:numPr>
          <w:ilvl w:val="0"/>
          <w:numId w:val="42"/>
        </w:numPr>
        <w:rPr/>
      </w:pPr>
      <w:r>
        <w:rPr/>
        <w:t>фильтрация по клиенту;</w:t>
      </w:r>
    </w:p>
    <w:p>
      <w:pPr>
        <w:pStyle w:val="Compact"/>
        <w:numPr>
          <w:ilvl w:val="0"/>
          <w:numId w:val="43"/>
        </w:numPr>
        <w:rPr/>
      </w:pPr>
      <w:r>
        <w:rPr/>
        <w:t>фильтрация по торговой точке;</w:t>
      </w:r>
    </w:p>
    <w:p>
      <w:pPr>
        <w:pStyle w:val="Compact"/>
        <w:numPr>
          <w:ilvl w:val="0"/>
          <w:numId w:val="44"/>
        </w:numPr>
        <w:rPr/>
      </w:pPr>
      <w:r>
        <w:rPr/>
        <w:t>фильтрация по статусу;</w:t>
      </w:r>
    </w:p>
    <w:p>
      <w:pPr>
        <w:pStyle w:val="Compact"/>
        <w:numPr>
          <w:ilvl w:val="0"/>
          <w:numId w:val="45"/>
        </w:numPr>
        <w:rPr/>
      </w:pPr>
      <w:bookmarkStart w:id="24" w:name="список-заказов"/>
      <w:r>
        <w:rPr/>
        <w:t>фильтрация по дате.</w:t>
      </w:r>
      <w:bookmarkEnd w:id="24"/>
    </w:p>
    <w:p>
      <w:pPr>
        <w:pStyle w:val="2"/>
        <w:rPr/>
      </w:pPr>
      <w:bookmarkStart w:id="25" w:name="работа-с-заказом"/>
      <w:r>
        <w:rPr/>
        <w:t>Работа с заказом</w:t>
      </w:r>
    </w:p>
    <w:p>
      <w:pPr>
        <w:pStyle w:val="FirstParagraph"/>
        <w:rPr/>
      </w:pPr>
      <w:r>
        <w:rPr/>
        <w:t>Администратор может открыть заказ и:</w:t>
      </w:r>
    </w:p>
    <w:p>
      <w:pPr>
        <w:pStyle w:val="Compact"/>
        <w:numPr>
          <w:ilvl w:val="0"/>
          <w:numId w:val="46"/>
        </w:numPr>
        <w:rPr/>
      </w:pPr>
      <w:r>
        <w:rPr/>
        <w:t>просмотреть состав;</w:t>
      </w:r>
    </w:p>
    <w:p>
      <w:pPr>
        <w:pStyle w:val="Compact"/>
        <w:numPr>
          <w:ilvl w:val="0"/>
          <w:numId w:val="47"/>
        </w:numPr>
        <w:rPr/>
      </w:pPr>
      <w:r>
        <w:rPr/>
        <w:t>изменить количество товара;</w:t>
      </w:r>
    </w:p>
    <w:p>
      <w:pPr>
        <w:pStyle w:val="Compact"/>
        <w:numPr>
          <w:ilvl w:val="0"/>
          <w:numId w:val="48"/>
        </w:numPr>
        <w:rPr/>
      </w:pPr>
      <w:r>
        <w:rPr/>
        <w:t>добавить товар;</w:t>
      </w:r>
    </w:p>
    <w:p>
      <w:pPr>
        <w:pStyle w:val="Compact"/>
        <w:numPr>
          <w:ilvl w:val="0"/>
          <w:numId w:val="49"/>
        </w:numPr>
        <w:rPr/>
      </w:pPr>
      <w:r>
        <w:rPr/>
        <w:t>удалить товар;</w:t>
      </w:r>
    </w:p>
    <w:p>
      <w:pPr>
        <w:pStyle w:val="Compact"/>
        <w:numPr>
          <w:ilvl w:val="0"/>
          <w:numId w:val="50"/>
        </w:numPr>
        <w:rPr/>
      </w:pPr>
      <w:r>
        <w:rPr/>
        <w:t>изменить данные заказа;</w:t>
      </w:r>
    </w:p>
    <w:p>
      <w:pPr>
        <w:pStyle w:val="Compact"/>
        <w:numPr>
          <w:ilvl w:val="0"/>
          <w:numId w:val="51"/>
        </w:numPr>
        <w:rPr/>
      </w:pPr>
      <w:r>
        <w:rPr/>
        <w:t>изменить статус;</w:t>
      </w:r>
    </w:p>
    <w:p>
      <w:pPr>
        <w:pStyle w:val="Compact"/>
        <w:numPr>
          <w:ilvl w:val="0"/>
          <w:numId w:val="52"/>
        </w:numPr>
        <w:rPr/>
      </w:pPr>
      <w:r>
        <w:rPr/>
        <w:t>добавить служебный комментарий.</w:t>
      </w:r>
    </w:p>
    <w:p>
      <w:pPr>
        <w:pStyle w:val="FirstParagraph"/>
        <w:rPr/>
      </w:pPr>
      <w:r>
        <w:rPr/>
        <w:t xml:space="preserve">Изменения заказа, которые должны отражаться в учетной системе, автоматически передаются в связанный документ </w:t>
      </w:r>
      <w:r>
        <w:rPr>
          <w:b/>
          <w:bCs/>
        </w:rPr>
        <w:t>«СчетНаОплатуПокупателю»</w:t>
      </w:r>
      <w:r>
        <w:rPr/>
        <w:t xml:space="preserve"> в 1С.</w:t>
      </w:r>
    </w:p>
    <w:p>
      <w:pPr>
        <w:pStyle w:val="Normal"/>
        <w:rPr/>
      </w:pPr>
      <w:bookmarkStart w:id="26" w:name="административное-приложение"/>
      <w:bookmarkStart w:id="27" w:name="работа-с-заказом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6"/>
      <w:bookmarkEnd w:id="27"/>
    </w:p>
    <w:p>
      <w:pPr>
        <w:pStyle w:val="1"/>
        <w:rPr/>
      </w:pPr>
      <w:bookmarkStart w:id="28" w:name="статусы-заказов"/>
      <w:r>
        <w:rPr/>
        <w:t>6. Статусы заказов</w:t>
      </w:r>
    </w:p>
    <w:p>
      <w:pPr>
        <w:pStyle w:val="FirstParagraph"/>
        <w:rPr/>
      </w:pPr>
      <w:r>
        <w:rPr/>
        <w:t>Для заказов предусматривается система рабочих статусов.</w:t>
      </w:r>
    </w:p>
    <w:p>
      <w:pPr>
        <w:pStyle w:val="Style9"/>
        <w:rPr/>
      </w:pPr>
      <w:r>
        <w:rPr/>
        <w:t>Например:</w:t>
      </w:r>
    </w:p>
    <w:p>
      <w:pPr>
        <w:pStyle w:val="Compact"/>
        <w:numPr>
          <w:ilvl w:val="0"/>
          <w:numId w:val="53"/>
        </w:numPr>
        <w:rPr/>
      </w:pPr>
      <w:r>
        <w:rPr/>
        <w:t>новый;</w:t>
      </w:r>
    </w:p>
    <w:p>
      <w:pPr>
        <w:pStyle w:val="Compact"/>
        <w:numPr>
          <w:ilvl w:val="0"/>
          <w:numId w:val="54"/>
        </w:numPr>
        <w:rPr/>
      </w:pPr>
      <w:r>
        <w:rPr/>
        <w:t>принят;</w:t>
      </w:r>
    </w:p>
    <w:p>
      <w:pPr>
        <w:pStyle w:val="Compact"/>
        <w:numPr>
          <w:ilvl w:val="0"/>
          <w:numId w:val="55"/>
        </w:numPr>
        <w:rPr/>
      </w:pPr>
      <w:r>
        <w:rPr/>
        <w:t>в обработке;</w:t>
      </w:r>
    </w:p>
    <w:p>
      <w:pPr>
        <w:pStyle w:val="Compact"/>
        <w:numPr>
          <w:ilvl w:val="0"/>
          <w:numId w:val="56"/>
        </w:numPr>
        <w:rPr/>
      </w:pPr>
      <w:r>
        <w:rPr/>
        <w:t>согласован;</w:t>
      </w:r>
    </w:p>
    <w:p>
      <w:pPr>
        <w:pStyle w:val="Compact"/>
        <w:numPr>
          <w:ilvl w:val="0"/>
          <w:numId w:val="57"/>
        </w:numPr>
        <w:rPr/>
      </w:pPr>
      <w:r>
        <w:rPr/>
        <w:t>выполнен;</w:t>
      </w:r>
    </w:p>
    <w:p>
      <w:pPr>
        <w:pStyle w:val="Compact"/>
        <w:numPr>
          <w:ilvl w:val="0"/>
          <w:numId w:val="58"/>
        </w:numPr>
        <w:rPr/>
      </w:pPr>
      <w:r>
        <w:rPr/>
        <w:t>отменен.</w:t>
      </w:r>
    </w:p>
    <w:p>
      <w:pPr>
        <w:pStyle w:val="FirstParagraph"/>
        <w:rPr/>
      </w:pPr>
      <w:r>
        <w:rPr/>
        <w:t>Окончательный набор статусов и допустимые переходы между ними согласовываются перед реализацией.</w:t>
      </w:r>
    </w:p>
    <w:p>
      <w:pPr>
        <w:pStyle w:val="Style9"/>
        <w:rPr/>
      </w:pPr>
      <w:r>
        <w:rPr/>
        <w:t>При необходимости система сохраняет историю изменения статусов:</w:t>
      </w:r>
    </w:p>
    <w:p>
      <w:pPr>
        <w:pStyle w:val="Compact"/>
        <w:numPr>
          <w:ilvl w:val="0"/>
          <w:numId w:val="59"/>
        </w:numPr>
        <w:rPr/>
      </w:pPr>
      <w:r>
        <w:rPr/>
        <w:t>предыдущий статус;</w:t>
      </w:r>
    </w:p>
    <w:p>
      <w:pPr>
        <w:pStyle w:val="Compact"/>
        <w:numPr>
          <w:ilvl w:val="0"/>
          <w:numId w:val="60"/>
        </w:numPr>
        <w:rPr/>
      </w:pPr>
      <w:r>
        <w:rPr/>
        <w:t>новый статус;</w:t>
      </w:r>
    </w:p>
    <w:p>
      <w:pPr>
        <w:pStyle w:val="Compact"/>
        <w:numPr>
          <w:ilvl w:val="0"/>
          <w:numId w:val="61"/>
        </w:numPr>
        <w:rPr/>
      </w:pPr>
      <w:r>
        <w:rPr/>
        <w:t>время изменения;</w:t>
      </w:r>
    </w:p>
    <w:p>
      <w:pPr>
        <w:pStyle w:val="Compact"/>
        <w:numPr>
          <w:ilvl w:val="0"/>
          <w:numId w:val="62"/>
        </w:numPr>
        <w:rPr/>
      </w:pPr>
      <w:r>
        <w:rPr/>
        <w:t>сотрудника, выполнившего изменение.</w:t>
      </w:r>
    </w:p>
    <w:p>
      <w:pPr>
        <w:pStyle w:val="Normal"/>
        <w:rPr/>
      </w:pPr>
      <w:bookmarkStart w:id="29" w:name="статусы-заказов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"/>
    </w:p>
    <w:p>
      <w:pPr>
        <w:pStyle w:val="1"/>
        <w:rPr/>
      </w:pPr>
      <w:bookmarkStart w:id="30" w:name="уведомления-через-max"/>
      <w:r>
        <w:rPr/>
        <w:t>7. Уведомления через MAX</w:t>
      </w:r>
    </w:p>
    <w:p>
      <w:pPr>
        <w:pStyle w:val="FirstParagraph"/>
        <w:rPr/>
      </w:pPr>
      <w:r>
        <w:rPr/>
        <w:t>MAX используется не только для запуска клиентского приложения, но и как канал уведомлений.</w:t>
      </w:r>
    </w:p>
    <w:p>
      <w:pPr>
        <w:pStyle w:val="Style9"/>
        <w:rPr/>
      </w:pPr>
      <w:r>
        <w:rPr/>
        <w:t>Система может автоматически уведомлять клиента о важных изменениях заказа.</w:t>
      </w:r>
    </w:p>
    <w:p>
      <w:pPr>
        <w:pStyle w:val="Style9"/>
        <w:rPr/>
      </w:pPr>
      <w:r>
        <w:rPr/>
        <w:t>Например:</w:t>
      </w:r>
    </w:p>
    <w:p>
      <w:pPr>
        <w:pStyle w:val="Compact"/>
        <w:numPr>
          <w:ilvl w:val="0"/>
          <w:numId w:val="63"/>
        </w:numPr>
        <w:rPr/>
      </w:pPr>
      <w:r>
        <w:rPr/>
        <w:t>заказ успешно создан;</w:t>
      </w:r>
    </w:p>
    <w:p>
      <w:pPr>
        <w:pStyle w:val="Compact"/>
        <w:numPr>
          <w:ilvl w:val="0"/>
          <w:numId w:val="64"/>
        </w:numPr>
        <w:rPr/>
      </w:pPr>
      <w:r>
        <w:rPr/>
        <w:t>заказ принят в обработку;</w:t>
      </w:r>
    </w:p>
    <w:p>
      <w:pPr>
        <w:pStyle w:val="Compact"/>
        <w:numPr>
          <w:ilvl w:val="0"/>
          <w:numId w:val="65"/>
        </w:numPr>
        <w:rPr/>
      </w:pPr>
      <w:r>
        <w:rPr/>
        <w:t>заказ изменен;</w:t>
      </w:r>
    </w:p>
    <w:p>
      <w:pPr>
        <w:pStyle w:val="Compact"/>
        <w:numPr>
          <w:ilvl w:val="0"/>
          <w:numId w:val="66"/>
        </w:numPr>
        <w:rPr/>
      </w:pPr>
      <w:r>
        <w:rPr/>
        <w:t>заказ согласован;</w:t>
      </w:r>
    </w:p>
    <w:p>
      <w:pPr>
        <w:pStyle w:val="Compact"/>
        <w:numPr>
          <w:ilvl w:val="0"/>
          <w:numId w:val="67"/>
        </w:numPr>
        <w:rPr/>
      </w:pPr>
      <w:r>
        <w:rPr/>
        <w:t>заказ выполнен;</w:t>
      </w:r>
    </w:p>
    <w:p>
      <w:pPr>
        <w:pStyle w:val="Compact"/>
        <w:numPr>
          <w:ilvl w:val="0"/>
          <w:numId w:val="68"/>
        </w:numPr>
        <w:rPr/>
      </w:pPr>
      <w:r>
        <w:rPr/>
        <w:t>заказ отменен.</w:t>
      </w:r>
    </w:p>
    <w:p>
      <w:pPr>
        <w:pStyle w:val="FirstParagraph"/>
        <w:rPr/>
      </w:pPr>
      <w:r>
        <w:rPr/>
        <w:t>Из сообщения клиент может перейти к своему заказу в приложении MAX.</w:t>
      </w:r>
    </w:p>
    <w:p>
      <w:pPr>
        <w:pStyle w:val="Normal"/>
        <w:rPr/>
      </w:pPr>
      <w:bookmarkStart w:id="31" w:name="уведомления-через-max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1"/>
    </w:p>
    <w:p>
      <w:pPr>
        <w:pStyle w:val="1"/>
        <w:rPr/>
      </w:pPr>
      <w:bookmarkStart w:id="32" w:name="общая-схема-работы-системы"/>
      <w:r>
        <w:rPr/>
        <w:t>8. Общая схема работы системы</w:t>
      </w:r>
    </w:p>
    <w:p>
      <w:pPr>
        <w:pStyle w:val="FirstParagraph"/>
        <w:rPr/>
      </w:pPr>
      <w:r>
        <w:rPr/>
        <w:t>Основной процесс оформления заказа:</w:t>
      </w:r>
    </w:p>
    <w:p>
      <w:pPr>
        <w:pStyle w:val="Style9"/>
        <w:rPr/>
      </w:pPr>
      <w:r>
        <w:rPr>
          <w:b/>
          <w:bCs/>
        </w:rPr>
        <w:t>Клиент в MAX</w:t>
      </w:r>
    </w:p>
    <w:p>
      <w:pPr>
        <w:pStyle w:val="Style9"/>
        <w:rPr/>
      </w:pPr>
      <w:r>
        <w:rPr/>
        <w:t>↓</w:t>
      </w:r>
    </w:p>
    <w:p>
      <w:pPr>
        <w:pStyle w:val="Style9"/>
        <w:rPr/>
      </w:pPr>
      <w:r>
        <w:rPr>
          <w:b/>
          <w:bCs/>
        </w:rPr>
        <w:t>Выбор товаров и количества</w:t>
      </w:r>
    </w:p>
    <w:p>
      <w:pPr>
        <w:pStyle w:val="Style9"/>
        <w:rPr/>
      </w:pPr>
      <w:r>
        <w:rPr/>
        <w:t>↓</w:t>
      </w:r>
    </w:p>
    <w:p>
      <w:pPr>
        <w:pStyle w:val="Style9"/>
        <w:rPr/>
      </w:pPr>
      <w:r>
        <w:rPr>
          <w:b/>
          <w:bCs/>
        </w:rPr>
        <w:t>Создание заказа</w:t>
      </w:r>
    </w:p>
    <w:p>
      <w:pPr>
        <w:pStyle w:val="Style9"/>
        <w:rPr/>
      </w:pPr>
      <w:r>
        <w:rPr/>
        <w:t>↓</w:t>
      </w:r>
    </w:p>
    <w:p>
      <w:pPr>
        <w:pStyle w:val="Style9"/>
        <w:rPr/>
      </w:pPr>
      <w:r>
        <w:rPr>
          <w:b/>
          <w:bCs/>
        </w:rPr>
        <w:t>Сервер системы</w:t>
      </w:r>
    </w:p>
    <w:p>
      <w:pPr>
        <w:pStyle w:val="Style9"/>
        <w:rPr/>
      </w:pPr>
      <w:r>
        <w:rPr/>
        <w:t>↓</w:t>
      </w:r>
    </w:p>
    <w:p>
      <w:pPr>
        <w:pStyle w:val="Style9"/>
        <w:rPr/>
      </w:pPr>
      <w:r>
        <w:rPr>
          <w:b/>
          <w:bCs/>
        </w:rPr>
        <w:t>Задание сервису интеграции</w:t>
      </w:r>
    </w:p>
    <w:p>
      <w:pPr>
        <w:pStyle w:val="Style9"/>
        <w:rPr/>
      </w:pPr>
      <w:r>
        <w:rPr/>
        <w:t>↓</w:t>
      </w:r>
    </w:p>
    <w:p>
      <w:pPr>
        <w:pStyle w:val="Style9"/>
        <w:rPr/>
      </w:pPr>
      <w:r>
        <w:rPr>
          <w:b/>
          <w:bCs/>
        </w:rPr>
        <w:t>Создание документа «СчетНаОплатуПокупателю» в 1С</w:t>
      </w:r>
    </w:p>
    <w:p>
      <w:pPr>
        <w:pStyle w:val="Style9"/>
        <w:rPr/>
      </w:pPr>
      <w:r>
        <w:rPr/>
        <w:t>При изменении заказа:</w:t>
      </w:r>
    </w:p>
    <w:p>
      <w:pPr>
        <w:pStyle w:val="Style9"/>
        <w:rPr/>
      </w:pPr>
      <w:r>
        <w:rPr>
          <w:b/>
          <w:bCs/>
        </w:rPr>
        <w:t>Администратор</w:t>
      </w:r>
    </w:p>
    <w:p>
      <w:pPr>
        <w:pStyle w:val="Style9"/>
        <w:rPr/>
      </w:pPr>
      <w:r>
        <w:rPr/>
        <w:t>↓</w:t>
      </w:r>
    </w:p>
    <w:p>
      <w:pPr>
        <w:pStyle w:val="Style9"/>
        <w:rPr/>
      </w:pPr>
      <w:r>
        <w:rPr>
          <w:b/>
          <w:bCs/>
        </w:rPr>
        <w:t>Изменение заказа</w:t>
      </w:r>
    </w:p>
    <w:p>
      <w:pPr>
        <w:pStyle w:val="Style9"/>
        <w:rPr/>
      </w:pPr>
      <w:r>
        <w:rPr/>
        <w:t>↓</w:t>
      </w:r>
    </w:p>
    <w:p>
      <w:pPr>
        <w:pStyle w:val="Style9"/>
        <w:rPr/>
      </w:pPr>
      <w:r>
        <w:rPr>
          <w:b/>
          <w:bCs/>
        </w:rPr>
        <w:t>Сервер системы</w:t>
      </w:r>
    </w:p>
    <w:p>
      <w:pPr>
        <w:pStyle w:val="Style9"/>
        <w:rPr/>
      </w:pPr>
      <w:r>
        <w:rPr/>
        <w:t>↓</w:t>
      </w:r>
    </w:p>
    <w:p>
      <w:pPr>
        <w:pStyle w:val="Style9"/>
        <w:rPr/>
      </w:pPr>
      <w:r>
        <w:rPr>
          <w:b/>
          <w:bCs/>
        </w:rPr>
        <w:t>Задание сервису интеграции</w:t>
      </w:r>
    </w:p>
    <w:p>
      <w:pPr>
        <w:pStyle w:val="Style9"/>
        <w:rPr/>
      </w:pPr>
      <w:r>
        <w:rPr/>
        <w:t>↓</w:t>
      </w:r>
    </w:p>
    <w:p>
      <w:pPr>
        <w:pStyle w:val="Style9"/>
        <w:rPr/>
      </w:pPr>
      <w:r>
        <w:rPr>
          <w:b/>
          <w:bCs/>
        </w:rPr>
        <w:t>Обновление документа «СчетНаОплатуПокупателю» в 1С</w:t>
      </w:r>
    </w:p>
    <w:p>
      <w:pPr>
        <w:pStyle w:val="Style9"/>
        <w:rPr/>
      </w:pPr>
      <w:r>
        <w:rPr/>
        <w:t>При изменении состояния заказа:</w:t>
      </w:r>
    </w:p>
    <w:p>
      <w:pPr>
        <w:pStyle w:val="Style9"/>
        <w:rPr/>
      </w:pPr>
      <w:r>
        <w:rPr>
          <w:b/>
          <w:bCs/>
        </w:rPr>
        <w:t>Система</w:t>
      </w:r>
    </w:p>
    <w:p>
      <w:pPr>
        <w:pStyle w:val="Style9"/>
        <w:rPr/>
      </w:pPr>
      <w:r>
        <w:rPr/>
        <w:t>↓</w:t>
      </w:r>
    </w:p>
    <w:p>
      <w:pPr>
        <w:pStyle w:val="Style9"/>
        <w:rPr/>
      </w:pPr>
      <w:r>
        <w:rPr>
          <w:b/>
          <w:bCs/>
        </w:rPr>
        <w:t>Уведомление клиента через MAX</w:t>
      </w:r>
    </w:p>
    <w:p>
      <w:pPr>
        <w:pStyle w:val="Normal"/>
        <w:rPr/>
      </w:pPr>
      <w:bookmarkStart w:id="33" w:name="общая-схема-работы-системы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3"/>
    </w:p>
    <w:p>
      <w:pPr>
        <w:pStyle w:val="1"/>
        <w:rPr/>
      </w:pPr>
      <w:bookmarkStart w:id="34" w:name="что-получает-компания-в-результате"/>
      <w:r>
        <w:rPr/>
        <w:t>9. Что получает компания в результате</w:t>
      </w:r>
    </w:p>
    <w:p>
      <w:pPr>
        <w:pStyle w:val="2"/>
        <w:rPr/>
      </w:pPr>
      <w:bookmarkStart w:id="35" w:name="клиентская-часть"/>
      <w:r>
        <w:rPr/>
        <w:t>Клиентская часть</w:t>
      </w:r>
    </w:p>
    <w:p>
      <w:pPr>
        <w:pStyle w:val="Compact"/>
        <w:numPr>
          <w:ilvl w:val="0"/>
          <w:numId w:val="69"/>
        </w:numPr>
        <w:rPr/>
      </w:pPr>
      <w:r>
        <w:rPr/>
        <w:t>бот в MAX;</w:t>
      </w:r>
    </w:p>
    <w:p>
      <w:pPr>
        <w:pStyle w:val="Compact"/>
        <w:numPr>
          <w:ilvl w:val="0"/>
          <w:numId w:val="70"/>
        </w:numPr>
        <w:rPr/>
      </w:pPr>
      <w:r>
        <w:rPr/>
        <w:t>встроенное клиентское приложение MAX;</w:t>
      </w:r>
    </w:p>
    <w:p>
      <w:pPr>
        <w:pStyle w:val="Compact"/>
        <w:numPr>
          <w:ilvl w:val="0"/>
          <w:numId w:val="71"/>
        </w:numPr>
        <w:rPr/>
      </w:pPr>
      <w:r>
        <w:rPr/>
        <w:t>идентификация пользователя средствами MAX;</w:t>
      </w:r>
    </w:p>
    <w:p>
      <w:pPr>
        <w:pStyle w:val="Compact"/>
        <w:numPr>
          <w:ilvl w:val="0"/>
          <w:numId w:val="72"/>
        </w:numPr>
        <w:rPr/>
      </w:pPr>
      <w:r>
        <w:rPr/>
        <w:t>регистрация по ИНН/КПП;</w:t>
      </w:r>
    </w:p>
    <w:p>
      <w:pPr>
        <w:pStyle w:val="Compact"/>
        <w:numPr>
          <w:ilvl w:val="0"/>
          <w:numId w:val="73"/>
        </w:numPr>
        <w:rPr/>
      </w:pPr>
      <w:r>
        <w:rPr/>
        <w:t>регистрация торговой точки;</w:t>
      </w:r>
    </w:p>
    <w:p>
      <w:pPr>
        <w:pStyle w:val="Compact"/>
        <w:numPr>
          <w:ilvl w:val="0"/>
          <w:numId w:val="74"/>
        </w:numPr>
        <w:rPr/>
      </w:pPr>
      <w:r>
        <w:rPr/>
        <w:t>просмотр истории заказов;</w:t>
      </w:r>
    </w:p>
    <w:p>
      <w:pPr>
        <w:pStyle w:val="Compact"/>
        <w:numPr>
          <w:ilvl w:val="0"/>
          <w:numId w:val="75"/>
        </w:numPr>
        <w:rPr/>
      </w:pPr>
      <w:r>
        <w:rPr/>
        <w:t>просмотр состава заказа;</w:t>
      </w:r>
    </w:p>
    <w:p>
      <w:pPr>
        <w:pStyle w:val="Compact"/>
        <w:numPr>
          <w:ilvl w:val="0"/>
          <w:numId w:val="76"/>
        </w:numPr>
        <w:rPr/>
      </w:pPr>
      <w:r>
        <w:rPr/>
        <w:t>отображение текущего статуса;</w:t>
      </w:r>
    </w:p>
    <w:p>
      <w:pPr>
        <w:pStyle w:val="Compact"/>
        <w:numPr>
          <w:ilvl w:val="0"/>
          <w:numId w:val="77"/>
        </w:numPr>
        <w:rPr/>
      </w:pPr>
      <w:r>
        <w:rPr/>
        <w:t>создание нового заказа;</w:t>
      </w:r>
    </w:p>
    <w:p>
      <w:pPr>
        <w:pStyle w:val="Compact"/>
        <w:numPr>
          <w:ilvl w:val="0"/>
          <w:numId w:val="78"/>
        </w:numPr>
        <w:rPr/>
      </w:pPr>
      <w:r>
        <w:rPr/>
        <w:t>быстрый выбор ранее заказываемых товаров;</w:t>
      </w:r>
    </w:p>
    <w:p>
      <w:pPr>
        <w:pStyle w:val="Compact"/>
        <w:numPr>
          <w:ilvl w:val="0"/>
          <w:numId w:val="79"/>
        </w:numPr>
        <w:rPr/>
      </w:pPr>
      <w:r>
        <w:rPr/>
        <w:t>работа с полным ассортиментом;</w:t>
      </w:r>
    </w:p>
    <w:p>
      <w:pPr>
        <w:pStyle w:val="Compact"/>
        <w:numPr>
          <w:ilvl w:val="0"/>
          <w:numId w:val="80"/>
        </w:numPr>
        <w:rPr/>
      </w:pPr>
      <w:r>
        <w:rPr/>
        <w:t>поиск товаров;</w:t>
      </w:r>
    </w:p>
    <w:p>
      <w:pPr>
        <w:pStyle w:val="Compact"/>
        <w:numPr>
          <w:ilvl w:val="0"/>
          <w:numId w:val="81"/>
        </w:numPr>
        <w:rPr/>
      </w:pPr>
      <w:r>
        <w:rPr/>
        <w:t>ввод необходимого количества;</w:t>
      </w:r>
    </w:p>
    <w:p>
      <w:pPr>
        <w:pStyle w:val="Compact"/>
        <w:numPr>
          <w:ilvl w:val="0"/>
          <w:numId w:val="82"/>
        </w:numPr>
        <w:rPr/>
      </w:pPr>
      <w:bookmarkStart w:id="36" w:name="клиентская-часть"/>
      <w:r>
        <w:rPr/>
        <w:t>уведомления через MAX.</w:t>
      </w:r>
      <w:bookmarkEnd w:id="36"/>
    </w:p>
    <w:p>
      <w:pPr>
        <w:pStyle w:val="2"/>
        <w:rPr/>
      </w:pPr>
      <w:bookmarkStart w:id="37" w:name="административная-часть"/>
      <w:r>
        <w:rPr/>
        <w:t>Административная часть</w:t>
      </w:r>
    </w:p>
    <w:p>
      <w:pPr>
        <w:pStyle w:val="Compact"/>
        <w:numPr>
          <w:ilvl w:val="0"/>
          <w:numId w:val="83"/>
        </w:numPr>
        <w:rPr/>
      </w:pPr>
      <w:r>
        <w:rPr/>
        <w:t>отдельное веб-приложение для сотрудников;</w:t>
      </w:r>
    </w:p>
    <w:p>
      <w:pPr>
        <w:pStyle w:val="Compact"/>
        <w:numPr>
          <w:ilvl w:val="0"/>
          <w:numId w:val="84"/>
        </w:numPr>
        <w:rPr/>
      </w:pPr>
      <w:r>
        <w:rPr/>
        <w:t>общий список заказов;</w:t>
      </w:r>
    </w:p>
    <w:p>
      <w:pPr>
        <w:pStyle w:val="Compact"/>
        <w:numPr>
          <w:ilvl w:val="0"/>
          <w:numId w:val="85"/>
        </w:numPr>
        <w:rPr/>
      </w:pPr>
      <w:r>
        <w:rPr/>
        <w:t>поиск;</w:t>
      </w:r>
    </w:p>
    <w:p>
      <w:pPr>
        <w:pStyle w:val="Compact"/>
        <w:numPr>
          <w:ilvl w:val="0"/>
          <w:numId w:val="86"/>
        </w:numPr>
        <w:rPr/>
      </w:pPr>
      <w:r>
        <w:rPr/>
        <w:t>фильтрация;</w:t>
      </w:r>
    </w:p>
    <w:p>
      <w:pPr>
        <w:pStyle w:val="Compact"/>
        <w:numPr>
          <w:ilvl w:val="0"/>
          <w:numId w:val="87"/>
        </w:numPr>
        <w:rPr/>
      </w:pPr>
      <w:r>
        <w:rPr/>
        <w:t>сортировка;</w:t>
      </w:r>
    </w:p>
    <w:p>
      <w:pPr>
        <w:pStyle w:val="Compact"/>
        <w:numPr>
          <w:ilvl w:val="0"/>
          <w:numId w:val="88"/>
        </w:numPr>
        <w:rPr/>
      </w:pPr>
      <w:r>
        <w:rPr/>
        <w:t>просмотр клиентов;</w:t>
      </w:r>
    </w:p>
    <w:p>
      <w:pPr>
        <w:pStyle w:val="Compact"/>
        <w:numPr>
          <w:ilvl w:val="0"/>
          <w:numId w:val="89"/>
        </w:numPr>
        <w:rPr/>
      </w:pPr>
      <w:r>
        <w:rPr/>
        <w:t>просмотр торговых точек;</w:t>
      </w:r>
    </w:p>
    <w:p>
      <w:pPr>
        <w:pStyle w:val="Compact"/>
        <w:numPr>
          <w:ilvl w:val="0"/>
          <w:numId w:val="90"/>
        </w:numPr>
        <w:rPr/>
      </w:pPr>
      <w:r>
        <w:rPr/>
        <w:t>просмотр состава заказа;</w:t>
      </w:r>
    </w:p>
    <w:p>
      <w:pPr>
        <w:pStyle w:val="Compact"/>
        <w:numPr>
          <w:ilvl w:val="0"/>
          <w:numId w:val="91"/>
        </w:numPr>
        <w:rPr/>
      </w:pPr>
      <w:r>
        <w:rPr/>
        <w:t>редактирование заказа;</w:t>
      </w:r>
    </w:p>
    <w:p>
      <w:pPr>
        <w:pStyle w:val="Compact"/>
        <w:numPr>
          <w:ilvl w:val="0"/>
          <w:numId w:val="92"/>
        </w:numPr>
        <w:rPr/>
      </w:pPr>
      <w:r>
        <w:rPr/>
        <w:t>управление статусами;</w:t>
      </w:r>
    </w:p>
    <w:p>
      <w:pPr>
        <w:pStyle w:val="Compact"/>
        <w:numPr>
          <w:ilvl w:val="0"/>
          <w:numId w:val="93"/>
        </w:numPr>
        <w:rPr/>
      </w:pPr>
      <w:bookmarkStart w:id="38" w:name="административная-часть"/>
      <w:r>
        <w:rPr/>
        <w:t>история обработки заказа.</w:t>
      </w:r>
      <w:bookmarkEnd w:id="38"/>
    </w:p>
    <w:p>
      <w:pPr>
        <w:pStyle w:val="2"/>
        <w:rPr/>
      </w:pPr>
      <w:bookmarkStart w:id="39" w:name="интеграция-с-1с-1"/>
      <w:r>
        <w:rPr/>
        <w:t>Интеграция с 1С</w:t>
      </w:r>
    </w:p>
    <w:p>
      <w:pPr>
        <w:pStyle w:val="Compact"/>
        <w:numPr>
          <w:ilvl w:val="0"/>
          <w:numId w:val="94"/>
        </w:numPr>
        <w:rPr/>
      </w:pPr>
      <w:r>
        <w:rPr/>
        <w:t>автоматическое создание документа «СчетНаОплатуПокупателю»;</w:t>
      </w:r>
    </w:p>
    <w:p>
      <w:pPr>
        <w:pStyle w:val="Compact"/>
        <w:numPr>
          <w:ilvl w:val="0"/>
          <w:numId w:val="95"/>
        </w:numPr>
        <w:rPr/>
      </w:pPr>
      <w:r>
        <w:rPr/>
        <w:t>сохранение связи между заказом и документом 1С;</w:t>
      </w:r>
    </w:p>
    <w:p>
      <w:pPr>
        <w:pStyle w:val="Compact"/>
        <w:numPr>
          <w:ilvl w:val="0"/>
          <w:numId w:val="96"/>
        </w:numPr>
        <w:rPr/>
      </w:pPr>
      <w:r>
        <w:rPr/>
        <w:t>автоматическое обновление документа при изменении заказа;</w:t>
      </w:r>
    </w:p>
    <w:p>
      <w:pPr>
        <w:pStyle w:val="Compact"/>
        <w:numPr>
          <w:ilvl w:val="0"/>
          <w:numId w:val="97"/>
        </w:numPr>
        <w:rPr/>
      </w:pPr>
      <w:r>
        <w:rPr/>
        <w:t>надежная очередь выполнения операций интеграции;</w:t>
      </w:r>
    </w:p>
    <w:p>
      <w:pPr>
        <w:pStyle w:val="Compact"/>
        <w:numPr>
          <w:ilvl w:val="0"/>
          <w:numId w:val="98"/>
        </w:numPr>
        <w:rPr/>
      </w:pPr>
      <w:r>
        <w:rPr/>
        <w:t>сохранение результатов выполнения операций;</w:t>
      </w:r>
    </w:p>
    <w:p>
      <w:pPr>
        <w:pStyle w:val="Compact"/>
        <w:numPr>
          <w:ilvl w:val="0"/>
          <w:numId w:val="99"/>
        </w:numPr>
        <w:rPr/>
      </w:pPr>
      <w:r>
        <w:rPr/>
        <w:t>регистрация ошибок обмена;</w:t>
      </w:r>
    </w:p>
    <w:p>
      <w:pPr>
        <w:pStyle w:val="Compact"/>
        <w:numPr>
          <w:ilvl w:val="0"/>
          <w:numId w:val="100"/>
        </w:numPr>
        <w:rPr/>
      </w:pPr>
      <w:r>
        <w:rPr/>
        <w:t>возможность повторной обработки операций при необходимости.</w:t>
      </w:r>
    </w:p>
    <w:p>
      <w:pPr>
        <w:pStyle w:val="Normal"/>
        <w:rPr/>
      </w:pPr>
      <w:bookmarkStart w:id="40" w:name="что-получает-компания-в-результате"/>
      <w:bookmarkStart w:id="41" w:name="интеграция-с-1с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0"/>
      <w:bookmarkEnd w:id="41"/>
    </w:p>
    <w:p>
      <w:pPr>
        <w:pStyle w:val="1"/>
        <w:rPr/>
      </w:pPr>
      <w:bookmarkStart w:id="42" w:name="этапы-разработки"/>
      <w:r>
        <w:rPr/>
        <w:t>10. Этапы разработки</w:t>
      </w:r>
    </w:p>
    <w:p>
      <w:pPr>
        <w:pStyle w:val="2"/>
        <w:rPr/>
      </w:pPr>
      <w:bookmarkStart w:id="43" w:name="этап-1.-проектирование-системы"/>
      <w:r>
        <w:rPr/>
        <w:t>Этап 1. Проектирование системы</w:t>
      </w:r>
    </w:p>
    <w:p>
      <w:pPr>
        <w:pStyle w:val="FirstParagraph"/>
        <w:rPr/>
      </w:pPr>
      <w:r>
        <w:rPr/>
        <w:t xml:space="preserve">Оценка: </w:t>
      </w:r>
      <w:r>
        <w:rPr>
          <w:b/>
          <w:bCs/>
        </w:rPr>
        <w:t>4–6 часов</w:t>
      </w:r>
    </w:p>
    <w:p>
      <w:pPr>
        <w:pStyle w:val="Style9"/>
        <w:rPr/>
      </w:pPr>
      <w:r>
        <w:rPr/>
        <w:t>Работы:</w:t>
      </w:r>
    </w:p>
    <w:p>
      <w:pPr>
        <w:pStyle w:val="Compact"/>
        <w:numPr>
          <w:ilvl w:val="0"/>
          <w:numId w:val="101"/>
        </w:numPr>
        <w:rPr/>
      </w:pPr>
      <w:r>
        <w:rPr/>
        <w:t>уточнение структуры заказов;</w:t>
      </w:r>
    </w:p>
    <w:p>
      <w:pPr>
        <w:pStyle w:val="Compact"/>
        <w:numPr>
          <w:ilvl w:val="0"/>
          <w:numId w:val="102"/>
        </w:numPr>
        <w:rPr/>
      </w:pPr>
      <w:r>
        <w:rPr/>
        <w:t>согласование статусов;</w:t>
      </w:r>
    </w:p>
    <w:p>
      <w:pPr>
        <w:pStyle w:val="Compact"/>
        <w:numPr>
          <w:ilvl w:val="0"/>
          <w:numId w:val="103"/>
        </w:numPr>
        <w:rPr/>
      </w:pPr>
      <w:r>
        <w:rPr/>
        <w:t>проектирование структуры базы данных;</w:t>
      </w:r>
    </w:p>
    <w:p>
      <w:pPr>
        <w:pStyle w:val="Compact"/>
        <w:numPr>
          <w:ilvl w:val="0"/>
          <w:numId w:val="104"/>
        </w:numPr>
        <w:rPr/>
      </w:pPr>
      <w:r>
        <w:rPr/>
        <w:t>определение структуры клиентского и административного приложений;</w:t>
      </w:r>
    </w:p>
    <w:p>
      <w:pPr>
        <w:pStyle w:val="Compact"/>
        <w:numPr>
          <w:ilvl w:val="0"/>
          <w:numId w:val="105"/>
        </w:numPr>
        <w:rPr/>
      </w:pPr>
      <w:r>
        <w:rPr/>
        <w:t>определение API;</w:t>
      </w:r>
    </w:p>
    <w:p>
      <w:pPr>
        <w:pStyle w:val="Compact"/>
        <w:numPr>
          <w:ilvl w:val="0"/>
          <w:numId w:val="106"/>
        </w:numPr>
        <w:rPr/>
      </w:pPr>
      <w:r>
        <w:rPr/>
        <w:t>согласование механизма связи заказа с документом 1С.</w:t>
      </w:r>
    </w:p>
    <w:p>
      <w:pPr>
        <w:pStyle w:val="Normal"/>
        <w:rPr/>
      </w:pPr>
      <w:bookmarkStart w:id="44" w:name="этап-1.-проектирование-системы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4"/>
    </w:p>
    <w:p>
      <w:pPr>
        <w:pStyle w:val="2"/>
        <w:rPr/>
      </w:pPr>
      <w:bookmarkStart w:id="45" w:name="этап-2.-серверная-часть-и-база-данных"/>
      <w:r>
        <w:rPr/>
        <w:t>Этап 2. Серверная часть и база данных</w:t>
      </w:r>
    </w:p>
    <w:p>
      <w:pPr>
        <w:pStyle w:val="FirstParagraph"/>
        <w:rPr/>
      </w:pPr>
      <w:r>
        <w:rPr/>
        <w:t xml:space="preserve">Оценка: </w:t>
      </w:r>
      <w:r>
        <w:rPr>
          <w:b/>
          <w:bCs/>
        </w:rPr>
        <w:t>10–12 часов</w:t>
      </w:r>
    </w:p>
    <w:p>
      <w:pPr>
        <w:pStyle w:val="Style9"/>
        <w:rPr/>
      </w:pPr>
      <w:r>
        <w:rPr/>
        <w:t>Работы:</w:t>
      </w:r>
    </w:p>
    <w:p>
      <w:pPr>
        <w:pStyle w:val="Compact"/>
        <w:numPr>
          <w:ilvl w:val="0"/>
          <w:numId w:val="107"/>
        </w:numPr>
        <w:rPr/>
      </w:pPr>
      <w:r>
        <w:rPr/>
        <w:t>создание структуры базы данных;</w:t>
      </w:r>
    </w:p>
    <w:p>
      <w:pPr>
        <w:pStyle w:val="Compact"/>
        <w:numPr>
          <w:ilvl w:val="0"/>
          <w:numId w:val="108"/>
        </w:numPr>
        <w:rPr/>
      </w:pPr>
      <w:r>
        <w:rPr/>
        <w:t>создание миграций;</w:t>
      </w:r>
    </w:p>
    <w:p>
      <w:pPr>
        <w:pStyle w:val="Compact"/>
        <w:numPr>
          <w:ilvl w:val="0"/>
          <w:numId w:val="109"/>
        </w:numPr>
        <w:rPr/>
      </w:pPr>
      <w:r>
        <w:rPr/>
        <w:t>модели клиентов;</w:t>
      </w:r>
    </w:p>
    <w:p>
      <w:pPr>
        <w:pStyle w:val="Compact"/>
        <w:numPr>
          <w:ilvl w:val="0"/>
          <w:numId w:val="110"/>
        </w:numPr>
        <w:rPr/>
      </w:pPr>
      <w:r>
        <w:rPr/>
        <w:t>торговые точки;</w:t>
      </w:r>
    </w:p>
    <w:p>
      <w:pPr>
        <w:pStyle w:val="Compact"/>
        <w:numPr>
          <w:ilvl w:val="0"/>
          <w:numId w:val="111"/>
        </w:numPr>
        <w:rPr/>
      </w:pPr>
      <w:r>
        <w:rPr/>
        <w:t>товары;</w:t>
      </w:r>
    </w:p>
    <w:p>
      <w:pPr>
        <w:pStyle w:val="Compact"/>
        <w:numPr>
          <w:ilvl w:val="0"/>
          <w:numId w:val="112"/>
        </w:numPr>
        <w:rPr/>
      </w:pPr>
      <w:r>
        <w:rPr/>
        <w:t>заказы;</w:t>
      </w:r>
    </w:p>
    <w:p>
      <w:pPr>
        <w:pStyle w:val="Compact"/>
        <w:numPr>
          <w:ilvl w:val="0"/>
          <w:numId w:val="113"/>
        </w:numPr>
        <w:rPr/>
      </w:pPr>
      <w:r>
        <w:rPr/>
        <w:t>позиции заказов;</w:t>
      </w:r>
    </w:p>
    <w:p>
      <w:pPr>
        <w:pStyle w:val="Compact"/>
        <w:numPr>
          <w:ilvl w:val="0"/>
          <w:numId w:val="114"/>
        </w:numPr>
        <w:rPr/>
      </w:pPr>
      <w:r>
        <w:rPr/>
        <w:t>статусы;</w:t>
      </w:r>
    </w:p>
    <w:p>
      <w:pPr>
        <w:pStyle w:val="Compact"/>
        <w:numPr>
          <w:ilvl w:val="0"/>
          <w:numId w:val="115"/>
        </w:numPr>
        <w:rPr/>
      </w:pPr>
      <w:r>
        <w:rPr/>
        <w:t>история изменений;</w:t>
      </w:r>
    </w:p>
    <w:p>
      <w:pPr>
        <w:pStyle w:val="Compact"/>
        <w:numPr>
          <w:ilvl w:val="0"/>
          <w:numId w:val="116"/>
        </w:numPr>
        <w:rPr/>
      </w:pPr>
      <w:r>
        <w:rPr/>
        <w:t>серверное API;</w:t>
      </w:r>
    </w:p>
    <w:p>
      <w:pPr>
        <w:pStyle w:val="Compact"/>
        <w:numPr>
          <w:ilvl w:val="0"/>
          <w:numId w:val="117"/>
        </w:numPr>
        <w:rPr/>
      </w:pPr>
      <w:r>
        <w:rPr/>
        <w:t>авторизация и разграничение клиентских и административных запросов.</w:t>
      </w:r>
    </w:p>
    <w:p>
      <w:pPr>
        <w:pStyle w:val="Normal"/>
        <w:rPr/>
      </w:pPr>
      <w:bookmarkStart w:id="46" w:name="этап-2.-серверная-часть-и-база-данных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6"/>
    </w:p>
    <w:p>
      <w:pPr>
        <w:pStyle w:val="2"/>
        <w:rPr/>
      </w:pPr>
      <w:bookmarkStart w:id="47" w:name="этап-3.-клиентское-приложение-max"/>
      <w:r>
        <w:rPr/>
        <w:t>Этап 3. Клиентское приложение MAX</w:t>
      </w:r>
    </w:p>
    <w:p>
      <w:pPr>
        <w:pStyle w:val="FirstParagraph"/>
        <w:rPr/>
      </w:pPr>
      <w:r>
        <w:rPr/>
        <w:t xml:space="preserve">Оценка: </w:t>
      </w:r>
      <w:r>
        <w:rPr>
          <w:b/>
          <w:bCs/>
        </w:rPr>
        <w:t>14–18 часов</w:t>
      </w:r>
    </w:p>
    <w:p>
      <w:pPr>
        <w:pStyle w:val="Style9"/>
        <w:rPr/>
      </w:pPr>
      <w:r>
        <w:rPr/>
        <w:t>Работы:</w:t>
      </w:r>
    </w:p>
    <w:p>
      <w:pPr>
        <w:pStyle w:val="Compact"/>
        <w:numPr>
          <w:ilvl w:val="0"/>
          <w:numId w:val="118"/>
        </w:numPr>
        <w:rPr/>
      </w:pPr>
      <w:r>
        <w:rPr/>
        <w:t>создание Vue-приложения;</w:t>
      </w:r>
    </w:p>
    <w:p>
      <w:pPr>
        <w:pStyle w:val="Compact"/>
        <w:numPr>
          <w:ilvl w:val="0"/>
          <w:numId w:val="119"/>
        </w:numPr>
        <w:rPr/>
      </w:pPr>
      <w:r>
        <w:rPr/>
        <w:t>интеграция с MAX;</w:t>
      </w:r>
    </w:p>
    <w:p>
      <w:pPr>
        <w:pStyle w:val="Compact"/>
        <w:numPr>
          <w:ilvl w:val="0"/>
          <w:numId w:val="120"/>
        </w:numPr>
        <w:rPr/>
      </w:pPr>
      <w:r>
        <w:rPr/>
        <w:t>идентификация пользователя;</w:t>
      </w:r>
    </w:p>
    <w:p>
      <w:pPr>
        <w:pStyle w:val="Compact"/>
        <w:numPr>
          <w:ilvl w:val="0"/>
          <w:numId w:val="121"/>
        </w:numPr>
        <w:rPr/>
      </w:pPr>
      <w:r>
        <w:rPr/>
        <w:t>форма первичной регистрации;</w:t>
      </w:r>
    </w:p>
    <w:p>
      <w:pPr>
        <w:pStyle w:val="Compact"/>
        <w:numPr>
          <w:ilvl w:val="0"/>
          <w:numId w:val="122"/>
        </w:numPr>
        <w:rPr/>
      </w:pPr>
      <w:r>
        <w:rPr/>
        <w:t>работа с торговой точкой;</w:t>
      </w:r>
    </w:p>
    <w:p>
      <w:pPr>
        <w:pStyle w:val="Compact"/>
        <w:numPr>
          <w:ilvl w:val="0"/>
          <w:numId w:val="123"/>
        </w:numPr>
        <w:rPr/>
      </w:pPr>
      <w:r>
        <w:rPr/>
        <w:t>список заказов;</w:t>
      </w:r>
    </w:p>
    <w:p>
      <w:pPr>
        <w:pStyle w:val="Compact"/>
        <w:numPr>
          <w:ilvl w:val="0"/>
          <w:numId w:val="124"/>
        </w:numPr>
        <w:rPr/>
      </w:pPr>
      <w:r>
        <w:rPr/>
        <w:t>просмотр заказа;</w:t>
      </w:r>
    </w:p>
    <w:p>
      <w:pPr>
        <w:pStyle w:val="Compact"/>
        <w:numPr>
          <w:ilvl w:val="0"/>
          <w:numId w:val="125"/>
        </w:numPr>
        <w:rPr/>
      </w:pPr>
      <w:r>
        <w:rPr/>
        <w:t>создание нового заказа;</w:t>
      </w:r>
    </w:p>
    <w:p>
      <w:pPr>
        <w:pStyle w:val="Compact"/>
        <w:numPr>
          <w:ilvl w:val="0"/>
          <w:numId w:val="126"/>
        </w:numPr>
        <w:rPr/>
      </w:pPr>
      <w:r>
        <w:rPr/>
        <w:t>режим «ранее заказываемые товары»;</w:t>
      </w:r>
    </w:p>
    <w:p>
      <w:pPr>
        <w:pStyle w:val="Compact"/>
        <w:numPr>
          <w:ilvl w:val="0"/>
          <w:numId w:val="127"/>
        </w:numPr>
        <w:rPr/>
      </w:pPr>
      <w:r>
        <w:rPr/>
        <w:t>режим «полный ассортимент»;</w:t>
      </w:r>
    </w:p>
    <w:p>
      <w:pPr>
        <w:pStyle w:val="Compact"/>
        <w:numPr>
          <w:ilvl w:val="0"/>
          <w:numId w:val="128"/>
        </w:numPr>
        <w:rPr/>
      </w:pPr>
      <w:r>
        <w:rPr/>
        <w:t>поиск;</w:t>
      </w:r>
    </w:p>
    <w:p>
      <w:pPr>
        <w:pStyle w:val="Compact"/>
        <w:numPr>
          <w:ilvl w:val="0"/>
          <w:numId w:val="129"/>
        </w:numPr>
        <w:rPr/>
      </w:pPr>
      <w:r>
        <w:rPr/>
        <w:t>ввод количества;</w:t>
      </w:r>
    </w:p>
    <w:p>
      <w:pPr>
        <w:pStyle w:val="Compact"/>
        <w:numPr>
          <w:ilvl w:val="0"/>
          <w:numId w:val="130"/>
        </w:numPr>
        <w:rPr/>
      </w:pPr>
      <w:r>
        <w:rPr/>
        <w:t>отправка заказа;</w:t>
      </w:r>
    </w:p>
    <w:p>
      <w:pPr>
        <w:pStyle w:val="Compact"/>
        <w:numPr>
          <w:ilvl w:val="0"/>
          <w:numId w:val="131"/>
        </w:numPr>
        <w:rPr/>
      </w:pPr>
      <w:r>
        <w:rPr/>
        <w:t>адаптация интерфейса для мобильных устройств.</w:t>
      </w:r>
    </w:p>
    <w:p>
      <w:pPr>
        <w:pStyle w:val="Normal"/>
        <w:rPr/>
      </w:pPr>
      <w:bookmarkStart w:id="48" w:name="этап-3.-клиентское-приложение-max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8"/>
    </w:p>
    <w:p>
      <w:pPr>
        <w:pStyle w:val="2"/>
        <w:rPr/>
      </w:pPr>
      <w:bookmarkStart w:id="49" w:name="этап-4.-административное-приложение"/>
      <w:r>
        <w:rPr/>
        <w:t>Этап 4. Административное приложение</w:t>
      </w:r>
    </w:p>
    <w:p>
      <w:pPr>
        <w:pStyle w:val="FirstParagraph"/>
        <w:rPr/>
      </w:pPr>
      <w:r>
        <w:rPr/>
        <w:t xml:space="preserve">Оценка: </w:t>
      </w:r>
      <w:r>
        <w:rPr>
          <w:b/>
          <w:bCs/>
        </w:rPr>
        <w:t>14–18 часов</w:t>
      </w:r>
    </w:p>
    <w:p>
      <w:pPr>
        <w:pStyle w:val="Style9"/>
        <w:rPr/>
      </w:pPr>
      <w:r>
        <w:rPr/>
        <w:t>Работы:</w:t>
      </w:r>
    </w:p>
    <w:p>
      <w:pPr>
        <w:pStyle w:val="Compact"/>
        <w:numPr>
          <w:ilvl w:val="0"/>
          <w:numId w:val="132"/>
        </w:numPr>
        <w:rPr/>
      </w:pPr>
      <w:r>
        <w:rPr/>
        <w:t>создание отдельного Vue-приложения;</w:t>
      </w:r>
    </w:p>
    <w:p>
      <w:pPr>
        <w:pStyle w:val="Compact"/>
        <w:numPr>
          <w:ilvl w:val="0"/>
          <w:numId w:val="133"/>
        </w:numPr>
        <w:rPr/>
      </w:pPr>
      <w:r>
        <w:rPr/>
        <w:t>авторизация сотрудников;</w:t>
      </w:r>
    </w:p>
    <w:p>
      <w:pPr>
        <w:pStyle w:val="Compact"/>
        <w:numPr>
          <w:ilvl w:val="0"/>
          <w:numId w:val="134"/>
        </w:numPr>
        <w:rPr/>
      </w:pPr>
      <w:r>
        <w:rPr/>
        <w:t>список заказов;</w:t>
      </w:r>
    </w:p>
    <w:p>
      <w:pPr>
        <w:pStyle w:val="Compact"/>
        <w:numPr>
          <w:ilvl w:val="0"/>
          <w:numId w:val="135"/>
        </w:numPr>
        <w:rPr/>
      </w:pPr>
      <w:r>
        <w:rPr/>
        <w:t>фильтрация;</w:t>
      </w:r>
    </w:p>
    <w:p>
      <w:pPr>
        <w:pStyle w:val="Compact"/>
        <w:numPr>
          <w:ilvl w:val="0"/>
          <w:numId w:val="136"/>
        </w:numPr>
        <w:rPr/>
      </w:pPr>
      <w:r>
        <w:rPr/>
        <w:t>сортировка;</w:t>
      </w:r>
    </w:p>
    <w:p>
      <w:pPr>
        <w:pStyle w:val="Compact"/>
        <w:numPr>
          <w:ilvl w:val="0"/>
          <w:numId w:val="137"/>
        </w:numPr>
        <w:rPr/>
      </w:pPr>
      <w:r>
        <w:rPr/>
        <w:t>поиск;</w:t>
      </w:r>
    </w:p>
    <w:p>
      <w:pPr>
        <w:pStyle w:val="Compact"/>
        <w:numPr>
          <w:ilvl w:val="0"/>
          <w:numId w:val="138"/>
        </w:numPr>
        <w:rPr/>
      </w:pPr>
      <w:r>
        <w:rPr/>
        <w:t>просмотр заказа;</w:t>
      </w:r>
    </w:p>
    <w:p>
      <w:pPr>
        <w:pStyle w:val="Compact"/>
        <w:numPr>
          <w:ilvl w:val="0"/>
          <w:numId w:val="139"/>
        </w:numPr>
        <w:rPr/>
      </w:pPr>
      <w:r>
        <w:rPr/>
        <w:t>редактирование состава;</w:t>
      </w:r>
    </w:p>
    <w:p>
      <w:pPr>
        <w:pStyle w:val="Compact"/>
        <w:numPr>
          <w:ilvl w:val="0"/>
          <w:numId w:val="140"/>
        </w:numPr>
        <w:rPr/>
      </w:pPr>
      <w:r>
        <w:rPr/>
        <w:t>изменение количества;</w:t>
      </w:r>
    </w:p>
    <w:p>
      <w:pPr>
        <w:pStyle w:val="Compact"/>
        <w:numPr>
          <w:ilvl w:val="0"/>
          <w:numId w:val="141"/>
        </w:numPr>
        <w:rPr/>
      </w:pPr>
      <w:r>
        <w:rPr/>
        <w:t>добавление и удаление позиций;</w:t>
      </w:r>
    </w:p>
    <w:p>
      <w:pPr>
        <w:pStyle w:val="Compact"/>
        <w:numPr>
          <w:ilvl w:val="0"/>
          <w:numId w:val="142"/>
        </w:numPr>
        <w:rPr/>
      </w:pPr>
      <w:r>
        <w:rPr/>
        <w:t>изменение статуса;</w:t>
      </w:r>
    </w:p>
    <w:p>
      <w:pPr>
        <w:pStyle w:val="Compact"/>
        <w:numPr>
          <w:ilvl w:val="0"/>
          <w:numId w:val="143"/>
        </w:numPr>
        <w:rPr/>
      </w:pPr>
      <w:r>
        <w:rPr/>
        <w:t>работа с клиентами и торговыми точками;</w:t>
      </w:r>
    </w:p>
    <w:p>
      <w:pPr>
        <w:pStyle w:val="Compact"/>
        <w:numPr>
          <w:ilvl w:val="0"/>
          <w:numId w:val="144"/>
        </w:numPr>
        <w:rPr/>
      </w:pPr>
      <w:r>
        <w:rPr/>
        <w:t>отображение состояния интеграции с 1С.</w:t>
      </w:r>
    </w:p>
    <w:p>
      <w:pPr>
        <w:pStyle w:val="Normal"/>
        <w:rPr/>
      </w:pPr>
      <w:bookmarkStart w:id="50" w:name="этап-4.-административное-приложение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0"/>
    </w:p>
    <w:p>
      <w:pPr>
        <w:pStyle w:val="2"/>
        <w:rPr/>
      </w:pPr>
      <w:bookmarkStart w:id="51" w:name="этап-5.-интеграция-с-1с"/>
      <w:r>
        <w:rPr/>
        <w:t>Этап 5. Интеграция с 1С</w:t>
      </w:r>
    </w:p>
    <w:p>
      <w:pPr>
        <w:pStyle w:val="FirstParagraph"/>
        <w:rPr/>
      </w:pPr>
      <w:r>
        <w:rPr/>
        <w:t xml:space="preserve">Оценка: </w:t>
      </w:r>
      <w:r>
        <w:rPr>
          <w:b/>
          <w:bCs/>
        </w:rPr>
        <w:t>8–10 часов</w:t>
      </w:r>
    </w:p>
    <w:p>
      <w:pPr>
        <w:pStyle w:val="Style9"/>
        <w:rPr/>
      </w:pPr>
      <w:r>
        <w:rPr/>
        <w:t xml:space="preserve">В качестве основы используются готовые приложения </w:t>
      </w:r>
      <w:r>
        <w:rPr>
          <w:rStyle w:val="VerbatimChar"/>
        </w:rPr>
        <w:t>gocom1c</w:t>
      </w:r>
      <w:r>
        <w:rPr/>
        <w:t xml:space="preserve"> и </w:t>
      </w:r>
      <w:r>
        <w:rPr>
          <w:rStyle w:val="VerbatimChar"/>
        </w:rPr>
        <w:t>integration-1c-worker</w:t>
      </w:r>
      <w:r>
        <w:rPr/>
        <w:t>, поэтому отдельная инфраструктура обмена с 1С с нуля не разрабатывается.</w:t>
      </w:r>
    </w:p>
    <w:p>
      <w:pPr>
        <w:pStyle w:val="Style9"/>
        <w:rPr/>
      </w:pPr>
      <w:r>
        <w:rPr/>
        <w:t>Работы:</w:t>
      </w:r>
    </w:p>
    <w:p>
      <w:pPr>
        <w:pStyle w:val="Compact"/>
        <w:numPr>
          <w:ilvl w:val="0"/>
          <w:numId w:val="145"/>
        </w:numPr>
        <w:rPr/>
      </w:pPr>
      <w:r>
        <w:rPr/>
        <w:t>настройка команд обмена;</w:t>
      </w:r>
    </w:p>
    <w:p>
      <w:pPr>
        <w:pStyle w:val="Compact"/>
        <w:numPr>
          <w:ilvl w:val="0"/>
          <w:numId w:val="146"/>
        </w:numPr>
        <w:rPr/>
      </w:pPr>
      <w:r>
        <w:rPr/>
        <w:t>формирование данных для создания документа «СчетНаОплатуПокупателю»;</w:t>
      </w:r>
    </w:p>
    <w:p>
      <w:pPr>
        <w:pStyle w:val="Compact"/>
        <w:numPr>
          <w:ilvl w:val="0"/>
          <w:numId w:val="147"/>
        </w:numPr>
        <w:rPr/>
      </w:pPr>
      <w:r>
        <w:rPr/>
        <w:t>создание документа в 1С;</w:t>
      </w:r>
    </w:p>
    <w:p>
      <w:pPr>
        <w:pStyle w:val="Compact"/>
        <w:numPr>
          <w:ilvl w:val="0"/>
          <w:numId w:val="148"/>
        </w:numPr>
        <w:rPr/>
      </w:pPr>
      <w:r>
        <w:rPr/>
        <w:t>получение и сохранение идентификатора созданного документа;</w:t>
      </w:r>
    </w:p>
    <w:p>
      <w:pPr>
        <w:pStyle w:val="Compact"/>
        <w:numPr>
          <w:ilvl w:val="0"/>
          <w:numId w:val="149"/>
        </w:numPr>
        <w:rPr/>
      </w:pPr>
      <w:r>
        <w:rPr/>
        <w:t>изменение существующего документа при изменении заказа;</w:t>
      </w:r>
    </w:p>
    <w:p>
      <w:pPr>
        <w:pStyle w:val="Compact"/>
        <w:numPr>
          <w:ilvl w:val="0"/>
          <w:numId w:val="150"/>
        </w:numPr>
        <w:rPr/>
      </w:pPr>
      <w:r>
        <w:rPr/>
        <w:t>обработка ответов 1С;</w:t>
      </w:r>
    </w:p>
    <w:p>
      <w:pPr>
        <w:pStyle w:val="Compact"/>
        <w:numPr>
          <w:ilvl w:val="0"/>
          <w:numId w:val="151"/>
        </w:numPr>
        <w:rPr/>
      </w:pPr>
      <w:r>
        <w:rPr/>
        <w:t>обработка ошибок;</w:t>
      </w:r>
    </w:p>
    <w:p>
      <w:pPr>
        <w:pStyle w:val="Compact"/>
        <w:numPr>
          <w:ilvl w:val="0"/>
          <w:numId w:val="152"/>
        </w:numPr>
        <w:rPr/>
      </w:pPr>
      <w:r>
        <w:rPr/>
        <w:t>проверка повторного выполнения операций;</w:t>
      </w:r>
    </w:p>
    <w:p>
      <w:pPr>
        <w:pStyle w:val="Compact"/>
        <w:numPr>
          <w:ilvl w:val="0"/>
          <w:numId w:val="153"/>
        </w:numPr>
        <w:rPr/>
      </w:pPr>
      <w:r>
        <w:rPr/>
        <w:t>тестирование интеграционного сценария.</w:t>
      </w:r>
    </w:p>
    <w:p>
      <w:pPr>
        <w:pStyle w:val="Normal"/>
        <w:rPr/>
      </w:pPr>
      <w:bookmarkStart w:id="52" w:name="этап-5.-интеграция-с-1с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2"/>
    </w:p>
    <w:p>
      <w:pPr>
        <w:pStyle w:val="2"/>
        <w:rPr/>
      </w:pPr>
      <w:bookmarkStart w:id="53" w:name="этап-6.-бот-и-уведомления-max"/>
      <w:r>
        <w:rPr/>
        <w:t>Этап 6. Бот и уведомления MAX</w:t>
      </w:r>
    </w:p>
    <w:p>
      <w:pPr>
        <w:pStyle w:val="FirstParagraph"/>
        <w:rPr/>
      </w:pPr>
      <w:r>
        <w:rPr/>
        <w:t xml:space="preserve">Оценка: </w:t>
      </w:r>
      <w:r>
        <w:rPr>
          <w:b/>
          <w:bCs/>
        </w:rPr>
        <w:t>3–4 часа</w:t>
      </w:r>
    </w:p>
    <w:p>
      <w:pPr>
        <w:pStyle w:val="Style9"/>
        <w:rPr/>
      </w:pPr>
      <w:r>
        <w:rPr/>
        <w:t>Работы:</w:t>
      </w:r>
    </w:p>
    <w:p>
      <w:pPr>
        <w:pStyle w:val="Compact"/>
        <w:numPr>
          <w:ilvl w:val="0"/>
          <w:numId w:val="154"/>
        </w:numPr>
        <w:rPr/>
      </w:pPr>
      <w:r>
        <w:rPr/>
        <w:t>настройка запуска бота;</w:t>
      </w:r>
    </w:p>
    <w:p>
      <w:pPr>
        <w:pStyle w:val="Compact"/>
        <w:numPr>
          <w:ilvl w:val="0"/>
          <w:numId w:val="155"/>
        </w:numPr>
        <w:rPr/>
      </w:pPr>
      <w:r>
        <w:rPr/>
        <w:t>кнопка открытия приложения;</w:t>
      </w:r>
    </w:p>
    <w:p>
      <w:pPr>
        <w:pStyle w:val="Compact"/>
        <w:numPr>
          <w:ilvl w:val="0"/>
          <w:numId w:val="156"/>
        </w:numPr>
        <w:rPr/>
      </w:pPr>
      <w:r>
        <w:rPr/>
        <w:t>обработка запуска пользователем;</w:t>
      </w:r>
    </w:p>
    <w:p>
      <w:pPr>
        <w:pStyle w:val="Compact"/>
        <w:numPr>
          <w:ilvl w:val="0"/>
          <w:numId w:val="157"/>
        </w:numPr>
        <w:rPr/>
      </w:pPr>
      <w:r>
        <w:rPr/>
        <w:t>уведомление о создании заказа;</w:t>
      </w:r>
    </w:p>
    <w:p>
      <w:pPr>
        <w:pStyle w:val="Compact"/>
        <w:numPr>
          <w:ilvl w:val="0"/>
          <w:numId w:val="158"/>
        </w:numPr>
        <w:rPr/>
      </w:pPr>
      <w:r>
        <w:rPr/>
        <w:t>уведомления об изменениях статуса;</w:t>
      </w:r>
    </w:p>
    <w:p>
      <w:pPr>
        <w:pStyle w:val="Compact"/>
        <w:numPr>
          <w:ilvl w:val="0"/>
          <w:numId w:val="159"/>
        </w:numPr>
        <w:rPr/>
      </w:pPr>
      <w:r>
        <w:rPr/>
        <w:t>переход из сообщения к приложению.</w:t>
      </w:r>
    </w:p>
    <w:p>
      <w:pPr>
        <w:pStyle w:val="Normal"/>
        <w:rPr/>
      </w:pPr>
      <w:bookmarkStart w:id="54" w:name="этап-6.-бот-и-уведомления-max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4"/>
    </w:p>
    <w:p>
      <w:pPr>
        <w:pStyle w:val="2"/>
        <w:rPr/>
      </w:pPr>
      <w:bookmarkStart w:id="55" w:name="Xb2827bcd3727b83661cb7fae01c3607d6504e38"/>
      <w:r>
        <w:rPr/>
        <w:t>Этап 7. Тестирование, развертывание и ввод в эксплуатацию</w:t>
      </w:r>
    </w:p>
    <w:p>
      <w:pPr>
        <w:pStyle w:val="FirstParagraph"/>
        <w:rPr/>
      </w:pPr>
      <w:r>
        <w:rPr/>
        <w:t xml:space="preserve">Оценка: </w:t>
      </w:r>
      <w:r>
        <w:rPr>
          <w:b/>
          <w:bCs/>
        </w:rPr>
        <w:t>7–12 часов</w:t>
      </w:r>
    </w:p>
    <w:p>
      <w:pPr>
        <w:pStyle w:val="Style9"/>
        <w:rPr/>
      </w:pPr>
      <w:r>
        <w:rPr/>
        <w:t>Работы:</w:t>
      </w:r>
    </w:p>
    <w:p>
      <w:pPr>
        <w:pStyle w:val="Compact"/>
        <w:numPr>
          <w:ilvl w:val="0"/>
          <w:numId w:val="160"/>
        </w:numPr>
        <w:rPr/>
      </w:pPr>
      <w:r>
        <w:rPr/>
        <w:t>комплексное тестирование;</w:t>
      </w:r>
    </w:p>
    <w:p>
      <w:pPr>
        <w:pStyle w:val="Compact"/>
        <w:numPr>
          <w:ilvl w:val="0"/>
          <w:numId w:val="161"/>
        </w:numPr>
        <w:rPr/>
      </w:pPr>
      <w:r>
        <w:rPr/>
        <w:t>тестирование клиентского приложения в MAX;</w:t>
      </w:r>
    </w:p>
    <w:p>
      <w:pPr>
        <w:pStyle w:val="Compact"/>
        <w:numPr>
          <w:ilvl w:val="0"/>
          <w:numId w:val="162"/>
        </w:numPr>
        <w:rPr/>
      </w:pPr>
      <w:r>
        <w:rPr/>
        <w:t>тестирование административного приложения;</w:t>
      </w:r>
    </w:p>
    <w:p>
      <w:pPr>
        <w:pStyle w:val="Compact"/>
        <w:numPr>
          <w:ilvl w:val="0"/>
          <w:numId w:val="163"/>
        </w:numPr>
        <w:rPr/>
      </w:pPr>
      <w:r>
        <w:rPr/>
        <w:t>тестирование обмена с 1С;</w:t>
      </w:r>
    </w:p>
    <w:p>
      <w:pPr>
        <w:pStyle w:val="Compact"/>
        <w:numPr>
          <w:ilvl w:val="0"/>
          <w:numId w:val="164"/>
        </w:numPr>
        <w:rPr/>
      </w:pPr>
      <w:r>
        <w:rPr/>
        <w:t>проверка обработки ошибок;</w:t>
      </w:r>
    </w:p>
    <w:p>
      <w:pPr>
        <w:pStyle w:val="Compact"/>
        <w:numPr>
          <w:ilvl w:val="0"/>
          <w:numId w:val="165"/>
        </w:numPr>
        <w:rPr/>
      </w:pPr>
      <w:r>
        <w:rPr/>
        <w:t>настройка рабочего сервера;</w:t>
      </w:r>
    </w:p>
    <w:p>
      <w:pPr>
        <w:pStyle w:val="Compact"/>
        <w:numPr>
          <w:ilvl w:val="0"/>
          <w:numId w:val="166"/>
        </w:numPr>
        <w:rPr/>
      </w:pPr>
      <w:r>
        <w:rPr/>
        <w:t>настройка HTTPS;</w:t>
      </w:r>
    </w:p>
    <w:p>
      <w:pPr>
        <w:pStyle w:val="Compact"/>
        <w:numPr>
          <w:ilvl w:val="0"/>
          <w:numId w:val="167"/>
        </w:numPr>
        <w:rPr/>
      </w:pPr>
      <w:r>
        <w:rPr/>
        <w:t>настройка веб-сервера;</w:t>
      </w:r>
    </w:p>
    <w:p>
      <w:pPr>
        <w:pStyle w:val="Compact"/>
        <w:numPr>
          <w:ilvl w:val="0"/>
          <w:numId w:val="168"/>
        </w:numPr>
        <w:rPr/>
      </w:pPr>
      <w:r>
        <w:rPr/>
        <w:t>настройка сервисов;</w:t>
      </w:r>
    </w:p>
    <w:p>
      <w:pPr>
        <w:pStyle w:val="Compact"/>
        <w:numPr>
          <w:ilvl w:val="0"/>
          <w:numId w:val="169"/>
        </w:numPr>
        <w:rPr/>
      </w:pPr>
      <w:r>
        <w:rPr/>
        <w:t>настройка базы данных;</w:t>
      </w:r>
    </w:p>
    <w:p>
      <w:pPr>
        <w:pStyle w:val="Compact"/>
        <w:numPr>
          <w:ilvl w:val="0"/>
          <w:numId w:val="170"/>
        </w:numPr>
        <w:rPr/>
      </w:pPr>
      <w:r>
        <w:rPr/>
        <w:t>развертывание приложений;</w:t>
      </w:r>
    </w:p>
    <w:p>
      <w:pPr>
        <w:pStyle w:val="Compact"/>
        <w:numPr>
          <w:ilvl w:val="0"/>
          <w:numId w:val="171"/>
        </w:numPr>
        <w:rPr/>
      </w:pPr>
      <w:r>
        <w:rPr/>
        <w:t>базовая техническая документация;</w:t>
      </w:r>
    </w:p>
    <w:p>
      <w:pPr>
        <w:pStyle w:val="Compact"/>
        <w:numPr>
          <w:ilvl w:val="0"/>
          <w:numId w:val="172"/>
        </w:numPr>
        <w:rPr/>
      </w:pPr>
      <w:r>
        <w:rPr/>
        <w:t>исправление выявленных при вводе в эксплуатацию ошибок.</w:t>
      </w:r>
    </w:p>
    <w:p>
      <w:pPr>
        <w:pStyle w:val="Normal"/>
        <w:rPr/>
      </w:pPr>
      <w:bookmarkStart w:id="56" w:name="этапы-разработки"/>
      <w:bookmarkStart w:id="57" w:name="Xb2827bcd3727b83661cb7fae01c3607d6504e38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6"/>
      <w:bookmarkEnd w:id="57"/>
    </w:p>
    <w:p>
      <w:pPr>
        <w:pStyle w:val="1"/>
        <w:rPr/>
      </w:pPr>
      <w:bookmarkStart w:id="58" w:name="сроки-и-стоимость-разработки"/>
      <w:r>
        <w:rPr/>
        <w:t>11. Сроки и стоимость разработки</w:t>
      </w:r>
    </w:p>
    <w:p>
      <w:pPr>
        <w:pStyle w:val="FirstParagraph"/>
        <w:rPr/>
      </w:pPr>
      <w:r>
        <w:rPr/>
        <w:t>Ориентировочная трудоемкость разработки системы составляет:</w:t>
      </w:r>
    </w:p>
    <w:p>
      <w:pPr>
        <w:pStyle w:val="Style9"/>
        <w:rPr/>
      </w:pPr>
      <w:r>
        <w:rPr>
          <w:b/>
          <w:bCs/>
        </w:rPr>
        <w:t>60–80 часов.</w:t>
      </w:r>
    </w:p>
    <w:p>
      <w:pPr>
        <w:pStyle w:val="Style9"/>
        <w:rPr/>
      </w:pPr>
      <w:r>
        <w:rPr/>
        <w:t>В указанную оценку входят разработка клиентского приложения MAX, административного приложения, серверной части, базы данных, интеграции с 1С</w:t>
      </w:r>
      <w:r>
        <w:rPr/>
        <w:t>, тестирование и развертывание системы.</w:t>
      </w:r>
    </w:p>
    <w:p>
      <w:pPr>
        <w:pStyle w:val="3"/>
        <w:rPr/>
      </w:pPr>
      <w:bookmarkStart w:id="59" w:name="стоимость-проекта"/>
      <w:r>
        <w:rPr/>
        <w:t>Стоимость проекта</w:t>
      </w:r>
    </w:p>
    <w:p>
      <w:pPr>
        <w:pStyle w:val="FirstParagraph"/>
        <w:rPr/>
      </w:pPr>
      <w:r>
        <w:rPr>
          <w:b/>
          <w:bCs/>
        </w:rPr>
        <w:t>Общая стоимость разработки: 140 000 рублей.</w:t>
      </w:r>
    </w:p>
    <w:p>
      <w:pPr>
        <w:pStyle w:val="Style9"/>
        <w:rPr/>
      </w:pPr>
      <w:bookmarkStart w:id="60" w:name="сроки-и-стоимость-разработки"/>
      <w:bookmarkStart w:id="61" w:name="стоимость-проекта"/>
      <w:r>
        <w:rPr/>
        <w:t>Стоимость включает выполнение работ, описанных в настоящем предложении.</w:t>
      </w:r>
      <w:bookmarkStart w:id="62" w:name="общая-оценка-трудоемкости"/>
      <w:bookmarkStart w:id="63" w:name="общий-бюджет-проекта"/>
      <w:bookmarkEnd w:id="60"/>
      <w:bookmarkEnd w:id="61"/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2"/>
      <w:bookmarkEnd w:id="63"/>
    </w:p>
    <w:p>
      <w:pPr>
        <w:pStyle w:val="1"/>
        <w:rPr/>
      </w:pPr>
      <w:bookmarkStart w:id="64" w:name="результат-проекта"/>
      <w:r>
        <w:rPr/>
        <w:t>12. Результат проекта</w:t>
      </w:r>
    </w:p>
    <w:p>
      <w:pPr>
        <w:pStyle w:val="FirstParagraph"/>
        <w:rPr/>
      </w:pPr>
      <w:r>
        <w:rPr/>
        <w:t>После завершения работ компания получает готовую к эксплуатации систему, в которой клиент оформляет заказ непосредственно через MAX, сотрудник компании обрабатывает его через отдельное административное веб-приложение, а необходимые документы автоматически создаются и изменяются в 1С.</w:t>
      </w:r>
    </w:p>
    <w:p>
      <w:pPr>
        <w:pStyle w:val="Style9"/>
        <w:rPr/>
      </w:pPr>
      <w:r>
        <w:rPr/>
        <w:t>Основной пользовательский сценарий:</w:t>
      </w:r>
    </w:p>
    <w:p>
      <w:pPr>
        <w:pStyle w:val="Style9"/>
        <w:rPr/>
      </w:pPr>
      <w:r>
        <w:rPr>
          <w:b/>
          <w:bCs/>
        </w:rPr>
        <w:t>клиент открывает MAX → выбирает товары → указывает количество → оформляет заказ → в 1С автоматически создается «СчетНаОплатуПокупателю».</w:t>
      </w:r>
    </w:p>
    <w:p>
      <w:pPr>
        <w:pStyle w:val="Style9"/>
        <w:rPr/>
      </w:pPr>
      <w:r>
        <w:rPr/>
        <w:t>Дальнейшие изменения заказа сотрудником синхронизируются с соответствующим документом в 1С.</w:t>
      </w:r>
    </w:p>
    <w:p>
      <w:pPr>
        <w:pStyle w:val="Style9"/>
        <w:spacing w:before="180" w:after="180"/>
        <w:rPr/>
      </w:pPr>
      <w:bookmarkStart w:id="65" w:name="результат-проекта"/>
      <w:r>
        <w:rPr/>
        <w:t>В результате сокращается ручная работа сотрудников, исключается повторный ввод заказа в учетную систему, уменьшается вероятность ошибок и создается удобный постоянный канал приема заказов от клиентов.</w:t>
      </w:r>
      <w:bookmarkEnd w:id="65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1"/>
  </w:num>
  <w:num w:numId="67">
    <w:abstractNumId w:val="1"/>
  </w:num>
  <w:num w:numId="68">
    <w:abstractNumId w:val="1"/>
  </w:num>
  <w:num w:numId="69">
    <w:abstractNumId w:val="1"/>
  </w:num>
  <w:num w:numId="70">
    <w:abstractNumId w:val="1"/>
  </w:num>
  <w:num w:numId="71">
    <w:abstractNumId w:val="1"/>
  </w:num>
  <w:num w:numId="72">
    <w:abstractNumId w:val="1"/>
  </w:num>
  <w:num w:numId="73">
    <w:abstractNumId w:val="1"/>
  </w:num>
  <w:num w:numId="74">
    <w:abstractNumId w:val="1"/>
  </w:num>
  <w:num w:numId="75">
    <w:abstractNumId w:val="1"/>
  </w:num>
  <w:num w:numId="76">
    <w:abstractNumId w:val="1"/>
  </w:num>
  <w:num w:numId="77">
    <w:abstractNumId w:val="1"/>
  </w:num>
  <w:num w:numId="78">
    <w:abstractNumId w:val="1"/>
  </w:num>
  <w:num w:numId="79">
    <w:abstractNumId w:val="1"/>
  </w:num>
  <w:num w:numId="80">
    <w:abstractNumId w:val="1"/>
  </w:num>
  <w:num w:numId="81">
    <w:abstractNumId w:val="1"/>
  </w:num>
  <w:num w:numId="82">
    <w:abstractNumId w:val="1"/>
  </w:num>
  <w:num w:numId="83">
    <w:abstractNumId w:val="1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1"/>
  </w:num>
  <w:num w:numId="94">
    <w:abstractNumId w:val="1"/>
  </w:num>
  <w:num w:numId="95">
    <w:abstractNumId w:val="1"/>
  </w:num>
  <w:num w:numId="96">
    <w:abstractNumId w:val="1"/>
  </w:num>
  <w:num w:numId="97">
    <w:abstractNumId w:val="1"/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1"/>
  </w:num>
  <w:num w:numId="107">
    <w:abstractNumId w:val="1"/>
  </w:num>
  <w:num w:numId="108">
    <w:abstractNumId w:val="1"/>
  </w:num>
  <w:num w:numId="109">
    <w:abstractNumId w:val="1"/>
  </w:num>
  <w:num w:numId="110">
    <w:abstractNumId w:val="1"/>
  </w:num>
  <w:num w:numId="111">
    <w:abstractNumId w:val="1"/>
  </w:num>
  <w:num w:numId="112">
    <w:abstractNumId w:val="1"/>
  </w:num>
  <w:num w:numId="113">
    <w:abstractNumId w:val="1"/>
  </w:num>
  <w:num w:numId="114">
    <w:abstractNumId w:val="1"/>
  </w:num>
  <w:num w:numId="115">
    <w:abstractNumId w:val="1"/>
  </w:num>
  <w:num w:numId="116">
    <w:abstractNumId w:val="1"/>
  </w:num>
  <w:num w:numId="117">
    <w:abstractNumId w:val="1"/>
  </w:num>
  <w:num w:numId="118">
    <w:abstractNumId w:val="1"/>
  </w:num>
  <w:num w:numId="119">
    <w:abstractNumId w:val="1"/>
  </w:num>
  <w:num w:numId="120">
    <w:abstractNumId w:val="1"/>
  </w:num>
  <w:num w:numId="121">
    <w:abstractNumId w:val="1"/>
  </w:num>
  <w:num w:numId="122">
    <w:abstractNumId w:val="1"/>
  </w:num>
  <w:num w:numId="123">
    <w:abstractNumId w:val="1"/>
  </w:num>
  <w:num w:numId="124">
    <w:abstractNumId w:val="1"/>
  </w:num>
  <w:num w:numId="125">
    <w:abstractNumId w:val="1"/>
  </w:num>
  <w:num w:numId="126">
    <w:abstractNumId w:val="1"/>
  </w:num>
  <w:num w:numId="127">
    <w:abstractNumId w:val="1"/>
  </w:num>
  <w:num w:numId="128">
    <w:abstractNumId w:val="1"/>
  </w:num>
  <w:num w:numId="129">
    <w:abstractNumId w:val="1"/>
  </w:num>
  <w:num w:numId="130">
    <w:abstractNumId w:val="1"/>
  </w:num>
  <w:num w:numId="131">
    <w:abstractNumId w:val="1"/>
  </w:num>
  <w:num w:numId="132">
    <w:abstractNumId w:val="1"/>
  </w:num>
  <w:num w:numId="133">
    <w:abstractNumId w:val="1"/>
  </w:num>
  <w:num w:numId="134">
    <w:abstractNumId w:val="1"/>
  </w:num>
  <w:num w:numId="135">
    <w:abstractNumId w:val="1"/>
  </w:num>
  <w:num w:numId="136">
    <w:abstractNumId w:val="1"/>
  </w:num>
  <w:num w:numId="137">
    <w:abstractNumId w:val="1"/>
  </w:num>
  <w:num w:numId="138">
    <w:abstractNumId w:val="1"/>
  </w:num>
  <w:num w:numId="139">
    <w:abstractNumId w:val="1"/>
  </w:num>
  <w:num w:numId="140">
    <w:abstractNumId w:val="1"/>
  </w:num>
  <w:num w:numId="141">
    <w:abstractNumId w:val="1"/>
  </w:num>
  <w:num w:numId="142">
    <w:abstractNumId w:val="1"/>
  </w:num>
  <w:num w:numId="143">
    <w:abstractNumId w:val="1"/>
  </w:num>
  <w:num w:numId="144">
    <w:abstractNumId w:val="1"/>
  </w:num>
  <w:num w:numId="145">
    <w:abstractNumId w:val="1"/>
  </w:num>
  <w:num w:numId="146">
    <w:abstractNumId w:val="1"/>
  </w:num>
  <w:num w:numId="147">
    <w:abstractNumId w:val="1"/>
  </w:num>
  <w:num w:numId="148">
    <w:abstractNumId w:val="1"/>
  </w:num>
  <w:num w:numId="149">
    <w:abstractNumId w:val="1"/>
  </w:num>
  <w:num w:numId="150">
    <w:abstractNumId w:val="1"/>
  </w:num>
  <w:num w:numId="151">
    <w:abstractNumId w:val="1"/>
  </w:num>
  <w:num w:numId="152">
    <w:abstractNumId w:val="1"/>
  </w:num>
  <w:num w:numId="153">
    <w:abstractNumId w:val="1"/>
  </w:num>
  <w:num w:numId="154">
    <w:abstractNumId w:val="1"/>
  </w:num>
  <w:num w:numId="155">
    <w:abstractNumId w:val="1"/>
  </w:num>
  <w:num w:numId="156">
    <w:abstractNumId w:val="1"/>
  </w:num>
  <w:num w:numId="157">
    <w:abstractNumId w:val="1"/>
  </w:num>
  <w:num w:numId="158">
    <w:abstractNumId w:val="1"/>
  </w:num>
  <w:num w:numId="159">
    <w:abstractNumId w:val="1"/>
  </w:num>
  <w:num w:numId="160">
    <w:abstractNumId w:val="1"/>
  </w:num>
  <w:num w:numId="161">
    <w:abstractNumId w:val="1"/>
  </w:num>
  <w:num w:numId="162">
    <w:abstractNumId w:val="1"/>
  </w:num>
  <w:num w:numId="163">
    <w:abstractNumId w:val="1"/>
  </w:num>
  <w:num w:numId="164">
    <w:abstractNumId w:val="1"/>
  </w:num>
  <w:num w:numId="165">
    <w:abstractNumId w:val="1"/>
  </w:num>
  <w:num w:numId="166">
    <w:abstractNumId w:val="1"/>
  </w:num>
  <w:num w:numId="167">
    <w:abstractNumId w:val="1"/>
  </w:num>
  <w:num w:numId="168">
    <w:abstractNumId w:val="1"/>
  </w:num>
  <w:num w:numId="169">
    <w:abstractNumId w:val="1"/>
  </w:num>
  <w:num w:numId="170">
    <w:abstractNumId w:val="1"/>
  </w:num>
  <w:num w:numId="171">
    <w:abstractNumId w:val="1"/>
  </w:num>
  <w:num w:numId="172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1">
    <w:name w:val="Heading 1"/>
    <w:basedOn w:val="Normal"/>
    <w:next w:val="Style9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2">
    <w:name w:val="Heading 2"/>
    <w:basedOn w:val="Normal"/>
    <w:next w:val="Style9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3">
    <w:name w:val="Heading 3"/>
    <w:basedOn w:val="Normal"/>
    <w:next w:val="Style9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4">
    <w:name w:val="Heading 4"/>
    <w:basedOn w:val="Normal"/>
    <w:next w:val="Style9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5">
    <w:name w:val="Heading 5"/>
    <w:basedOn w:val="Normal"/>
    <w:next w:val="Style9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6">
    <w:name w:val="Heading 6"/>
    <w:basedOn w:val="Normal"/>
    <w:next w:val="Style9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7">
    <w:name w:val="Heading 7"/>
    <w:basedOn w:val="Normal"/>
    <w:next w:val="Style9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8">
    <w:name w:val="Heading 8"/>
    <w:basedOn w:val="Normal"/>
    <w:next w:val="Style9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9">
    <w:name w:val="Heading 9"/>
    <w:basedOn w:val="Normal"/>
    <w:next w:val="Style9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Style6">
    <w:name w:val="Привязка сноски"/>
    <w:rPr>
      <w:vertAlign w:val="superscript"/>
    </w:rPr>
  </w:style>
  <w:style w:type="character" w:styleId="Style7">
    <w:name w:val="Интернет-ссылка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Style8">
    <w:name w:val="Заголовок"/>
    <w:basedOn w:val="Normal"/>
    <w:next w:val="Style9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9">
    <w:name w:val="Body Text"/>
    <w:basedOn w:val="Normal"/>
    <w:link w:val="BodyTextChar"/>
    <w:qFormat/>
    <w:pPr>
      <w:spacing w:before="180" w:after="180"/>
    </w:pPr>
    <w:rPr/>
  </w:style>
  <w:style w:type="paragraph" w:styleId="Style10">
    <w:name w:val="List"/>
    <w:basedOn w:val="Style9"/>
    <w:pPr/>
    <w:rPr>
      <w:rFonts w:cs="Lohit Devanagari"/>
    </w:rPr>
  </w:style>
  <w:style w:type="paragraph" w:styleId="Style11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12">
    <w:name w:val="Указатель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Style9"/>
    <w:next w:val="Style9"/>
    <w:qFormat/>
    <w:pPr/>
    <w:rPr/>
  </w:style>
  <w:style w:type="paragraph" w:styleId="Compact" w:customStyle="1">
    <w:name w:val="Compact"/>
    <w:basedOn w:val="Style9"/>
    <w:qFormat/>
    <w:pPr>
      <w:spacing w:before="36" w:after="36"/>
    </w:pPr>
    <w:rPr/>
  </w:style>
  <w:style w:type="paragraph" w:styleId="Style13">
    <w:name w:val="Title"/>
    <w:basedOn w:val="Normal"/>
    <w:next w:val="Style9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tyle14">
    <w:name w:val="Subtitle"/>
    <w:basedOn w:val="Style13"/>
    <w:next w:val="Style9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Style13"/>
    <w:next w:val="Style9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Style13"/>
    <w:next w:val="Style9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Style9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Style9"/>
    <w:next w:val="Style9"/>
    <w:uiPriority w:val="9"/>
    <w:unhideWhenUsed/>
    <w:qFormat/>
    <w:pPr>
      <w:spacing w:before="100" w:after="100"/>
      <w:ind w:left="480" w:right="480" w:hanging="0"/>
    </w:pPr>
    <w:rPr/>
  </w:style>
  <w:style w:type="paragraph" w:styleId="Style15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Style15"/>
    <w:next w:val="Style15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Style11"/>
    <w:qFormat/>
    <w:pPr>
      <w:keepNext w:val="true"/>
    </w:pPr>
    <w:rPr/>
  </w:style>
  <w:style w:type="paragraph" w:styleId="ImageCaption" w:customStyle="1">
    <w:name w:val="Image Caption"/>
    <w:basedOn w:val="Style11"/>
    <w:qFormat/>
    <w:pPr/>
    <w:rPr/>
  </w:style>
  <w:style w:type="paragraph" w:styleId="Style16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16"/>
    <w:qFormat/>
    <w:pPr>
      <w:keepNext w:val="true"/>
    </w:pPr>
    <w:rPr/>
  </w:style>
  <w:style w:type="paragraph" w:styleId="Style17">
    <w:name w:val="Index Heading"/>
    <w:basedOn w:val="Style8"/>
    <w:pPr/>
    <w:rPr/>
  </w:style>
  <w:style w:type="paragraph" w:styleId="Style18">
    <w:name w:val="TOC Heading"/>
    <w:basedOn w:val="1"/>
    <w:next w:val="Style9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LibreOffice/7.3.7.2$Linux_X86_64 LibreOffice_project/30$Build-2</Application>
  <AppVersion>15.0000</AppVersion>
  <Pages>12</Pages>
  <Words>1466</Words>
  <Characters>9593</Characters>
  <CharactersWithSpaces>10604</CharactersWithSpaces>
  <Paragraphs>310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/>
  <dc:description/>
  <dc:language>ru-RU</dc:language>
  <cp:lastModifiedBy/>
  <dcterms:modified xsi:type="dcterms:W3CDTF">2026-08-10T13:54:52Z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