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3FF86" w14:textId="3FACF939" w:rsidR="00000000" w:rsidRDefault="00000000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418"/>
    <w:rsid w:val="00117FA8"/>
    <w:rsid w:val="003038EE"/>
    <w:rsid w:val="0074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5BF8824"/>
  <w15:docId w15:val="{F6CE4F89-AE63-A547-ACD8-8B58B30D1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  
</file>

<file path=customXml/itemProps1.xml><?xml version="1.0" encoding="utf-8"?>
<ds:datastoreItem xmlns:ds="http://schemas.openxmlformats.org/officeDocument/2006/customXml" ds:itemID="{EE7E6E32-303E-AB4A-A7A3-56A5E0898B24}">
  <ds:schemaRefs>
    <ds:schemaRef ds:uri="urn:microsoft-dynamics-nav/reports/CO_Test_Report_3/60121/"/>
  </ds:schemaRefs>
</ds:datastoreItem>
</file>

<file path=customXml/itemProps2.xml><?xml version="1.0" encoding="utf-8"?>
<ds:datastoreItem xmlns:ds="http://schemas.openxmlformats.org/officeDocument/2006/customXml" ds:itemID="{974CF7FF-222B-6346-8750-8219C105B323}">
  <ds:schemaRefs>
    <ds:schemaRef ds:uri="urn:microsoft-dynamics-businesscentral/internal/extended/reports/CO_Test_Report_3/6012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Martin Holkamp</cp:lastModifiedBy>
  <cp:revision>3</cp:revision>
  <dcterms:created xsi:type="dcterms:W3CDTF">2025-11-06T09:29:00Z</dcterms:created>
  <dcterms:modified xsi:type="dcterms:W3CDTF">2025-11-07T06:16:00Z</dcterms:modified>
</cp:coreProperties>
</file>