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mc:AlternateContent>
          <mc:Choice Requires="wps">
            <w:drawing>
              <wps:txbx>
                <w:txbxContent>
                  <w:p>
                    <w:r>
                      <w:t>dana.w@example.org</w:t>
                    </w:r>
                  </w:p>
                  <w:p>
                    <w:r>
                      <w:t>07700 900555</w:t>
                    </w:r>
                  </w:p>
                  <w:p>
                    <w:r>
                      <w:t>Cardiff, Wales</w:t>
                    </w:r>
                  </w:p>
                </w:txbxContent>
              </wps:txbx>
            </w:drawing>
          </mc:Choice>
          <mc:Fallback>
            <w:pict>
              <v:textbox>
                <w:txbxContent>
                  <w:p>
                    <w:r>
                      <w:t>dana.w@example.org</w:t>
                    </w:r>
                  </w:p>
                  <w:p>
                    <w:r>
                      <w:t>07700 900555</w:t>
                    </w:r>
                  </w:p>
                  <w:p>
                    <w:r>
                      <w:t>Cardiff, Wales</w:t>
                    </w:r>
                  </w:p>
                </w:txbxContent>
              </v:textbox>
            </w:pict>
          </mc:Fallback>
        </mc:AlternateContent>
      </w:r>
    </w:p>
    <w:p>
      <w:pPr>
        <w:pStyle w:val="Heading1"/>
      </w:pPr>
      <w:r>
        <w:t>Profile</w:t>
      </w:r>
    </w:p>
    <w:p>
      <w:r>
        <w:t>Primary school teacher who makes maths the favourite lesson.</w:t>
      </w:r>
    </w:p>
    <w:p>
      <w:pPr>
        <w:pStyle w:val="Heading1"/>
      </w:pPr>
      <w:r>
        <w:t>Teaching Experience</w:t>
      </w:r>
    </w:p>
    <w:p>
      <w:r>
        <w:rPr>
          <w:b/>
        </w:rPr>
        <w:t>Year 4 Class Teacher, Example Primary School, Cardiff</w:t>
      </w:r>
    </w:p>
    <w:p>
      <w:r>
        <w:t>September 2019 – Present</w:t>
      </w:r>
    </w:p>
    <w:p>
      <w:pPr>
        <w:pStyle w:val="ListBullet"/>
      </w:pPr>
      <w:r>
        <w:t>Led maths across Key Stage 2.</w:t>
      </w:r>
    </w:p>
    <w:p>
      <w:pPr>
        <w:pStyle w:val="Heading1"/>
      </w:pPr>
      <w:r>
        <w:t>Education</w:t>
      </w:r>
    </w:p>
    <w:p>
      <w:r>
        <w:t>PGCE Primary, Example University, 2018 – 2019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linkedin.com/in/dana-whitfield-example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linkedin.com/in/dana-whitfield-example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Dana Whitfield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Dana Whitfield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