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34"/>
          <w:szCs w:val="34"/>
        </w:rPr>
        <w:t xml:space="preserve">Идеи улучшений приложения</w:t>
      </w:r>
    </w:p>
    <w:p>
      <w:pPr>
        <w:spacing w:after="40"/>
      </w:pPr>
      <w:r>
        <w:rPr>
          <w:b/>
          <w:bCs/>
          <w:color w:val="C56A1B"/>
          <w:sz w:val="22"/>
          <w:szCs w:val="22"/>
        </w:rPr>
        <w:t xml:space="preserve">sitkaz — «Ситуативный казахский»</w:t>
      </w:r>
    </w:p>
    <w:p>
      <w:pPr>
        <w:pBdr>
          <w:bottom w:val="single" w:color="C56A1B" w:sz="8"/>
        </w:pBdr>
        <w:spacing w:after="200"/>
      </w:pPr>
      <w:r>
        <w:rPr>
          <w:color w:val="5A6B7B"/>
          <w:sz w:val="18"/>
          <w:szCs w:val="18"/>
        </w:rPr>
        <w:t xml:space="preserve">Дата: 2 августа 2026  ·  Черновик идей — код не меняется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1. Коротко</w:t>
      </w:r>
    </w:p>
    <w:p>
      <w:pPr>
        <w:spacing w:after="120" w:line="278"/>
      </w:pPr>
      <w:r>
        <w:rPr>
          <w:sz w:val="21"/>
          <w:szCs w:val="21"/>
        </w:rPr>
        <w:t xml:space="preserve">Приложение уже цельное: 20 уроков, 6 тем, ~507 слов с примерами и озвучкой Aigul, живой маскот Ирбис, интервальные карточки, экзамены по темам, прогресс и уровни, RU/EN, работа как сайт и как Telegram-мини-апп. Ниже — идеи, чтобы им было ещё удобнее и легче пользоваться. Каждая помечена оценкой усилий; в конце — рекомендованный порядок.</w:t>
      </w:r>
    </w:p>
    <w:p>
      <w:pPr>
        <w:spacing w:after="120" w:line="278"/>
      </w:pPr>
      <w:r>
        <w:rPr>
          <w:b/>
          <w:bCs/>
          <w:sz w:val="21"/>
          <w:szCs w:val="21"/>
        </w:rPr>
        <w:t xml:space="preserve">Формат оценки: </w:t>
      </w:r>
      <w:r>
        <w:rPr>
          <w:sz w:val="21"/>
          <w:szCs w:val="21"/>
        </w:rPr>
        <w:t xml:space="preserve">«низкие» — часы, «средние» — день-два, «высокие» — несколько дней или нужен бэкенд/сторонний сервис.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2. Быстрые улучшения (максимум пользы за минимум работы)</w:t>
      </w:r>
    </w:p>
    <w:tbl>
      <w:tblPr>
        <w:tblW w:type="dxa" w:w="83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4400"/>
        <w:gridCol w:w="14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Идея</w:t>
            </w:r>
          </w:p>
        </w:tc>
        <w:tc>
          <w:tcPr>
            <w:tcW w:type="dxa" w:w="44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14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Усилия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Продолжить с места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Урок открывается на той карточке, где остановился (сейчас всегда с первой). Снимает раздражение при возврате.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низкие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Список слов урока</w:t>
            </w:r>
          </w:p>
        </w:tc>
        <w:tc>
          <w:tcPr>
            <w:tcW w:type="dxa" w:w="4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Кнопка «Все слова темой списком» — быстро просмотреть/повторить глазами, не листая карточки по одной.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низкие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Поиск по словам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Строка поиска: ввёл слово (kk или ru) — нашёл карточку и урок. Удобно возвращаться к нужному.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26A00"/>
                <w:sz w:val="19"/>
                <w:szCs w:val="19"/>
              </w:rPr>
              <w:t xml:space="preserve">средние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Избранное / трудные слова</w:t>
            </w:r>
          </w:p>
        </w:tc>
        <w:tc>
          <w:tcPr>
            <w:tcW w:type="dxa" w:w="4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Отметить слово звёздочкой → отдельная колода «Мои трудные» для повторения.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26A00"/>
                <w:sz w:val="19"/>
                <w:szCs w:val="19"/>
              </w:rPr>
              <w:t xml:space="preserve">средние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Скорость озвучки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Переключатель «медленно/обычно» на карточке — для трудных слов.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низкие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Выбор голоса</w:t>
            </w:r>
          </w:p>
        </w:tc>
        <w:tc>
          <w:tcPr>
            <w:tcW w:type="dxa" w:w="4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Aigul (жен.) или Daulet (муж.) — уже есть в Azure, добавить второй набор mp3.</w:t>
            </w:r>
          </w:p>
        </w:tc>
        <w:tc>
          <w:tcPr>
            <w:tcW w:type="dxa" w:w="14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26A00"/>
                <w:sz w:val="19"/>
                <w:szCs w:val="19"/>
              </w:rPr>
              <w:t xml:space="preserve">средние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2"/>
        </w:rPr>
        <w:t xml:space="preserve">3. Удобство обучения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Свайпы на карточках. </w:t>
      </w:r>
      <w:r>
        <w:rPr>
          <w:sz w:val="21"/>
          <w:szCs w:val="21"/>
        </w:rPr>
        <w:t xml:space="preserve">Смахнул влево — дальше, вверх — переслушать. На телефоне быстрее, чем тянуться к кнопке.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Примеры на английском. </w:t>
      </w:r>
      <w:r>
        <w:rPr>
          <w:sz w:val="21"/>
          <w:szCs w:val="21"/>
        </w:rPr>
        <w:t xml:space="preserve">Сейчас примеры применения только на русском; для EN-режима добавить английский перевод примера.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Озвучка примеров. </w:t>
      </w:r>
      <w:r>
        <w:rPr>
          <w:sz w:val="21"/>
          <w:szCs w:val="21"/>
        </w:rPr>
        <w:t xml:space="preserve">Сейчас озвучены только отдельные слова. Озвучить и фразы-примеры (тем же скриптом Azure) — полезно для аудирования.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Обратная практика. </w:t>
      </w:r>
      <w:r>
        <w:rPr>
          <w:sz w:val="21"/>
          <w:szCs w:val="21"/>
        </w:rPr>
        <w:t xml:space="preserve">Режим «собери слово по буквам» или «впиши перевод» — активное вспоминание, а не только узнавание.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Метка урока в практике. </w:t>
      </w:r>
      <w:r>
        <w:rPr>
          <w:sz w:val="21"/>
          <w:szCs w:val="21"/>
        </w:rPr>
        <w:t xml:space="preserve">На карточке практики показывать, из какого урока слово — помогает ориентироваться.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4. Мотивация и удержание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Ежедневное напоминание в Telegram. </w:t>
      </w:r>
      <w:r>
        <w:rPr>
          <w:sz w:val="21"/>
          <w:szCs w:val="21"/>
        </w:rPr>
        <w:t xml:space="preserve">Бот раз в день пишет «5 фраз до цели» / «серия под угрозой». Самый сильный рычаг возврата — используем уже подключённый бот и планировщик.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Заморозка серии. </w:t>
      </w:r>
      <w:r>
        <w:rPr>
          <w:sz w:val="21"/>
          <w:szCs w:val="21"/>
        </w:rPr>
        <w:t xml:space="preserve">Один пропуск в неделю не сбрасывает стрик (как «streak freeze» у Duolingo) — снимает стресс и удерживает.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Календарь активности. </w:t>
      </w:r>
      <w:r>
        <w:rPr>
          <w:sz w:val="21"/>
          <w:szCs w:val="21"/>
        </w:rPr>
        <w:t xml:space="preserve">Тепловая карта дней занятий на экране «Прогресс» — наглядно и мотивирует не рвать цепочку.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Значок/сертификат за тему. </w:t>
      </w:r>
      <w:r>
        <w:rPr>
          <w:sz w:val="21"/>
          <w:szCs w:val="21"/>
        </w:rPr>
        <w:t xml:space="preserve">За сданный экзамен темы — красивый бейдж; за весь курс — «сертификат», которым можно поделиться.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Итог недели. </w:t>
      </w:r>
      <w:r>
        <w:rPr>
          <w:sz w:val="21"/>
          <w:szCs w:val="21"/>
        </w:rPr>
        <w:t xml:space="preserve">Раз в неделю — короткая сводка: выучено, серия, высота. Через бота или на главной.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5. Аудио и произношение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Оффлайн-кэш аудио (PWA). </w:t>
      </w:r>
      <w:r>
        <w:rPr>
          <w:sz w:val="21"/>
          <w:szCs w:val="21"/>
        </w:rPr>
        <w:t xml:space="preserve">Service worker кэширует mp3 — приложение работает без сети и быстрее грузится. Сейчас аудио тянется из сети каждый раз.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Тренажёр произношения. </w:t>
      </w:r>
      <w:r>
        <w:rPr>
          <w:sz w:val="21"/>
          <w:szCs w:val="21"/>
        </w:rPr>
        <w:t xml:space="preserve">Записал своё произношение → сравнение с эталоном (Azure Pronunciation Assessment). Сильная фича для разговорного курса, но нужен бэкенд.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Автопроигрывание вкл/выкл. </w:t>
      </w:r>
      <w:r>
        <w:rPr>
          <w:sz w:val="21"/>
          <w:szCs w:val="21"/>
        </w:rPr>
        <w:t xml:space="preserve">Настройка: озвучивать слово автоматически при показе карточки или только по тапу.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6. Контент и качество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Сверка перевода и транслита носителем. </w:t>
      </w:r>
      <w:r>
        <w:rPr>
          <w:sz w:val="21"/>
          <w:szCs w:val="21"/>
        </w:rPr>
        <w:t xml:space="preserve">Английский и транслитерация сгенерированы автоматически — перед платным запуском стоит вычитать носителем.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Видео-лекции. </w:t>
      </w:r>
      <w:r>
        <w:rPr>
          <w:sz w:val="21"/>
          <w:szCs w:val="21"/>
        </w:rPr>
        <w:t xml:space="preserve">Каркас плеера уже в CSS; заполнить поле video и подключить (см. отдельный документ про видео). Права на видео — ключевой момент.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Диалоги-сценки под новые темы. </w:t>
      </w:r>
      <w:r>
        <w:rPr>
          <w:sz w:val="21"/>
          <w:szCs w:val="21"/>
        </w:rPr>
        <w:t xml:space="preserve">Сейчас 3 диалога привязаны к урокам 1/6/12 со старым контентом — обновить под реальные темы или добавить по диалогу на тему.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Культурные заметки. </w:t>
      </w:r>
      <w:r>
        <w:rPr>
          <w:sz w:val="21"/>
          <w:szCs w:val="21"/>
        </w:rPr>
        <w:t xml:space="preserve">Короткая заметка «о культуре» перед уроком (жузы, дастархан, беташар) — каркас note уже поддерживается, наполнить.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7. Доступность и настройки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Размер шрифта. </w:t>
      </w:r>
      <w:r>
        <w:rPr>
          <w:sz w:val="21"/>
          <w:szCs w:val="21"/>
        </w:rPr>
        <w:t xml:space="preserve">Настройка крупнее/мельче — для разных глаз и устройств.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Экран настроек. </w:t>
      </w:r>
      <w:r>
        <w:rPr>
          <w:sz w:val="21"/>
          <w:szCs w:val="21"/>
        </w:rPr>
        <w:t xml:space="preserve">Собрать в одном месте: язык, голос, автозвук, размер шрифта, напоминания, сброс прогресса.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Тёмная тема. </w:t>
      </w:r>
      <w:r>
        <w:rPr>
          <w:sz w:val="21"/>
          <w:szCs w:val="21"/>
        </w:rPr>
        <w:t xml:space="preserve">Сейчас только светлая; тёмная — приятно вечером и в Telegram с тёмным оформлением.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8. К платному запуску (если планируется)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Серверная проверка доступа. </w:t>
      </w:r>
      <w:r>
        <w:rPr>
          <w:sz w:val="21"/>
          <w:szCs w:val="21"/>
        </w:rPr>
        <w:t xml:space="preserve">Сейчас все уроки открыты, промокод убран. Для платного доступа проверку нужно вынести на сервер (клиентскую обойти легко).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Бесплатные первые уроки. </w:t>
      </w:r>
      <w:r>
        <w:rPr>
          <w:sz w:val="21"/>
          <w:szCs w:val="21"/>
        </w:rPr>
        <w:t xml:space="preserve">Тема ТЕК бесплатно как демо, остальное — по подписке. Классическая воронка.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Аккаунты и синхронизация. </w:t>
      </w:r>
      <w:r>
        <w:rPr>
          <w:sz w:val="21"/>
          <w:szCs w:val="21"/>
        </w:rPr>
        <w:t xml:space="preserve">Прогресс между устройствами — частично заложено в слое хранения (Supabase), довести до аккаунтов.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9. Рекомендованный порядок</w:t>
      </w:r>
    </w:p>
    <w:tbl>
      <w:tblPr>
        <w:tblW w:type="dxa" w:w="83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1700"/>
        <w:gridCol w:w="4600"/>
        <w:gridCol w:w="2000"/>
      </w:tblGrid>
      <w:tr>
        <w:trPr>
          <w:tblHeader/>
        </w:trPr>
        <w:tc>
          <w:tcPr>
            <w:tcW w:type="dxa" w:w="17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46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берём</w:t>
            </w:r>
          </w:p>
        </w:tc>
        <w:tc>
          <w:tcPr>
            <w:tcW w:type="dxa" w:w="20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Почему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Сейчас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Продолжить с места · список слов урока · поиск · скорость озвучки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Дёшево, сразу заметное удобство</w:t>
            </w:r>
          </w:p>
        </w:tc>
      </w:tr>
      <w:tr>
        <w:tc>
          <w:tcPr>
            <w:tcW w:type="dxa" w:w="17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B26A00"/>
                <w:sz w:val="19"/>
                <w:szCs w:val="19"/>
              </w:rPr>
              <w:t xml:space="preserve">Дальше</w:t>
            </w:r>
          </w:p>
        </w:tc>
        <w:tc>
          <w:tcPr>
            <w:tcW w:type="dxa" w:w="46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Напоминание в Telegram · оффлайн-кэш аудио · календарь активности · экран настроек</w:t>
            </w:r>
          </w:p>
        </w:tc>
        <w:tc>
          <w:tcPr>
            <w:tcW w:type="dxa" w:w="20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Удержание и ощущение «завершённости»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5A6B7B"/>
                <w:sz w:val="19"/>
                <w:szCs w:val="19"/>
              </w:rPr>
              <w:t xml:space="preserve">Крупно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Тренажёр произношения · видео · тёмная тема · платный доступ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Требуют бэкенда/прав/времени — под стратегию</w:t>
            </w:r>
          </w:p>
        </w:tc>
      </w:tr>
    </w:tbl>
    <w:p>
      <w:pPr>
        <w:pBdr>
          <w:top w:val="single" w:color="EAF2F9" w:sz="6"/>
        </w:pBdr>
        <w:spacing w:before="260"/>
      </w:pPr>
      <w:r>
        <w:rPr>
          <w:i/>
          <w:iCs/>
          <w:color w:val="5A6B7B"/>
          <w:sz w:val="20"/>
          <w:szCs w:val="20"/>
        </w:rPr>
        <w:t xml:space="preserve">Мой совет: начать с «продолжить с места», списка слов и поиска — это самые частые бытовые неудобства, чинятся быстро. Следующим — ежедневное напоминание в Telegram: у языковых приложений это главный драйвер возврата. Ничего из этого пока не трогаю — жду, что выберешь.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6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2026-08-03T13:39:16.926Z</dcterms:created>
  <dcterms:modified xsi:type="dcterms:W3CDTF">2026-08-03T13:39:16.968Z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