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3273387E" w14:textId="4C21E95A" w:rsidR="0006138E" w:rsidRDefault="0006138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más me gustaron y saqué provecho para mi intereses profesionales fue la de programación web e integración de plataforma. Me gustó conocer la potencia de ciertas herramientas que me permiten desarrollar aplicaciones a mi gusto y medida.</w:t>
            </w:r>
          </w:p>
          <w:p w14:paraId="09A489E4" w14:textId="0452C801" w:rsidR="0006138E" w:rsidRDefault="0006138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asignaturas de </w:t>
            </w:r>
            <w:r w:rsidR="00871522">
              <w:rPr>
                <w:rFonts w:eastAsiaTheme="majorEastAsia"/>
                <w:color w:val="767171" w:themeColor="background2" w:themeShade="80"/>
                <w:sz w:val="24"/>
                <w:szCs w:val="24"/>
              </w:rPr>
              <w:t xml:space="preserve">Cloud </w:t>
            </w:r>
            <w:r>
              <w:rPr>
                <w:rFonts w:eastAsiaTheme="majorEastAsia"/>
                <w:color w:val="767171" w:themeColor="background2" w:themeShade="80"/>
                <w:sz w:val="24"/>
                <w:szCs w:val="24"/>
              </w:rPr>
              <w:t>también me gustaron mucho y aprendí mucho sobre la potencia para poder levantar servicios en la nube y desplegar informes o arquitecturas más robustas y escalables para mis aplicaciones.</w:t>
            </w:r>
          </w:p>
          <w:p w14:paraId="0FC14B4F" w14:textId="7CB9E080" w:rsidR="00885110" w:rsidRDefault="00885110" w:rsidP="2479F284">
            <w:pPr>
              <w:rPr>
                <w:rFonts w:eastAsiaTheme="majorEastAsia"/>
                <w:color w:val="767171" w:themeColor="background2" w:themeShade="80"/>
                <w:sz w:val="24"/>
                <w:szCs w:val="24"/>
              </w:rPr>
            </w:pPr>
          </w:p>
          <w:p w14:paraId="27217B95" w14:textId="2DDDFCC1" w:rsidR="00871522" w:rsidRPr="00871522"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CE54090" w14:textId="77777777" w:rsidR="00871522" w:rsidRPr="00871522" w:rsidRDefault="00871522" w:rsidP="00871522">
            <w:pPr>
              <w:spacing w:after="0" w:line="240" w:lineRule="auto"/>
              <w:rPr>
                <w:rFonts w:eastAsiaTheme="majorEastAsia"/>
                <w:color w:val="767171" w:themeColor="background2" w:themeShade="80"/>
                <w:sz w:val="24"/>
                <w:szCs w:val="24"/>
              </w:rPr>
            </w:pPr>
          </w:p>
          <w:p w14:paraId="0AA312CE" w14:textId="207E2668" w:rsidR="4A61007E" w:rsidRDefault="00871522" w:rsidP="00871522">
            <w:pPr>
              <w:rPr>
                <w:rFonts w:eastAsiaTheme="majorEastAsia"/>
                <w:color w:val="767171" w:themeColor="background2" w:themeShade="80"/>
                <w:sz w:val="24"/>
                <w:szCs w:val="24"/>
              </w:rPr>
            </w:pPr>
            <w:r w:rsidRPr="00871522">
              <w:rPr>
                <w:rFonts w:eastAsiaTheme="majorEastAsia"/>
                <w:color w:val="767171" w:themeColor="background2" w:themeShade="80"/>
                <w:sz w:val="24"/>
                <w:szCs w:val="24"/>
              </w:rPr>
              <w:t xml:space="preserve">La certificación en Machine </w:t>
            </w:r>
            <w:proofErr w:type="spellStart"/>
            <w:r w:rsidRPr="00871522">
              <w:rPr>
                <w:rFonts w:eastAsiaTheme="majorEastAsia"/>
                <w:color w:val="767171" w:themeColor="background2" w:themeShade="80"/>
                <w:sz w:val="24"/>
                <w:szCs w:val="24"/>
              </w:rPr>
              <w:t>Learning</w:t>
            </w:r>
            <w:proofErr w:type="spellEnd"/>
            <w:r w:rsidRPr="00871522">
              <w:rPr>
                <w:rFonts w:eastAsiaTheme="majorEastAsia"/>
                <w:color w:val="767171" w:themeColor="background2" w:themeShade="80"/>
                <w:sz w:val="24"/>
                <w:szCs w:val="24"/>
              </w:rPr>
              <w:t xml:space="preserve"> tiene un gran valor, ya que es una de las áreas más demandadas en la industria tecnológica y complementa mis conocimientos en desarrollo web y </w:t>
            </w:r>
            <w:proofErr w:type="spellStart"/>
            <w:r w:rsidRPr="00871522">
              <w:rPr>
                <w:rFonts w:eastAsiaTheme="majorEastAsia"/>
                <w:color w:val="767171" w:themeColor="background2" w:themeShade="80"/>
                <w:sz w:val="24"/>
                <w:szCs w:val="24"/>
              </w:rPr>
              <w:t>cloud</w:t>
            </w:r>
            <w:proofErr w:type="spellEnd"/>
            <w:r w:rsidRPr="00871522">
              <w:rPr>
                <w:rFonts w:eastAsiaTheme="majorEastAsia"/>
                <w:color w:val="767171" w:themeColor="background2" w:themeShade="80"/>
                <w:sz w:val="24"/>
                <w:szCs w:val="24"/>
              </w:rPr>
              <w:t>. Me permite aplicar técnicas</w:t>
            </w:r>
            <w:r>
              <w:rPr>
                <w:rFonts w:eastAsiaTheme="majorEastAsia"/>
                <w:color w:val="767171" w:themeColor="background2" w:themeShade="80"/>
                <w:sz w:val="24"/>
                <w:szCs w:val="24"/>
              </w:rPr>
              <w:t xml:space="preserve"> de</w:t>
            </w:r>
            <w:r w:rsidRPr="00871522">
              <w:rPr>
                <w:rFonts w:eastAsiaTheme="majorEastAsia"/>
                <w:color w:val="767171" w:themeColor="background2" w:themeShade="80"/>
                <w:sz w:val="24"/>
                <w:szCs w:val="24"/>
              </w:rPr>
              <w:t xml:space="preserve"> análisis de datos y predicciones en proyectos futuros, lo que amplía mis oportunidades profesionales. Además, esta certificación demuestra que poseo habilidades clave en un campo en constante crecimiento, lo que me otorga una ventaja competitiva en el mercado laboral.</w:t>
            </w: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78C71FB2" w14:textId="77777777" w:rsidR="00E875F1" w:rsidRPr="00C73CB5" w:rsidRDefault="00E875F1" w:rsidP="2479F284">
            <w:pPr>
              <w:jc w:val="both"/>
              <w:rPr>
                <w:rFonts w:eastAsiaTheme="majorEastAsia"/>
                <w:color w:val="767171" w:themeColor="background2" w:themeShade="80"/>
                <w:sz w:val="24"/>
                <w:szCs w:val="24"/>
              </w:rPr>
            </w:pPr>
          </w:p>
          <w:p w14:paraId="2F62E61F" w14:textId="5FBD05FE" w:rsidR="002C4FB7" w:rsidRPr="00E875F1"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3173F6AB" w14:textId="77777777" w:rsidR="00E875F1" w:rsidRDefault="00E875F1" w:rsidP="00E875F1">
            <w:pPr>
              <w:rPr>
                <w:rFonts w:ascii="Open Sans" w:eastAsia="Times New Roman" w:hAnsi="Open Sans" w:cs="Open Sans"/>
                <w:color w:val="262626"/>
                <w:sz w:val="21"/>
                <w:szCs w:val="21"/>
                <w:lang w:eastAsia="es-CL"/>
              </w:rPr>
            </w:pPr>
          </w:p>
          <w:p w14:paraId="775DC9A6" w14:textId="77777777" w:rsidR="001023A7" w:rsidRPr="001023A7" w:rsidRDefault="001023A7" w:rsidP="001023A7">
            <w:pPr>
              <w:spacing w:after="0" w:line="240" w:lineRule="auto"/>
              <w:rPr>
                <w:rFonts w:ascii="Open Sans" w:eastAsia="Times New Roman" w:hAnsi="Open Sans" w:cs="Open Sans"/>
                <w:color w:val="538135" w:themeColor="accent6" w:themeShade="BF"/>
                <w:sz w:val="21"/>
                <w:szCs w:val="21"/>
                <w:lang w:eastAsia="es-CL"/>
              </w:rPr>
            </w:pPr>
            <w:r w:rsidRPr="001023A7">
              <w:rPr>
                <w:rFonts w:ascii="Open Sans" w:eastAsia="Times New Roman" w:hAnsi="Open Sans" w:cs="Open Sans"/>
                <w:color w:val="538135" w:themeColor="accent6" w:themeShade="BF"/>
                <w:sz w:val="21"/>
                <w:szCs w:val="21"/>
                <w:lang w:eastAsia="es-CL"/>
              </w:rPr>
              <w:t>•Administrar la configuración de ambientes, servicios de aplicaciones y bases de datos en un</w:t>
            </w:r>
          </w:p>
          <w:p w14:paraId="640DE37B" w14:textId="77777777" w:rsidR="001023A7" w:rsidRPr="001023A7" w:rsidRDefault="001023A7" w:rsidP="001023A7">
            <w:pPr>
              <w:spacing w:after="0" w:line="240" w:lineRule="auto"/>
              <w:rPr>
                <w:rFonts w:ascii="Open Sans" w:eastAsia="Times New Roman" w:hAnsi="Open Sans" w:cs="Open Sans"/>
                <w:color w:val="538135" w:themeColor="accent6" w:themeShade="BF"/>
                <w:sz w:val="21"/>
                <w:szCs w:val="21"/>
                <w:lang w:eastAsia="es-CL"/>
              </w:rPr>
            </w:pPr>
            <w:r w:rsidRPr="001023A7">
              <w:rPr>
                <w:rFonts w:ascii="Open Sans" w:eastAsia="Times New Roman" w:hAnsi="Open Sans" w:cs="Open Sans"/>
                <w:color w:val="538135" w:themeColor="accent6" w:themeShade="BF"/>
                <w:sz w:val="21"/>
                <w:szCs w:val="21"/>
                <w:lang w:eastAsia="es-CL"/>
              </w:rPr>
              <w:t>entorno empresarial a fin de habilitar operatividad o asegurar la continuidad de los sistemas que</w:t>
            </w:r>
          </w:p>
          <w:p w14:paraId="03DCE165" w14:textId="77777777" w:rsidR="001023A7" w:rsidRPr="001023A7" w:rsidRDefault="001023A7" w:rsidP="001023A7">
            <w:pPr>
              <w:spacing w:after="0" w:line="240" w:lineRule="auto"/>
              <w:rPr>
                <w:rFonts w:ascii="Open Sans" w:eastAsia="Times New Roman" w:hAnsi="Open Sans" w:cs="Open Sans"/>
                <w:color w:val="538135" w:themeColor="accent6" w:themeShade="BF"/>
                <w:sz w:val="21"/>
                <w:szCs w:val="21"/>
                <w:lang w:eastAsia="es-CL"/>
              </w:rPr>
            </w:pPr>
            <w:r w:rsidRPr="001023A7">
              <w:rPr>
                <w:rFonts w:ascii="Open Sans" w:eastAsia="Times New Roman" w:hAnsi="Open Sans" w:cs="Open Sans"/>
                <w:color w:val="538135" w:themeColor="accent6" w:themeShade="BF"/>
                <w:sz w:val="21"/>
                <w:szCs w:val="21"/>
                <w:lang w:eastAsia="es-CL"/>
              </w:rPr>
              <w:t>apoyan los procesos de negocio de acuerdo a los estándares definidos por la industria.</w:t>
            </w:r>
          </w:p>
          <w:p w14:paraId="4BBF8EE5" w14:textId="77777777" w:rsidR="001023A7" w:rsidRPr="001023A7" w:rsidRDefault="001023A7" w:rsidP="001023A7">
            <w:pPr>
              <w:spacing w:after="0" w:line="240" w:lineRule="auto"/>
              <w:rPr>
                <w:rFonts w:ascii="Open Sans" w:eastAsia="Times New Roman" w:hAnsi="Open Sans" w:cs="Open Sans"/>
                <w:color w:val="262626"/>
                <w:sz w:val="21"/>
                <w:szCs w:val="21"/>
                <w:lang w:eastAsia="es-CL"/>
              </w:rPr>
            </w:pPr>
            <w:r w:rsidRPr="001023A7">
              <w:rPr>
                <w:rFonts w:ascii="Open Sans" w:eastAsia="Times New Roman" w:hAnsi="Open Sans" w:cs="Open Sans"/>
                <w:color w:val="262626"/>
                <w:sz w:val="21"/>
                <w:szCs w:val="21"/>
                <w:lang w:eastAsia="es-CL"/>
              </w:rPr>
              <w:t>•Ofrecer propuestas de solución informática analizando de forma integral los procesos de</w:t>
            </w:r>
          </w:p>
          <w:p w14:paraId="0ED9D1AB" w14:textId="77777777" w:rsidR="001023A7" w:rsidRPr="001023A7" w:rsidRDefault="001023A7" w:rsidP="001023A7">
            <w:pPr>
              <w:spacing w:after="0" w:line="240" w:lineRule="auto"/>
              <w:rPr>
                <w:rFonts w:ascii="Open Sans" w:eastAsia="Times New Roman" w:hAnsi="Open Sans" w:cs="Open Sans"/>
                <w:color w:val="262626"/>
                <w:sz w:val="21"/>
                <w:szCs w:val="21"/>
                <w:lang w:eastAsia="es-CL"/>
              </w:rPr>
            </w:pPr>
            <w:r w:rsidRPr="001023A7">
              <w:rPr>
                <w:rFonts w:ascii="Open Sans" w:eastAsia="Times New Roman" w:hAnsi="Open Sans" w:cs="Open Sans"/>
                <w:color w:val="262626"/>
                <w:sz w:val="21"/>
                <w:szCs w:val="21"/>
                <w:lang w:eastAsia="es-CL"/>
              </w:rPr>
              <w:t>acuerdo a los requerimientos de la organización.</w:t>
            </w:r>
          </w:p>
          <w:p w14:paraId="554D44DE" w14:textId="77777777" w:rsidR="001023A7" w:rsidRPr="001023A7" w:rsidRDefault="001023A7" w:rsidP="001023A7">
            <w:pPr>
              <w:spacing w:after="0" w:line="240" w:lineRule="auto"/>
              <w:rPr>
                <w:rFonts w:ascii="Open Sans" w:eastAsia="Times New Roman" w:hAnsi="Open Sans" w:cs="Open Sans"/>
                <w:color w:val="538135" w:themeColor="accent6" w:themeShade="BF"/>
                <w:sz w:val="21"/>
                <w:szCs w:val="21"/>
                <w:lang w:eastAsia="es-CL"/>
              </w:rPr>
            </w:pPr>
            <w:r w:rsidRPr="001023A7">
              <w:rPr>
                <w:rFonts w:ascii="Open Sans" w:eastAsia="Times New Roman" w:hAnsi="Open Sans" w:cs="Open Sans"/>
                <w:color w:val="538135" w:themeColor="accent6" w:themeShade="BF"/>
                <w:sz w:val="21"/>
                <w:szCs w:val="21"/>
                <w:lang w:eastAsia="es-CL"/>
              </w:rPr>
              <w:t>•Desarrollar una solución de software utilizando técnicas que permitan sistematizar el proceso</w:t>
            </w:r>
          </w:p>
          <w:p w14:paraId="1057D7E3" w14:textId="77777777" w:rsidR="001023A7" w:rsidRPr="001023A7" w:rsidRDefault="001023A7" w:rsidP="001023A7">
            <w:pPr>
              <w:spacing w:after="0" w:line="240" w:lineRule="auto"/>
              <w:rPr>
                <w:rFonts w:ascii="Open Sans" w:eastAsia="Times New Roman" w:hAnsi="Open Sans" w:cs="Open Sans"/>
                <w:color w:val="538135" w:themeColor="accent6" w:themeShade="BF"/>
                <w:sz w:val="21"/>
                <w:szCs w:val="21"/>
                <w:lang w:eastAsia="es-CL"/>
              </w:rPr>
            </w:pPr>
            <w:r w:rsidRPr="001023A7">
              <w:rPr>
                <w:rFonts w:ascii="Open Sans" w:eastAsia="Times New Roman" w:hAnsi="Open Sans" w:cs="Open Sans"/>
                <w:color w:val="538135" w:themeColor="accent6" w:themeShade="BF"/>
                <w:sz w:val="21"/>
                <w:szCs w:val="21"/>
                <w:lang w:eastAsia="es-CL"/>
              </w:rPr>
              <w:t>de desarrollo y mantenimiento, asegurando el logro de los objetivos.</w:t>
            </w:r>
          </w:p>
          <w:p w14:paraId="1501CDC6" w14:textId="77777777" w:rsidR="001023A7" w:rsidRPr="001023A7" w:rsidRDefault="001023A7" w:rsidP="001023A7">
            <w:pPr>
              <w:spacing w:after="0" w:line="240" w:lineRule="auto"/>
              <w:rPr>
                <w:rFonts w:ascii="Open Sans" w:eastAsia="Times New Roman" w:hAnsi="Open Sans" w:cs="Open Sans"/>
                <w:color w:val="FF0000"/>
                <w:sz w:val="21"/>
                <w:szCs w:val="21"/>
                <w:lang w:eastAsia="es-CL"/>
              </w:rPr>
            </w:pPr>
            <w:r w:rsidRPr="001023A7">
              <w:rPr>
                <w:rFonts w:ascii="Open Sans" w:eastAsia="Times New Roman" w:hAnsi="Open Sans" w:cs="Open Sans"/>
                <w:color w:val="FF0000"/>
                <w:sz w:val="21"/>
                <w:szCs w:val="21"/>
                <w:lang w:eastAsia="es-CL"/>
              </w:rPr>
              <w:t>•Construir Modelos de datos para soportar los requerimientos de la organización acuerdo a un</w:t>
            </w:r>
          </w:p>
          <w:p w14:paraId="013FE226" w14:textId="77777777" w:rsidR="001023A7" w:rsidRPr="001023A7" w:rsidRDefault="001023A7" w:rsidP="001023A7">
            <w:pPr>
              <w:spacing w:after="0" w:line="240" w:lineRule="auto"/>
              <w:rPr>
                <w:rFonts w:ascii="Open Sans" w:eastAsia="Times New Roman" w:hAnsi="Open Sans" w:cs="Open Sans"/>
                <w:color w:val="FF0000"/>
                <w:sz w:val="21"/>
                <w:szCs w:val="21"/>
                <w:lang w:eastAsia="es-CL"/>
              </w:rPr>
            </w:pPr>
            <w:r w:rsidRPr="001023A7">
              <w:rPr>
                <w:rFonts w:ascii="Open Sans" w:eastAsia="Times New Roman" w:hAnsi="Open Sans" w:cs="Open Sans"/>
                <w:color w:val="FF0000"/>
                <w:sz w:val="21"/>
                <w:szCs w:val="21"/>
                <w:lang w:eastAsia="es-CL"/>
              </w:rPr>
              <w:t>diseño definido y escalable en el tiempo.</w:t>
            </w:r>
          </w:p>
          <w:p w14:paraId="0AD38EA5" w14:textId="77777777" w:rsidR="001023A7" w:rsidRPr="001023A7" w:rsidRDefault="001023A7" w:rsidP="001023A7">
            <w:pPr>
              <w:spacing w:after="0" w:line="240" w:lineRule="auto"/>
              <w:rPr>
                <w:rFonts w:ascii="Open Sans" w:eastAsia="Times New Roman" w:hAnsi="Open Sans" w:cs="Open Sans"/>
                <w:color w:val="FF0000"/>
                <w:sz w:val="21"/>
                <w:szCs w:val="21"/>
                <w:lang w:eastAsia="es-CL"/>
              </w:rPr>
            </w:pPr>
            <w:r w:rsidRPr="001023A7">
              <w:rPr>
                <w:rFonts w:ascii="Open Sans" w:eastAsia="Times New Roman" w:hAnsi="Open Sans" w:cs="Open Sans"/>
                <w:color w:val="FF0000"/>
                <w:sz w:val="21"/>
                <w:szCs w:val="21"/>
                <w:lang w:eastAsia="es-CL"/>
              </w:rPr>
              <w:t>•Programar consultas o rutinas para manipular información de una base de datos de acuerdo a</w:t>
            </w:r>
          </w:p>
          <w:p w14:paraId="71140451" w14:textId="77777777" w:rsidR="001023A7" w:rsidRPr="001023A7" w:rsidRDefault="001023A7" w:rsidP="001023A7">
            <w:pPr>
              <w:spacing w:after="0" w:line="240" w:lineRule="auto"/>
              <w:rPr>
                <w:rFonts w:ascii="Open Sans" w:eastAsia="Times New Roman" w:hAnsi="Open Sans" w:cs="Open Sans"/>
                <w:color w:val="FF0000"/>
                <w:sz w:val="21"/>
                <w:szCs w:val="21"/>
                <w:lang w:eastAsia="es-CL"/>
              </w:rPr>
            </w:pPr>
            <w:r w:rsidRPr="001023A7">
              <w:rPr>
                <w:rFonts w:ascii="Open Sans" w:eastAsia="Times New Roman" w:hAnsi="Open Sans" w:cs="Open Sans"/>
                <w:color w:val="FF0000"/>
                <w:sz w:val="21"/>
                <w:szCs w:val="21"/>
                <w:lang w:eastAsia="es-CL"/>
              </w:rPr>
              <w:t>los requerimientos de la organización.</w:t>
            </w:r>
          </w:p>
          <w:p w14:paraId="27F67B7F" w14:textId="77777777" w:rsidR="001023A7" w:rsidRPr="001023A7" w:rsidRDefault="001023A7" w:rsidP="001023A7">
            <w:pPr>
              <w:spacing w:after="0" w:line="240" w:lineRule="auto"/>
              <w:rPr>
                <w:rFonts w:ascii="Open Sans" w:eastAsia="Times New Roman" w:hAnsi="Open Sans" w:cs="Open Sans"/>
                <w:color w:val="538135" w:themeColor="accent6" w:themeShade="BF"/>
                <w:sz w:val="21"/>
                <w:szCs w:val="21"/>
                <w:lang w:eastAsia="es-CL"/>
              </w:rPr>
            </w:pPr>
            <w:r w:rsidRPr="001023A7">
              <w:rPr>
                <w:rFonts w:ascii="Open Sans" w:eastAsia="Times New Roman" w:hAnsi="Open Sans" w:cs="Open Sans"/>
                <w:color w:val="538135" w:themeColor="accent6" w:themeShade="BF"/>
                <w:sz w:val="21"/>
                <w:szCs w:val="21"/>
                <w:lang w:eastAsia="es-CL"/>
              </w:rPr>
              <w:t>•Construir programas y rutinas de variada complejidad para dar solución a requerimientos de</w:t>
            </w:r>
          </w:p>
          <w:p w14:paraId="35EC6DC3" w14:textId="77777777" w:rsidR="001023A7" w:rsidRPr="001023A7" w:rsidRDefault="001023A7" w:rsidP="001023A7">
            <w:pPr>
              <w:spacing w:after="0" w:line="240" w:lineRule="auto"/>
              <w:rPr>
                <w:rFonts w:ascii="Open Sans" w:eastAsia="Times New Roman" w:hAnsi="Open Sans" w:cs="Open Sans"/>
                <w:color w:val="538135" w:themeColor="accent6" w:themeShade="BF"/>
                <w:sz w:val="21"/>
                <w:szCs w:val="21"/>
                <w:lang w:eastAsia="es-CL"/>
              </w:rPr>
            </w:pPr>
            <w:r w:rsidRPr="001023A7">
              <w:rPr>
                <w:rFonts w:ascii="Open Sans" w:eastAsia="Times New Roman" w:hAnsi="Open Sans" w:cs="Open Sans"/>
                <w:color w:val="538135" w:themeColor="accent6" w:themeShade="BF"/>
                <w:sz w:val="21"/>
                <w:szCs w:val="21"/>
                <w:lang w:eastAsia="es-CL"/>
              </w:rPr>
              <w:t>la organización, acordes a tecnologías de mercado y utilizando buenas prácticas de codificación.</w:t>
            </w:r>
          </w:p>
          <w:p w14:paraId="4A3B9546" w14:textId="77777777" w:rsidR="001023A7" w:rsidRPr="001023A7" w:rsidRDefault="001023A7" w:rsidP="001023A7">
            <w:pPr>
              <w:spacing w:after="0" w:line="240" w:lineRule="auto"/>
              <w:rPr>
                <w:rFonts w:ascii="Open Sans" w:eastAsia="Times New Roman" w:hAnsi="Open Sans" w:cs="Open Sans"/>
                <w:color w:val="538135" w:themeColor="accent6" w:themeShade="BF"/>
                <w:sz w:val="21"/>
                <w:szCs w:val="21"/>
                <w:lang w:eastAsia="es-CL"/>
              </w:rPr>
            </w:pPr>
            <w:r w:rsidRPr="001023A7">
              <w:rPr>
                <w:rFonts w:ascii="Open Sans" w:eastAsia="Times New Roman" w:hAnsi="Open Sans" w:cs="Open Sans"/>
                <w:color w:val="538135" w:themeColor="accent6" w:themeShade="BF"/>
                <w:sz w:val="21"/>
                <w:szCs w:val="21"/>
                <w:lang w:eastAsia="es-CL"/>
              </w:rPr>
              <w:t>•Realizar pruebas de certificación tanto de los productos como de los procesos utilizando</w:t>
            </w:r>
          </w:p>
          <w:p w14:paraId="6ADA8A8D" w14:textId="77777777" w:rsidR="001023A7" w:rsidRPr="001023A7" w:rsidRDefault="001023A7" w:rsidP="001023A7">
            <w:pPr>
              <w:spacing w:after="0" w:line="240" w:lineRule="auto"/>
              <w:rPr>
                <w:rFonts w:ascii="Open Sans" w:eastAsia="Times New Roman" w:hAnsi="Open Sans" w:cs="Open Sans"/>
                <w:color w:val="538135" w:themeColor="accent6" w:themeShade="BF"/>
                <w:sz w:val="21"/>
                <w:szCs w:val="21"/>
                <w:lang w:eastAsia="es-CL"/>
              </w:rPr>
            </w:pPr>
            <w:r w:rsidRPr="001023A7">
              <w:rPr>
                <w:rFonts w:ascii="Open Sans" w:eastAsia="Times New Roman" w:hAnsi="Open Sans" w:cs="Open Sans"/>
                <w:color w:val="538135" w:themeColor="accent6" w:themeShade="BF"/>
                <w:sz w:val="21"/>
                <w:szCs w:val="21"/>
                <w:lang w:eastAsia="es-CL"/>
              </w:rPr>
              <w:t>buenas prácticas definidas por la industria.</w:t>
            </w:r>
          </w:p>
          <w:p w14:paraId="5D02212E" w14:textId="77777777" w:rsidR="001023A7" w:rsidRPr="001023A7" w:rsidRDefault="001023A7" w:rsidP="001023A7">
            <w:pPr>
              <w:spacing w:after="0" w:line="240" w:lineRule="auto"/>
              <w:rPr>
                <w:rFonts w:ascii="Open Sans" w:eastAsia="Times New Roman" w:hAnsi="Open Sans" w:cs="Open Sans"/>
                <w:color w:val="FF0000"/>
                <w:sz w:val="21"/>
                <w:szCs w:val="21"/>
                <w:lang w:eastAsia="es-CL"/>
              </w:rPr>
            </w:pPr>
            <w:r w:rsidRPr="001023A7">
              <w:rPr>
                <w:rFonts w:ascii="Open Sans" w:eastAsia="Times New Roman" w:hAnsi="Open Sans" w:cs="Open Sans"/>
                <w:color w:val="FF0000"/>
                <w:sz w:val="21"/>
                <w:szCs w:val="21"/>
                <w:lang w:eastAsia="es-CL"/>
              </w:rPr>
              <w:t>•Construir el modelo arquitectónico de una solución sistémica que soporte los procesos de</w:t>
            </w:r>
          </w:p>
          <w:p w14:paraId="35BFD95F" w14:textId="77777777" w:rsidR="001023A7" w:rsidRPr="001023A7" w:rsidRDefault="001023A7" w:rsidP="001023A7">
            <w:pPr>
              <w:spacing w:after="0" w:line="240" w:lineRule="auto"/>
              <w:rPr>
                <w:rFonts w:ascii="Open Sans" w:eastAsia="Times New Roman" w:hAnsi="Open Sans" w:cs="Open Sans"/>
                <w:color w:val="262626"/>
                <w:sz w:val="21"/>
                <w:szCs w:val="21"/>
                <w:lang w:eastAsia="es-CL"/>
              </w:rPr>
            </w:pPr>
            <w:r w:rsidRPr="001023A7">
              <w:rPr>
                <w:rFonts w:ascii="Open Sans" w:eastAsia="Times New Roman" w:hAnsi="Open Sans" w:cs="Open Sans"/>
                <w:color w:val="FF0000"/>
                <w:sz w:val="21"/>
                <w:szCs w:val="21"/>
                <w:lang w:eastAsia="es-CL"/>
              </w:rPr>
              <w:t>negocio de acuerdo los requerimientos de la organización y estándares industria.</w:t>
            </w:r>
          </w:p>
          <w:p w14:paraId="1C02EE6D" w14:textId="77777777" w:rsidR="001023A7" w:rsidRPr="001023A7" w:rsidRDefault="001023A7" w:rsidP="001023A7">
            <w:pPr>
              <w:spacing w:after="0" w:line="240" w:lineRule="auto"/>
              <w:rPr>
                <w:rFonts w:ascii="Open Sans" w:eastAsia="Times New Roman" w:hAnsi="Open Sans" w:cs="Open Sans"/>
                <w:color w:val="538135" w:themeColor="accent6" w:themeShade="BF"/>
                <w:sz w:val="21"/>
                <w:szCs w:val="21"/>
                <w:lang w:eastAsia="es-CL"/>
              </w:rPr>
            </w:pPr>
            <w:r w:rsidRPr="001023A7">
              <w:rPr>
                <w:rFonts w:ascii="Open Sans" w:eastAsia="Times New Roman" w:hAnsi="Open Sans" w:cs="Open Sans"/>
                <w:color w:val="538135" w:themeColor="accent6" w:themeShade="BF"/>
                <w:sz w:val="21"/>
                <w:szCs w:val="21"/>
                <w:lang w:eastAsia="es-CL"/>
              </w:rPr>
              <w:t>•Implementar soluciones sistémicas integrales para automatizar u optimizar procesos de</w:t>
            </w:r>
          </w:p>
          <w:p w14:paraId="37818811" w14:textId="77777777" w:rsidR="001023A7" w:rsidRPr="001023A7" w:rsidRDefault="001023A7" w:rsidP="001023A7">
            <w:pPr>
              <w:spacing w:after="0" w:line="240" w:lineRule="auto"/>
              <w:rPr>
                <w:rFonts w:ascii="Open Sans" w:eastAsia="Times New Roman" w:hAnsi="Open Sans" w:cs="Open Sans"/>
                <w:color w:val="538135" w:themeColor="accent6" w:themeShade="BF"/>
                <w:sz w:val="21"/>
                <w:szCs w:val="21"/>
                <w:lang w:eastAsia="es-CL"/>
              </w:rPr>
            </w:pPr>
            <w:r w:rsidRPr="001023A7">
              <w:rPr>
                <w:rFonts w:ascii="Open Sans" w:eastAsia="Times New Roman" w:hAnsi="Open Sans" w:cs="Open Sans"/>
                <w:color w:val="538135" w:themeColor="accent6" w:themeShade="BF"/>
                <w:sz w:val="21"/>
                <w:szCs w:val="21"/>
                <w:lang w:eastAsia="es-CL"/>
              </w:rPr>
              <w:t>negocio de acuerdo a las necesidades de la organización.</w:t>
            </w:r>
          </w:p>
          <w:p w14:paraId="7F4DBE0D" w14:textId="77777777" w:rsidR="001023A7" w:rsidRPr="001023A7" w:rsidRDefault="001023A7" w:rsidP="001023A7">
            <w:pPr>
              <w:spacing w:after="0" w:line="240" w:lineRule="auto"/>
              <w:rPr>
                <w:rFonts w:ascii="Open Sans" w:eastAsia="Times New Roman" w:hAnsi="Open Sans" w:cs="Open Sans"/>
                <w:color w:val="538135" w:themeColor="accent6" w:themeShade="BF"/>
                <w:sz w:val="21"/>
                <w:szCs w:val="21"/>
                <w:lang w:eastAsia="es-CL"/>
              </w:rPr>
            </w:pPr>
            <w:r w:rsidRPr="001023A7">
              <w:rPr>
                <w:rFonts w:ascii="Open Sans" w:eastAsia="Times New Roman" w:hAnsi="Open Sans" w:cs="Open Sans"/>
                <w:color w:val="538135" w:themeColor="accent6" w:themeShade="BF"/>
                <w:sz w:val="21"/>
                <w:szCs w:val="21"/>
                <w:lang w:eastAsia="es-CL"/>
              </w:rPr>
              <w:t>•Resolver las vulnerabilidades sistémicas para asegurar que el software construido cumple las</w:t>
            </w:r>
          </w:p>
          <w:p w14:paraId="6480FCAB" w14:textId="77777777" w:rsidR="001023A7" w:rsidRPr="001023A7" w:rsidRDefault="001023A7" w:rsidP="001023A7">
            <w:pPr>
              <w:spacing w:after="0" w:line="240" w:lineRule="auto"/>
              <w:rPr>
                <w:rFonts w:ascii="Open Sans" w:eastAsia="Times New Roman" w:hAnsi="Open Sans" w:cs="Open Sans"/>
                <w:color w:val="538135" w:themeColor="accent6" w:themeShade="BF"/>
                <w:sz w:val="21"/>
                <w:szCs w:val="21"/>
                <w:lang w:eastAsia="es-CL"/>
              </w:rPr>
            </w:pPr>
            <w:r w:rsidRPr="001023A7">
              <w:rPr>
                <w:rFonts w:ascii="Open Sans" w:eastAsia="Times New Roman" w:hAnsi="Open Sans" w:cs="Open Sans"/>
                <w:color w:val="538135" w:themeColor="accent6" w:themeShade="BF"/>
                <w:sz w:val="21"/>
                <w:szCs w:val="21"/>
                <w:lang w:eastAsia="es-CL"/>
              </w:rPr>
              <w:t>normas de seguridad exigidas por la industria.</w:t>
            </w:r>
          </w:p>
          <w:p w14:paraId="436A2761" w14:textId="77777777" w:rsidR="001023A7" w:rsidRPr="001023A7" w:rsidRDefault="001023A7" w:rsidP="001023A7">
            <w:pPr>
              <w:spacing w:after="0" w:line="240" w:lineRule="auto"/>
              <w:rPr>
                <w:rFonts w:ascii="Open Sans" w:eastAsia="Times New Roman" w:hAnsi="Open Sans" w:cs="Open Sans"/>
                <w:color w:val="FF0000"/>
                <w:sz w:val="21"/>
                <w:szCs w:val="21"/>
                <w:lang w:eastAsia="es-CL"/>
              </w:rPr>
            </w:pPr>
            <w:r w:rsidRPr="001023A7">
              <w:rPr>
                <w:rFonts w:ascii="Open Sans" w:eastAsia="Times New Roman" w:hAnsi="Open Sans" w:cs="Open Sans"/>
                <w:color w:val="FF0000"/>
                <w:sz w:val="21"/>
                <w:szCs w:val="21"/>
                <w:lang w:eastAsia="es-CL"/>
              </w:rPr>
              <w:t>•Gestionar proyectos informáticos, ofreciendo alternativas para la toma de decisiones de</w:t>
            </w:r>
          </w:p>
          <w:p w14:paraId="5A75865C" w14:textId="77777777" w:rsidR="001023A7" w:rsidRPr="001023A7" w:rsidRDefault="001023A7" w:rsidP="001023A7">
            <w:pPr>
              <w:spacing w:after="0" w:line="240" w:lineRule="auto"/>
              <w:rPr>
                <w:rFonts w:ascii="Open Sans" w:eastAsia="Times New Roman" w:hAnsi="Open Sans" w:cs="Open Sans"/>
                <w:color w:val="FF0000"/>
                <w:sz w:val="21"/>
                <w:szCs w:val="21"/>
                <w:lang w:eastAsia="es-CL"/>
              </w:rPr>
            </w:pPr>
            <w:r w:rsidRPr="001023A7">
              <w:rPr>
                <w:rFonts w:ascii="Open Sans" w:eastAsia="Times New Roman" w:hAnsi="Open Sans" w:cs="Open Sans"/>
                <w:color w:val="FF0000"/>
                <w:sz w:val="21"/>
                <w:szCs w:val="21"/>
                <w:lang w:eastAsia="es-CL"/>
              </w:rPr>
              <w:t>acuerdo a los requerimientos de la organización.</w:t>
            </w:r>
          </w:p>
          <w:p w14:paraId="69B05441" w14:textId="77777777" w:rsidR="001023A7" w:rsidRPr="001023A7" w:rsidRDefault="001023A7" w:rsidP="001023A7">
            <w:pPr>
              <w:spacing w:after="0" w:line="240" w:lineRule="auto"/>
              <w:rPr>
                <w:rFonts w:ascii="Open Sans" w:eastAsia="Times New Roman" w:hAnsi="Open Sans" w:cs="Open Sans"/>
                <w:color w:val="FF0000"/>
                <w:sz w:val="21"/>
                <w:szCs w:val="21"/>
                <w:lang w:eastAsia="es-CL"/>
              </w:rPr>
            </w:pPr>
            <w:r w:rsidRPr="001023A7">
              <w:rPr>
                <w:rFonts w:ascii="Open Sans" w:eastAsia="Times New Roman" w:hAnsi="Open Sans" w:cs="Open Sans"/>
                <w:color w:val="FF0000"/>
                <w:sz w:val="21"/>
                <w:szCs w:val="21"/>
                <w:lang w:eastAsia="es-CL"/>
              </w:rPr>
              <w:t>•Desarrollar la transformación de grandes volúmenes de datos para la obtención de información</w:t>
            </w:r>
          </w:p>
          <w:p w14:paraId="2C9D43D7" w14:textId="77777777" w:rsidR="001023A7" w:rsidRPr="001023A7" w:rsidRDefault="001023A7" w:rsidP="001023A7">
            <w:pPr>
              <w:spacing w:after="0" w:line="240" w:lineRule="auto"/>
              <w:rPr>
                <w:rFonts w:ascii="Open Sans" w:eastAsia="Times New Roman" w:hAnsi="Open Sans" w:cs="Open Sans"/>
                <w:color w:val="FF0000"/>
                <w:sz w:val="21"/>
                <w:szCs w:val="21"/>
                <w:lang w:eastAsia="es-CL"/>
              </w:rPr>
            </w:pPr>
            <w:r w:rsidRPr="001023A7">
              <w:rPr>
                <w:rFonts w:ascii="Open Sans" w:eastAsia="Times New Roman" w:hAnsi="Open Sans" w:cs="Open Sans"/>
                <w:color w:val="FF0000"/>
                <w:sz w:val="21"/>
                <w:szCs w:val="21"/>
                <w:lang w:eastAsia="es-CL"/>
              </w:rPr>
              <w:t>y conocimiento de la organización a fin de apoyar la toma de decisiones y la mejora de los</w:t>
            </w:r>
          </w:p>
          <w:p w14:paraId="677EEF42" w14:textId="28405D1C" w:rsidR="001023A7" w:rsidRPr="001023A7" w:rsidRDefault="001023A7" w:rsidP="001023A7">
            <w:pPr>
              <w:rPr>
                <w:rFonts w:ascii="Open Sans" w:eastAsia="Times New Roman" w:hAnsi="Open Sans" w:cs="Open Sans"/>
                <w:color w:val="FF0000"/>
                <w:sz w:val="21"/>
                <w:szCs w:val="21"/>
                <w:lang w:eastAsia="es-CL"/>
              </w:rPr>
            </w:pPr>
            <w:r w:rsidRPr="001023A7">
              <w:rPr>
                <w:rFonts w:ascii="Open Sans" w:eastAsia="Times New Roman" w:hAnsi="Open Sans" w:cs="Open Sans"/>
                <w:color w:val="FF0000"/>
                <w:sz w:val="21"/>
                <w:szCs w:val="21"/>
                <w:lang w:eastAsia="es-CL"/>
              </w:rPr>
              <w:t>procesos de negocio, de acuerdo a las necesidades de la organización.</w:t>
            </w:r>
          </w:p>
          <w:p w14:paraId="0858980A" w14:textId="77777777" w:rsidR="001023A7" w:rsidRPr="00E875F1" w:rsidRDefault="001023A7" w:rsidP="00E875F1">
            <w:pPr>
              <w:rPr>
                <w:rFonts w:ascii="Open Sans" w:eastAsia="Times New Roman" w:hAnsi="Open Sans" w:cs="Open Sans"/>
                <w:color w:val="262626"/>
                <w:sz w:val="21"/>
                <w:szCs w:val="21"/>
                <w:lang w:eastAsia="es-CL"/>
              </w:rPr>
            </w:pPr>
          </w:p>
          <w:p w14:paraId="48CAD497" w14:textId="2133EAA2" w:rsidR="00E875F1" w:rsidRPr="00E875F1" w:rsidRDefault="00E875F1" w:rsidP="00E875F1">
            <w:pPr>
              <w:rPr>
                <w:rFonts w:ascii="Open Sans" w:eastAsia="Times New Roman" w:hAnsi="Open Sans" w:cs="Open Sans"/>
                <w:color w:val="262626"/>
                <w:sz w:val="21"/>
                <w:szCs w:val="21"/>
                <w:lang w:eastAsia="es-CL"/>
              </w:rPr>
            </w:pPr>
            <w:r w:rsidRPr="00E875F1">
              <w:rPr>
                <w:rFonts w:ascii="Open Sans" w:eastAsia="Times New Roman" w:hAnsi="Open Sans" w:cs="Open Sans"/>
                <w:color w:val="262626"/>
                <w:sz w:val="21"/>
                <w:szCs w:val="21"/>
                <w:lang w:eastAsia="es-CL"/>
              </w:rPr>
              <w:t>En el listado anterior, podemos analizar que realmente tengo faltas con respecto a las bases de datos, estas requieren ser fortalecidas pues siento que aún me faltan conocimientos de estas mismas. ¿Como puedo mejorarlo? Capacitándome mejor, investigando y obteniendo aprendizaje.</w:t>
            </w:r>
          </w:p>
          <w:p w14:paraId="3F25A84D" w14:textId="77777777" w:rsidR="00C73CB5" w:rsidRDefault="00C73CB5" w:rsidP="2479F284">
            <w:pPr>
              <w:jc w:val="both"/>
              <w:rPr>
                <w:rFonts w:ascii="Calibri" w:hAnsi="Calibri"/>
                <w:b/>
                <w:bCs/>
                <w:color w:val="1F4E79" w:themeColor="accent1" w:themeShade="80"/>
              </w:rPr>
            </w:pPr>
          </w:p>
          <w:p w14:paraId="520DDC31" w14:textId="77777777" w:rsidR="001023A7" w:rsidRPr="001023A7" w:rsidRDefault="001023A7" w:rsidP="001023A7">
            <w:pPr>
              <w:spacing w:after="0" w:line="240" w:lineRule="auto"/>
              <w:jc w:val="both"/>
              <w:rPr>
                <w:rFonts w:ascii="Calibri" w:hAnsi="Calibri"/>
                <w:b/>
                <w:bCs/>
                <w:color w:val="1F4E79" w:themeColor="accent1" w:themeShade="80"/>
              </w:rPr>
            </w:pPr>
            <w:r w:rsidRPr="001023A7">
              <w:rPr>
                <w:rFonts w:ascii="Calibri" w:hAnsi="Calibri"/>
                <w:b/>
                <w:bCs/>
                <w:color w:val="1F4E79" w:themeColor="accent1" w:themeShade="80"/>
              </w:rPr>
              <w:t>En cuanto a las competencias más desarrolladas, me siento más seguro aplicando las relacionadas con la desarrollo de software y la implementación de soluciones sistémicas. Soy competente al construir programas y rutinas complejas que solucionan requerimientos organizacionales, así como en la creación de modelos arquitectónicos de soluciones que soportan procesos de negocio. También tengo habilidades en la gestión de proyectos informáticos y en la automatización de procesos para optimizar operaciones empresariales.</w:t>
            </w:r>
          </w:p>
          <w:p w14:paraId="78C52FFE" w14:textId="77777777" w:rsidR="001023A7" w:rsidRPr="001023A7" w:rsidRDefault="001023A7" w:rsidP="001023A7">
            <w:pPr>
              <w:spacing w:after="0" w:line="240" w:lineRule="auto"/>
              <w:jc w:val="both"/>
              <w:rPr>
                <w:rFonts w:ascii="Calibri" w:hAnsi="Calibri"/>
                <w:b/>
                <w:bCs/>
                <w:color w:val="1F4E79" w:themeColor="accent1" w:themeShade="80"/>
              </w:rPr>
            </w:pPr>
          </w:p>
          <w:p w14:paraId="35B04FAF" w14:textId="0F046ADF" w:rsidR="001023A7" w:rsidRPr="00874D16" w:rsidRDefault="001023A7" w:rsidP="001023A7">
            <w:pPr>
              <w:jc w:val="both"/>
              <w:rPr>
                <w:rFonts w:ascii="Calibri" w:hAnsi="Calibri"/>
                <w:b/>
                <w:bCs/>
                <w:color w:val="1F4E79" w:themeColor="accent1" w:themeShade="80"/>
              </w:rPr>
            </w:pPr>
            <w:r>
              <w:rPr>
                <w:rFonts w:ascii="Calibri" w:hAnsi="Calibri"/>
                <w:b/>
                <w:bCs/>
                <w:color w:val="1F4E79" w:themeColor="accent1" w:themeShade="80"/>
              </w:rPr>
              <w:t>Considero</w:t>
            </w:r>
            <w:r w:rsidRPr="001023A7">
              <w:rPr>
                <w:rFonts w:ascii="Calibri" w:hAnsi="Calibri"/>
                <w:b/>
                <w:bCs/>
                <w:color w:val="1F4E79" w:themeColor="accent1" w:themeShade="80"/>
              </w:rPr>
              <w:t xml:space="preserve"> que tengo áreas que necesitan ser fortalecidas, específicamente en la construcción de modelos de datos y en la programación de consultas y rutinas para bases de datos. Aunque tengo conocimientos básicos, siento que me falta mayor dominio en la gestión y optimización de bases de datos. Para mejorar en este aspecto, planeo continuar capacitándome, investigando y practicando en proyectos que involucren manejo avanzado de datos.</w:t>
            </w: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26395F3B" w14:textId="77777777" w:rsidR="001023A7" w:rsidRDefault="5C765F78" w:rsidP="0079298B">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01023A7">
              <w:rPr>
                <w:rFonts w:eastAsiaTheme="majorEastAsia"/>
                <w:sz w:val="24"/>
                <w:szCs w:val="24"/>
              </w:rPr>
              <w:t>¿Cuáles son tus principales intereses profesionales? ¿Hay alguna área de desempeño que te interese más?</w:t>
            </w:r>
          </w:p>
          <w:p w14:paraId="65FABACD" w14:textId="77777777" w:rsidR="001023A7" w:rsidRDefault="001023A7" w:rsidP="001023A7">
            <w:pPr>
              <w:pStyle w:val="Prrafodelista"/>
              <w:tabs>
                <w:tab w:val="left" w:pos="454"/>
              </w:tabs>
              <w:ind w:left="454"/>
              <w:jc w:val="both"/>
              <w:rPr>
                <w:rFonts w:eastAsiaTheme="majorEastAsia"/>
                <w:color w:val="767171" w:themeColor="background2" w:themeShade="80"/>
                <w:sz w:val="24"/>
                <w:szCs w:val="24"/>
              </w:rPr>
            </w:pPr>
          </w:p>
          <w:p w14:paraId="0218D33D" w14:textId="7BBE760D" w:rsidR="001023A7" w:rsidRDefault="001023A7" w:rsidP="001023A7">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M</w:t>
            </w:r>
            <w:r w:rsidRPr="001023A7">
              <w:rPr>
                <w:rFonts w:eastAsiaTheme="majorEastAsia"/>
                <w:color w:val="767171" w:themeColor="background2" w:themeShade="80"/>
                <w:sz w:val="24"/>
                <w:szCs w:val="24"/>
              </w:rPr>
              <w:t>is principales intereses profesionales están en el desarrollo de aplicaciones web y la implementación de soluciones en la nube. Me interesa especialmente cómo las tecnologías modernas como OAuth, servicios en la nube y el procesamiento de grandes volúmenes de datos pueden integrarse para crear aplicaciones escalables y seguras.</w:t>
            </w:r>
          </w:p>
          <w:p w14:paraId="2596466F" w14:textId="77777777" w:rsidR="001023A7" w:rsidRPr="001023A7" w:rsidRDefault="001023A7" w:rsidP="001023A7">
            <w:pPr>
              <w:pStyle w:val="Prrafodelista"/>
              <w:tabs>
                <w:tab w:val="left" w:pos="454"/>
              </w:tabs>
              <w:ind w:left="454"/>
              <w:jc w:val="both"/>
              <w:rPr>
                <w:rFonts w:eastAsiaTheme="majorEastAsia"/>
                <w:color w:val="767171" w:themeColor="background2" w:themeShade="80"/>
                <w:sz w:val="24"/>
                <w:szCs w:val="24"/>
              </w:rPr>
            </w:pPr>
          </w:p>
          <w:p w14:paraId="782471E8" w14:textId="502DD24D" w:rsidR="001023A7" w:rsidRPr="001023A7" w:rsidRDefault="00C73CB5" w:rsidP="001023A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01023A7">
              <w:rPr>
                <w:rFonts w:eastAsiaTheme="majorEastAsia"/>
                <w:sz w:val="24"/>
                <w:szCs w:val="24"/>
              </w:rPr>
              <w:t>¿Cuáles son las principales competencias que se relacionan con tus intereses profesionales? ¿Hay alguna de ellas que sientas que requieres especialmente fortalecer?</w:t>
            </w:r>
          </w:p>
          <w:p w14:paraId="0795980C" w14:textId="77777777" w:rsidR="001023A7" w:rsidRDefault="001023A7" w:rsidP="001023A7">
            <w:pPr>
              <w:tabs>
                <w:tab w:val="left" w:pos="454"/>
              </w:tabs>
              <w:jc w:val="both"/>
              <w:rPr>
                <w:rFonts w:eastAsiaTheme="majorEastAsia"/>
                <w:color w:val="767171" w:themeColor="background2" w:themeShade="80"/>
                <w:sz w:val="24"/>
                <w:szCs w:val="24"/>
              </w:rPr>
            </w:pPr>
          </w:p>
          <w:p w14:paraId="431502C9" w14:textId="77777777" w:rsidR="001023A7" w:rsidRPr="001023A7" w:rsidRDefault="001023A7" w:rsidP="001023A7">
            <w:pPr>
              <w:tabs>
                <w:tab w:val="left" w:pos="454"/>
              </w:tabs>
              <w:jc w:val="both"/>
              <w:rPr>
                <w:rFonts w:eastAsiaTheme="majorEastAsia"/>
                <w:color w:val="767171" w:themeColor="background2" w:themeShade="80"/>
                <w:sz w:val="24"/>
                <w:szCs w:val="24"/>
              </w:rPr>
            </w:pPr>
          </w:p>
          <w:p w14:paraId="394C3824" w14:textId="290282FC" w:rsidR="001023A7" w:rsidRDefault="001023A7" w:rsidP="001023A7">
            <w:pPr>
              <w:tabs>
                <w:tab w:val="left" w:pos="454"/>
              </w:tabs>
              <w:jc w:val="both"/>
              <w:rPr>
                <w:rFonts w:eastAsiaTheme="majorEastAsia"/>
                <w:color w:val="767171" w:themeColor="background2" w:themeShade="80"/>
                <w:sz w:val="24"/>
                <w:szCs w:val="24"/>
              </w:rPr>
            </w:pPr>
            <w:r w:rsidRPr="001023A7">
              <w:rPr>
                <w:rFonts w:eastAsiaTheme="majorEastAsia"/>
                <w:color w:val="767171" w:themeColor="background2" w:themeShade="80"/>
                <w:sz w:val="24"/>
                <w:szCs w:val="24"/>
              </w:rPr>
              <w:t>Las competencias más importantes relacionadas con mis intereses son la gestión de servicios en la nube, el desarrollo de software y la automatización de procesos de negocio. Sin embargo, siento que necesito fortalecer mis habilidades en bases de datos, específicamente en la optimización de consultas y la construcción de modelos de datos escalables.</w:t>
            </w:r>
          </w:p>
          <w:p w14:paraId="423DBC44" w14:textId="77777777" w:rsidR="001023A7" w:rsidRPr="001023A7" w:rsidRDefault="001023A7" w:rsidP="001023A7">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5593EB01" w14:textId="4C482BB0" w:rsidR="06340B72" w:rsidRDefault="001023A7" w:rsidP="2479F284">
            <w:pPr>
              <w:jc w:val="both"/>
              <w:rPr>
                <w:rFonts w:ascii="Calibri" w:hAnsi="Calibri"/>
                <w:b/>
                <w:bCs/>
                <w:color w:val="1F4E79" w:themeColor="accent1" w:themeShade="80"/>
              </w:rPr>
            </w:pPr>
            <w:r>
              <w:rPr>
                <w:rFonts w:ascii="Calibri" w:hAnsi="Calibri"/>
                <w:b/>
                <w:bCs/>
                <w:color w:val="1F4E79" w:themeColor="accent1" w:themeShade="80"/>
              </w:rPr>
              <w:t>En 5 años me veo como dueño de una empresa dedicada a ofrecer soluciones web</w:t>
            </w:r>
            <w:r w:rsidR="00313713">
              <w:rPr>
                <w:rFonts w:ascii="Calibri" w:hAnsi="Calibri"/>
                <w:b/>
                <w:bCs/>
                <w:color w:val="1F4E79" w:themeColor="accent1" w:themeShade="80"/>
              </w:rPr>
              <w:t>/</w:t>
            </w:r>
            <w:proofErr w:type="spellStart"/>
            <w:r w:rsidR="00313713">
              <w:rPr>
                <w:rFonts w:ascii="Calibri" w:hAnsi="Calibri"/>
                <w:b/>
                <w:bCs/>
                <w:color w:val="1F4E79" w:themeColor="accent1" w:themeShade="80"/>
              </w:rPr>
              <w:t>cloud</w:t>
            </w:r>
            <w:proofErr w:type="spellEnd"/>
            <w:r w:rsidR="00313713">
              <w:rPr>
                <w:rFonts w:ascii="Calibri" w:hAnsi="Calibri"/>
                <w:b/>
                <w:bCs/>
                <w:color w:val="1F4E79" w:themeColor="accent1" w:themeShade="80"/>
              </w:rPr>
              <w:t>. Implementando nuevas tecnologías para ofrecer servicios de primer nivel.</w:t>
            </w: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5250635A" w:rsidR="00C73CB5" w:rsidRDefault="00C73CB5" w:rsidP="2479F284">
            <w:pPr>
              <w:rPr>
                <w:rFonts w:eastAsiaTheme="majorEastAsia"/>
                <w:color w:val="767171" w:themeColor="background2" w:themeShade="80"/>
                <w:sz w:val="24"/>
                <w:szCs w:val="24"/>
              </w:rPr>
            </w:pPr>
          </w:p>
          <w:p w14:paraId="7100680E" w14:textId="77777777" w:rsidR="00E875F1" w:rsidRDefault="00E875F1"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1C8F7064" w14:textId="77777777" w:rsidR="00313713" w:rsidRDefault="00313713" w:rsidP="2479F284">
            <w:pPr>
              <w:tabs>
                <w:tab w:val="left" w:pos="1021"/>
              </w:tabs>
              <w:ind w:firstLine="142"/>
              <w:jc w:val="both"/>
              <w:rPr>
                <w:rFonts w:ascii="Calibri" w:hAnsi="Calibri"/>
                <w:b/>
                <w:bCs/>
                <w:color w:val="1F4E79" w:themeColor="accent1" w:themeShade="80"/>
              </w:rPr>
            </w:pPr>
          </w:p>
          <w:p w14:paraId="5B4913F8" w14:textId="598195DB" w:rsidR="00313713" w:rsidRPr="00313713" w:rsidRDefault="00313713" w:rsidP="00313713">
            <w:pPr>
              <w:spacing w:after="0" w:line="240" w:lineRule="auto"/>
              <w:jc w:val="both"/>
              <w:rPr>
                <w:rFonts w:ascii="Calibri" w:hAnsi="Calibri"/>
                <w:b/>
                <w:bCs/>
                <w:color w:val="1F4E79" w:themeColor="accent1" w:themeShade="80"/>
              </w:rPr>
            </w:pPr>
            <w:r>
              <w:rPr>
                <w:rFonts w:ascii="Calibri" w:hAnsi="Calibri"/>
                <w:b/>
                <w:bCs/>
                <w:color w:val="1F4E79" w:themeColor="accent1" w:themeShade="80"/>
              </w:rPr>
              <w:t>El proyecto que realizaremos va muy de la mano con mis intereses personales, ya que aplicaremos desarrollo web, integración de plataformas, bases de datos y despliegue de informes.</w:t>
            </w: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6665E" w14:textId="77777777" w:rsidR="00D91E0E" w:rsidRDefault="00D91E0E" w:rsidP="00DF38AE">
      <w:pPr>
        <w:spacing w:after="0" w:line="240" w:lineRule="auto"/>
      </w:pPr>
      <w:r>
        <w:separator/>
      </w:r>
    </w:p>
  </w:endnote>
  <w:endnote w:type="continuationSeparator" w:id="0">
    <w:p w14:paraId="18F6AE16" w14:textId="77777777" w:rsidR="00D91E0E" w:rsidRDefault="00D91E0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8117D" w14:textId="77777777" w:rsidR="00D91E0E" w:rsidRDefault="00D91E0E" w:rsidP="00DF38AE">
      <w:pPr>
        <w:spacing w:after="0" w:line="240" w:lineRule="auto"/>
      </w:pPr>
      <w:r>
        <w:separator/>
      </w:r>
    </w:p>
  </w:footnote>
  <w:footnote w:type="continuationSeparator" w:id="0">
    <w:p w14:paraId="34ADCC0C" w14:textId="77777777" w:rsidR="00D91E0E" w:rsidRDefault="00D91E0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72603662">
    <w:abstractNumId w:val="3"/>
  </w:num>
  <w:num w:numId="2" w16cid:durableId="1468277919">
    <w:abstractNumId w:val="8"/>
  </w:num>
  <w:num w:numId="3" w16cid:durableId="593054962">
    <w:abstractNumId w:val="12"/>
  </w:num>
  <w:num w:numId="4" w16cid:durableId="128089231">
    <w:abstractNumId w:val="28"/>
  </w:num>
  <w:num w:numId="5" w16cid:durableId="1079793333">
    <w:abstractNumId w:val="30"/>
  </w:num>
  <w:num w:numId="6" w16cid:durableId="377707762">
    <w:abstractNumId w:val="4"/>
  </w:num>
  <w:num w:numId="7" w16cid:durableId="71047573">
    <w:abstractNumId w:val="11"/>
  </w:num>
  <w:num w:numId="8" w16cid:durableId="1744713181">
    <w:abstractNumId w:val="19"/>
  </w:num>
  <w:num w:numId="9" w16cid:durableId="1247110877">
    <w:abstractNumId w:val="15"/>
  </w:num>
  <w:num w:numId="10" w16cid:durableId="1385180785">
    <w:abstractNumId w:val="9"/>
  </w:num>
  <w:num w:numId="11" w16cid:durableId="726993090">
    <w:abstractNumId w:val="24"/>
  </w:num>
  <w:num w:numId="12" w16cid:durableId="22244244">
    <w:abstractNumId w:val="35"/>
  </w:num>
  <w:num w:numId="13" w16cid:durableId="1398866523">
    <w:abstractNumId w:val="29"/>
  </w:num>
  <w:num w:numId="14" w16cid:durableId="1304390688">
    <w:abstractNumId w:val="1"/>
  </w:num>
  <w:num w:numId="15" w16cid:durableId="1609855339">
    <w:abstractNumId w:val="36"/>
  </w:num>
  <w:num w:numId="16" w16cid:durableId="215706296">
    <w:abstractNumId w:val="21"/>
  </w:num>
  <w:num w:numId="17" w16cid:durableId="2038004376">
    <w:abstractNumId w:val="17"/>
  </w:num>
  <w:num w:numId="18" w16cid:durableId="938871725">
    <w:abstractNumId w:val="31"/>
  </w:num>
  <w:num w:numId="19" w16cid:durableId="634457582">
    <w:abstractNumId w:val="10"/>
  </w:num>
  <w:num w:numId="20" w16cid:durableId="470488807">
    <w:abstractNumId w:val="39"/>
  </w:num>
  <w:num w:numId="21" w16cid:durableId="724110588">
    <w:abstractNumId w:val="34"/>
  </w:num>
  <w:num w:numId="22" w16cid:durableId="1366448308">
    <w:abstractNumId w:val="13"/>
  </w:num>
  <w:num w:numId="23" w16cid:durableId="1521502551">
    <w:abstractNumId w:val="14"/>
  </w:num>
  <w:num w:numId="24" w16cid:durableId="1465462516">
    <w:abstractNumId w:val="5"/>
  </w:num>
  <w:num w:numId="25" w16cid:durableId="520556173">
    <w:abstractNumId w:val="16"/>
  </w:num>
  <w:num w:numId="26" w16cid:durableId="2026594845">
    <w:abstractNumId w:val="20"/>
  </w:num>
  <w:num w:numId="27" w16cid:durableId="590629880">
    <w:abstractNumId w:val="23"/>
  </w:num>
  <w:num w:numId="28" w16cid:durableId="880553060">
    <w:abstractNumId w:val="0"/>
  </w:num>
  <w:num w:numId="29" w16cid:durableId="1468359085">
    <w:abstractNumId w:val="18"/>
  </w:num>
  <w:num w:numId="30" w16cid:durableId="63602343">
    <w:abstractNumId w:val="22"/>
  </w:num>
  <w:num w:numId="31" w16cid:durableId="1602833453">
    <w:abstractNumId w:val="2"/>
  </w:num>
  <w:num w:numId="32" w16cid:durableId="738021514">
    <w:abstractNumId w:val="7"/>
  </w:num>
  <w:num w:numId="33" w16cid:durableId="550729338">
    <w:abstractNumId w:val="32"/>
  </w:num>
  <w:num w:numId="34" w16cid:durableId="72360267">
    <w:abstractNumId w:val="38"/>
  </w:num>
  <w:num w:numId="35" w16cid:durableId="484515470">
    <w:abstractNumId w:val="6"/>
  </w:num>
  <w:num w:numId="36" w16cid:durableId="492257808">
    <w:abstractNumId w:val="25"/>
  </w:num>
  <w:num w:numId="37" w16cid:durableId="1821649844">
    <w:abstractNumId w:val="37"/>
  </w:num>
  <w:num w:numId="38" w16cid:durableId="1222599830">
    <w:abstractNumId w:val="27"/>
  </w:num>
  <w:num w:numId="39" w16cid:durableId="1526213534">
    <w:abstractNumId w:val="26"/>
  </w:num>
  <w:num w:numId="40" w16cid:durableId="19654998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38E"/>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3A7"/>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4055"/>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3713"/>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1ACE"/>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52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1E0E"/>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875F1"/>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47999570">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15272163">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19249023">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Pages>
  <Words>1222</Words>
  <Characters>6724</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PEDRO . CARRASCO ARTIGAS</cp:lastModifiedBy>
  <cp:revision>3</cp:revision>
  <cp:lastPrinted>2019-12-16T20:10:00Z</cp:lastPrinted>
  <dcterms:created xsi:type="dcterms:W3CDTF">2024-09-15T22:15:00Z</dcterms:created>
  <dcterms:modified xsi:type="dcterms:W3CDTF">2024-09-15T22:26:00Z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