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ink/ink6.xml" ContentType="application/inkml+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677A3" w14:textId="4922508B" w:rsidR="00A74B96" w:rsidRDefault="00A90A68" w:rsidP="00B97A00">
      <w:pPr>
        <w:pStyle w:val="Heading1"/>
        <w:ind w:left="0" w:firstLine="0"/>
        <w:jc w:val="both"/>
      </w:pPr>
      <w:r>
        <w:rPr>
          <w:noProof/>
        </w:rPr>
        <w:drawing>
          <wp:anchor distT="0" distB="0" distL="114300" distR="114300" simplePos="0" relativeHeight="251666432" behindDoc="0" locked="0" layoutInCell="1" allowOverlap="1" wp14:anchorId="699F1B5D" wp14:editId="4423DC84">
            <wp:simplePos x="0" y="0"/>
            <wp:positionH relativeFrom="column">
              <wp:posOffset>-1112438</wp:posOffset>
            </wp:positionH>
            <wp:positionV relativeFrom="paragraph">
              <wp:posOffset>81280</wp:posOffset>
            </wp:positionV>
            <wp:extent cx="7722015" cy="3180471"/>
            <wp:effectExtent l="133350" t="133350" r="127000" b="134620"/>
            <wp:wrapNone/>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22015" cy="3180471"/>
                    </a:xfrm>
                    <a:prstGeom prst="rect">
                      <a:avLst/>
                    </a:prstGeom>
                    <a:effectLst>
                      <a:glow rad="127000">
                        <a:srgbClr val="2F2F2F"/>
                      </a:glow>
                      <a:softEdge rad="38100"/>
                    </a:effectLst>
                  </pic:spPr>
                </pic:pic>
              </a:graphicData>
            </a:graphic>
            <wp14:sizeRelH relativeFrom="margin">
              <wp14:pctWidth>0</wp14:pctWidth>
            </wp14:sizeRelH>
            <wp14:sizeRelV relativeFrom="margin">
              <wp14:pctHeight>0</wp14:pctHeight>
            </wp14:sizeRelV>
          </wp:anchor>
        </w:drawing>
      </w:r>
      <w:r w:rsidR="0083141E">
        <w:rPr>
          <w:rFonts w:ascii="Calibri" w:eastAsia="Calibri" w:hAnsi="Calibri" w:cs="Calibri"/>
          <w:noProof/>
        </w:rPr>
        <mc:AlternateContent>
          <mc:Choice Requires="wpg">
            <w:drawing>
              <wp:anchor distT="0" distB="0" distL="114300" distR="114300" simplePos="0" relativeHeight="251665408" behindDoc="0" locked="0" layoutInCell="1" allowOverlap="1" wp14:anchorId="5A381F27" wp14:editId="4CA9333F">
                <wp:simplePos x="0" y="0"/>
                <wp:positionH relativeFrom="column">
                  <wp:posOffset>-6350</wp:posOffset>
                </wp:positionH>
                <wp:positionV relativeFrom="paragraph">
                  <wp:posOffset>10795</wp:posOffset>
                </wp:positionV>
                <wp:extent cx="5974246" cy="4273377"/>
                <wp:effectExtent l="0" t="0" r="0" b="0"/>
                <wp:wrapNone/>
                <wp:docPr id="11275" name="Group 11275"/>
                <wp:cNvGraphicFramePr/>
                <a:graphic xmlns:a="http://schemas.openxmlformats.org/drawingml/2006/main">
                  <a:graphicData uri="http://schemas.microsoft.com/office/word/2010/wordprocessingGroup">
                    <wpg:wgp>
                      <wpg:cNvGrpSpPr/>
                      <wpg:grpSpPr>
                        <a:xfrm>
                          <a:off x="0" y="0"/>
                          <a:ext cx="5974246" cy="4273377"/>
                          <a:chOff x="-188779" y="0"/>
                          <a:chExt cx="5974784" cy="4274147"/>
                        </a:xfrm>
                      </wpg:grpSpPr>
                      <wps:wsp>
                        <wps:cNvPr id="162" name="Rectangle 162"/>
                        <wps:cNvSpPr/>
                        <wps:spPr>
                          <a:xfrm>
                            <a:off x="0" y="0"/>
                            <a:ext cx="45606" cy="202019"/>
                          </a:xfrm>
                          <a:prstGeom prst="rect">
                            <a:avLst/>
                          </a:prstGeom>
                          <a:ln>
                            <a:noFill/>
                          </a:ln>
                        </wps:spPr>
                        <wps:txbx>
                          <w:txbxContent>
                            <w:p w14:paraId="5508844A" w14:textId="77777777" w:rsidR="003352E9" w:rsidRDefault="003352E9" w:rsidP="003352E9">
                              <w:pPr>
                                <w:spacing w:after="160" w:line="259" w:lineRule="auto"/>
                                <w:ind w:left="0" w:firstLine="0"/>
                                <w:jc w:val="left"/>
                              </w:pPr>
                              <w:r>
                                <w:t xml:space="preserve"> </w:t>
                              </w:r>
                            </w:p>
                          </w:txbxContent>
                        </wps:txbx>
                        <wps:bodyPr horzOverflow="overflow" vert="horz" lIns="0" tIns="0" rIns="0" bIns="0" rtlCol="0">
                          <a:noAutofit/>
                        </wps:bodyPr>
                      </wps:wsp>
                      <wps:wsp>
                        <wps:cNvPr id="163" name="Rectangle 163"/>
                        <wps:cNvSpPr/>
                        <wps:spPr>
                          <a:xfrm>
                            <a:off x="0" y="167639"/>
                            <a:ext cx="45606" cy="202019"/>
                          </a:xfrm>
                          <a:prstGeom prst="rect">
                            <a:avLst/>
                          </a:prstGeom>
                          <a:ln>
                            <a:noFill/>
                          </a:ln>
                        </wps:spPr>
                        <wps:txbx>
                          <w:txbxContent>
                            <w:p w14:paraId="42C7FE59" w14:textId="77777777" w:rsidR="003352E9" w:rsidRDefault="003352E9" w:rsidP="003352E9">
                              <w:pPr>
                                <w:spacing w:after="160" w:line="259" w:lineRule="auto"/>
                                <w:ind w:left="0" w:firstLine="0"/>
                                <w:jc w:val="left"/>
                              </w:pPr>
                              <w:r>
                                <w:t xml:space="preserve"> </w:t>
                              </w:r>
                            </w:p>
                          </w:txbxContent>
                        </wps:txbx>
                        <wps:bodyPr horzOverflow="overflow" vert="horz" lIns="0" tIns="0" rIns="0" bIns="0" rtlCol="0">
                          <a:noAutofit/>
                        </wps:bodyPr>
                      </wps:wsp>
                      <wps:wsp>
                        <wps:cNvPr id="164" name="Rectangle 164"/>
                        <wps:cNvSpPr/>
                        <wps:spPr>
                          <a:xfrm>
                            <a:off x="5740399" y="3602736"/>
                            <a:ext cx="45606" cy="202019"/>
                          </a:xfrm>
                          <a:prstGeom prst="rect">
                            <a:avLst/>
                          </a:prstGeom>
                          <a:ln>
                            <a:noFill/>
                          </a:ln>
                        </wps:spPr>
                        <wps:txbx>
                          <w:txbxContent>
                            <w:p w14:paraId="0D7572A7" w14:textId="77777777" w:rsidR="003352E9" w:rsidRDefault="003352E9" w:rsidP="003352E9">
                              <w:pPr>
                                <w:spacing w:after="160" w:line="259" w:lineRule="auto"/>
                                <w:ind w:left="0" w:firstLine="0"/>
                                <w:jc w:val="left"/>
                              </w:pPr>
                              <w:r>
                                <w:t xml:space="preserve"> </w:t>
                              </w:r>
                            </w:p>
                          </w:txbxContent>
                        </wps:txbx>
                        <wps:bodyPr horzOverflow="overflow" vert="horz" lIns="0" tIns="0" rIns="0" bIns="0" rtlCol="0">
                          <a:noAutofit/>
                        </wps:bodyPr>
                      </wps:wsp>
                      <wps:wsp>
                        <wps:cNvPr id="165" name="Rectangle 165"/>
                        <wps:cNvSpPr/>
                        <wps:spPr>
                          <a:xfrm>
                            <a:off x="0" y="3736848"/>
                            <a:ext cx="45606" cy="202019"/>
                          </a:xfrm>
                          <a:prstGeom prst="rect">
                            <a:avLst/>
                          </a:prstGeom>
                          <a:ln>
                            <a:noFill/>
                          </a:ln>
                        </wps:spPr>
                        <wps:txbx>
                          <w:txbxContent>
                            <w:p w14:paraId="6DBC2DBB" w14:textId="77777777" w:rsidR="003352E9" w:rsidRDefault="003352E9" w:rsidP="003352E9">
                              <w:pPr>
                                <w:spacing w:after="160" w:line="259" w:lineRule="auto"/>
                                <w:ind w:left="0" w:firstLine="0"/>
                                <w:jc w:val="left"/>
                              </w:pPr>
                              <w:r>
                                <w:t xml:space="preserve"> </w:t>
                              </w:r>
                            </w:p>
                          </w:txbxContent>
                        </wps:txbx>
                        <wps:bodyPr horzOverflow="overflow" vert="horz" lIns="0" tIns="0" rIns="0" bIns="0" rtlCol="0">
                          <a:noAutofit/>
                        </wps:bodyPr>
                      </wps:wsp>
                      <wps:wsp>
                        <wps:cNvPr id="166" name="Rectangle 166"/>
                        <wps:cNvSpPr/>
                        <wps:spPr>
                          <a:xfrm>
                            <a:off x="1003300" y="3779520"/>
                            <a:ext cx="45606" cy="202018"/>
                          </a:xfrm>
                          <a:prstGeom prst="rect">
                            <a:avLst/>
                          </a:prstGeom>
                          <a:ln>
                            <a:noFill/>
                          </a:ln>
                        </wps:spPr>
                        <wps:txbx>
                          <w:txbxContent>
                            <w:p w14:paraId="6733608F" w14:textId="77777777" w:rsidR="003352E9" w:rsidRDefault="003352E9" w:rsidP="003352E9">
                              <w:pPr>
                                <w:spacing w:after="160" w:line="259" w:lineRule="auto"/>
                                <w:ind w:left="0" w:firstLine="0"/>
                                <w:jc w:val="left"/>
                              </w:pPr>
                              <w:r>
                                <w:t xml:space="preserve"> </w:t>
                              </w:r>
                            </w:p>
                          </w:txbxContent>
                        </wps:txbx>
                        <wps:bodyPr horzOverflow="overflow" vert="horz" lIns="0" tIns="0" rIns="0" bIns="0" rtlCol="0">
                          <a:noAutofit/>
                        </wps:bodyPr>
                      </wps:wsp>
                      <wps:wsp>
                        <wps:cNvPr id="167" name="Rectangle 167"/>
                        <wps:cNvSpPr/>
                        <wps:spPr>
                          <a:xfrm>
                            <a:off x="1593168" y="3910584"/>
                            <a:ext cx="131709" cy="202018"/>
                          </a:xfrm>
                          <a:prstGeom prst="rect">
                            <a:avLst/>
                          </a:prstGeom>
                          <a:ln>
                            <a:noFill/>
                          </a:ln>
                        </wps:spPr>
                        <wps:txbx>
                          <w:txbxContent>
                            <w:p w14:paraId="390C3115"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69" name="Rectangle 169"/>
                        <wps:cNvSpPr/>
                        <wps:spPr>
                          <a:xfrm>
                            <a:off x="2405360" y="3910584"/>
                            <a:ext cx="172207" cy="202018"/>
                          </a:xfrm>
                          <a:prstGeom prst="rect">
                            <a:avLst/>
                          </a:prstGeom>
                          <a:ln>
                            <a:noFill/>
                          </a:ln>
                        </wps:spPr>
                        <wps:txbx>
                          <w:txbxContent>
                            <w:p w14:paraId="259136EB"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0" name="Rectangle 170"/>
                        <wps:cNvSpPr/>
                        <wps:spPr>
                          <a:xfrm>
                            <a:off x="2537215" y="3932312"/>
                            <a:ext cx="83396" cy="166104"/>
                          </a:xfrm>
                          <a:prstGeom prst="rect">
                            <a:avLst/>
                          </a:prstGeom>
                          <a:ln>
                            <a:noFill/>
                          </a:ln>
                        </wps:spPr>
                        <wps:txbx>
                          <w:txbxContent>
                            <w:p w14:paraId="4EF4ABB0"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5" name="Rectangle 175"/>
                        <wps:cNvSpPr/>
                        <wps:spPr>
                          <a:xfrm>
                            <a:off x="3084513" y="3910584"/>
                            <a:ext cx="131709" cy="202018"/>
                          </a:xfrm>
                          <a:prstGeom prst="rect">
                            <a:avLst/>
                          </a:prstGeom>
                          <a:ln>
                            <a:noFill/>
                          </a:ln>
                        </wps:spPr>
                        <wps:txbx>
                          <w:txbxContent>
                            <w:p w14:paraId="1B6B625F"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6" name="Rectangle 176"/>
                        <wps:cNvSpPr/>
                        <wps:spPr>
                          <a:xfrm>
                            <a:off x="3185399" y="3932312"/>
                            <a:ext cx="100045" cy="166104"/>
                          </a:xfrm>
                          <a:prstGeom prst="rect">
                            <a:avLst/>
                          </a:prstGeom>
                          <a:ln>
                            <a:noFill/>
                          </a:ln>
                        </wps:spPr>
                        <wps:txbx>
                          <w:txbxContent>
                            <w:p w14:paraId="01A98B6A"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7" name="Rectangle 177"/>
                        <wps:cNvSpPr/>
                        <wps:spPr>
                          <a:xfrm>
                            <a:off x="3261636" y="3910584"/>
                            <a:ext cx="111460" cy="202018"/>
                          </a:xfrm>
                          <a:prstGeom prst="rect">
                            <a:avLst/>
                          </a:prstGeom>
                          <a:ln>
                            <a:noFill/>
                          </a:ln>
                        </wps:spPr>
                        <wps:txbx>
                          <w:txbxContent>
                            <w:p w14:paraId="60561E20"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8" name="Rectangle 178"/>
                        <wps:cNvSpPr/>
                        <wps:spPr>
                          <a:xfrm>
                            <a:off x="3346971" y="3932312"/>
                            <a:ext cx="564945" cy="166104"/>
                          </a:xfrm>
                          <a:prstGeom prst="rect">
                            <a:avLst/>
                          </a:prstGeom>
                          <a:ln>
                            <a:noFill/>
                          </a:ln>
                        </wps:spPr>
                        <wps:txbx>
                          <w:txbxContent>
                            <w:p w14:paraId="62CE8971" w14:textId="77777777" w:rsidR="003352E9" w:rsidRDefault="003352E9" w:rsidP="003352E9">
                              <w:pPr>
                                <w:spacing w:after="160" w:line="259" w:lineRule="auto"/>
                                <w:ind w:left="0" w:firstLine="0"/>
                                <w:jc w:val="left"/>
                              </w:pPr>
                            </w:p>
                          </w:txbxContent>
                        </wps:txbx>
                        <wps:bodyPr horzOverflow="overflow" vert="horz" lIns="0" tIns="0" rIns="0" bIns="0" rtlCol="0">
                          <a:noAutofit/>
                        </wps:bodyPr>
                      </wps:wsp>
                      <wps:wsp>
                        <wps:cNvPr id="179" name="Rectangle 179"/>
                        <wps:cNvSpPr/>
                        <wps:spPr>
                          <a:xfrm>
                            <a:off x="3772582" y="3910584"/>
                            <a:ext cx="45606" cy="202018"/>
                          </a:xfrm>
                          <a:prstGeom prst="rect">
                            <a:avLst/>
                          </a:prstGeom>
                          <a:ln>
                            <a:noFill/>
                          </a:ln>
                        </wps:spPr>
                        <wps:txbx>
                          <w:txbxContent>
                            <w:p w14:paraId="287B94DC" w14:textId="77777777" w:rsidR="003352E9" w:rsidRDefault="003352E9" w:rsidP="003352E9">
                              <w:pPr>
                                <w:spacing w:after="160" w:line="259" w:lineRule="auto"/>
                                <w:ind w:left="0" w:firstLine="0"/>
                                <w:jc w:val="left"/>
                              </w:pPr>
                              <w:r>
                                <w:rPr>
                                  <w:b/>
                                </w:rPr>
                                <w:t xml:space="preserve"> </w:t>
                              </w:r>
                            </w:p>
                          </w:txbxContent>
                        </wps:txbx>
                        <wps:bodyPr horzOverflow="overflow" vert="horz" lIns="0" tIns="0" rIns="0" bIns="0" rtlCol="0">
                          <a:noAutofit/>
                        </wps:bodyPr>
                      </wps:wsp>
                      <wps:wsp>
                        <wps:cNvPr id="180" name="Rectangle 180"/>
                        <wps:cNvSpPr/>
                        <wps:spPr>
                          <a:xfrm>
                            <a:off x="869203" y="3850485"/>
                            <a:ext cx="2708523" cy="202019"/>
                          </a:xfrm>
                          <a:prstGeom prst="rect">
                            <a:avLst/>
                          </a:prstGeom>
                          <a:ln>
                            <a:noFill/>
                          </a:ln>
                        </wps:spPr>
                        <wps:txbx>
                          <w:txbxContent>
                            <w:p w14:paraId="280A8979" w14:textId="0002381B" w:rsidR="003352E9" w:rsidRDefault="003352E9" w:rsidP="003352E9">
                              <w:pPr>
                                <w:spacing w:after="160" w:line="259" w:lineRule="auto"/>
                                <w:ind w:left="0" w:firstLine="0"/>
                                <w:jc w:val="left"/>
                              </w:pPr>
                              <w:r>
                                <w:rPr>
                                  <w:b/>
                                </w:rPr>
                                <w:t xml:space="preserve">         S</w:t>
                              </w:r>
                              <w:r>
                                <w:rPr>
                                  <w:b/>
                                  <w:sz w:val="18"/>
                                </w:rPr>
                                <w:t>ETTING</w:t>
                              </w:r>
                              <w:r w:rsidRPr="003352E9">
                                <w:rPr>
                                  <w:b/>
                                  <w:sz w:val="18"/>
                                </w:rPr>
                                <w:t xml:space="preserve"> </w:t>
                              </w:r>
                              <w:r>
                                <w:rPr>
                                  <w:b/>
                                  <w:sz w:val="18"/>
                                </w:rPr>
                                <w:t>THE</w:t>
                              </w:r>
                              <w:r w:rsidRPr="003352E9">
                                <w:rPr>
                                  <w:b/>
                                </w:rPr>
                                <w:t xml:space="preserve"> </w:t>
                              </w:r>
                              <w:r>
                                <w:rPr>
                                  <w:b/>
                                </w:rPr>
                                <w:t>S</w:t>
                              </w:r>
                              <w:r>
                                <w:rPr>
                                  <w:b/>
                                  <w:sz w:val="18"/>
                                </w:rPr>
                                <w:t>CENE</w:t>
                              </w:r>
                            </w:p>
                          </w:txbxContent>
                        </wps:txbx>
                        <wps:bodyPr horzOverflow="overflow" vert="horz" lIns="0" tIns="0" rIns="0" bIns="0" rtlCol="0">
                          <a:noAutofit/>
                        </wps:bodyPr>
                      </wps:wsp>
                      <wps:wsp>
                        <wps:cNvPr id="181" name="Rectangle 181"/>
                        <wps:cNvSpPr/>
                        <wps:spPr>
                          <a:xfrm>
                            <a:off x="3701532" y="4072128"/>
                            <a:ext cx="45606" cy="202019"/>
                          </a:xfrm>
                          <a:prstGeom prst="rect">
                            <a:avLst/>
                          </a:prstGeom>
                          <a:ln>
                            <a:noFill/>
                          </a:ln>
                        </wps:spPr>
                        <wps:txbx>
                          <w:txbxContent>
                            <w:p w14:paraId="3748C0B9" w14:textId="77777777" w:rsidR="003352E9" w:rsidRDefault="003352E9" w:rsidP="003352E9">
                              <w:pPr>
                                <w:spacing w:after="160" w:line="259" w:lineRule="auto"/>
                                <w:ind w:left="0" w:firstLine="0"/>
                                <w:jc w:val="left"/>
                              </w:pPr>
                              <w:r>
                                <w:rPr>
                                  <w:b/>
                                </w:rPr>
                                <w:t xml:space="preserve"> </w:t>
                              </w:r>
                            </w:p>
                          </w:txbxContent>
                        </wps:txbx>
                        <wps:bodyPr horzOverflow="overflow" vert="horz" lIns="0" tIns="0" rIns="0" bIns="0" rtlCol="0">
                          <a:noAutofit/>
                        </wps:bodyPr>
                      </wps:wsp>
                      <wps:wsp>
                        <wps:cNvPr id="186" name="Shape 186"/>
                        <wps:cNvSpPr/>
                        <wps:spPr>
                          <a:xfrm>
                            <a:off x="-188779" y="3766643"/>
                            <a:ext cx="989330" cy="0"/>
                          </a:xfrm>
                          <a:custGeom>
                            <a:avLst/>
                            <a:gdLst/>
                            <a:ahLst/>
                            <a:cxnLst/>
                            <a:rect l="0" t="0" r="0" b="0"/>
                            <a:pathLst>
                              <a:path w="989330">
                                <a:moveTo>
                                  <a:pt x="0" y="0"/>
                                </a:moveTo>
                                <a:lnTo>
                                  <a:pt x="989330" y="0"/>
                                </a:lnTo>
                              </a:path>
                            </a:pathLst>
                          </a:custGeom>
                          <a:ln w="12221" cap="flat">
                            <a:round/>
                          </a:ln>
                        </wps:spPr>
                        <wps:style>
                          <a:lnRef idx="1">
                            <a:srgbClr val="DDC8B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5A381F27" id="Group 11275" o:spid="_x0000_s1026" style="position:absolute;left:0;text-align:left;margin-left:-.5pt;margin-top:.85pt;width:470.4pt;height:336.5pt;z-index:251665408;mso-width-relative:margin;mso-height-relative:margin" coordorigin="-1887" coordsize="59747,42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">
                <v:rect id="Rectangle 162" o:spid="_x0000_s1027" style="position:absolute;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5508844A" w14:textId="77777777" w:rsidR="003352E9" w:rsidRDefault="003352E9" w:rsidP="003352E9">
                        <w:pPr>
                          <w:spacing w:after="160" w:line="259" w:lineRule="auto"/>
                          <w:ind w:left="0" w:firstLine="0"/>
                          <w:jc w:val="left"/>
                        </w:pPr>
                        <w:r>
                          <w:t xml:space="preserve"> </w:t>
                        </w:r>
                      </w:p>
                    </w:txbxContent>
                  </v:textbox>
                </v:rect>
                <v:rect id="Rectangle 163" o:spid="_x0000_s1028" style="position:absolute;top:1676;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42C7FE59" w14:textId="77777777" w:rsidR="003352E9" w:rsidRDefault="003352E9" w:rsidP="003352E9">
                        <w:pPr>
                          <w:spacing w:after="160" w:line="259" w:lineRule="auto"/>
                          <w:ind w:left="0" w:firstLine="0"/>
                          <w:jc w:val="left"/>
                        </w:pPr>
                        <w:r>
                          <w:t xml:space="preserve"> </w:t>
                        </w:r>
                      </w:p>
                    </w:txbxContent>
                  </v:textbox>
                </v:rect>
                <v:rect id="Rectangle 164" o:spid="_x0000_s1029" style="position:absolute;left:57403;top:36027;width:457;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0D7572A7" w14:textId="77777777" w:rsidR="003352E9" w:rsidRDefault="003352E9" w:rsidP="003352E9">
                        <w:pPr>
                          <w:spacing w:after="160" w:line="259" w:lineRule="auto"/>
                          <w:ind w:left="0" w:firstLine="0"/>
                          <w:jc w:val="left"/>
                        </w:pPr>
                        <w:r>
                          <w:t xml:space="preserve"> </w:t>
                        </w:r>
                      </w:p>
                    </w:txbxContent>
                  </v:textbox>
                </v:rect>
                <v:rect id="Rectangle 165" o:spid="_x0000_s1030" style="position:absolute;top:37368;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6DBC2DBB" w14:textId="77777777" w:rsidR="003352E9" w:rsidRDefault="003352E9" w:rsidP="003352E9">
                        <w:pPr>
                          <w:spacing w:after="160" w:line="259" w:lineRule="auto"/>
                          <w:ind w:left="0" w:firstLine="0"/>
                          <w:jc w:val="left"/>
                        </w:pPr>
                        <w:r>
                          <w:t xml:space="preserve"> </w:t>
                        </w:r>
                      </w:p>
                    </w:txbxContent>
                  </v:textbox>
                </v:rect>
                <v:rect id="Rectangle 166" o:spid="_x0000_s1031" style="position:absolute;left:10033;top:37795;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6733608F" w14:textId="77777777" w:rsidR="003352E9" w:rsidRDefault="003352E9" w:rsidP="003352E9">
                        <w:pPr>
                          <w:spacing w:after="160" w:line="259" w:lineRule="auto"/>
                          <w:ind w:left="0" w:firstLine="0"/>
                          <w:jc w:val="left"/>
                        </w:pPr>
                        <w:r>
                          <w:t xml:space="preserve"> </w:t>
                        </w:r>
                      </w:p>
                    </w:txbxContent>
                  </v:textbox>
                </v:rect>
                <v:rect id="Rectangle 167" o:spid="_x0000_s1032" style="position:absolute;left:15931;top:39105;width:1317;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390C3115" w14:textId="77777777" w:rsidR="003352E9" w:rsidRDefault="003352E9" w:rsidP="003352E9">
                        <w:pPr>
                          <w:spacing w:after="160" w:line="259" w:lineRule="auto"/>
                          <w:ind w:left="0" w:firstLine="0"/>
                          <w:jc w:val="left"/>
                        </w:pPr>
                      </w:p>
                    </w:txbxContent>
                  </v:textbox>
                </v:rect>
                <v:rect id="Rectangle 169" o:spid="_x0000_s1033" style="position:absolute;left:24053;top:39105;width:1722;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259136EB" w14:textId="77777777" w:rsidR="003352E9" w:rsidRDefault="003352E9" w:rsidP="003352E9">
                        <w:pPr>
                          <w:spacing w:after="160" w:line="259" w:lineRule="auto"/>
                          <w:ind w:left="0" w:firstLine="0"/>
                          <w:jc w:val="left"/>
                        </w:pPr>
                      </w:p>
                    </w:txbxContent>
                  </v:textbox>
                </v:rect>
                <v:rect id="Rectangle 170" o:spid="_x0000_s1034" style="position:absolute;left:25372;top:39323;width:834;height: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4EF4ABB0" w14:textId="77777777" w:rsidR="003352E9" w:rsidRDefault="003352E9" w:rsidP="003352E9">
                        <w:pPr>
                          <w:spacing w:after="160" w:line="259" w:lineRule="auto"/>
                          <w:ind w:left="0" w:firstLine="0"/>
                          <w:jc w:val="left"/>
                        </w:pPr>
                      </w:p>
                    </w:txbxContent>
                  </v:textbox>
                </v:rect>
                <v:rect id="Rectangle 175" o:spid="_x0000_s1035" style="position:absolute;left:30845;top:39105;width:1317;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B6B625F" w14:textId="77777777" w:rsidR="003352E9" w:rsidRDefault="003352E9" w:rsidP="003352E9">
                        <w:pPr>
                          <w:spacing w:after="160" w:line="259" w:lineRule="auto"/>
                          <w:ind w:left="0" w:firstLine="0"/>
                          <w:jc w:val="left"/>
                        </w:pPr>
                      </w:p>
                    </w:txbxContent>
                  </v:textbox>
                </v:rect>
                <v:rect id="Rectangle 176" o:spid="_x0000_s1036" style="position:absolute;left:31853;top:39323;width:1001;height: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1A98B6A" w14:textId="77777777" w:rsidR="003352E9" w:rsidRDefault="003352E9" w:rsidP="003352E9">
                        <w:pPr>
                          <w:spacing w:after="160" w:line="259" w:lineRule="auto"/>
                          <w:ind w:left="0" w:firstLine="0"/>
                          <w:jc w:val="left"/>
                        </w:pPr>
                      </w:p>
                    </w:txbxContent>
                  </v:textbox>
                </v:rect>
                <v:rect id="Rectangle 177" o:spid="_x0000_s1037" style="position:absolute;left:32616;top:39105;width:1114;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60561E20" w14:textId="77777777" w:rsidR="003352E9" w:rsidRDefault="003352E9" w:rsidP="003352E9">
                        <w:pPr>
                          <w:spacing w:after="160" w:line="259" w:lineRule="auto"/>
                          <w:ind w:left="0" w:firstLine="0"/>
                          <w:jc w:val="left"/>
                        </w:pPr>
                      </w:p>
                    </w:txbxContent>
                  </v:textbox>
                </v:rect>
                <v:rect id="Rectangle 178" o:spid="_x0000_s1038" style="position:absolute;left:33469;top:39323;width:5650;height:16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62CE8971" w14:textId="77777777" w:rsidR="003352E9" w:rsidRDefault="003352E9" w:rsidP="003352E9">
                        <w:pPr>
                          <w:spacing w:after="160" w:line="259" w:lineRule="auto"/>
                          <w:ind w:left="0" w:firstLine="0"/>
                          <w:jc w:val="left"/>
                        </w:pPr>
                      </w:p>
                    </w:txbxContent>
                  </v:textbox>
                </v:rect>
                <v:rect id="Rectangle 179" o:spid="_x0000_s1039" style="position:absolute;left:37725;top:39105;width:456;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" filled="f" stroked="f">
                  <v:textbox inset="0,0,0,0">
                    <w:txbxContent>
                      <w:p w14:paraId="287B94DC" w14:textId="77777777" w:rsidR="003352E9" w:rsidRDefault="003352E9" w:rsidP="003352E9">
                        <w:pPr>
                          <w:spacing w:after="160" w:line="259" w:lineRule="auto"/>
                          <w:ind w:left="0" w:firstLine="0"/>
                          <w:jc w:val="left"/>
                        </w:pPr>
                        <w:r>
                          <w:rPr>
                            <w:b/>
                          </w:rPr>
                          <w:t xml:space="preserve"> </w:t>
                        </w:r>
                      </w:p>
                    </w:txbxContent>
                  </v:textbox>
                </v:rect>
                <v:rect id="Rectangle 180" o:spid="_x0000_s1040" style="position:absolute;left:8692;top:38504;width:27085;height:2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14:paraId="280A8979" w14:textId="0002381B" w:rsidR="003352E9" w:rsidRDefault="003352E9" w:rsidP="003352E9">
                        <w:pPr>
                          <w:spacing w:after="160" w:line="259" w:lineRule="auto"/>
                          <w:ind w:left="0" w:firstLine="0"/>
                          <w:jc w:val="left"/>
                        </w:pPr>
                        <w:r>
                          <w:rPr>
                            <w:b/>
                          </w:rPr>
                          <w:t xml:space="preserve">         S</w:t>
                        </w:r>
                        <w:r>
                          <w:rPr>
                            <w:b/>
                            <w:sz w:val="18"/>
                          </w:rPr>
                          <w:t>ETTING</w:t>
                        </w:r>
                        <w:r w:rsidRPr="003352E9">
                          <w:rPr>
                            <w:b/>
                            <w:sz w:val="18"/>
                          </w:rPr>
                          <w:t xml:space="preserve"> </w:t>
                        </w:r>
                        <w:r>
                          <w:rPr>
                            <w:b/>
                            <w:sz w:val="18"/>
                          </w:rPr>
                          <w:t>THE</w:t>
                        </w:r>
                        <w:r w:rsidRPr="003352E9">
                          <w:rPr>
                            <w:b/>
                          </w:rPr>
                          <w:t xml:space="preserve"> </w:t>
                        </w:r>
                        <w:r>
                          <w:rPr>
                            <w:b/>
                          </w:rPr>
                          <w:t>S</w:t>
                        </w:r>
                        <w:r>
                          <w:rPr>
                            <w:b/>
                            <w:sz w:val="18"/>
                          </w:rPr>
                          <w:t>CENE</w:t>
                        </w:r>
                      </w:p>
                    </w:txbxContent>
                  </v:textbox>
                </v:rect>
                <v:rect id="Rectangle 181" o:spid="_x0000_s1041" style="position:absolute;left:37015;top:40721;width:456;height:2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3748C0B9" w14:textId="77777777" w:rsidR="003352E9" w:rsidRDefault="003352E9" w:rsidP="003352E9">
                        <w:pPr>
                          <w:spacing w:after="160" w:line="259" w:lineRule="auto"/>
                          <w:ind w:left="0" w:firstLine="0"/>
                          <w:jc w:val="left"/>
                        </w:pPr>
                        <w:r>
                          <w:rPr>
                            <w:b/>
                          </w:rPr>
                          <w:t xml:space="preserve"> </w:t>
                        </w:r>
                      </w:p>
                    </w:txbxContent>
                  </v:textbox>
                </v:rect>
                <v:shape id="Shape 186" o:spid="_x0000_s1042" style="position:absolute;left:-1887;top:37666;width:9892;height:0;visibility:visible;mso-wrap-style:square;v-text-anchor:top" coordsize="989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" path="m,l989330,e" filled="f" strokecolor="#ddc8b0" strokeweight=".33947mm">
                  <v:path arrowok="t" textboxrect="0,0,989330,0"/>
                </v:shape>
              </v:group>
            </w:pict>
          </mc:Fallback>
        </mc:AlternateContent>
      </w:r>
      <w:r w:rsidR="00526604">
        <w:rPr>
          <w:noProof/>
        </w:rPr>
        <mc:AlternateContent>
          <mc:Choice Requires="wpi">
            <w:drawing>
              <wp:anchor distT="0" distB="0" distL="114300" distR="114300" simplePos="0" relativeHeight="251659264" behindDoc="0" locked="0" layoutInCell="1" allowOverlap="1" wp14:anchorId="34139E1B" wp14:editId="0EC412A3">
                <wp:simplePos x="0" y="0"/>
                <wp:positionH relativeFrom="column">
                  <wp:posOffset>6705350</wp:posOffset>
                </wp:positionH>
                <wp:positionV relativeFrom="paragraph">
                  <wp:posOffset>4077085</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4B9F2912" id="Ink 1" o:spid="_x0000_s1026" type="#_x0000_t75" style="position:absolute;margin-left:527.3pt;margin-top:320.3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PL49vzUAQAAmwQAABAAAAAAAAAA&#10;AAAAAAAA0gMAAGRycy9pbmsvaW5rMS54bWxQSwECLQAUAAYACAAAACEARS1oAN4AAAANAQAADwAA&#10;AAAAAAAAAAAAAADUBQAAZHJzL2Rvd25yZXYueG1sUEsBAi0AFAAGAAgAAAAhAHkYvJ2/AAAAIQEA&#10;ABkAAAAAAAAAAAAAAAAA3wYAAGRycy9fcmVscy9lMm9Eb2MueG1sLnJlbHNQSwUGAAAAAAYABgB4&#10;AQAA1QcAAAAA&#10;">
                <v:imagedata r:id="rId11" o:title=""/>
              </v:shape>
            </w:pict>
          </mc:Fallback>
        </mc:AlternateContent>
      </w:r>
      <w:r w:rsidR="003E4A91">
        <w:rPr>
          <w:b w:val="0"/>
        </w:rPr>
        <w:t xml:space="preserve"> </w:t>
      </w:r>
    </w:p>
    <w:tbl>
      <w:tblPr>
        <w:tblStyle w:val="TableGrid"/>
        <w:tblW w:w="8960" w:type="dxa"/>
        <w:tblInd w:w="0" w:type="dxa"/>
        <w:tblLook w:val="04A0" w:firstRow="1" w:lastRow="0" w:firstColumn="1" w:lastColumn="0" w:noHBand="0" w:noVBand="1"/>
      </w:tblPr>
      <w:tblGrid>
        <w:gridCol w:w="2160"/>
        <w:gridCol w:w="6800"/>
      </w:tblGrid>
      <w:tr w:rsidR="00A74B96" w14:paraId="2641D818" w14:textId="77777777">
        <w:trPr>
          <w:trHeight w:val="4497"/>
        </w:trPr>
        <w:tc>
          <w:tcPr>
            <w:tcW w:w="2160" w:type="dxa"/>
            <w:tcBorders>
              <w:top w:val="nil"/>
              <w:left w:val="nil"/>
              <w:bottom w:val="nil"/>
              <w:right w:val="nil"/>
            </w:tcBorders>
          </w:tcPr>
          <w:p w14:paraId="42103DD5" w14:textId="501DF1E1" w:rsidR="00A74B96" w:rsidRDefault="00A74B96">
            <w:pPr>
              <w:spacing w:after="0" w:line="259" w:lineRule="auto"/>
              <w:ind w:left="180" w:firstLine="0"/>
              <w:jc w:val="left"/>
            </w:pPr>
          </w:p>
        </w:tc>
        <w:tc>
          <w:tcPr>
            <w:tcW w:w="6800" w:type="dxa"/>
            <w:tcBorders>
              <w:top w:val="nil"/>
              <w:left w:val="nil"/>
              <w:bottom w:val="nil"/>
              <w:right w:val="nil"/>
            </w:tcBorders>
          </w:tcPr>
          <w:p w14:paraId="00E0AF2E" w14:textId="3A2C1B5B" w:rsidR="00A74B96" w:rsidRDefault="00A74B96" w:rsidP="00B97A00">
            <w:pPr>
              <w:spacing w:after="147" w:line="259" w:lineRule="auto"/>
              <w:ind w:left="0" w:firstLine="0"/>
              <w:jc w:val="left"/>
            </w:pPr>
          </w:p>
          <w:p w14:paraId="282AF92B" w14:textId="7CACD0B7" w:rsidR="00A74B96" w:rsidRDefault="00A74B96">
            <w:pPr>
              <w:spacing w:after="0" w:line="259" w:lineRule="auto"/>
              <w:ind w:left="2245" w:firstLine="0"/>
              <w:jc w:val="left"/>
            </w:pPr>
          </w:p>
          <w:p w14:paraId="13A5B347" w14:textId="787C9174" w:rsidR="00A74B96" w:rsidRDefault="003E4A91" w:rsidP="003352E9">
            <w:pPr>
              <w:spacing w:after="0" w:line="259" w:lineRule="auto"/>
              <w:ind w:left="0" w:firstLine="0"/>
              <w:jc w:val="left"/>
            </w:pPr>
            <w:r>
              <w:t xml:space="preserve"> </w:t>
            </w:r>
          </w:p>
          <w:p w14:paraId="56DB574D" w14:textId="77777777" w:rsidR="00A74B96" w:rsidRDefault="003E4A91">
            <w:pPr>
              <w:spacing w:after="0" w:line="259" w:lineRule="auto"/>
              <w:ind w:left="2160" w:firstLine="0"/>
              <w:jc w:val="left"/>
            </w:pPr>
            <w:r>
              <w:t xml:space="preserve"> </w:t>
            </w:r>
          </w:p>
          <w:p w14:paraId="1B910A38" w14:textId="62181F0A" w:rsidR="00A74B96" w:rsidRDefault="00A74B96">
            <w:pPr>
              <w:spacing w:after="0" w:line="259" w:lineRule="auto"/>
              <w:ind w:left="1069" w:firstLine="0"/>
              <w:jc w:val="left"/>
            </w:pPr>
          </w:p>
        </w:tc>
      </w:tr>
      <w:tr w:rsidR="00A74B96" w14:paraId="16D46238" w14:textId="77777777">
        <w:trPr>
          <w:trHeight w:val="650"/>
        </w:trPr>
        <w:tc>
          <w:tcPr>
            <w:tcW w:w="2160" w:type="dxa"/>
            <w:tcBorders>
              <w:top w:val="nil"/>
              <w:left w:val="nil"/>
              <w:bottom w:val="nil"/>
              <w:right w:val="nil"/>
            </w:tcBorders>
          </w:tcPr>
          <w:p w14:paraId="76445248" w14:textId="77777777" w:rsidR="003352E9" w:rsidRDefault="003352E9" w:rsidP="003352E9">
            <w:pPr>
              <w:spacing w:after="56" w:line="259" w:lineRule="auto"/>
              <w:ind w:left="0" w:firstLine="0"/>
              <w:jc w:val="left"/>
              <w:rPr>
                <w:b/>
                <w:color w:val="C0504D"/>
              </w:rPr>
            </w:pPr>
            <w:r>
              <w:rPr>
                <w:b/>
                <w:color w:val="C0504D"/>
              </w:rPr>
              <w:t xml:space="preserve">   </w:t>
            </w:r>
          </w:p>
          <w:p w14:paraId="70B92F7B" w14:textId="77777777" w:rsidR="003352E9" w:rsidRDefault="003352E9" w:rsidP="003352E9">
            <w:pPr>
              <w:spacing w:after="56" w:line="259" w:lineRule="auto"/>
              <w:ind w:left="0" w:firstLine="0"/>
              <w:jc w:val="left"/>
              <w:rPr>
                <w:b/>
                <w:color w:val="C0504D"/>
              </w:rPr>
            </w:pPr>
          </w:p>
          <w:p w14:paraId="66B0F9B2" w14:textId="77777777" w:rsidR="003352E9" w:rsidRDefault="003352E9" w:rsidP="003352E9">
            <w:pPr>
              <w:spacing w:after="56" w:line="259" w:lineRule="auto"/>
              <w:ind w:left="0" w:firstLine="0"/>
              <w:jc w:val="left"/>
              <w:rPr>
                <w:b/>
                <w:color w:val="C0504D"/>
              </w:rPr>
            </w:pPr>
          </w:p>
          <w:p w14:paraId="670363B6" w14:textId="77777777" w:rsidR="00B97A00" w:rsidRDefault="00B97A00" w:rsidP="003352E9">
            <w:pPr>
              <w:spacing w:after="56" w:line="259" w:lineRule="auto"/>
              <w:ind w:left="0" w:firstLine="0"/>
              <w:jc w:val="left"/>
              <w:rPr>
                <w:b/>
                <w:color w:val="C0504D"/>
              </w:rPr>
            </w:pPr>
          </w:p>
          <w:p w14:paraId="470BCAB7" w14:textId="7AA35511" w:rsidR="00A74B96" w:rsidRPr="003352E9" w:rsidRDefault="00B97A00" w:rsidP="003352E9">
            <w:pPr>
              <w:spacing w:after="56" w:line="259" w:lineRule="auto"/>
              <w:ind w:left="0" w:firstLine="0"/>
              <w:jc w:val="left"/>
              <w:rPr>
                <w:b/>
                <w:color w:val="C0504D"/>
              </w:rPr>
            </w:pPr>
            <w:r>
              <w:rPr>
                <w:b/>
                <w:noProof/>
                <w:color w:val="C0504D"/>
              </w:rPr>
              <mc:AlternateContent>
                <mc:Choice Requires="wpi">
                  <w:drawing>
                    <wp:anchor distT="0" distB="0" distL="114300" distR="114300" simplePos="0" relativeHeight="251664384" behindDoc="0" locked="0" layoutInCell="1" allowOverlap="1" wp14:anchorId="1A07A428" wp14:editId="112C6565">
                      <wp:simplePos x="0" y="0"/>
                      <wp:positionH relativeFrom="column">
                        <wp:posOffset>698390</wp:posOffset>
                      </wp:positionH>
                      <wp:positionV relativeFrom="paragraph">
                        <wp:posOffset>8355</wp:posOffset>
                      </wp:positionV>
                      <wp:extent cx="360" cy="360"/>
                      <wp:effectExtent l="38100" t="38100" r="57150" b="57150"/>
                      <wp:wrapNone/>
                      <wp:docPr id="8" name="Ink 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41256E5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54.3pt;margin-top:-.05pt;width:1.45pt;height:1.4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">
                      <v:imagedata r:id="rId14" o:title=""/>
                    </v:shape>
                  </w:pict>
                </mc:Fallback>
              </mc:AlternateContent>
            </w:r>
            <w:r w:rsidR="003E4A91">
              <w:rPr>
                <w:b/>
                <w:color w:val="C0504D"/>
              </w:rPr>
              <w:t xml:space="preserve">PART ONE  </w:t>
            </w:r>
          </w:p>
          <w:p w14:paraId="2A6C9896" w14:textId="77777777" w:rsidR="00A74B96" w:rsidRDefault="003E4A91">
            <w:pPr>
              <w:spacing w:after="0" w:line="259" w:lineRule="auto"/>
              <w:ind w:left="180" w:firstLine="0"/>
              <w:jc w:val="left"/>
            </w:pPr>
            <w:r>
              <w:rPr>
                <w:b/>
                <w:color w:val="C0504D"/>
              </w:rPr>
              <w:t xml:space="preserve"> </w:t>
            </w:r>
          </w:p>
        </w:tc>
        <w:tc>
          <w:tcPr>
            <w:tcW w:w="6800" w:type="dxa"/>
            <w:tcBorders>
              <w:top w:val="nil"/>
              <w:left w:val="nil"/>
              <w:bottom w:val="nil"/>
              <w:right w:val="nil"/>
            </w:tcBorders>
          </w:tcPr>
          <w:p w14:paraId="23267E9F" w14:textId="6A2ECED1" w:rsidR="00A74B96" w:rsidRDefault="00A74B96">
            <w:pPr>
              <w:spacing w:after="0" w:line="259" w:lineRule="auto"/>
              <w:ind w:left="0" w:firstLine="0"/>
              <w:jc w:val="left"/>
            </w:pPr>
          </w:p>
        </w:tc>
      </w:tr>
      <w:tr w:rsidR="00A74B96" w14:paraId="0338BA0C" w14:textId="77777777">
        <w:trPr>
          <w:trHeight w:val="974"/>
        </w:trPr>
        <w:tc>
          <w:tcPr>
            <w:tcW w:w="2160" w:type="dxa"/>
            <w:tcBorders>
              <w:top w:val="nil"/>
              <w:left w:val="nil"/>
              <w:bottom w:val="nil"/>
              <w:right w:val="nil"/>
            </w:tcBorders>
          </w:tcPr>
          <w:p w14:paraId="6CC8CA9E" w14:textId="2D22972F" w:rsidR="00A74B96" w:rsidRDefault="00B97A00">
            <w:pPr>
              <w:spacing w:after="62" w:line="259" w:lineRule="auto"/>
              <w:ind w:left="180" w:firstLine="0"/>
              <w:jc w:val="left"/>
            </w:pPr>
            <w:r>
              <w:rPr>
                <w:b/>
                <w:noProof/>
              </w:rPr>
              <mc:AlternateContent>
                <mc:Choice Requires="wpi">
                  <w:drawing>
                    <wp:anchor distT="0" distB="0" distL="114300" distR="114300" simplePos="0" relativeHeight="251663360" behindDoc="0" locked="0" layoutInCell="1" allowOverlap="1" wp14:anchorId="43DCB5CF" wp14:editId="2DFDFB22">
                      <wp:simplePos x="0" y="0"/>
                      <wp:positionH relativeFrom="column">
                        <wp:posOffset>628550</wp:posOffset>
                      </wp:positionH>
                      <wp:positionV relativeFrom="paragraph">
                        <wp:posOffset>140165</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6F21AAB" id="Ink 7" o:spid="_x0000_s1026" type="#_x0000_t75" style="position:absolute;margin-left:48.8pt;margin-top:10.3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">
                      <v:imagedata r:id="rId16" o:title=""/>
                    </v:shape>
                  </w:pict>
                </mc:Fallback>
              </mc:AlternateContent>
            </w:r>
            <w:r>
              <w:rPr>
                <w:b/>
                <w:noProof/>
              </w:rPr>
              <mc:AlternateContent>
                <mc:Choice Requires="wpi">
                  <w:drawing>
                    <wp:anchor distT="0" distB="0" distL="114300" distR="114300" simplePos="0" relativeHeight="251662336" behindDoc="0" locked="0" layoutInCell="1" allowOverlap="1" wp14:anchorId="6D620D0C" wp14:editId="59FC0768">
                      <wp:simplePos x="0" y="0"/>
                      <wp:positionH relativeFrom="column">
                        <wp:posOffset>873710</wp:posOffset>
                      </wp:positionH>
                      <wp:positionV relativeFrom="paragraph">
                        <wp:posOffset>203885</wp:posOffset>
                      </wp:positionV>
                      <wp:extent cx="15480" cy="360"/>
                      <wp:effectExtent l="38100" t="38100" r="41910" b="57150"/>
                      <wp:wrapNone/>
                      <wp:docPr id="6" name="Ink 6"/>
                      <wp:cNvGraphicFramePr/>
                      <a:graphic xmlns:a="http://schemas.openxmlformats.org/drawingml/2006/main">
                        <a:graphicData uri="http://schemas.microsoft.com/office/word/2010/wordprocessingInk">
                          <w14:contentPart bwMode="auto" r:id="rId17">
                            <w14:nvContentPartPr>
                              <w14:cNvContentPartPr/>
                            </w14:nvContentPartPr>
                            <w14:xfrm>
                              <a:off x="0" y="0"/>
                              <a:ext cx="15480" cy="360"/>
                            </w14:xfrm>
                          </w14:contentPart>
                        </a:graphicData>
                      </a:graphic>
                    </wp:anchor>
                  </w:drawing>
                </mc:Choice>
                <mc:Fallback>
                  <w:pict>
                    <v:shape w14:anchorId="755A9D3D" id="Ink 6" o:spid="_x0000_s1026" type="#_x0000_t75" style="position:absolute;margin-left:68.1pt;margin-top:15.35pt;width:2.6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">
                      <v:imagedata r:id="rId18" o:title=""/>
                    </v:shape>
                  </w:pict>
                </mc:Fallback>
              </mc:AlternateContent>
            </w:r>
            <w:r w:rsidR="00526604">
              <w:rPr>
                <w:b/>
                <w:noProof/>
              </w:rPr>
              <mc:AlternateContent>
                <mc:Choice Requires="wpi">
                  <w:drawing>
                    <wp:anchor distT="0" distB="0" distL="114300" distR="114300" simplePos="0" relativeHeight="251660288" behindDoc="0" locked="0" layoutInCell="1" allowOverlap="1" wp14:anchorId="441FE9BE" wp14:editId="230EB520">
                      <wp:simplePos x="0" y="0"/>
                      <wp:positionH relativeFrom="column">
                        <wp:posOffset>698390</wp:posOffset>
                      </wp:positionH>
                      <wp:positionV relativeFrom="paragraph">
                        <wp:posOffset>165365</wp:posOffset>
                      </wp:positionV>
                      <wp:extent cx="360" cy="360"/>
                      <wp:effectExtent l="38100" t="38100" r="57150" b="57150"/>
                      <wp:wrapNone/>
                      <wp:docPr id="4" name="Ink 4"/>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2AA0776E" id="Ink 4" o:spid="_x0000_s1026" type="#_x0000_t75" style="position:absolute;margin-left:54.3pt;margin-top:12.3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Vj2GncgBAACQBAAAEAAAAAAAAAAAAAAAAADW&#10;AwAAZHJzL2luay9pbmsxLnhtbFBLAQItABQABgAIAAAAIQCw2Tid3wAAAAkBAAAPAAAAAAAAAAAA&#10;AAAAAMwFAABkcnMvZG93bnJldi54bWxQSwECLQAUAAYACAAAACEAeRi8nb8AAAAhAQAAGQAAAAAA&#10;AAAAAAAAAADYBgAAZHJzL19yZWxzL2Uyb0RvYy54bWwucmVsc1BLBQYAAAAABgAGAHgBAADOBwAA&#10;AAA=&#10;">
                      <v:imagedata r:id="rId16" o:title=""/>
                    </v:shape>
                  </w:pict>
                </mc:Fallback>
              </mc:AlternateContent>
            </w:r>
            <w:r w:rsidR="003E4A91">
              <w:rPr>
                <w:b/>
              </w:rPr>
              <w:t xml:space="preserve"> </w:t>
            </w:r>
            <w:r w:rsidR="003E4A91">
              <w:rPr>
                <w:b/>
              </w:rPr>
              <w:tab/>
              <w:t xml:space="preserve"> </w:t>
            </w:r>
            <w:r w:rsidR="003E4A91">
              <w:rPr>
                <w:b/>
              </w:rPr>
              <w:tab/>
              <w:t xml:space="preserve"> </w:t>
            </w:r>
          </w:p>
          <w:p w14:paraId="6E120C27" w14:textId="77777777" w:rsidR="00A74B96" w:rsidRDefault="003E4A91">
            <w:pPr>
              <w:spacing w:after="56" w:line="259" w:lineRule="auto"/>
              <w:ind w:left="180" w:firstLine="0"/>
              <w:jc w:val="left"/>
            </w:pPr>
            <w:r>
              <w:t xml:space="preserve"> </w:t>
            </w:r>
          </w:p>
          <w:p w14:paraId="45691EA4" w14:textId="77777777" w:rsidR="00A74B96" w:rsidRDefault="003E4A91">
            <w:pPr>
              <w:spacing w:after="0" w:line="259" w:lineRule="auto"/>
              <w:ind w:left="180" w:firstLine="0"/>
              <w:jc w:val="left"/>
            </w:pPr>
            <w:r>
              <w:rPr>
                <w:b/>
              </w:rPr>
              <w:t xml:space="preserve"> </w:t>
            </w:r>
          </w:p>
        </w:tc>
        <w:tc>
          <w:tcPr>
            <w:tcW w:w="6800" w:type="dxa"/>
            <w:tcBorders>
              <w:top w:val="nil"/>
              <w:left w:val="nil"/>
              <w:bottom w:val="nil"/>
              <w:right w:val="nil"/>
            </w:tcBorders>
          </w:tcPr>
          <w:p w14:paraId="6CC957C3" w14:textId="355CAD7F" w:rsidR="00A74B96" w:rsidRDefault="003E4A91">
            <w:pPr>
              <w:spacing w:after="0" w:line="259" w:lineRule="auto"/>
              <w:ind w:left="0" w:firstLine="0"/>
              <w:jc w:val="left"/>
            </w:pPr>
            <w:r>
              <w:t>T</w:t>
            </w:r>
            <w:r>
              <w:rPr>
                <w:sz w:val="18"/>
              </w:rPr>
              <w:t>HE CAVE AND THE FIRE</w:t>
            </w:r>
            <w:r>
              <w:t xml:space="preserve"> </w:t>
            </w:r>
          </w:p>
        </w:tc>
      </w:tr>
      <w:tr w:rsidR="00A74B96" w14:paraId="355863EF" w14:textId="77777777">
        <w:trPr>
          <w:trHeight w:val="674"/>
        </w:trPr>
        <w:tc>
          <w:tcPr>
            <w:tcW w:w="2160" w:type="dxa"/>
            <w:tcBorders>
              <w:top w:val="nil"/>
              <w:left w:val="nil"/>
              <w:bottom w:val="nil"/>
              <w:right w:val="nil"/>
            </w:tcBorders>
          </w:tcPr>
          <w:p w14:paraId="3246088C" w14:textId="1768F8EA" w:rsidR="00A74B96" w:rsidRDefault="003E4A91" w:rsidP="00B97A00">
            <w:pPr>
              <w:spacing w:after="56" w:line="259" w:lineRule="auto"/>
              <w:ind w:left="0" w:firstLine="0"/>
              <w:jc w:val="left"/>
            </w:pPr>
            <w:r>
              <w:rPr>
                <w:b/>
                <w:color w:val="C0504D"/>
              </w:rPr>
              <w:t xml:space="preserve">PART TWO   </w:t>
            </w:r>
          </w:p>
          <w:p w14:paraId="43C2A074" w14:textId="77777777" w:rsidR="00A74B96" w:rsidRDefault="003E4A91">
            <w:pPr>
              <w:spacing w:after="0" w:line="259" w:lineRule="auto"/>
              <w:ind w:left="180" w:firstLine="0"/>
              <w:jc w:val="left"/>
            </w:pPr>
            <w:r>
              <w:rPr>
                <w:b/>
              </w:rPr>
              <w:t xml:space="preserve"> </w:t>
            </w:r>
          </w:p>
        </w:tc>
        <w:tc>
          <w:tcPr>
            <w:tcW w:w="6800" w:type="dxa"/>
            <w:tcBorders>
              <w:top w:val="nil"/>
              <w:left w:val="nil"/>
              <w:bottom w:val="nil"/>
              <w:right w:val="nil"/>
            </w:tcBorders>
          </w:tcPr>
          <w:p w14:paraId="1C925876" w14:textId="77777777" w:rsidR="00A74B96" w:rsidRDefault="003E4A91">
            <w:pPr>
              <w:spacing w:after="0" w:line="259" w:lineRule="auto"/>
              <w:ind w:left="0" w:firstLine="0"/>
              <w:jc w:val="left"/>
            </w:pPr>
            <w:r>
              <w:t>L</w:t>
            </w:r>
            <w:r>
              <w:rPr>
                <w:b/>
                <w:sz w:val="18"/>
              </w:rPr>
              <w:t>IBERATION COMES IN THREE STAGES</w:t>
            </w:r>
            <w:r>
              <w:rPr>
                <w:b/>
              </w:rPr>
              <w:t xml:space="preserve"> </w:t>
            </w:r>
          </w:p>
        </w:tc>
      </w:tr>
      <w:tr w:rsidR="00A74B96" w14:paraId="242BD946" w14:textId="77777777">
        <w:trPr>
          <w:trHeight w:val="394"/>
        </w:trPr>
        <w:tc>
          <w:tcPr>
            <w:tcW w:w="2160" w:type="dxa"/>
            <w:tcBorders>
              <w:top w:val="nil"/>
              <w:left w:val="nil"/>
              <w:bottom w:val="nil"/>
              <w:right w:val="nil"/>
            </w:tcBorders>
          </w:tcPr>
          <w:p w14:paraId="1AFEA317" w14:textId="77777777" w:rsidR="00A74B96" w:rsidRDefault="003E4A91">
            <w:pPr>
              <w:spacing w:after="0" w:line="259" w:lineRule="auto"/>
              <w:ind w:left="180" w:firstLine="0"/>
              <w:jc w:val="left"/>
            </w:pPr>
            <w:r>
              <w:rPr>
                <w:b/>
                <w:i/>
              </w:rPr>
              <w:t xml:space="preserve"> </w:t>
            </w:r>
            <w:r>
              <w:rPr>
                <w:b/>
                <w:i/>
              </w:rPr>
              <w:tab/>
              <w:t xml:space="preserve"> </w:t>
            </w:r>
            <w:r>
              <w:rPr>
                <w:b/>
                <w:i/>
              </w:rPr>
              <w:tab/>
              <w:t xml:space="preserve"> </w:t>
            </w:r>
          </w:p>
        </w:tc>
        <w:tc>
          <w:tcPr>
            <w:tcW w:w="6800" w:type="dxa"/>
            <w:tcBorders>
              <w:top w:val="nil"/>
              <w:left w:val="nil"/>
              <w:bottom w:val="nil"/>
              <w:right w:val="nil"/>
            </w:tcBorders>
          </w:tcPr>
          <w:p w14:paraId="35C365F9" w14:textId="77777777" w:rsidR="00A74B96" w:rsidRDefault="003E4A91">
            <w:pPr>
              <w:spacing w:after="0" w:line="259" w:lineRule="auto"/>
              <w:ind w:left="0" w:firstLine="0"/>
              <w:jc w:val="left"/>
            </w:pPr>
            <w:r>
              <w:rPr>
                <w:sz w:val="18"/>
              </w:rPr>
              <w:t>FREEDOM</w:t>
            </w:r>
            <w:r>
              <w:t>,</w:t>
            </w:r>
            <w:r>
              <w:rPr>
                <w:sz w:val="18"/>
              </w:rPr>
              <w:t xml:space="preserve"> STAGE ONE</w:t>
            </w:r>
            <w:r>
              <w:t>:</w:t>
            </w:r>
            <w:r>
              <w:rPr>
                <w:sz w:val="18"/>
              </w:rPr>
              <w:t xml:space="preserve"> </w:t>
            </w:r>
            <w:r>
              <w:t xml:space="preserve"> </w:t>
            </w:r>
            <w:r>
              <w:rPr>
                <w:sz w:val="18"/>
              </w:rPr>
              <w:t xml:space="preserve">        </w:t>
            </w:r>
            <w:r>
              <w:t xml:space="preserve">A failed attempt within the cave </w:t>
            </w:r>
          </w:p>
        </w:tc>
      </w:tr>
      <w:tr w:rsidR="00A74B96" w14:paraId="44F36E9C" w14:textId="77777777">
        <w:trPr>
          <w:trHeight w:val="410"/>
        </w:trPr>
        <w:tc>
          <w:tcPr>
            <w:tcW w:w="2160" w:type="dxa"/>
            <w:tcBorders>
              <w:top w:val="nil"/>
              <w:left w:val="nil"/>
              <w:bottom w:val="nil"/>
              <w:right w:val="nil"/>
            </w:tcBorders>
          </w:tcPr>
          <w:p w14:paraId="413B27C6" w14:textId="77777777" w:rsidR="00A74B96" w:rsidRDefault="003E4A91">
            <w:pPr>
              <w:spacing w:after="0" w:line="259" w:lineRule="auto"/>
              <w:ind w:left="180" w:firstLine="0"/>
              <w:jc w:val="left"/>
            </w:pPr>
            <w:r>
              <w:t xml:space="preserve"> </w:t>
            </w:r>
            <w:r>
              <w:tab/>
              <w:t xml:space="preserve"> </w:t>
            </w:r>
            <w:r>
              <w:tab/>
              <w:t xml:space="preserve"> </w:t>
            </w:r>
          </w:p>
        </w:tc>
        <w:tc>
          <w:tcPr>
            <w:tcW w:w="6800" w:type="dxa"/>
            <w:tcBorders>
              <w:top w:val="nil"/>
              <w:left w:val="nil"/>
              <w:bottom w:val="nil"/>
              <w:right w:val="nil"/>
            </w:tcBorders>
          </w:tcPr>
          <w:p w14:paraId="1571AC80" w14:textId="77777777" w:rsidR="00A74B96" w:rsidRDefault="003E4A91">
            <w:pPr>
              <w:spacing w:after="0" w:line="259" w:lineRule="auto"/>
              <w:ind w:left="0" w:firstLine="0"/>
            </w:pPr>
            <w:r>
              <w:rPr>
                <w:sz w:val="18"/>
              </w:rPr>
              <w:t>FREEDOM</w:t>
            </w:r>
            <w:r>
              <w:t>,</w:t>
            </w:r>
            <w:r>
              <w:rPr>
                <w:sz w:val="18"/>
              </w:rPr>
              <w:t xml:space="preserve"> STAGE TWO</w:t>
            </w:r>
            <w:r>
              <w:t>:</w:t>
            </w:r>
            <w:r>
              <w:rPr>
                <w:sz w:val="18"/>
              </w:rPr>
              <w:t xml:space="preserve"> </w:t>
            </w:r>
            <w:r>
              <w:t xml:space="preserve"> </w:t>
            </w:r>
            <w:r>
              <w:rPr>
                <w:sz w:val="18"/>
              </w:rPr>
              <w:t xml:space="preserve">        </w:t>
            </w:r>
            <w:r>
              <w:t xml:space="preserve">The journey upward, and the sight of real things </w:t>
            </w:r>
          </w:p>
        </w:tc>
      </w:tr>
      <w:tr w:rsidR="00A74B96" w14:paraId="0E4792AF" w14:textId="77777777">
        <w:trPr>
          <w:trHeight w:val="869"/>
        </w:trPr>
        <w:tc>
          <w:tcPr>
            <w:tcW w:w="2160" w:type="dxa"/>
            <w:tcBorders>
              <w:top w:val="nil"/>
              <w:left w:val="nil"/>
              <w:bottom w:val="nil"/>
              <w:right w:val="nil"/>
            </w:tcBorders>
          </w:tcPr>
          <w:p w14:paraId="49E734C8" w14:textId="77777777" w:rsidR="00A74B96" w:rsidRDefault="003E4A91">
            <w:pPr>
              <w:spacing w:after="0" w:line="259" w:lineRule="auto"/>
              <w:ind w:left="180" w:firstLine="0"/>
              <w:jc w:val="left"/>
            </w:pPr>
            <w:r>
              <w:rPr>
                <w:b/>
                <w:i/>
              </w:rPr>
              <w:t xml:space="preserve"> </w:t>
            </w:r>
            <w:r>
              <w:rPr>
                <w:b/>
                <w:i/>
              </w:rPr>
              <w:tab/>
              <w:t xml:space="preserve"> </w:t>
            </w:r>
            <w:r>
              <w:rPr>
                <w:b/>
                <w:i/>
              </w:rPr>
              <w:tab/>
              <w:t xml:space="preserve"> </w:t>
            </w:r>
          </w:p>
          <w:p w14:paraId="45E0BBE4" w14:textId="77777777" w:rsidR="00A74B96" w:rsidRDefault="003E4A91">
            <w:pPr>
              <w:spacing w:after="0" w:line="259" w:lineRule="auto"/>
              <w:ind w:left="0" w:firstLine="0"/>
              <w:jc w:val="left"/>
            </w:pPr>
            <w:r>
              <w:t xml:space="preserve"> </w:t>
            </w:r>
          </w:p>
          <w:p w14:paraId="5994EE7F" w14:textId="77777777" w:rsidR="00A74B96" w:rsidRDefault="003E4A91">
            <w:pPr>
              <w:spacing w:after="0" w:line="259" w:lineRule="auto"/>
              <w:ind w:left="0" w:firstLine="0"/>
              <w:jc w:val="left"/>
            </w:pPr>
            <w:r>
              <w:t xml:space="preserve"> </w:t>
            </w:r>
          </w:p>
        </w:tc>
        <w:tc>
          <w:tcPr>
            <w:tcW w:w="6800" w:type="dxa"/>
            <w:tcBorders>
              <w:top w:val="nil"/>
              <w:left w:val="nil"/>
              <w:bottom w:val="nil"/>
              <w:right w:val="nil"/>
            </w:tcBorders>
          </w:tcPr>
          <w:p w14:paraId="418E61B7" w14:textId="77777777" w:rsidR="00A74B96" w:rsidRDefault="003E4A91">
            <w:pPr>
              <w:spacing w:after="0" w:line="259" w:lineRule="auto"/>
              <w:ind w:left="0" w:firstLine="0"/>
              <w:jc w:val="left"/>
            </w:pPr>
            <w:r>
              <w:rPr>
                <w:sz w:val="18"/>
              </w:rPr>
              <w:t>FREEDOM</w:t>
            </w:r>
            <w:r>
              <w:t>,</w:t>
            </w:r>
            <w:r>
              <w:rPr>
                <w:sz w:val="18"/>
              </w:rPr>
              <w:t xml:space="preserve"> STAGE THREE</w:t>
            </w:r>
            <w:r>
              <w:t>:</w:t>
            </w:r>
            <w:r>
              <w:rPr>
                <w:sz w:val="18"/>
              </w:rPr>
              <w:t xml:space="preserve">      </w:t>
            </w:r>
            <w:r>
              <w:t xml:space="preserve">The highest stage: looking directly at the sun </w:t>
            </w:r>
          </w:p>
        </w:tc>
      </w:tr>
      <w:tr w:rsidR="00A74B96" w14:paraId="042D2786" w14:textId="77777777">
        <w:trPr>
          <w:trHeight w:val="974"/>
        </w:trPr>
        <w:tc>
          <w:tcPr>
            <w:tcW w:w="2160" w:type="dxa"/>
            <w:tcBorders>
              <w:top w:val="nil"/>
              <w:left w:val="nil"/>
              <w:bottom w:val="nil"/>
              <w:right w:val="nil"/>
            </w:tcBorders>
          </w:tcPr>
          <w:p w14:paraId="6AD2F7F2" w14:textId="28533080" w:rsidR="00A74B96" w:rsidRDefault="003E4A91" w:rsidP="00B97A00">
            <w:pPr>
              <w:spacing w:after="56" w:line="259" w:lineRule="auto"/>
              <w:ind w:left="0" w:firstLine="0"/>
              <w:jc w:val="left"/>
            </w:pPr>
            <w:r>
              <w:rPr>
                <w:b/>
                <w:color w:val="C0504D"/>
              </w:rPr>
              <w:t xml:space="preserve">PART THREE  </w:t>
            </w:r>
          </w:p>
          <w:p w14:paraId="3A7EFDD8" w14:textId="77777777" w:rsidR="00A74B96" w:rsidRDefault="003E4A91">
            <w:pPr>
              <w:spacing w:after="56" w:line="259" w:lineRule="auto"/>
              <w:ind w:left="180" w:firstLine="0"/>
              <w:jc w:val="left"/>
            </w:pPr>
            <w:r>
              <w:rPr>
                <w:b/>
              </w:rPr>
              <w:t xml:space="preserve"> </w:t>
            </w:r>
          </w:p>
          <w:p w14:paraId="34DD15EB" w14:textId="77777777" w:rsidR="00A74B96" w:rsidRDefault="003E4A91">
            <w:pPr>
              <w:spacing w:after="0" w:line="259" w:lineRule="auto"/>
              <w:ind w:left="180" w:firstLine="0"/>
              <w:jc w:val="left"/>
            </w:pPr>
            <w:r>
              <w:rPr>
                <w:b/>
              </w:rPr>
              <w:t xml:space="preserve"> </w:t>
            </w:r>
          </w:p>
        </w:tc>
        <w:tc>
          <w:tcPr>
            <w:tcW w:w="6800" w:type="dxa"/>
            <w:tcBorders>
              <w:top w:val="nil"/>
              <w:left w:val="nil"/>
              <w:bottom w:val="nil"/>
              <w:right w:val="nil"/>
            </w:tcBorders>
          </w:tcPr>
          <w:p w14:paraId="209EB908" w14:textId="77777777" w:rsidR="00A74B96" w:rsidRDefault="003E4A91">
            <w:pPr>
              <w:spacing w:after="0" w:line="259" w:lineRule="auto"/>
              <w:ind w:left="0" w:firstLine="0"/>
              <w:jc w:val="left"/>
            </w:pPr>
            <w:r>
              <w:rPr>
                <w:b/>
              </w:rPr>
              <w:t>T</w:t>
            </w:r>
            <w:r>
              <w:rPr>
                <w:b/>
                <w:sz w:val="18"/>
              </w:rPr>
              <w:t xml:space="preserve">HE </w:t>
            </w:r>
            <w:r>
              <w:rPr>
                <w:b/>
              </w:rPr>
              <w:t>F</w:t>
            </w:r>
            <w:r>
              <w:rPr>
                <w:b/>
                <w:sz w:val="18"/>
              </w:rPr>
              <w:t xml:space="preserve">REED </w:t>
            </w:r>
            <w:r>
              <w:rPr>
                <w:b/>
              </w:rPr>
              <w:t>P</w:t>
            </w:r>
            <w:r>
              <w:rPr>
                <w:b/>
                <w:sz w:val="18"/>
              </w:rPr>
              <w:t xml:space="preserve">RISONER </w:t>
            </w:r>
            <w:r>
              <w:rPr>
                <w:b/>
              </w:rPr>
              <w:t>G</w:t>
            </w:r>
            <w:r>
              <w:rPr>
                <w:b/>
                <w:sz w:val="18"/>
              </w:rPr>
              <w:t xml:space="preserve">OES </w:t>
            </w:r>
            <w:r>
              <w:rPr>
                <w:b/>
              </w:rPr>
              <w:t>B</w:t>
            </w:r>
            <w:r>
              <w:rPr>
                <w:b/>
                <w:sz w:val="18"/>
              </w:rPr>
              <w:t xml:space="preserve">ACK </w:t>
            </w:r>
            <w:r>
              <w:rPr>
                <w:b/>
              </w:rPr>
              <w:t>I</w:t>
            </w:r>
            <w:r>
              <w:rPr>
                <w:b/>
                <w:sz w:val="18"/>
              </w:rPr>
              <w:t xml:space="preserve">NTO </w:t>
            </w:r>
            <w:r>
              <w:rPr>
                <w:b/>
              </w:rPr>
              <w:t>T</w:t>
            </w:r>
            <w:r>
              <w:rPr>
                <w:b/>
                <w:sz w:val="18"/>
              </w:rPr>
              <w:t xml:space="preserve">HE </w:t>
            </w:r>
            <w:r>
              <w:rPr>
                <w:b/>
              </w:rPr>
              <w:t>C</w:t>
            </w:r>
            <w:r>
              <w:rPr>
                <w:b/>
                <w:sz w:val="18"/>
              </w:rPr>
              <w:t>AVE</w:t>
            </w:r>
            <w:r>
              <w:rPr>
                <w:b/>
              </w:rPr>
              <w:t xml:space="preserve"> </w:t>
            </w:r>
          </w:p>
        </w:tc>
      </w:tr>
      <w:tr w:rsidR="00A74B96" w14:paraId="6B5F1874" w14:textId="77777777">
        <w:trPr>
          <w:trHeight w:val="1565"/>
        </w:trPr>
        <w:tc>
          <w:tcPr>
            <w:tcW w:w="2160" w:type="dxa"/>
            <w:tcBorders>
              <w:top w:val="nil"/>
              <w:left w:val="nil"/>
              <w:bottom w:val="nil"/>
              <w:right w:val="nil"/>
            </w:tcBorders>
          </w:tcPr>
          <w:p w14:paraId="5351FB52" w14:textId="77777777" w:rsidR="00A74B96" w:rsidRDefault="003E4A91" w:rsidP="00526604">
            <w:pPr>
              <w:spacing w:after="0" w:line="259" w:lineRule="auto"/>
              <w:ind w:left="0" w:firstLine="0"/>
              <w:jc w:val="left"/>
            </w:pPr>
            <w:r>
              <w:rPr>
                <w:b/>
                <w:color w:val="C0504D"/>
              </w:rPr>
              <w:t xml:space="preserve">PART FOUR  </w:t>
            </w:r>
          </w:p>
          <w:p w14:paraId="0B23691C" w14:textId="77777777" w:rsidR="00A74B96" w:rsidRDefault="003E4A91">
            <w:pPr>
              <w:spacing w:after="0" w:line="259" w:lineRule="auto"/>
              <w:ind w:left="180" w:firstLine="0"/>
              <w:jc w:val="left"/>
            </w:pPr>
            <w:r>
              <w:t xml:space="preserve"> </w:t>
            </w:r>
          </w:p>
          <w:p w14:paraId="6884155C" w14:textId="77777777" w:rsidR="00A74B96" w:rsidRDefault="003E4A91">
            <w:pPr>
              <w:spacing w:after="0" w:line="259" w:lineRule="auto"/>
              <w:ind w:left="180" w:firstLine="0"/>
              <w:jc w:val="left"/>
            </w:pPr>
            <w:r>
              <w:t xml:space="preserve"> </w:t>
            </w:r>
          </w:p>
          <w:p w14:paraId="2E34617C" w14:textId="77777777" w:rsidR="00A74B96" w:rsidRDefault="003E4A91">
            <w:pPr>
              <w:spacing w:after="0" w:line="259" w:lineRule="auto"/>
              <w:ind w:left="180" w:firstLine="0"/>
              <w:jc w:val="left"/>
            </w:pPr>
            <w:r>
              <w:t xml:space="preserve"> </w:t>
            </w:r>
          </w:p>
          <w:p w14:paraId="2A8C9D94" w14:textId="77777777" w:rsidR="00A74B96" w:rsidRDefault="003E4A91">
            <w:pPr>
              <w:spacing w:after="0" w:line="259" w:lineRule="auto"/>
              <w:ind w:left="180" w:firstLine="0"/>
              <w:jc w:val="left"/>
            </w:pPr>
            <w:r>
              <w:t xml:space="preserve"> </w:t>
            </w:r>
          </w:p>
          <w:p w14:paraId="6F85EDD6" w14:textId="77777777" w:rsidR="00A74B96" w:rsidRDefault="003E4A91">
            <w:pPr>
              <w:spacing w:after="0" w:line="259" w:lineRule="auto"/>
              <w:ind w:left="180" w:firstLine="0"/>
              <w:jc w:val="left"/>
            </w:pPr>
            <w:r>
              <w:t xml:space="preserve"> </w:t>
            </w:r>
          </w:p>
        </w:tc>
        <w:tc>
          <w:tcPr>
            <w:tcW w:w="6800" w:type="dxa"/>
            <w:tcBorders>
              <w:top w:val="nil"/>
              <w:left w:val="nil"/>
              <w:bottom w:val="nil"/>
              <w:right w:val="nil"/>
            </w:tcBorders>
          </w:tcPr>
          <w:p w14:paraId="000217FE" w14:textId="77777777" w:rsidR="00A74B96" w:rsidRDefault="003E4A91">
            <w:pPr>
              <w:spacing w:after="0" w:line="259" w:lineRule="auto"/>
              <w:ind w:left="0" w:firstLine="0"/>
              <w:jc w:val="left"/>
            </w:pPr>
            <w:r>
              <w:rPr>
                <w:b/>
              </w:rPr>
              <w:t>S</w:t>
            </w:r>
            <w:r>
              <w:rPr>
                <w:b/>
                <w:sz w:val="18"/>
              </w:rPr>
              <w:t xml:space="preserve">OCRATES EXPLAINS THE </w:t>
            </w:r>
            <w:r>
              <w:rPr>
                <w:b/>
              </w:rPr>
              <w:t>M</w:t>
            </w:r>
            <w:r>
              <w:rPr>
                <w:b/>
                <w:sz w:val="18"/>
              </w:rPr>
              <w:t xml:space="preserve">EANING OF THE </w:t>
            </w:r>
            <w:r>
              <w:rPr>
                <w:b/>
              </w:rPr>
              <w:t>A</w:t>
            </w:r>
            <w:r>
              <w:rPr>
                <w:b/>
                <w:sz w:val="18"/>
              </w:rPr>
              <w:t>LLEGORY</w:t>
            </w:r>
            <w:r>
              <w:rPr>
                <w:b/>
              </w:rPr>
              <w:t xml:space="preserve"> </w:t>
            </w:r>
          </w:p>
        </w:tc>
      </w:tr>
    </w:tbl>
    <w:p w14:paraId="20253062" w14:textId="4C455EAF" w:rsidR="00A74B96" w:rsidRDefault="00A74B96" w:rsidP="006E6FF5">
      <w:pPr>
        <w:spacing w:after="51" w:line="259" w:lineRule="auto"/>
        <w:ind w:left="232" w:firstLine="0"/>
        <w:jc w:val="center"/>
      </w:pPr>
    </w:p>
    <w:p w14:paraId="1C4E2F86" w14:textId="2E6233F6" w:rsidR="006E6FF5" w:rsidRDefault="00F00A9E" w:rsidP="006E6FF5">
      <w:pPr>
        <w:spacing w:after="51" w:line="259" w:lineRule="auto"/>
        <w:ind w:left="232" w:firstLine="0"/>
        <w:jc w:val="center"/>
      </w:pPr>
      <w:r>
        <w:rPr>
          <w:rFonts w:ascii="Calibri" w:eastAsia="Calibri" w:hAnsi="Calibri" w:cs="Calibri"/>
          <w:noProof/>
        </w:rPr>
        <mc:AlternateContent>
          <mc:Choice Requires="wpg">
            <w:drawing>
              <wp:inline distT="0" distB="0" distL="0" distR="0" wp14:anchorId="08703B5D" wp14:editId="54A20DD7">
                <wp:extent cx="5401057" cy="18288"/>
                <wp:effectExtent l="0" t="0" r="0" b="0"/>
                <wp:docPr id="19" name="Group 19"/>
                <wp:cNvGraphicFramePr/>
                <a:graphic xmlns:a="http://schemas.openxmlformats.org/drawingml/2006/main">
                  <a:graphicData uri="http://schemas.microsoft.com/office/word/2010/wordprocessingGroup">
                    <wpg:wgp>
                      <wpg:cNvGrpSpPr/>
                      <wpg:grpSpPr>
                        <a:xfrm>
                          <a:off x="0" y="0"/>
                          <a:ext cx="5401057" cy="18288"/>
                          <a:chOff x="0" y="0"/>
                          <a:chExt cx="5401057" cy="18288"/>
                        </a:xfrm>
                      </wpg:grpSpPr>
                      <wps:wsp>
                        <wps:cNvPr id="20" name="Shape 14402"/>
                        <wps:cNvSpPr/>
                        <wps:spPr>
                          <a:xfrm>
                            <a:off x="0" y="0"/>
                            <a:ext cx="5401057" cy="18288"/>
                          </a:xfrm>
                          <a:custGeom>
                            <a:avLst/>
                            <a:gdLst/>
                            <a:ahLst/>
                            <a:cxnLst/>
                            <a:rect l="0" t="0" r="0" b="0"/>
                            <a:pathLst>
                              <a:path w="5401057" h="18288">
                                <a:moveTo>
                                  <a:pt x="0" y="0"/>
                                </a:moveTo>
                                <a:lnTo>
                                  <a:pt x="5401057" y="0"/>
                                </a:lnTo>
                                <a:lnTo>
                                  <a:pt x="5401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A56A50" id="Group 19" o:spid="_x0000_s1026" style="width:425.3pt;height:1.45pt;mso-position-horizontal-relative:char;mso-position-vertical-relative:line" coordsize="540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">
                <v:shape id="Shape 14402" o:spid="_x0000_s1027" style="position:absolute;width:54010;height:182;visibility:visible;mso-wrap-style:square;v-text-anchor:top" coordsize="54010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" path="m,l5401057,r,18288l,18288,,e" fillcolor="black" stroked="f" strokeweight="0">
                  <v:stroke miterlimit="83231f" joinstyle="miter"/>
                  <v:path arrowok="t" textboxrect="0,0,5401057,18288"/>
                </v:shape>
                <w10:anchorlock/>
              </v:group>
            </w:pict>
          </mc:Fallback>
        </mc:AlternateContent>
      </w:r>
    </w:p>
    <w:p w14:paraId="4DBDDE17" w14:textId="77777777" w:rsidR="00A74B96" w:rsidRDefault="003E4A91">
      <w:pPr>
        <w:spacing w:after="56" w:line="259" w:lineRule="auto"/>
        <w:ind w:left="180" w:firstLine="0"/>
        <w:jc w:val="left"/>
      </w:pPr>
      <w:r>
        <w:t xml:space="preserve"> </w:t>
      </w:r>
    </w:p>
    <w:p w14:paraId="07FE04EE" w14:textId="2FF8DAF1" w:rsidR="00A74B96" w:rsidRDefault="003E4A91" w:rsidP="007F2128">
      <w:pPr>
        <w:spacing w:after="56" w:line="259" w:lineRule="auto"/>
        <w:ind w:left="187"/>
        <w:jc w:val="center"/>
      </w:pPr>
      <w:r>
        <w:rPr>
          <w:b/>
          <w:color w:val="C0504D"/>
        </w:rPr>
        <w:t>PART ONE</w:t>
      </w:r>
    </w:p>
    <w:p w14:paraId="370FD981" w14:textId="77777777" w:rsidR="00A74B96" w:rsidRDefault="003E4A91">
      <w:pPr>
        <w:spacing w:after="51" w:line="259" w:lineRule="auto"/>
        <w:ind w:left="232" w:firstLine="0"/>
        <w:jc w:val="center"/>
      </w:pPr>
      <w:r>
        <w:rPr>
          <w:b/>
          <w:color w:val="C0504D"/>
        </w:rPr>
        <w:t xml:space="preserve"> </w:t>
      </w:r>
    </w:p>
    <w:p w14:paraId="761808CB" w14:textId="2CEA34D0" w:rsidR="00A74B96" w:rsidRDefault="003E4A91" w:rsidP="007F2128">
      <w:pPr>
        <w:spacing w:after="56" w:line="259" w:lineRule="auto"/>
        <w:ind w:left="187"/>
        <w:jc w:val="center"/>
      </w:pPr>
      <w:r>
        <w:rPr>
          <w:b/>
          <w:color w:val="C0504D"/>
        </w:rPr>
        <w:t>SETTING THE SCENE</w:t>
      </w:r>
    </w:p>
    <w:p w14:paraId="13165945" w14:textId="77777777" w:rsidR="00A74B96" w:rsidRDefault="003E4A91">
      <w:pPr>
        <w:spacing w:after="56" w:line="259" w:lineRule="auto"/>
        <w:ind w:left="232" w:firstLine="0"/>
        <w:jc w:val="center"/>
      </w:pPr>
      <w:r>
        <w:rPr>
          <w:b/>
          <w:color w:val="C0504D"/>
        </w:rPr>
        <w:t xml:space="preserve"> </w:t>
      </w:r>
    </w:p>
    <w:p w14:paraId="5B6B79EA" w14:textId="77777777" w:rsidR="00A74B96" w:rsidRDefault="003E4A91">
      <w:pPr>
        <w:spacing w:after="56" w:line="259" w:lineRule="auto"/>
        <w:ind w:left="232" w:firstLine="0"/>
        <w:jc w:val="center"/>
      </w:pPr>
      <w:r>
        <w:rPr>
          <w:b/>
          <w:color w:val="C0504D"/>
        </w:rPr>
        <w:t xml:space="preserve"> </w:t>
      </w:r>
    </w:p>
    <w:p w14:paraId="4530FBA5" w14:textId="77777777" w:rsidR="00A74B96" w:rsidRDefault="003E4A91">
      <w:pPr>
        <w:pStyle w:val="Heading1"/>
        <w:spacing w:after="51"/>
      </w:pPr>
      <w:r>
        <w:t xml:space="preserve">THE CAVE AND THE FIRE </w:t>
      </w:r>
    </w:p>
    <w:p w14:paraId="0332C987" w14:textId="77777777" w:rsidR="00A74B96" w:rsidRDefault="003E4A91">
      <w:pPr>
        <w:spacing w:after="56" w:line="259" w:lineRule="auto"/>
        <w:ind w:left="180" w:firstLine="0"/>
        <w:jc w:val="left"/>
      </w:pPr>
      <w:r>
        <w:rPr>
          <w:b/>
        </w:rPr>
        <w:t xml:space="preserve"> </w:t>
      </w:r>
    </w:p>
    <w:p w14:paraId="4E69F8B0" w14:textId="77777777" w:rsidR="00A74B96" w:rsidRDefault="003E4A91" w:rsidP="00FC1391">
      <w:pPr>
        <w:spacing w:after="56" w:line="360" w:lineRule="auto"/>
        <w:ind w:left="175"/>
        <w:jc w:val="left"/>
      </w:pPr>
      <w:r>
        <w:rPr>
          <w:b/>
          <w:i/>
          <w:color w:val="C0504D"/>
        </w:rPr>
        <w:t>The cave and the people imprisoned there.</w:t>
      </w:r>
      <w:r>
        <w:rPr>
          <w:i/>
          <w:color w:val="C0504D"/>
        </w:rPr>
        <w:t xml:space="preserve"> </w:t>
      </w:r>
    </w:p>
    <w:p w14:paraId="52765E11" w14:textId="77777777" w:rsidR="00A74B96" w:rsidRDefault="003E4A91">
      <w:pPr>
        <w:spacing w:after="188"/>
        <w:ind w:left="175"/>
      </w:pPr>
      <w:r>
        <w:t>SOCRATES:</w:t>
      </w:r>
      <w:r>
        <w:rPr>
          <w:b/>
        </w:rPr>
        <w:t xml:space="preserve"> </w:t>
      </w:r>
      <w:r>
        <w:t>Imagine some people are living underground in a cave. The cave stretches a long way up towards the entrance and the sunlight. Those people have been in that place since childhood, shackled by the legs and neck. They’re stuck in the same position with only one thing to look at: whatever they see directly in front of them. Because they’re chained, they can’t turn their heads around.</w:t>
      </w:r>
      <w:r>
        <w:rPr>
          <w:b/>
        </w:rPr>
        <w:t xml:space="preserve"> </w:t>
      </w:r>
    </w:p>
    <w:p w14:paraId="220392C3" w14:textId="77777777" w:rsidR="00A74B96" w:rsidRDefault="003E4A91">
      <w:pPr>
        <w:spacing w:after="176" w:line="259" w:lineRule="auto"/>
        <w:ind w:left="175"/>
        <w:jc w:val="left"/>
      </w:pPr>
      <w:r>
        <w:rPr>
          <w:b/>
          <w:i/>
          <w:color w:val="C0504D"/>
        </w:rPr>
        <w:t xml:space="preserve">There is a fire behind the chained prisoners. </w:t>
      </w:r>
    </w:p>
    <w:p w14:paraId="7E21FB7B" w14:textId="77777777" w:rsidR="00A74B96" w:rsidRDefault="003E4A91">
      <w:pPr>
        <w:spacing w:after="182"/>
        <w:ind w:left="175"/>
      </w:pPr>
      <w:r>
        <w:t xml:space="preserve">They get some light from a fire that is above and behind them at a certain distance. The fire casts its glow towards them [and towards the wall in front of them]. </w:t>
      </w:r>
    </w:p>
    <w:p w14:paraId="78B9AA2C" w14:textId="77777777" w:rsidR="00A74B96" w:rsidRDefault="003E4A91">
      <w:pPr>
        <w:spacing w:after="176" w:line="259" w:lineRule="auto"/>
        <w:ind w:left="175"/>
        <w:jc w:val="left"/>
      </w:pPr>
      <w:r>
        <w:rPr>
          <w:b/>
          <w:i/>
          <w:color w:val="C0504D"/>
        </w:rPr>
        <w:t>There is an elevated pathway behind the chained prisoners.</w:t>
      </w:r>
      <w:r>
        <w:t xml:space="preserve"> </w:t>
      </w:r>
    </w:p>
    <w:p w14:paraId="05C24A02" w14:textId="77777777" w:rsidR="00A74B96" w:rsidRDefault="003E4A91">
      <w:pPr>
        <w:spacing w:after="188"/>
        <w:ind w:left="175"/>
      </w:pPr>
      <w:r>
        <w:t>Behind the prisoners, between them and the fire, there’s an elevated walkway. A low wall has been built along the length of the walkway, like the low curtain that puppeteers set up so that they can show their puppets over the curtain.</w:t>
      </w:r>
      <w:r>
        <w:rPr>
          <w:i/>
          <w:color w:val="C0504D"/>
        </w:rPr>
        <w:t xml:space="preserve"> </w:t>
      </w:r>
    </w:p>
    <w:p w14:paraId="099DD11F" w14:textId="77777777" w:rsidR="00A74B96" w:rsidRDefault="003E4A91">
      <w:pPr>
        <w:spacing w:after="176" w:line="259" w:lineRule="auto"/>
        <w:ind w:left="175"/>
        <w:jc w:val="left"/>
      </w:pPr>
      <w:r>
        <w:rPr>
          <w:b/>
          <w:i/>
          <w:color w:val="C0504D"/>
        </w:rPr>
        <w:t xml:space="preserve">People walk along the pathway, holding things up higher than the wall. </w:t>
      </w:r>
    </w:p>
    <w:p w14:paraId="066C540D" w14:textId="77777777" w:rsidR="00A74B96" w:rsidRDefault="003E4A91">
      <w:pPr>
        <w:spacing w:after="187"/>
        <w:ind w:left="175"/>
      </w:pPr>
      <w:r>
        <w:t xml:space="preserve">Now imagine that behind this low wall there are people carrying things along, holding them above their heads, higher than the low wall – all sorts of things: statues, things carved out of stone or wood, and many other things. As you might expect, some of the people carrying these things are chatting with one other [as they walk along], while others are silent. </w:t>
      </w:r>
    </w:p>
    <w:p w14:paraId="04E13CA2" w14:textId="77777777" w:rsidR="00A74B96" w:rsidRDefault="003E4A91">
      <w:pPr>
        <w:spacing w:after="180"/>
        <w:ind w:left="175"/>
      </w:pPr>
      <w:r>
        <w:t xml:space="preserve">GLAUCON: It’s a strange picture you’re presenting here, and those are strange prisoners. </w:t>
      </w:r>
    </w:p>
    <w:p w14:paraId="2B8F46D0" w14:textId="77777777" w:rsidR="00E0641E" w:rsidRDefault="003E4A91">
      <w:pPr>
        <w:ind w:left="175"/>
        <w:sectPr w:rsidR="00E0641E" w:rsidSect="006E6FF5">
          <w:headerReference w:type="default" r:id="rId20"/>
          <w:footerReference w:type="even" r:id="rId21"/>
          <w:footerReference w:type="default" r:id="rId22"/>
          <w:headerReference w:type="first" r:id="rId23"/>
          <w:footerReference w:type="first" r:id="rId24"/>
          <w:pgSz w:w="12240" w:h="15840"/>
          <w:pgMar w:top="1449" w:right="1808" w:bottom="1489" w:left="1800" w:header="454" w:footer="283" w:gutter="0"/>
          <w:cols w:space="720"/>
          <w:titlePg/>
          <w:docGrid w:linePitch="299"/>
        </w:sectPr>
      </w:pPr>
      <w:r>
        <w:t xml:space="preserve">SOCRATES: They are very much like us, I responded. </w:t>
      </w:r>
    </w:p>
    <w:p w14:paraId="3A913C1C" w14:textId="77777777" w:rsidR="00A74B96" w:rsidRDefault="003E4A91">
      <w:pPr>
        <w:spacing w:after="0" w:line="259" w:lineRule="auto"/>
        <w:ind w:left="175"/>
        <w:jc w:val="left"/>
      </w:pPr>
      <w:r>
        <w:rPr>
          <w:b/>
          <w:i/>
          <w:color w:val="C0504D"/>
        </w:rPr>
        <w:lastRenderedPageBreak/>
        <w:t xml:space="preserve">What the prisoners see and hear </w:t>
      </w:r>
    </w:p>
    <w:p w14:paraId="70BBC534" w14:textId="77777777" w:rsidR="00A74B96" w:rsidRDefault="003E4A91">
      <w:pPr>
        <w:spacing w:after="0" w:line="259" w:lineRule="auto"/>
        <w:ind w:left="180" w:firstLine="0"/>
        <w:jc w:val="left"/>
      </w:pPr>
      <w:r>
        <w:t xml:space="preserve"> </w:t>
      </w:r>
    </w:p>
    <w:p w14:paraId="6E893D38" w14:textId="77777777" w:rsidR="00A74B96" w:rsidRDefault="003E4A91">
      <w:pPr>
        <w:ind w:left="175"/>
      </w:pPr>
      <w:r>
        <w:t xml:space="preserve">SOCRATES: From the beginning, the prisoners have never been able to see anything except the shadows of themselves and the other things that are projected on the wall in front of them by the glow of the fire. </w:t>
      </w:r>
    </w:p>
    <w:p w14:paraId="21FE8BC0" w14:textId="77777777" w:rsidR="00A74B96" w:rsidRDefault="003E4A91">
      <w:pPr>
        <w:spacing w:after="0" w:line="259" w:lineRule="auto"/>
        <w:ind w:left="180" w:firstLine="0"/>
        <w:jc w:val="left"/>
      </w:pPr>
      <w:r>
        <w:t xml:space="preserve"> </w:t>
      </w:r>
    </w:p>
    <w:p w14:paraId="3D4408B6" w14:textId="34543D97" w:rsidR="00A74B96" w:rsidRDefault="003E4A91">
      <w:pPr>
        <w:ind w:left="175"/>
      </w:pPr>
      <w:r>
        <w:t xml:space="preserve">GLAUCON: </w:t>
      </w:r>
      <w:r w:rsidR="006F6315">
        <w:t>Yes,</w:t>
      </w:r>
      <w:r>
        <w:t xml:space="preserve"> that would be the case, since they’ve been forced to keep their heads immobile for their entire lives. </w:t>
      </w:r>
    </w:p>
    <w:p w14:paraId="760EFE4A" w14:textId="77777777" w:rsidR="00A74B96" w:rsidRDefault="003E4A91">
      <w:pPr>
        <w:spacing w:after="0" w:line="259" w:lineRule="auto"/>
        <w:ind w:left="180" w:firstLine="0"/>
        <w:jc w:val="left"/>
      </w:pPr>
      <w:r>
        <w:t xml:space="preserve"> </w:t>
      </w:r>
    </w:p>
    <w:p w14:paraId="383E445C" w14:textId="77777777" w:rsidR="00A74B96" w:rsidRDefault="003E4A91">
      <w:pPr>
        <w:ind w:left="175"/>
      </w:pPr>
      <w:r>
        <w:t xml:space="preserve">SOCRATES: They would never see the things that are being carried along [behind them]. They’d see nothing but the shadows. </w:t>
      </w:r>
    </w:p>
    <w:p w14:paraId="47D1516B" w14:textId="77777777" w:rsidR="00A74B96" w:rsidRDefault="003E4A91">
      <w:pPr>
        <w:spacing w:after="0" w:line="259" w:lineRule="auto"/>
        <w:ind w:left="180" w:firstLine="0"/>
        <w:jc w:val="left"/>
      </w:pPr>
      <w:r>
        <w:t xml:space="preserve"> </w:t>
      </w:r>
    </w:p>
    <w:p w14:paraId="442D4119" w14:textId="77777777" w:rsidR="00A74B96" w:rsidRDefault="003E4A91">
      <w:pPr>
        <w:ind w:left="175"/>
      </w:pPr>
      <w:r>
        <w:t xml:space="preserve">GLAUCON: Yes, exactly. </w:t>
      </w:r>
    </w:p>
    <w:p w14:paraId="17274403" w14:textId="77777777" w:rsidR="00A74B96" w:rsidRDefault="003E4A91">
      <w:pPr>
        <w:spacing w:after="0" w:line="259" w:lineRule="auto"/>
        <w:ind w:left="180" w:firstLine="0"/>
        <w:jc w:val="left"/>
      </w:pPr>
      <w:r>
        <w:t xml:space="preserve"> </w:t>
      </w:r>
    </w:p>
    <w:p w14:paraId="5868D817" w14:textId="77777777" w:rsidR="00A74B96" w:rsidRDefault="003E4A91">
      <w:pPr>
        <w:ind w:left="175"/>
      </w:pPr>
      <w:r>
        <w:t xml:space="preserve">SOCRATES: If they could talk about the shadows and discuss them, they’d regard the shadows on the wall as </w:t>
      </w:r>
      <w:r>
        <w:rPr>
          <w:i/>
        </w:rPr>
        <w:t>real things</w:t>
      </w:r>
      <w:r>
        <w:t xml:space="preserve">, don’t you think? </w:t>
      </w:r>
    </w:p>
    <w:p w14:paraId="4936E29D" w14:textId="77777777" w:rsidR="00A74B96" w:rsidRDefault="003E4A91">
      <w:pPr>
        <w:spacing w:after="0" w:line="259" w:lineRule="auto"/>
        <w:ind w:left="180" w:firstLine="0"/>
        <w:jc w:val="left"/>
      </w:pPr>
      <w:r>
        <w:t xml:space="preserve"> </w:t>
      </w:r>
    </w:p>
    <w:p w14:paraId="59A08F54" w14:textId="77777777" w:rsidR="00A74B96" w:rsidRDefault="003E4A91">
      <w:pPr>
        <w:ind w:left="175"/>
      </w:pPr>
      <w:r>
        <w:t xml:space="preserve">GLAUCON: Of course. </w:t>
      </w:r>
    </w:p>
    <w:p w14:paraId="7FA771BD" w14:textId="77777777" w:rsidR="00A74B96" w:rsidRDefault="003E4A91">
      <w:pPr>
        <w:spacing w:after="0" w:line="259" w:lineRule="auto"/>
        <w:ind w:left="180" w:firstLine="0"/>
        <w:jc w:val="left"/>
      </w:pPr>
      <w:r>
        <w:t xml:space="preserve"> </w:t>
      </w:r>
    </w:p>
    <w:p w14:paraId="55C352E6" w14:textId="77777777" w:rsidR="00A74B96" w:rsidRDefault="003E4A91">
      <w:pPr>
        <w:ind w:left="175"/>
      </w:pPr>
      <w:r>
        <w:t xml:space="preserve">SOCRATES: And imagine that the cave had an echo reverberating off the wall in front of them. Whenever the people walking along behind the prisoners said something, the prisoners would think it was the </w:t>
      </w:r>
      <w:r>
        <w:rPr>
          <w:i/>
        </w:rPr>
        <w:t>shadow</w:t>
      </w:r>
      <w:r>
        <w:t xml:space="preserve"> passing in front of them that was speaking. </w:t>
      </w:r>
    </w:p>
    <w:p w14:paraId="4150297B" w14:textId="77777777" w:rsidR="00A74B96" w:rsidRDefault="003E4A91">
      <w:pPr>
        <w:spacing w:after="0" w:line="259" w:lineRule="auto"/>
        <w:ind w:left="180" w:firstLine="0"/>
        <w:jc w:val="left"/>
      </w:pPr>
      <w:r>
        <w:t xml:space="preserve"> </w:t>
      </w:r>
    </w:p>
    <w:p w14:paraId="3B542B0D" w14:textId="77777777" w:rsidR="00A74B96" w:rsidRDefault="003E4A91">
      <w:pPr>
        <w:ind w:left="175"/>
      </w:pPr>
      <w:r>
        <w:t xml:space="preserve">GLAUCON: Absolutely. </w:t>
      </w:r>
    </w:p>
    <w:p w14:paraId="2704639F" w14:textId="77777777" w:rsidR="00A74B96" w:rsidRDefault="003E4A91">
      <w:pPr>
        <w:spacing w:after="0" w:line="259" w:lineRule="auto"/>
        <w:ind w:left="180" w:firstLine="0"/>
        <w:jc w:val="left"/>
      </w:pPr>
      <w:r>
        <w:t xml:space="preserve"> </w:t>
      </w:r>
    </w:p>
    <w:p w14:paraId="6E6E92B1" w14:textId="77777777" w:rsidR="00A74B96" w:rsidRDefault="003E4A91">
      <w:pPr>
        <w:ind w:left="175"/>
      </w:pPr>
      <w:r>
        <w:t xml:space="preserve">SOCRATES: In short, the chained prisoners would think that the only shadows cast by the things behind them are </w:t>
      </w:r>
      <w:r>
        <w:rPr>
          <w:i/>
        </w:rPr>
        <w:t xml:space="preserve">real and true </w:t>
      </w:r>
      <w:r>
        <w:t xml:space="preserve">– the shadows and nothing else.  </w:t>
      </w:r>
    </w:p>
    <w:p w14:paraId="22FE7887" w14:textId="77777777" w:rsidR="00A74B96" w:rsidRDefault="003E4A91">
      <w:pPr>
        <w:spacing w:after="0" w:line="259" w:lineRule="auto"/>
        <w:ind w:left="180" w:firstLine="0"/>
        <w:jc w:val="left"/>
      </w:pPr>
      <w:r>
        <w:t xml:space="preserve"> </w:t>
      </w:r>
    </w:p>
    <w:p w14:paraId="17629FFF" w14:textId="09574CF7" w:rsidR="00A74B96" w:rsidRDefault="003E4A91">
      <w:pPr>
        <w:ind w:left="175"/>
      </w:pPr>
      <w:r>
        <w:t xml:space="preserve">GLAUCON: That would certainly be the case. </w:t>
      </w:r>
    </w:p>
    <w:p w14:paraId="7530512E" w14:textId="59A74D6B" w:rsidR="003B75EB" w:rsidRDefault="003B75EB">
      <w:pPr>
        <w:ind w:left="175"/>
      </w:pPr>
    </w:p>
    <w:p w14:paraId="0251D785" w14:textId="77777777" w:rsidR="003B75EB" w:rsidRDefault="003B75EB">
      <w:pPr>
        <w:ind w:left="175"/>
      </w:pPr>
    </w:p>
    <w:p w14:paraId="3DA0C205" w14:textId="77777777" w:rsidR="00A74B96" w:rsidRDefault="003E4A91">
      <w:pPr>
        <w:spacing w:after="0" w:line="259" w:lineRule="auto"/>
        <w:ind w:left="180" w:firstLine="0"/>
        <w:jc w:val="left"/>
      </w:pPr>
      <w:r>
        <w:t xml:space="preserve"> </w:t>
      </w:r>
    </w:p>
    <w:p w14:paraId="5B3FFF20" w14:textId="77777777" w:rsidR="00A74B96" w:rsidRDefault="003E4A91">
      <w:pPr>
        <w:spacing w:after="19" w:line="259" w:lineRule="auto"/>
        <w:ind w:left="154" w:right="-27" w:firstLine="0"/>
        <w:jc w:val="left"/>
      </w:pPr>
      <w:r>
        <w:rPr>
          <w:rFonts w:ascii="Calibri" w:eastAsia="Calibri" w:hAnsi="Calibri" w:cs="Calibri"/>
          <w:noProof/>
        </w:rPr>
        <mc:AlternateContent>
          <mc:Choice Requires="wpg">
            <w:drawing>
              <wp:inline distT="0" distB="0" distL="0" distR="0" wp14:anchorId="0F24CB86" wp14:editId="0A126F10">
                <wp:extent cx="5401057" cy="18288"/>
                <wp:effectExtent l="0" t="0" r="0" b="0"/>
                <wp:docPr id="11704" name="Group 11704"/>
                <wp:cNvGraphicFramePr/>
                <a:graphic xmlns:a="http://schemas.openxmlformats.org/drawingml/2006/main">
                  <a:graphicData uri="http://schemas.microsoft.com/office/word/2010/wordprocessingGroup">
                    <wpg:wgp>
                      <wpg:cNvGrpSpPr/>
                      <wpg:grpSpPr>
                        <a:xfrm>
                          <a:off x="0" y="0"/>
                          <a:ext cx="5401057" cy="18288"/>
                          <a:chOff x="0" y="0"/>
                          <a:chExt cx="5401057" cy="18288"/>
                        </a:xfrm>
                      </wpg:grpSpPr>
                      <wps:wsp>
                        <wps:cNvPr id="14402" name="Shape 14402"/>
                        <wps:cNvSpPr/>
                        <wps:spPr>
                          <a:xfrm>
                            <a:off x="0" y="0"/>
                            <a:ext cx="5401057" cy="18288"/>
                          </a:xfrm>
                          <a:custGeom>
                            <a:avLst/>
                            <a:gdLst/>
                            <a:ahLst/>
                            <a:cxnLst/>
                            <a:rect l="0" t="0" r="0" b="0"/>
                            <a:pathLst>
                              <a:path w="5401057" h="18288">
                                <a:moveTo>
                                  <a:pt x="0" y="0"/>
                                </a:moveTo>
                                <a:lnTo>
                                  <a:pt x="5401057" y="0"/>
                                </a:lnTo>
                                <a:lnTo>
                                  <a:pt x="5401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5FFEFB" id="Group 11704" o:spid="_x0000_s1026" style="width:425.3pt;height:1.45pt;mso-position-horizontal-relative:char;mso-position-vertical-relative:line" coordsize="540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">
                <v:shape id="Shape 14402" o:spid="_x0000_s1027" style="position:absolute;width:54010;height:182;visibility:visible;mso-wrap-style:square;v-text-anchor:top" coordsize="54010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" path="m,l5401057,r,18288l,18288,,e" fillcolor="black" stroked="f" strokeweight="0">
                  <v:stroke miterlimit="83231f" joinstyle="miter"/>
                  <v:path arrowok="t" textboxrect="0,0,5401057,18288"/>
                </v:shape>
                <w10:anchorlock/>
              </v:group>
            </w:pict>
          </mc:Fallback>
        </mc:AlternateContent>
      </w:r>
    </w:p>
    <w:p w14:paraId="412B4923" w14:textId="77777777" w:rsidR="00A74B96" w:rsidRDefault="003E4A91">
      <w:pPr>
        <w:spacing w:after="0" w:line="259" w:lineRule="auto"/>
        <w:ind w:left="180" w:firstLine="0"/>
        <w:jc w:val="left"/>
      </w:pPr>
      <w:r>
        <w:t xml:space="preserve"> </w:t>
      </w:r>
    </w:p>
    <w:p w14:paraId="34A1ADBD" w14:textId="2FE3CD84" w:rsidR="00A74B96" w:rsidRDefault="003E4A91">
      <w:pPr>
        <w:spacing w:after="0" w:line="259" w:lineRule="auto"/>
        <w:ind w:left="187" w:right="1"/>
        <w:jc w:val="center"/>
      </w:pPr>
      <w:r>
        <w:rPr>
          <w:b/>
          <w:color w:val="C0504D"/>
        </w:rPr>
        <w:t xml:space="preserve">PART TWO </w:t>
      </w:r>
    </w:p>
    <w:p w14:paraId="39930653" w14:textId="77777777" w:rsidR="00A74B96" w:rsidRDefault="003E4A91">
      <w:pPr>
        <w:spacing w:after="0" w:line="259" w:lineRule="auto"/>
        <w:ind w:left="232" w:firstLine="0"/>
        <w:jc w:val="center"/>
      </w:pPr>
      <w:r>
        <w:rPr>
          <w:b/>
          <w:color w:val="C0504D"/>
        </w:rPr>
        <w:t xml:space="preserve"> </w:t>
      </w:r>
    </w:p>
    <w:p w14:paraId="58666FC0" w14:textId="77777777" w:rsidR="00A74B96" w:rsidRDefault="003E4A91">
      <w:pPr>
        <w:pStyle w:val="Heading2"/>
        <w:spacing w:after="0"/>
        <w:ind w:left="187"/>
      </w:pPr>
      <w:r>
        <w:t>LIBERATION COMES IN THREE STAGES</w:t>
      </w:r>
      <w:r>
        <w:rPr>
          <w:color w:val="000000"/>
        </w:rPr>
        <w:t xml:space="preserve"> </w:t>
      </w:r>
    </w:p>
    <w:p w14:paraId="6CD9EB2B" w14:textId="77777777" w:rsidR="00A74B96" w:rsidRDefault="003E4A91">
      <w:pPr>
        <w:spacing w:after="137" w:line="259" w:lineRule="auto"/>
        <w:ind w:left="232" w:firstLine="0"/>
        <w:jc w:val="center"/>
      </w:pPr>
      <w:r>
        <w:rPr>
          <w:b/>
        </w:rPr>
        <w:t xml:space="preserve"> </w:t>
      </w:r>
    </w:p>
    <w:p w14:paraId="7F1FC954" w14:textId="77777777" w:rsidR="00A74B96" w:rsidRDefault="003E4A91">
      <w:pPr>
        <w:pStyle w:val="Heading3"/>
      </w:pPr>
      <w:r>
        <w:t>FREEDOM</w:t>
      </w:r>
      <w:r>
        <w:rPr>
          <w:sz w:val="22"/>
        </w:rPr>
        <w:t>,</w:t>
      </w:r>
      <w:r>
        <w:t xml:space="preserve"> STAGE ONE</w:t>
      </w:r>
      <w:r>
        <w:rPr>
          <w:sz w:val="22"/>
        </w:rPr>
        <w:t xml:space="preserve"> </w:t>
      </w:r>
    </w:p>
    <w:p w14:paraId="017B8D56" w14:textId="77777777" w:rsidR="00A74B96" w:rsidRDefault="003E4A91">
      <w:pPr>
        <w:pStyle w:val="Heading4"/>
        <w:spacing w:after="51"/>
      </w:pPr>
      <w:r>
        <w:t xml:space="preserve">A failed attempt within the cave </w:t>
      </w:r>
    </w:p>
    <w:p w14:paraId="7BE9CC6B" w14:textId="77777777" w:rsidR="00A74B96" w:rsidRDefault="003E4A91">
      <w:pPr>
        <w:spacing w:after="56" w:line="259" w:lineRule="auto"/>
        <w:ind w:left="180" w:firstLine="0"/>
        <w:jc w:val="left"/>
      </w:pPr>
      <w:r>
        <w:rPr>
          <w:b/>
          <w:i/>
          <w:color w:val="C0504D"/>
        </w:rPr>
        <w:t xml:space="preserve"> </w:t>
      </w:r>
    </w:p>
    <w:p w14:paraId="53541D35" w14:textId="77777777" w:rsidR="00A74B96" w:rsidRDefault="003E4A91" w:rsidP="00FC1391">
      <w:pPr>
        <w:spacing w:after="56" w:line="360" w:lineRule="auto"/>
        <w:ind w:left="175"/>
        <w:jc w:val="left"/>
      </w:pPr>
      <w:r>
        <w:rPr>
          <w:b/>
          <w:i/>
          <w:color w:val="C0504D"/>
        </w:rPr>
        <w:t>What if they got free?</w:t>
      </w:r>
      <w:r>
        <w:rPr>
          <w:i/>
          <w:color w:val="C0504D"/>
        </w:rPr>
        <w:t xml:space="preserve"> </w:t>
      </w:r>
    </w:p>
    <w:p w14:paraId="2984EC3C" w14:textId="66197C86" w:rsidR="006F6315" w:rsidRDefault="003E4A91">
      <w:pPr>
        <w:spacing w:after="159"/>
        <w:ind w:left="175"/>
      </w:pPr>
      <w:r>
        <w:t xml:space="preserve">SOCRATES: Now imagine what would happen if the prisoners were set free from their chains and cured of their lack of insight. From what follows, try to figure out </w:t>
      </w:r>
      <w:r>
        <w:rPr>
          <w:i/>
        </w:rPr>
        <w:t>what</w:t>
      </w:r>
      <w:r>
        <w:t xml:space="preserve"> </w:t>
      </w:r>
      <w:r>
        <w:rPr>
          <w:i/>
        </w:rPr>
        <w:t>kind</w:t>
      </w:r>
      <w:r>
        <w:t xml:space="preserve"> of lack of insight they must have suffered from. </w:t>
      </w:r>
    </w:p>
    <w:p w14:paraId="314AED5B" w14:textId="6B67888B" w:rsidR="00A74B96" w:rsidRDefault="003E4A91">
      <w:pPr>
        <w:spacing w:after="143" w:line="259" w:lineRule="auto"/>
        <w:ind w:left="175"/>
        <w:jc w:val="left"/>
      </w:pPr>
      <w:r>
        <w:rPr>
          <w:b/>
          <w:i/>
          <w:color w:val="C0504D"/>
        </w:rPr>
        <w:lastRenderedPageBreak/>
        <w:t xml:space="preserve">A prisoner walks back to the fire and is blinded. </w:t>
      </w:r>
    </w:p>
    <w:p w14:paraId="22809AD8" w14:textId="77777777" w:rsidR="00A74B96" w:rsidRDefault="003E4A91">
      <w:pPr>
        <w:ind w:left="175"/>
      </w:pPr>
      <w:r>
        <w:t xml:space="preserve">SOCRATES: Say one of them is unchained, forced to stand up suddenly, turn around and walk towards the fire, and look up at its bright light. The prisoner could do that only with great pain. </w:t>
      </w:r>
    </w:p>
    <w:p w14:paraId="3AC121B1" w14:textId="77777777" w:rsidR="00A74B96" w:rsidRDefault="003E4A91">
      <w:pPr>
        <w:ind w:left="175"/>
      </w:pPr>
      <w:r>
        <w:t xml:space="preserve">And given the brightness of the fire, he wouldn’t be able even to </w:t>
      </w:r>
      <w:r>
        <w:rPr>
          <w:i/>
        </w:rPr>
        <w:t>look</w:t>
      </w:r>
      <w:r>
        <w:t xml:space="preserve"> at the things that are being carried along and are the source of the shadows that he saw earlier. </w:t>
      </w:r>
    </w:p>
    <w:p w14:paraId="1E36593F" w14:textId="77777777" w:rsidR="00A74B96" w:rsidRDefault="003E4A91">
      <w:pPr>
        <w:spacing w:after="147" w:line="259" w:lineRule="auto"/>
        <w:ind w:left="0" w:firstLine="0"/>
        <w:jc w:val="left"/>
      </w:pPr>
      <w:r>
        <w:t xml:space="preserve"> </w:t>
      </w:r>
    </w:p>
    <w:p w14:paraId="260A867A" w14:textId="77777777" w:rsidR="00A74B96" w:rsidRDefault="003E4A91">
      <w:pPr>
        <w:spacing w:after="143" w:line="259" w:lineRule="auto"/>
        <w:ind w:left="175"/>
        <w:jc w:val="left"/>
      </w:pPr>
      <w:r>
        <w:rPr>
          <w:b/>
          <w:i/>
          <w:color w:val="C0504D"/>
        </w:rPr>
        <w:t xml:space="preserve">Afterwards, the freed prisoner is questioned about what he or she saw. </w:t>
      </w:r>
    </w:p>
    <w:p w14:paraId="7CD5BFD2" w14:textId="77777777" w:rsidR="00A74B96" w:rsidRDefault="003E4A91">
      <w:pPr>
        <w:spacing w:after="154"/>
        <w:ind w:left="175"/>
      </w:pPr>
      <w:r>
        <w:t xml:space="preserve">SOCRATES: If that were to happen, you can imagine what the prisoner would say if someone told him that the things he saw </w:t>
      </w:r>
      <w:r>
        <w:rPr>
          <w:i/>
        </w:rPr>
        <w:t>before</w:t>
      </w:r>
      <w:r>
        <w:t xml:space="preserve"> were hardly real, whereas </w:t>
      </w:r>
      <w:r>
        <w:rPr>
          <w:i/>
        </w:rPr>
        <w:t>now</w:t>
      </w:r>
      <w:r>
        <w:t xml:space="preserve"> he is much closer to reality. Now he is seeing more correctly precisely because he has been turned toward a higher reality. Imagine someone pointing to one of the things being carried along [the pathway], asking the prisoner “What is that?” and forcing him to answer. The prisoner would probably be completely confused and would think the shadows he saw earlier were much clearer than what’s being pointed out now. </w:t>
      </w:r>
    </w:p>
    <w:p w14:paraId="2F2CE2C3" w14:textId="77777777" w:rsidR="00A74B96" w:rsidRDefault="003E4A91">
      <w:pPr>
        <w:ind w:left="175"/>
      </w:pPr>
      <w:r>
        <w:t xml:space="preserve">GLAUCON: Yes, of course. </w:t>
      </w:r>
    </w:p>
    <w:p w14:paraId="680415E6" w14:textId="77777777" w:rsidR="00A74B96" w:rsidRDefault="003E4A91">
      <w:pPr>
        <w:spacing w:after="143" w:line="259" w:lineRule="auto"/>
        <w:ind w:left="0" w:firstLine="0"/>
        <w:jc w:val="left"/>
      </w:pPr>
      <w:r>
        <w:t xml:space="preserve"> </w:t>
      </w:r>
    </w:p>
    <w:p w14:paraId="7FC90832" w14:textId="77777777" w:rsidR="00A74B96" w:rsidRDefault="003E4A91">
      <w:pPr>
        <w:spacing w:after="138" w:line="259" w:lineRule="auto"/>
        <w:ind w:left="175"/>
        <w:jc w:val="left"/>
      </w:pPr>
      <w:r>
        <w:rPr>
          <w:b/>
          <w:i/>
          <w:color w:val="C0504D"/>
        </w:rPr>
        <w:t xml:space="preserve">The prisoner looks at the fire itself. </w:t>
      </w:r>
    </w:p>
    <w:p w14:paraId="5E4C58BA" w14:textId="77777777" w:rsidR="00A74B96" w:rsidRDefault="003E4A91">
      <w:pPr>
        <w:spacing w:after="154"/>
        <w:ind w:left="175"/>
      </w:pPr>
      <w:r>
        <w:t xml:space="preserve">SOCRATES: And if someone forced him to </w:t>
      </w:r>
      <w:proofErr w:type="gramStart"/>
      <w:r>
        <w:t>look into</w:t>
      </w:r>
      <w:proofErr w:type="gramEnd"/>
      <w:r>
        <w:t xml:space="preserve"> the glare of the fire, it would certainly hurt his eyes. He’d turn away [from the blinding fire] and run back to the shadows that he was able to see before. He’d decide that </w:t>
      </w:r>
      <w:r>
        <w:rPr>
          <w:i/>
        </w:rPr>
        <w:t>they</w:t>
      </w:r>
      <w:r>
        <w:t xml:space="preserve"> were </w:t>
      </w:r>
      <w:proofErr w:type="gramStart"/>
      <w:r>
        <w:t>actually clearer</w:t>
      </w:r>
      <w:proofErr w:type="gramEnd"/>
      <w:r>
        <w:t xml:space="preserve"> than what’s being shown to him now. </w:t>
      </w:r>
    </w:p>
    <w:p w14:paraId="31F4CD6F" w14:textId="18C5AE09" w:rsidR="00A74B96" w:rsidRDefault="003E4A91">
      <w:pPr>
        <w:spacing w:after="170" w:line="259" w:lineRule="auto"/>
        <w:ind w:left="180" w:firstLine="0"/>
        <w:jc w:val="left"/>
        <w:rPr>
          <w:b/>
        </w:rPr>
      </w:pPr>
      <w:r>
        <w:rPr>
          <w:b/>
        </w:rPr>
        <w:t xml:space="preserve">GLAUCON: </w:t>
      </w:r>
      <w:r>
        <w:t>Precisely</w:t>
      </w:r>
      <w:r>
        <w:rPr>
          <w:b/>
        </w:rPr>
        <w:t xml:space="preserve">. </w:t>
      </w:r>
    </w:p>
    <w:p w14:paraId="72B242E5" w14:textId="77777777" w:rsidR="003B75EB" w:rsidRDefault="003B75EB">
      <w:pPr>
        <w:spacing w:after="170" w:line="259" w:lineRule="auto"/>
        <w:ind w:left="180" w:firstLine="0"/>
        <w:jc w:val="left"/>
      </w:pPr>
    </w:p>
    <w:p w14:paraId="1779EA74" w14:textId="77777777" w:rsidR="00A74B96" w:rsidRDefault="003E4A91">
      <w:pPr>
        <w:pStyle w:val="Heading3"/>
      </w:pPr>
      <w:r>
        <w:t>FREEDOM</w:t>
      </w:r>
      <w:r>
        <w:rPr>
          <w:sz w:val="22"/>
        </w:rPr>
        <w:t>,</w:t>
      </w:r>
      <w:r>
        <w:t xml:space="preserve"> STAGE TWO</w:t>
      </w:r>
      <w:r>
        <w:rPr>
          <w:i w:val="0"/>
          <w:sz w:val="22"/>
        </w:rPr>
        <w:t xml:space="preserve"> </w:t>
      </w:r>
    </w:p>
    <w:p w14:paraId="3B24106D" w14:textId="77777777" w:rsidR="00A74B96" w:rsidRDefault="003E4A91">
      <w:pPr>
        <w:pStyle w:val="Heading4"/>
        <w:ind w:right="1"/>
      </w:pPr>
      <w:r>
        <w:t xml:space="preserve">The journey upward, and the sight of real things </w:t>
      </w:r>
    </w:p>
    <w:p w14:paraId="7196E67C" w14:textId="77777777" w:rsidR="00A74B96" w:rsidRDefault="003E4A91">
      <w:pPr>
        <w:spacing w:after="56" w:line="259" w:lineRule="auto"/>
        <w:ind w:left="180" w:firstLine="0"/>
        <w:jc w:val="left"/>
      </w:pPr>
      <w:r>
        <w:rPr>
          <w:b/>
        </w:rPr>
        <w:t xml:space="preserve"> </w:t>
      </w:r>
    </w:p>
    <w:p w14:paraId="4515086D" w14:textId="77777777" w:rsidR="00A74B96" w:rsidRDefault="003E4A91" w:rsidP="00CF4A98">
      <w:pPr>
        <w:spacing w:after="51" w:line="360" w:lineRule="auto"/>
        <w:ind w:left="175"/>
        <w:jc w:val="left"/>
      </w:pPr>
      <w:r>
        <w:rPr>
          <w:b/>
          <w:i/>
          <w:color w:val="C0504D"/>
        </w:rPr>
        <w:t>Out of the cave into daylight</w:t>
      </w:r>
      <w:r>
        <w:rPr>
          <w:i/>
          <w:color w:val="C0504D"/>
        </w:rPr>
        <w:t xml:space="preserve"> </w:t>
      </w:r>
    </w:p>
    <w:p w14:paraId="52F10E4B" w14:textId="77777777" w:rsidR="00A74B96" w:rsidRDefault="003E4A91">
      <w:pPr>
        <w:spacing w:after="158"/>
        <w:ind w:left="175"/>
      </w:pPr>
      <w:r>
        <w:t xml:space="preserve">SOCRATES: And imagine that someone violently pulls the prisoner away and drags him up the cave’s rough and steep ascent and doesn’t let go of the prisoner until he has dragged him out into the sunlight. </w:t>
      </w:r>
    </w:p>
    <w:p w14:paraId="04BE4524" w14:textId="77777777" w:rsidR="00A74B96" w:rsidRDefault="003E4A91">
      <w:pPr>
        <w:spacing w:after="143" w:line="259" w:lineRule="auto"/>
        <w:ind w:left="175"/>
        <w:jc w:val="left"/>
      </w:pPr>
      <w:r>
        <w:rPr>
          <w:b/>
          <w:i/>
          <w:color w:val="C0504D"/>
        </w:rPr>
        <w:t xml:space="preserve">Pain, rage, blindness </w:t>
      </w:r>
    </w:p>
    <w:p w14:paraId="126F2D27" w14:textId="77777777" w:rsidR="00A74B96" w:rsidRDefault="003E4A91">
      <w:pPr>
        <w:ind w:left="175"/>
      </w:pPr>
      <w:r>
        <w:t xml:space="preserve">SOCRATES: The prisoner who is being dragged up there will feel both pain and rage during the ascent. And when he gets out into the sunlight, his eyes will be overwhelmed by the </w:t>
      </w:r>
      <w:proofErr w:type="gramStart"/>
      <w:r>
        <w:t>glare</w:t>
      </w:r>
      <w:proofErr w:type="gramEnd"/>
      <w:r>
        <w:t xml:space="preserve"> and he won’t be able to see any of the </w:t>
      </w:r>
      <w:r>
        <w:rPr>
          <w:i/>
        </w:rPr>
        <w:t xml:space="preserve">real </w:t>
      </w:r>
      <w:r>
        <w:t xml:space="preserve">things that are now visible. [See endnote 1]  </w:t>
      </w:r>
    </w:p>
    <w:p w14:paraId="4E23F80D" w14:textId="77777777" w:rsidR="00A74B96" w:rsidRDefault="003E4A91">
      <w:pPr>
        <w:spacing w:after="0" w:line="259" w:lineRule="auto"/>
        <w:ind w:left="0" w:firstLine="0"/>
        <w:jc w:val="left"/>
      </w:pPr>
      <w:r>
        <w:t xml:space="preserve"> </w:t>
      </w:r>
    </w:p>
    <w:p w14:paraId="54EFDE1E" w14:textId="77777777" w:rsidR="00A74B96" w:rsidRDefault="003E4A91">
      <w:pPr>
        <w:ind w:left="175"/>
      </w:pPr>
      <w:r>
        <w:t xml:space="preserve">GLAUCON: Yes, at least not right away. </w:t>
      </w:r>
    </w:p>
    <w:p w14:paraId="1129051C" w14:textId="77777777" w:rsidR="00A74B96" w:rsidRDefault="003E4A91">
      <w:pPr>
        <w:spacing w:after="143" w:line="259" w:lineRule="auto"/>
        <w:ind w:left="180" w:firstLine="0"/>
        <w:jc w:val="left"/>
      </w:pPr>
      <w:r>
        <w:t xml:space="preserve"> </w:t>
      </w:r>
    </w:p>
    <w:p w14:paraId="6DB5BF56" w14:textId="77777777" w:rsidR="00A74B96" w:rsidRDefault="003E4A91">
      <w:pPr>
        <w:spacing w:after="138" w:line="259" w:lineRule="auto"/>
        <w:ind w:left="175"/>
        <w:jc w:val="left"/>
      </w:pPr>
      <w:r>
        <w:rPr>
          <w:b/>
          <w:i/>
          <w:color w:val="C0504D"/>
        </w:rPr>
        <w:t xml:space="preserve">Getting used to the light </w:t>
      </w:r>
    </w:p>
    <w:p w14:paraId="707A40F9" w14:textId="77777777" w:rsidR="00A74B96" w:rsidRDefault="003E4A91">
      <w:pPr>
        <w:ind w:left="175"/>
      </w:pPr>
      <w:r>
        <w:t>SOCRATES: Obviously it will take some time for his eyes to get accustomed to the light before he can begin to take in things outside the cave, bathed as they are in the light of the sun.</w:t>
      </w:r>
      <w:r>
        <w:rPr>
          <w:i/>
          <w:color w:val="C0504D"/>
        </w:rPr>
        <w:t xml:space="preserve"> </w:t>
      </w:r>
    </w:p>
    <w:p w14:paraId="1D1B7EAE" w14:textId="77777777" w:rsidR="00A74B96" w:rsidRDefault="003E4A91">
      <w:pPr>
        <w:spacing w:after="147" w:line="259" w:lineRule="auto"/>
        <w:ind w:left="180" w:firstLine="0"/>
        <w:jc w:val="left"/>
      </w:pPr>
      <w:r>
        <w:lastRenderedPageBreak/>
        <w:t xml:space="preserve"> </w:t>
      </w:r>
    </w:p>
    <w:p w14:paraId="42D7942E" w14:textId="77777777" w:rsidR="00A74B96" w:rsidRDefault="003E4A91">
      <w:pPr>
        <w:spacing w:after="167" w:line="259" w:lineRule="auto"/>
        <w:ind w:left="175"/>
        <w:jc w:val="left"/>
      </w:pPr>
      <w:r>
        <w:rPr>
          <w:b/>
          <w:i/>
          <w:color w:val="C0504D"/>
        </w:rPr>
        <w:t>At first the freed prisoner is able to look at only shadows and reflections.</w:t>
      </w:r>
      <w:r>
        <w:rPr>
          <w:i/>
          <w:color w:val="C0504D"/>
        </w:rPr>
        <w:t xml:space="preserve"> </w:t>
      </w:r>
    </w:p>
    <w:p w14:paraId="635C80AD" w14:textId="77777777" w:rsidR="00A74B96" w:rsidRDefault="003E4A91">
      <w:pPr>
        <w:ind w:left="175"/>
      </w:pPr>
      <w:r>
        <w:t xml:space="preserve">SOCRATES: In the process of getting accustomed to the light, he will be able to look most easily first at (1) only shadows, and after that (2) the reflections of people and other things in pools of water. </w:t>
      </w:r>
    </w:p>
    <w:p w14:paraId="6EC15020" w14:textId="77777777" w:rsidR="00A74B96" w:rsidRDefault="003E4A91">
      <w:pPr>
        <w:spacing w:after="143" w:line="259" w:lineRule="auto"/>
        <w:ind w:left="180" w:firstLine="0"/>
        <w:jc w:val="left"/>
      </w:pPr>
      <w:r>
        <w:t xml:space="preserve"> </w:t>
      </w:r>
    </w:p>
    <w:p w14:paraId="092BCF51" w14:textId="77777777" w:rsidR="00A74B96" w:rsidRDefault="003E4A91">
      <w:pPr>
        <w:spacing w:after="138" w:line="259" w:lineRule="auto"/>
        <w:ind w:left="175"/>
        <w:jc w:val="left"/>
      </w:pPr>
      <w:r>
        <w:rPr>
          <w:b/>
          <w:i/>
          <w:color w:val="C0504D"/>
        </w:rPr>
        <w:t xml:space="preserve">Finally looking at the things themselves. </w:t>
      </w:r>
    </w:p>
    <w:p w14:paraId="70BD1B48" w14:textId="77777777" w:rsidR="00A74B96" w:rsidRDefault="003E4A91">
      <w:pPr>
        <w:ind w:left="175"/>
      </w:pPr>
      <w:r>
        <w:t xml:space="preserve">SOCRATES: Later, he’ll be able to look at (3) the things themselves [instead of their dim reflections]. It will be easier to start at night and contemplate the things in the heavens: the light of the stars and moon and the heavenly dome itself. That will be easier than looking at the sun and its glare during the day. </w:t>
      </w:r>
    </w:p>
    <w:p w14:paraId="21CC9697" w14:textId="77777777" w:rsidR="00A74B96" w:rsidRDefault="003E4A91">
      <w:pPr>
        <w:spacing w:after="0" w:line="259" w:lineRule="auto"/>
        <w:ind w:left="0" w:firstLine="0"/>
        <w:jc w:val="left"/>
      </w:pPr>
      <w:r>
        <w:t xml:space="preserve"> </w:t>
      </w:r>
    </w:p>
    <w:p w14:paraId="40B9D507" w14:textId="71104465" w:rsidR="00A74B96" w:rsidRDefault="003E4A91">
      <w:pPr>
        <w:spacing w:after="184"/>
        <w:ind w:left="175"/>
      </w:pPr>
      <w:r>
        <w:t xml:space="preserve">GLAUCON: Certainly. </w:t>
      </w:r>
    </w:p>
    <w:p w14:paraId="3F9FEEB6" w14:textId="77777777" w:rsidR="003D14DF" w:rsidRDefault="003D14DF">
      <w:pPr>
        <w:spacing w:after="184"/>
        <w:ind w:left="175"/>
      </w:pPr>
    </w:p>
    <w:p w14:paraId="342E53E5" w14:textId="77777777" w:rsidR="00A74B96" w:rsidRDefault="003E4A91">
      <w:pPr>
        <w:pStyle w:val="Heading3"/>
      </w:pPr>
      <w:r>
        <w:t>FREEDOM</w:t>
      </w:r>
      <w:r>
        <w:rPr>
          <w:sz w:val="22"/>
        </w:rPr>
        <w:t>,</w:t>
      </w:r>
      <w:r>
        <w:t xml:space="preserve"> STAGE THREE</w:t>
      </w:r>
      <w:r>
        <w:rPr>
          <w:i w:val="0"/>
          <w:sz w:val="22"/>
        </w:rPr>
        <w:t xml:space="preserve"> </w:t>
      </w:r>
    </w:p>
    <w:p w14:paraId="705556AC" w14:textId="77777777" w:rsidR="00A74B96" w:rsidRDefault="003E4A91">
      <w:pPr>
        <w:pStyle w:val="Heading4"/>
        <w:ind w:right="2"/>
      </w:pPr>
      <w:r>
        <w:t xml:space="preserve">The highest stage: looking directly at the sun </w:t>
      </w:r>
    </w:p>
    <w:p w14:paraId="14EB0690" w14:textId="77777777" w:rsidR="00A74B96" w:rsidRDefault="003E4A91">
      <w:pPr>
        <w:spacing w:after="51" w:line="259" w:lineRule="auto"/>
        <w:ind w:left="180" w:firstLine="0"/>
        <w:jc w:val="left"/>
      </w:pPr>
      <w:r>
        <w:rPr>
          <w:b/>
        </w:rPr>
        <w:t xml:space="preserve"> </w:t>
      </w:r>
    </w:p>
    <w:p w14:paraId="17678261" w14:textId="77777777" w:rsidR="00A74B96" w:rsidRDefault="003E4A91">
      <w:pPr>
        <w:spacing w:after="0" w:line="259" w:lineRule="auto"/>
        <w:ind w:left="175"/>
        <w:jc w:val="left"/>
      </w:pPr>
      <w:r>
        <w:rPr>
          <w:b/>
          <w:i/>
          <w:color w:val="C0504D"/>
        </w:rPr>
        <w:t>Looking at the sun itself</w:t>
      </w:r>
      <w:r>
        <w:rPr>
          <w:i/>
          <w:color w:val="C0504D"/>
        </w:rPr>
        <w:t xml:space="preserve"> </w:t>
      </w:r>
    </w:p>
    <w:p w14:paraId="79018253" w14:textId="77777777" w:rsidR="00A74B96" w:rsidRDefault="003E4A91">
      <w:pPr>
        <w:spacing w:after="0" w:line="259" w:lineRule="auto"/>
        <w:ind w:left="180" w:firstLine="0"/>
        <w:jc w:val="left"/>
      </w:pPr>
      <w:r>
        <w:rPr>
          <w:i/>
          <w:color w:val="C0504D"/>
        </w:rPr>
        <w:t xml:space="preserve"> </w:t>
      </w:r>
    </w:p>
    <w:p w14:paraId="49F1A81B" w14:textId="77777777" w:rsidR="00A74B96" w:rsidRDefault="003E4A91">
      <w:pPr>
        <w:ind w:left="175"/>
      </w:pPr>
      <w:r>
        <w:t xml:space="preserve">SOCRATES: Finally, I think, he’ll be in the condition to look at (4) the sun itself, not just its reflection in water or somewhere else, but the </w:t>
      </w:r>
      <w:r>
        <w:rPr>
          <w:i/>
        </w:rPr>
        <w:t>sun itself</w:t>
      </w:r>
      <w:r>
        <w:t>, as it is in and of itself and in the place that is proper to it. He can even begin to contemplate the nature</w:t>
      </w:r>
      <w:r>
        <w:rPr>
          <w:i/>
        </w:rPr>
        <w:t xml:space="preserve"> </w:t>
      </w:r>
      <w:r>
        <w:t xml:space="preserve">of the sun. </w:t>
      </w:r>
    </w:p>
    <w:p w14:paraId="56CAFAAF" w14:textId="77777777" w:rsidR="00A74B96" w:rsidRDefault="003E4A91">
      <w:pPr>
        <w:spacing w:after="0" w:line="259" w:lineRule="auto"/>
        <w:ind w:left="180" w:firstLine="0"/>
        <w:jc w:val="left"/>
      </w:pPr>
      <w:r>
        <w:t xml:space="preserve"> </w:t>
      </w:r>
    </w:p>
    <w:p w14:paraId="43FFF479" w14:textId="77777777" w:rsidR="00A74B96" w:rsidRDefault="003E4A91">
      <w:pPr>
        <w:ind w:left="175"/>
      </w:pPr>
      <w:r>
        <w:t xml:space="preserve">GLAUCON: Yes, he could. </w:t>
      </w:r>
    </w:p>
    <w:p w14:paraId="4D52AB2F" w14:textId="77777777" w:rsidR="00A74B96" w:rsidRDefault="003E4A91">
      <w:pPr>
        <w:spacing w:after="143" w:line="259" w:lineRule="auto"/>
        <w:ind w:left="180" w:firstLine="0"/>
        <w:jc w:val="left"/>
      </w:pPr>
      <w:r>
        <w:t xml:space="preserve"> </w:t>
      </w:r>
    </w:p>
    <w:p w14:paraId="777E131F" w14:textId="77777777" w:rsidR="00A74B96" w:rsidRDefault="003E4A91">
      <w:pPr>
        <w:spacing w:after="0" w:line="259" w:lineRule="auto"/>
        <w:ind w:left="175"/>
        <w:jc w:val="left"/>
      </w:pPr>
      <w:r>
        <w:rPr>
          <w:b/>
          <w:i/>
          <w:color w:val="C0504D"/>
        </w:rPr>
        <w:t>Thinking about the sun: its nature and functions</w:t>
      </w:r>
      <w:r>
        <w:rPr>
          <w:i/>
          <w:color w:val="C0504D"/>
        </w:rPr>
        <w:t xml:space="preserve"> </w:t>
      </w:r>
    </w:p>
    <w:p w14:paraId="3AB07F6D" w14:textId="77777777" w:rsidR="00A74B96" w:rsidRDefault="003E4A91">
      <w:pPr>
        <w:spacing w:after="0" w:line="259" w:lineRule="auto"/>
        <w:ind w:left="180" w:firstLine="0"/>
        <w:jc w:val="left"/>
      </w:pPr>
      <w:r>
        <w:rPr>
          <w:b/>
        </w:rPr>
        <w:t xml:space="preserve"> </w:t>
      </w:r>
    </w:p>
    <w:p w14:paraId="2015597B" w14:textId="77777777" w:rsidR="00A74B96" w:rsidRDefault="003E4A91">
      <w:pPr>
        <w:ind w:left="175"/>
      </w:pPr>
      <w:r>
        <w:t xml:space="preserve">SOCRATES: By now he will be able to figure out (1) that the sun is the source of both the seasons and the years; (2) that it governs everything that he can now see thanks to the sunlight; and (3) that it is the cause of [the visibility of] everything that those in the cave can [more or less] see. </w:t>
      </w:r>
    </w:p>
    <w:p w14:paraId="6E169833" w14:textId="77777777" w:rsidR="00A74B96" w:rsidRDefault="003E4A91">
      <w:pPr>
        <w:spacing w:after="0" w:line="259" w:lineRule="auto"/>
        <w:ind w:left="180" w:firstLine="0"/>
        <w:jc w:val="left"/>
      </w:pPr>
      <w:r>
        <w:t xml:space="preserve"> </w:t>
      </w:r>
    </w:p>
    <w:p w14:paraId="73D9D888" w14:textId="77777777" w:rsidR="00A74B96" w:rsidRDefault="003E4A91">
      <w:pPr>
        <w:ind w:left="175"/>
      </w:pPr>
      <w:r>
        <w:t xml:space="preserve">GLAUCON: Yes, after he gets beyond those previous things – the shadows and the reflections – he will finally look at the sun and the things that show up in the sunlight. </w:t>
      </w:r>
    </w:p>
    <w:p w14:paraId="0754CAED" w14:textId="77777777" w:rsidR="00A74B96" w:rsidRDefault="003E4A91">
      <w:pPr>
        <w:spacing w:after="143" w:line="259" w:lineRule="auto"/>
        <w:ind w:left="180" w:firstLine="0"/>
        <w:jc w:val="left"/>
      </w:pPr>
      <w:r>
        <w:t xml:space="preserve"> </w:t>
      </w:r>
    </w:p>
    <w:p w14:paraId="5AF9A0C4" w14:textId="77777777" w:rsidR="00A74B96" w:rsidRDefault="003E4A91">
      <w:pPr>
        <w:spacing w:after="0" w:line="259" w:lineRule="auto"/>
        <w:ind w:left="175"/>
        <w:jc w:val="left"/>
      </w:pPr>
      <w:r>
        <w:rPr>
          <w:b/>
          <w:i/>
          <w:color w:val="C0504D"/>
        </w:rPr>
        <w:t>Thinking about life in the cave</w:t>
      </w:r>
      <w:r>
        <w:rPr>
          <w:i/>
          <w:color w:val="C0504D"/>
        </w:rPr>
        <w:t xml:space="preserve"> </w:t>
      </w:r>
    </w:p>
    <w:p w14:paraId="359961A9" w14:textId="77777777" w:rsidR="00A74B96" w:rsidRDefault="003E4A91">
      <w:pPr>
        <w:spacing w:after="0" w:line="259" w:lineRule="auto"/>
        <w:ind w:left="180" w:firstLine="0"/>
        <w:jc w:val="left"/>
      </w:pPr>
      <w:r>
        <w:rPr>
          <w:b/>
        </w:rPr>
        <w:t xml:space="preserve"> </w:t>
      </w:r>
    </w:p>
    <w:p w14:paraId="51CF26F0" w14:textId="01F2FA21" w:rsidR="00A74B96" w:rsidRDefault="003E4A91" w:rsidP="00FC1391">
      <w:pPr>
        <w:ind w:left="175"/>
      </w:pPr>
      <w:r>
        <w:t xml:space="preserve">SOCRATES: Imagine that he then thinks about where he used to live, remembering what counts for “knowledge” down there and recalling the people with whom he once was chained. He will consider himself lucky thanks to the transformation that has taken place, and by contrast he will feel sorry for those others, don’t you think? </w:t>
      </w:r>
    </w:p>
    <w:p w14:paraId="6172664E" w14:textId="77777777" w:rsidR="00FC1391" w:rsidRDefault="00FC1391" w:rsidP="00FC1391">
      <w:pPr>
        <w:ind w:left="175"/>
      </w:pPr>
    </w:p>
    <w:p w14:paraId="13159823" w14:textId="77777777" w:rsidR="00A74B96" w:rsidRDefault="003E4A91">
      <w:pPr>
        <w:spacing w:after="151"/>
        <w:ind w:left="175"/>
      </w:pPr>
      <w:r>
        <w:t xml:space="preserve">GLAUCON: Very much so. </w:t>
      </w:r>
    </w:p>
    <w:p w14:paraId="3E7A2D1D" w14:textId="77777777" w:rsidR="00A74B96" w:rsidRDefault="003E4A91">
      <w:pPr>
        <w:spacing w:after="0" w:line="259" w:lineRule="auto"/>
        <w:ind w:left="175"/>
        <w:jc w:val="left"/>
      </w:pPr>
      <w:r>
        <w:rPr>
          <w:b/>
          <w:i/>
          <w:color w:val="C0504D"/>
        </w:rPr>
        <w:lastRenderedPageBreak/>
        <w:t>What counts for “wisdom” in the cave</w:t>
      </w:r>
      <w:r>
        <w:rPr>
          <w:i/>
          <w:color w:val="C0504D"/>
        </w:rPr>
        <w:t xml:space="preserve"> </w:t>
      </w:r>
    </w:p>
    <w:p w14:paraId="7021866D" w14:textId="77777777" w:rsidR="00A74B96" w:rsidRDefault="003E4A91">
      <w:pPr>
        <w:spacing w:after="0" w:line="259" w:lineRule="auto"/>
        <w:ind w:left="180" w:firstLine="0"/>
        <w:jc w:val="left"/>
      </w:pPr>
      <w:r>
        <w:rPr>
          <w:b/>
        </w:rPr>
        <w:t xml:space="preserve"> </w:t>
      </w:r>
    </w:p>
    <w:p w14:paraId="512EFC15" w14:textId="7595889E" w:rsidR="00A74B96" w:rsidRDefault="003E4A91">
      <w:pPr>
        <w:ind w:left="175" w:right="362"/>
      </w:pPr>
      <w:r>
        <w:t xml:space="preserve">SOCRATES: Down there, where he used to live, they give out awards to the prisoner who most clearly can make out the shadows as they pass by. They lavish praise on the prisoner with the best memory of which shadows normally come first, which ones later, and which ones usually come along together at the same time. And there are honors for the prisoner who can best predict which shadow might come next. </w:t>
      </w:r>
    </w:p>
    <w:p w14:paraId="04A700B3" w14:textId="77777777" w:rsidR="003D14DF" w:rsidRDefault="003D14DF">
      <w:pPr>
        <w:ind w:left="175" w:right="362"/>
      </w:pPr>
    </w:p>
    <w:p w14:paraId="12898E78" w14:textId="77777777" w:rsidR="00A74B96" w:rsidRDefault="003E4A91">
      <w:pPr>
        <w:spacing w:after="0" w:line="259" w:lineRule="auto"/>
        <w:ind w:left="175"/>
        <w:jc w:val="left"/>
      </w:pPr>
      <w:r>
        <w:rPr>
          <w:b/>
          <w:i/>
          <w:color w:val="C0504D"/>
        </w:rPr>
        <w:t xml:space="preserve">What would the liberated prisoner prefer? </w:t>
      </w:r>
    </w:p>
    <w:p w14:paraId="422B4718" w14:textId="77777777" w:rsidR="00A74B96" w:rsidRDefault="003E4A91">
      <w:pPr>
        <w:spacing w:after="0" w:line="259" w:lineRule="auto"/>
        <w:ind w:left="180" w:firstLine="0"/>
        <w:jc w:val="left"/>
      </w:pPr>
      <w:r>
        <w:rPr>
          <w:b/>
        </w:rPr>
        <w:t xml:space="preserve"> </w:t>
      </w:r>
    </w:p>
    <w:p w14:paraId="115331B9" w14:textId="77777777" w:rsidR="00A74B96" w:rsidRDefault="003E4A91">
      <w:pPr>
        <w:ind w:left="175"/>
      </w:pPr>
      <w:r>
        <w:t>SOCRATES: Do you think this prisoner, now that he is out of the cave, will envy the ones who are still down there? I can’t imagine he’d want to compete with those who are held in high esteem in the cave or have the most power. I think the freed prisoner will instead prefer, as Homer says, “to live on the land [above ground] as the lowest paid servant of the poorest dirt farmer” [</w:t>
      </w:r>
      <w:r>
        <w:rPr>
          <w:i/>
        </w:rPr>
        <w:t>Odyssey</w:t>
      </w:r>
      <w:r>
        <w:t xml:space="preserve">, XI, 489-90]. I imagine the freed prisoner would put up with absolutely anything rather than be associated with the opinions that dominate in the cave. He’ll do anything rather than be </w:t>
      </w:r>
      <w:r>
        <w:rPr>
          <w:i/>
        </w:rPr>
        <w:t>that</w:t>
      </w:r>
      <w:r>
        <w:t xml:space="preserve"> kind of person, don’t you think? </w:t>
      </w:r>
    </w:p>
    <w:p w14:paraId="3FA73D0E" w14:textId="77777777" w:rsidR="00A74B96" w:rsidRDefault="003E4A91">
      <w:pPr>
        <w:spacing w:after="0" w:line="259" w:lineRule="auto"/>
        <w:ind w:left="180" w:firstLine="0"/>
        <w:jc w:val="left"/>
      </w:pPr>
      <w:r>
        <w:t xml:space="preserve"> </w:t>
      </w:r>
    </w:p>
    <w:p w14:paraId="0DDE1A6E" w14:textId="77777777" w:rsidR="00A74B96" w:rsidRDefault="003E4A91">
      <w:pPr>
        <w:ind w:left="175"/>
      </w:pPr>
      <w:r>
        <w:t xml:space="preserve">GLAUCON: Yes, exactly. He’ll endure anything rather than be like those prisoners. </w:t>
      </w:r>
    </w:p>
    <w:p w14:paraId="1CA8A75C" w14:textId="77777777" w:rsidR="00A74B96" w:rsidRDefault="003E4A91">
      <w:pPr>
        <w:spacing w:after="61" w:line="259" w:lineRule="auto"/>
        <w:ind w:left="180" w:firstLine="0"/>
        <w:jc w:val="left"/>
      </w:pPr>
      <w:r>
        <w:t xml:space="preserve"> </w:t>
      </w:r>
    </w:p>
    <w:p w14:paraId="0D292D25" w14:textId="77777777" w:rsidR="00A74B96" w:rsidRDefault="003E4A91">
      <w:pPr>
        <w:spacing w:after="0" w:line="259" w:lineRule="auto"/>
        <w:ind w:left="180" w:firstLine="0"/>
        <w:jc w:val="left"/>
      </w:pPr>
      <w:r>
        <w:rPr>
          <w:b/>
          <w:color w:val="C0504D"/>
        </w:rPr>
        <w:t xml:space="preserve"> </w:t>
      </w:r>
    </w:p>
    <w:p w14:paraId="7FB5AB2C" w14:textId="77777777" w:rsidR="00A74B96" w:rsidRDefault="003E4A91">
      <w:pPr>
        <w:spacing w:after="81" w:line="259" w:lineRule="auto"/>
        <w:ind w:left="154" w:right="-27" w:firstLine="0"/>
        <w:jc w:val="left"/>
      </w:pPr>
      <w:r>
        <w:rPr>
          <w:rFonts w:ascii="Calibri" w:eastAsia="Calibri" w:hAnsi="Calibri" w:cs="Calibri"/>
          <w:noProof/>
        </w:rPr>
        <mc:AlternateContent>
          <mc:Choice Requires="wpg">
            <w:drawing>
              <wp:inline distT="0" distB="0" distL="0" distR="0" wp14:anchorId="571A5371" wp14:editId="280004B9">
                <wp:extent cx="5401057" cy="18288"/>
                <wp:effectExtent l="0" t="0" r="0" b="0"/>
                <wp:docPr id="11707" name="Group 11707"/>
                <wp:cNvGraphicFramePr/>
                <a:graphic xmlns:a="http://schemas.openxmlformats.org/drawingml/2006/main">
                  <a:graphicData uri="http://schemas.microsoft.com/office/word/2010/wordprocessingGroup">
                    <wpg:wgp>
                      <wpg:cNvGrpSpPr/>
                      <wpg:grpSpPr>
                        <a:xfrm>
                          <a:off x="0" y="0"/>
                          <a:ext cx="5401057" cy="18288"/>
                          <a:chOff x="0" y="0"/>
                          <a:chExt cx="5401057" cy="18288"/>
                        </a:xfrm>
                      </wpg:grpSpPr>
                      <wps:wsp>
                        <wps:cNvPr id="14404" name="Shape 14404"/>
                        <wps:cNvSpPr/>
                        <wps:spPr>
                          <a:xfrm>
                            <a:off x="0" y="0"/>
                            <a:ext cx="5401057" cy="18288"/>
                          </a:xfrm>
                          <a:custGeom>
                            <a:avLst/>
                            <a:gdLst/>
                            <a:ahLst/>
                            <a:cxnLst/>
                            <a:rect l="0" t="0" r="0" b="0"/>
                            <a:pathLst>
                              <a:path w="5401057" h="18288">
                                <a:moveTo>
                                  <a:pt x="0" y="0"/>
                                </a:moveTo>
                                <a:lnTo>
                                  <a:pt x="5401057" y="0"/>
                                </a:lnTo>
                                <a:lnTo>
                                  <a:pt x="5401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707" style="width:425.28pt;height:1.44pt;mso-position-horizontal-relative:char;mso-position-vertical-relative:line" coordsize="54010,182">
                <v:shape id="Shape 14405" style="position:absolute;width:54010;height:182;left:0;top:0;" coordsize="5401057,18288" path="m0,0l5401057,0l5401057,18288l0,18288l0,0">
                  <v:stroke weight="0pt" endcap="flat" joinstyle="miter" miterlimit="10" on="false" color="#000000" opacity="0"/>
                  <v:fill on="true" color="#000000"/>
                </v:shape>
              </v:group>
            </w:pict>
          </mc:Fallback>
        </mc:AlternateContent>
      </w:r>
    </w:p>
    <w:p w14:paraId="7774A2CE" w14:textId="77777777" w:rsidR="00A74B96" w:rsidRDefault="003E4A91">
      <w:pPr>
        <w:spacing w:after="56" w:line="259" w:lineRule="auto"/>
        <w:ind w:left="180" w:firstLine="0"/>
        <w:jc w:val="left"/>
      </w:pPr>
      <w:r>
        <w:rPr>
          <w:b/>
          <w:color w:val="C0504D"/>
        </w:rPr>
        <w:t xml:space="preserve"> </w:t>
      </w:r>
    </w:p>
    <w:p w14:paraId="5096A15C" w14:textId="77777777" w:rsidR="00A74B96" w:rsidRDefault="003E4A91">
      <w:pPr>
        <w:spacing w:after="56" w:line="259" w:lineRule="auto"/>
        <w:ind w:left="187"/>
        <w:jc w:val="center"/>
      </w:pPr>
      <w:r>
        <w:rPr>
          <w:b/>
          <w:color w:val="C0504D"/>
        </w:rPr>
        <w:t xml:space="preserve">PART THREE </w:t>
      </w:r>
    </w:p>
    <w:p w14:paraId="3DB92F3F" w14:textId="77777777" w:rsidR="00A74B96" w:rsidRDefault="003E4A91">
      <w:pPr>
        <w:spacing w:after="51" w:line="259" w:lineRule="auto"/>
        <w:ind w:left="232" w:firstLine="0"/>
        <w:jc w:val="center"/>
      </w:pPr>
      <w:r>
        <w:rPr>
          <w:b/>
          <w:color w:val="C0504D"/>
        </w:rPr>
        <w:t xml:space="preserve"> </w:t>
      </w:r>
    </w:p>
    <w:p w14:paraId="04566227" w14:textId="77777777" w:rsidR="00A74B96" w:rsidRDefault="003E4A91">
      <w:pPr>
        <w:pStyle w:val="Heading1"/>
      </w:pPr>
      <w:r>
        <w:t xml:space="preserve">THE FREED PRISONER GOES BACK INTO THE CAVE </w:t>
      </w:r>
    </w:p>
    <w:p w14:paraId="0100129E" w14:textId="77777777" w:rsidR="00A74B96" w:rsidRDefault="003E4A91">
      <w:pPr>
        <w:spacing w:after="0" w:line="259" w:lineRule="auto"/>
        <w:ind w:left="180" w:firstLine="0"/>
        <w:jc w:val="left"/>
      </w:pPr>
      <w:r>
        <w:rPr>
          <w:b/>
        </w:rPr>
        <w:t xml:space="preserve"> </w:t>
      </w:r>
    </w:p>
    <w:p w14:paraId="7AD6DD75" w14:textId="77777777" w:rsidR="00A74B96" w:rsidRDefault="003E4A91">
      <w:pPr>
        <w:spacing w:after="56" w:line="259" w:lineRule="auto"/>
        <w:ind w:left="180" w:firstLine="0"/>
        <w:jc w:val="left"/>
      </w:pPr>
      <w:r>
        <w:rPr>
          <w:b/>
        </w:rPr>
        <w:t xml:space="preserve"> </w:t>
      </w:r>
    </w:p>
    <w:p w14:paraId="1FFADC33" w14:textId="77777777" w:rsidR="00A74B96" w:rsidRDefault="003E4A91">
      <w:pPr>
        <w:spacing w:after="0" w:line="259" w:lineRule="auto"/>
        <w:ind w:left="175"/>
        <w:jc w:val="left"/>
      </w:pPr>
      <w:r>
        <w:rPr>
          <w:b/>
          <w:i/>
          <w:color w:val="C0504D"/>
        </w:rPr>
        <w:t>The return:  a “reverse” kind of blindness</w:t>
      </w:r>
      <w:r>
        <w:rPr>
          <w:i/>
          <w:color w:val="C0504D"/>
        </w:rPr>
        <w:t xml:space="preserve"> </w:t>
      </w:r>
    </w:p>
    <w:p w14:paraId="75DE57EE" w14:textId="77777777" w:rsidR="00A74B96" w:rsidRDefault="003E4A91">
      <w:pPr>
        <w:spacing w:after="0" w:line="259" w:lineRule="auto"/>
        <w:ind w:left="180" w:firstLine="0"/>
        <w:jc w:val="left"/>
      </w:pPr>
      <w:r>
        <w:rPr>
          <w:b/>
          <w:i/>
          <w:color w:val="C0504D"/>
        </w:rPr>
        <w:t xml:space="preserve"> </w:t>
      </w:r>
    </w:p>
    <w:p w14:paraId="6DE049A2" w14:textId="77777777" w:rsidR="00A74B96" w:rsidRDefault="003E4A91">
      <w:pPr>
        <w:ind w:left="175" w:right="183"/>
      </w:pPr>
      <w:r>
        <w:t xml:space="preserve">SOCRATES: Now imagine that the prisoner who has gotten out of the cave goes back down there and sits in the same place he occupied before. By coming so suddenly out of the bright sunlight [into the dark cave] he’ll find he can’t see very well. </w:t>
      </w:r>
    </w:p>
    <w:p w14:paraId="5075B593" w14:textId="77777777" w:rsidR="00A74B96" w:rsidRDefault="003E4A91">
      <w:pPr>
        <w:spacing w:after="0" w:line="259" w:lineRule="auto"/>
        <w:ind w:left="900" w:firstLine="0"/>
        <w:jc w:val="left"/>
      </w:pPr>
      <w:r>
        <w:t xml:space="preserve"> </w:t>
      </w:r>
    </w:p>
    <w:p w14:paraId="4EC3ADA1" w14:textId="77777777" w:rsidR="00A74B96" w:rsidRDefault="003E4A91">
      <w:pPr>
        <w:ind w:left="175"/>
      </w:pPr>
      <w:r>
        <w:t xml:space="preserve">GLAUCON: Yes, of course. </w:t>
      </w:r>
    </w:p>
    <w:p w14:paraId="43E8E28A" w14:textId="77777777" w:rsidR="00A74B96" w:rsidRDefault="003E4A91">
      <w:pPr>
        <w:spacing w:after="143" w:line="259" w:lineRule="auto"/>
        <w:ind w:left="180" w:firstLine="0"/>
        <w:jc w:val="left"/>
      </w:pPr>
      <w:r>
        <w:t xml:space="preserve"> </w:t>
      </w:r>
    </w:p>
    <w:p w14:paraId="584794EF" w14:textId="77777777" w:rsidR="00A74B96" w:rsidRDefault="003E4A91">
      <w:pPr>
        <w:spacing w:after="0" w:line="259" w:lineRule="auto"/>
        <w:ind w:left="175"/>
        <w:jc w:val="left"/>
      </w:pPr>
      <w:r>
        <w:rPr>
          <w:b/>
          <w:i/>
          <w:color w:val="C0504D"/>
        </w:rPr>
        <w:t>The debate with the other prisoners</w:t>
      </w:r>
      <w:r>
        <w:rPr>
          <w:i/>
          <w:color w:val="C0504D"/>
        </w:rPr>
        <w:t xml:space="preserve"> </w:t>
      </w:r>
    </w:p>
    <w:p w14:paraId="4D2975A2" w14:textId="77777777" w:rsidR="00A74B96" w:rsidRDefault="003E4A91">
      <w:pPr>
        <w:spacing w:after="0" w:line="259" w:lineRule="auto"/>
        <w:ind w:left="180" w:firstLine="0"/>
        <w:jc w:val="left"/>
      </w:pPr>
      <w:r>
        <w:rPr>
          <w:b/>
        </w:rPr>
        <w:t xml:space="preserve"> </w:t>
      </w:r>
    </w:p>
    <w:p w14:paraId="747A6A2E" w14:textId="2CCD03E3" w:rsidR="00A74B96" w:rsidRDefault="003E4A91" w:rsidP="00FC1391">
      <w:pPr>
        <w:ind w:left="175"/>
      </w:pPr>
      <w:r>
        <w:t xml:space="preserve">SOCRATES: Imagine that the former prisoner </w:t>
      </w:r>
      <w:proofErr w:type="gramStart"/>
      <w:r>
        <w:t>has to</w:t>
      </w:r>
      <w:proofErr w:type="gramEnd"/>
      <w:r>
        <w:t xml:space="preserve"> go back to arguing with those who remained behind, that he has to get involved in the back-and-forth of making claims about the shadows and defending his opinions. Remember, this will be while his eyes are still weak and haven’t yet readjusted [to the darkness of the cave], something that will take quite a while. I can imagine he will be the object of ridicule down there. The other prisoners will say, “Yes, you went up above – but then you came back down with your eyesight ruined!” They’ll say it certainly doesn’t pay to go up there. </w:t>
      </w:r>
    </w:p>
    <w:p w14:paraId="501AE50B" w14:textId="77777777" w:rsidR="00FC1391" w:rsidRDefault="00FC1391" w:rsidP="00FC1391">
      <w:pPr>
        <w:ind w:left="175"/>
      </w:pPr>
    </w:p>
    <w:p w14:paraId="53AA0A1F" w14:textId="3D5332A2" w:rsidR="00CF4A98" w:rsidRPr="00CF4A98" w:rsidRDefault="003E4A91" w:rsidP="00FC1391">
      <w:pPr>
        <w:spacing w:after="0" w:line="480" w:lineRule="auto"/>
        <w:ind w:left="175"/>
        <w:jc w:val="left"/>
        <w:rPr>
          <w:i/>
          <w:color w:val="C0504D"/>
        </w:rPr>
      </w:pPr>
      <w:r>
        <w:rPr>
          <w:b/>
          <w:i/>
          <w:color w:val="C0504D"/>
        </w:rPr>
        <w:lastRenderedPageBreak/>
        <w:t xml:space="preserve">And the </w:t>
      </w:r>
      <w:proofErr w:type="gramStart"/>
      <w:r>
        <w:rPr>
          <w:b/>
          <w:i/>
          <w:color w:val="C0504D"/>
        </w:rPr>
        <w:t>final outcome</w:t>
      </w:r>
      <w:proofErr w:type="gramEnd"/>
      <w:r>
        <w:rPr>
          <w:b/>
          <w:i/>
          <w:color w:val="C0504D"/>
        </w:rPr>
        <w:t>:</w:t>
      </w:r>
      <w:r>
        <w:rPr>
          <w:i/>
          <w:color w:val="C0504D"/>
        </w:rPr>
        <w:t xml:space="preserve"> </w:t>
      </w:r>
    </w:p>
    <w:p w14:paraId="68B16E8E" w14:textId="77777777" w:rsidR="00A74B96" w:rsidRDefault="003E4A91">
      <w:pPr>
        <w:ind w:left="175"/>
      </w:pPr>
      <w:r>
        <w:t xml:space="preserve">SOCRATES: And if they can get hold of that [bothersome] former prisoner as he is trying to free them from their chains and lead them out of the cave, and if they have the power, they certainly will kill him. </w:t>
      </w:r>
    </w:p>
    <w:p w14:paraId="79EB2F19" w14:textId="77777777" w:rsidR="00A74B96" w:rsidRDefault="003E4A91">
      <w:pPr>
        <w:spacing w:after="0" w:line="259" w:lineRule="auto"/>
        <w:ind w:left="180" w:firstLine="0"/>
        <w:jc w:val="left"/>
      </w:pPr>
      <w:r>
        <w:t xml:space="preserve"> </w:t>
      </w:r>
    </w:p>
    <w:p w14:paraId="4E7AD967" w14:textId="77777777" w:rsidR="00A74B96" w:rsidRDefault="003E4A91">
      <w:pPr>
        <w:ind w:left="175"/>
      </w:pPr>
      <w:r>
        <w:t xml:space="preserve">GLAUCON: Yes, they certainly will.  </w:t>
      </w:r>
    </w:p>
    <w:p w14:paraId="59F3200E" w14:textId="77777777" w:rsidR="00A74B96" w:rsidRDefault="003E4A91">
      <w:pPr>
        <w:spacing w:after="0" w:line="259" w:lineRule="auto"/>
        <w:ind w:left="180" w:firstLine="0"/>
        <w:jc w:val="left"/>
      </w:pPr>
      <w:r>
        <w:t xml:space="preserve"> </w:t>
      </w:r>
    </w:p>
    <w:p w14:paraId="5F21988B" w14:textId="7F4605B7" w:rsidR="00A74B96" w:rsidRDefault="00F00A9E" w:rsidP="00F00A9E">
      <w:pPr>
        <w:spacing w:after="0" w:line="259" w:lineRule="auto"/>
        <w:ind w:left="187" w:firstLine="0"/>
        <w:jc w:val="center"/>
      </w:pPr>
      <w:r>
        <w:rPr>
          <w:rFonts w:ascii="Calibri" w:eastAsia="Calibri" w:hAnsi="Calibri" w:cs="Calibri"/>
          <w:noProof/>
        </w:rPr>
        <mc:AlternateContent>
          <mc:Choice Requires="wpg">
            <w:drawing>
              <wp:inline distT="0" distB="0" distL="0" distR="0" wp14:anchorId="3C564926" wp14:editId="55410075">
                <wp:extent cx="5401057" cy="18288"/>
                <wp:effectExtent l="0" t="0" r="0" b="0"/>
                <wp:docPr id="29" name="Group 29"/>
                <wp:cNvGraphicFramePr/>
                <a:graphic xmlns:a="http://schemas.openxmlformats.org/drawingml/2006/main">
                  <a:graphicData uri="http://schemas.microsoft.com/office/word/2010/wordprocessingGroup">
                    <wpg:wgp>
                      <wpg:cNvGrpSpPr/>
                      <wpg:grpSpPr>
                        <a:xfrm>
                          <a:off x="0" y="0"/>
                          <a:ext cx="5401057" cy="18288"/>
                          <a:chOff x="0" y="0"/>
                          <a:chExt cx="5401057" cy="18288"/>
                        </a:xfrm>
                      </wpg:grpSpPr>
                      <wps:wsp>
                        <wps:cNvPr id="30" name="Shape 14402"/>
                        <wps:cNvSpPr/>
                        <wps:spPr>
                          <a:xfrm>
                            <a:off x="0" y="0"/>
                            <a:ext cx="5401057" cy="18288"/>
                          </a:xfrm>
                          <a:custGeom>
                            <a:avLst/>
                            <a:gdLst/>
                            <a:ahLst/>
                            <a:cxnLst/>
                            <a:rect l="0" t="0" r="0" b="0"/>
                            <a:pathLst>
                              <a:path w="5401057" h="18288">
                                <a:moveTo>
                                  <a:pt x="0" y="0"/>
                                </a:moveTo>
                                <a:lnTo>
                                  <a:pt x="5401057" y="0"/>
                                </a:lnTo>
                                <a:lnTo>
                                  <a:pt x="5401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035CE9C" id="Group 29" o:spid="_x0000_s1026" style="width:425.3pt;height:1.45pt;mso-position-horizontal-relative:char;mso-position-vertical-relative:line" coordsize="5401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">
                <v:shape id="Shape 14402" o:spid="_x0000_s1027" style="position:absolute;width:54010;height:182;visibility:visible;mso-wrap-style:square;v-text-anchor:top" coordsize="540105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" path="m,l5401057,r,18288l,18288,,e" fillcolor="black" stroked="f" strokeweight="0">
                  <v:stroke miterlimit="83231f" joinstyle="miter"/>
                  <v:path arrowok="t" textboxrect="0,0,5401057,18288"/>
                </v:shape>
                <w10:anchorlock/>
              </v:group>
            </w:pict>
          </mc:Fallback>
        </mc:AlternateContent>
      </w:r>
    </w:p>
    <w:p w14:paraId="26E5F612" w14:textId="292AD758" w:rsidR="00A74B96" w:rsidRDefault="003E4A91" w:rsidP="00F00A9E">
      <w:pPr>
        <w:spacing w:before="240" w:after="56" w:line="259" w:lineRule="auto"/>
        <w:ind w:left="187" w:right="1"/>
        <w:jc w:val="center"/>
      </w:pPr>
      <w:r>
        <w:rPr>
          <w:b/>
          <w:color w:val="C0504D"/>
        </w:rPr>
        <w:t>PART FOUR</w:t>
      </w:r>
    </w:p>
    <w:p w14:paraId="5F1DE7C1" w14:textId="77777777" w:rsidR="00A74B96" w:rsidRDefault="003E4A91">
      <w:pPr>
        <w:spacing w:after="51" w:line="259" w:lineRule="auto"/>
        <w:ind w:left="232" w:firstLine="0"/>
        <w:jc w:val="center"/>
      </w:pPr>
      <w:r>
        <w:rPr>
          <w:b/>
          <w:color w:val="C0504D"/>
        </w:rPr>
        <w:t xml:space="preserve"> </w:t>
      </w:r>
    </w:p>
    <w:p w14:paraId="1950C170" w14:textId="77777777" w:rsidR="00A74B96" w:rsidRDefault="003E4A91">
      <w:pPr>
        <w:pStyle w:val="Heading1"/>
      </w:pPr>
      <w:r>
        <w:t xml:space="preserve">SOCRATES EXPLAINS THE MEANING OF THE ALLEGORY </w:t>
      </w:r>
    </w:p>
    <w:p w14:paraId="4A19B5DC" w14:textId="77777777" w:rsidR="00A74B96" w:rsidRDefault="003E4A91">
      <w:pPr>
        <w:spacing w:after="0" w:line="259" w:lineRule="auto"/>
        <w:ind w:left="180" w:firstLine="0"/>
        <w:jc w:val="left"/>
      </w:pPr>
      <w:r>
        <w:rPr>
          <w:b/>
          <w:i/>
        </w:rPr>
        <w:t xml:space="preserve"> </w:t>
      </w:r>
    </w:p>
    <w:p w14:paraId="5762A066" w14:textId="2BE1BDE9" w:rsidR="00A74B96" w:rsidRDefault="003E4A91" w:rsidP="00275B14">
      <w:pPr>
        <w:ind w:left="175"/>
        <w:jc w:val="center"/>
      </w:pPr>
      <w:r>
        <w:t>SOCRATES: This whole allegory fits together with what I said earlier, Glaucon.</w:t>
      </w:r>
    </w:p>
    <w:p w14:paraId="7DB03CF9" w14:textId="77777777" w:rsidR="00A74B96" w:rsidRDefault="003E4A91">
      <w:pPr>
        <w:spacing w:after="0" w:line="259" w:lineRule="auto"/>
        <w:ind w:left="900" w:firstLine="0"/>
        <w:jc w:val="left"/>
      </w:pPr>
      <w:r>
        <w:t xml:space="preserve"> </w:t>
      </w:r>
    </w:p>
    <w:p w14:paraId="082F91C8" w14:textId="55C61A09" w:rsidR="00275B14" w:rsidRDefault="003E4A91">
      <w:pPr>
        <w:ind w:left="615" w:right="1356" w:hanging="450"/>
        <w:rPr>
          <w:b/>
        </w:rPr>
      </w:pPr>
      <w:r>
        <w:t xml:space="preserve"> </w:t>
      </w:r>
      <w:r>
        <w:tab/>
      </w:r>
      <w:r w:rsidR="00275B14">
        <w:t xml:space="preserve">  </w:t>
      </w:r>
      <w:r>
        <w:t>1.</w:t>
      </w:r>
      <w:r>
        <w:rPr>
          <w:b/>
          <w:i/>
        </w:rPr>
        <w:t xml:space="preserve"> </w:t>
      </w:r>
      <w:r>
        <w:rPr>
          <w:i/>
        </w:rPr>
        <w:t xml:space="preserve">the underground </w:t>
      </w:r>
      <w:proofErr w:type="gramStart"/>
      <w:r>
        <w:rPr>
          <w:i/>
        </w:rPr>
        <w:t>prison</w:t>
      </w:r>
      <w:r>
        <w:t xml:space="preserve">  </w:t>
      </w:r>
      <w:r>
        <w:tab/>
      </w:r>
      <w:proofErr w:type="gramEnd"/>
      <w:r>
        <w:t xml:space="preserve">stands for the physical world around us </w:t>
      </w:r>
      <w:r>
        <w:rPr>
          <w:b/>
        </w:rPr>
        <w:t xml:space="preserve"> </w:t>
      </w:r>
    </w:p>
    <w:p w14:paraId="6D200714" w14:textId="297612D8" w:rsidR="00A74B96" w:rsidRDefault="00275B14" w:rsidP="00275B14">
      <w:pPr>
        <w:ind w:left="615" w:right="1356" w:firstLine="0"/>
      </w:pPr>
      <w:r>
        <w:t xml:space="preserve">  </w:t>
      </w:r>
      <w:r w:rsidR="003E4A91">
        <w:t xml:space="preserve">2. </w:t>
      </w:r>
      <w:r w:rsidR="003E4A91">
        <w:rPr>
          <w:i/>
        </w:rPr>
        <w:t xml:space="preserve">the light of the </w:t>
      </w:r>
      <w:proofErr w:type="gramStart"/>
      <w:r w:rsidR="003E4A91">
        <w:rPr>
          <w:i/>
        </w:rPr>
        <w:t>fire</w:t>
      </w:r>
      <w:r w:rsidR="003E4A91">
        <w:t xml:space="preserve">  </w:t>
      </w:r>
      <w:r w:rsidR="003E4A91">
        <w:tab/>
      </w:r>
      <w:proofErr w:type="gramEnd"/>
      <w:r w:rsidR="003E4A91">
        <w:t xml:space="preserve"> </w:t>
      </w:r>
      <w:r w:rsidR="003E4A91">
        <w:tab/>
        <w:t xml:space="preserve">stands for the Sun in that physical world </w:t>
      </w:r>
    </w:p>
    <w:p w14:paraId="00BC7664" w14:textId="2725794A" w:rsidR="00A74B96" w:rsidRDefault="003E4A91">
      <w:pPr>
        <w:tabs>
          <w:tab w:val="center" w:pos="450"/>
          <w:tab w:val="center" w:pos="1733"/>
          <w:tab w:val="center" w:pos="5344"/>
        </w:tabs>
        <w:ind w:left="0" w:firstLine="0"/>
        <w:jc w:val="left"/>
      </w:pPr>
      <w:r>
        <w:rPr>
          <w:rFonts w:ascii="Calibri" w:eastAsia="Calibri" w:hAnsi="Calibri" w:cs="Calibri"/>
        </w:rPr>
        <w:tab/>
      </w:r>
      <w:r>
        <w:rPr>
          <w:b/>
        </w:rPr>
        <w:t xml:space="preserve"> </w:t>
      </w:r>
      <w:r w:rsidR="00275B14">
        <w:rPr>
          <w:b/>
        </w:rPr>
        <w:tab/>
      </w:r>
      <w:r>
        <w:t xml:space="preserve">3. </w:t>
      </w:r>
      <w:r>
        <w:rPr>
          <w:i/>
        </w:rPr>
        <w:t xml:space="preserve">the journey upwards   </w:t>
      </w:r>
      <w:r>
        <w:rPr>
          <w:i/>
        </w:rPr>
        <w:tab/>
      </w:r>
      <w:r>
        <w:t xml:space="preserve">is the ascent into the world of the mind. </w:t>
      </w:r>
    </w:p>
    <w:p w14:paraId="59169200" w14:textId="77777777" w:rsidR="00A74B96" w:rsidRDefault="003E4A91">
      <w:pPr>
        <w:spacing w:after="0" w:line="259" w:lineRule="auto"/>
        <w:ind w:left="900" w:firstLine="0"/>
        <w:jc w:val="left"/>
      </w:pPr>
      <w:r>
        <w:t xml:space="preserve"> </w:t>
      </w:r>
    </w:p>
    <w:p w14:paraId="51EBE244" w14:textId="77777777" w:rsidR="00A74B96" w:rsidRDefault="003E4A91">
      <w:pPr>
        <w:ind w:left="175"/>
      </w:pPr>
      <w:r>
        <w:t xml:space="preserve">At least that’s my opinion – God knows whether I’m right or wrong. But whether </w:t>
      </w:r>
      <w:proofErr w:type="gramStart"/>
      <w:r>
        <w:t>my opinion is true</w:t>
      </w:r>
      <w:proofErr w:type="gramEnd"/>
      <w:r>
        <w:t xml:space="preserve"> or false, I think that in the world of the mind, the “idea of good” – the ultimate </w:t>
      </w:r>
      <w:proofErr w:type="spellStart"/>
      <w:r>
        <w:t>allempowering</w:t>
      </w:r>
      <w:proofErr w:type="spellEnd"/>
      <w:r>
        <w:t xml:space="preserve"> power – is seen last of all, and the mind comes to see it only after a great effort. But when you see it, you can understand that it is the Universal Author of everything that is beautiful and right.  </w:t>
      </w:r>
    </w:p>
    <w:p w14:paraId="61542EF5" w14:textId="77777777" w:rsidR="00A74B96" w:rsidRDefault="003E4A91">
      <w:pPr>
        <w:spacing w:after="0" w:line="259" w:lineRule="auto"/>
        <w:ind w:left="900" w:firstLine="0"/>
        <w:jc w:val="left"/>
      </w:pPr>
      <w:r>
        <w:t xml:space="preserve"> </w:t>
      </w:r>
    </w:p>
    <w:p w14:paraId="759A4830" w14:textId="77777777" w:rsidR="00A74B96" w:rsidRDefault="003E4A91">
      <w:pPr>
        <w:ind w:left="175"/>
      </w:pPr>
      <w:r>
        <w:t xml:space="preserve">This all-empowering Good begets the light of the mind; and it rules over the Sun that sheds its light on the physical world. In the world of the mind, this all-empowering Good is the immediate source of reason and truth. If you want to act reasonably, whether in public or private life, the eye of your mind must remain fixed on this all-empowering power.  </w:t>
      </w:r>
    </w:p>
    <w:p w14:paraId="3AD05BD0" w14:textId="77777777" w:rsidR="00A74B96" w:rsidRDefault="003E4A91">
      <w:pPr>
        <w:spacing w:after="0" w:line="259" w:lineRule="auto"/>
        <w:ind w:left="900" w:firstLine="0"/>
        <w:jc w:val="left"/>
      </w:pPr>
      <w:r>
        <w:t xml:space="preserve"> </w:t>
      </w:r>
    </w:p>
    <w:p w14:paraId="665F167F" w14:textId="491FCD4B" w:rsidR="00A74B96" w:rsidRDefault="003D14DF">
      <w:pPr>
        <w:ind w:left="175"/>
      </w:pPr>
      <w:r>
        <w:t>GLAUCON:</w:t>
      </w:r>
      <w:r w:rsidR="003E4A91">
        <w:rPr>
          <w:b/>
          <w:i/>
        </w:rPr>
        <w:t xml:space="preserve"> </w:t>
      </w:r>
      <w:r w:rsidR="003E4A91">
        <w:t xml:space="preserve">I agree, at least as far as I </w:t>
      </w:r>
      <w:proofErr w:type="gramStart"/>
      <w:r w:rsidR="003E4A91">
        <w:t>am able to</w:t>
      </w:r>
      <w:proofErr w:type="gramEnd"/>
      <w:r w:rsidR="003E4A91">
        <w:t xml:space="preserve"> understand you.  </w:t>
      </w:r>
    </w:p>
    <w:p w14:paraId="68EF0177" w14:textId="77777777" w:rsidR="00A74B96" w:rsidRDefault="003E4A91">
      <w:pPr>
        <w:spacing w:after="0" w:line="259" w:lineRule="auto"/>
        <w:ind w:left="900" w:firstLine="0"/>
        <w:jc w:val="left"/>
      </w:pPr>
      <w:r>
        <w:t xml:space="preserve"> </w:t>
      </w:r>
    </w:p>
    <w:p w14:paraId="341831AF" w14:textId="77777777" w:rsidR="00A74B96" w:rsidRDefault="003E4A91">
      <w:pPr>
        <w:ind w:left="175"/>
      </w:pPr>
      <w:r>
        <w:t xml:space="preserve">SOCRATES: And you won’t be surprised that those who have managed to achieve this blessed vision do not want to descend back into the business and dealings of everyday ordinary life. Their minds are always hurrying back to the upper world, which is where they desire to live. And if the allegory can be trusted, this desire is built into our very nature.  </w:t>
      </w:r>
    </w:p>
    <w:p w14:paraId="1F36DF4B" w14:textId="77777777" w:rsidR="00A74B96" w:rsidRDefault="003E4A91">
      <w:pPr>
        <w:spacing w:after="0" w:line="259" w:lineRule="auto"/>
        <w:ind w:left="900" w:firstLine="0"/>
        <w:jc w:val="left"/>
      </w:pPr>
      <w:r>
        <w:t xml:space="preserve"> </w:t>
      </w:r>
    </w:p>
    <w:p w14:paraId="1720F61F" w14:textId="77777777" w:rsidR="00A74B96" w:rsidRDefault="003E4A91">
      <w:pPr>
        <w:ind w:left="175"/>
      </w:pPr>
      <w:r>
        <w:t>GLAUCON:</w:t>
      </w:r>
      <w:r>
        <w:rPr>
          <w:b/>
          <w:i/>
        </w:rPr>
        <w:t xml:space="preserve"> </w:t>
      </w:r>
      <w:r>
        <w:t xml:space="preserve">Into our human nature, you say.  </w:t>
      </w:r>
    </w:p>
    <w:p w14:paraId="668ECDBD" w14:textId="77777777" w:rsidR="00A74B96" w:rsidRDefault="003E4A91">
      <w:pPr>
        <w:spacing w:after="0" w:line="259" w:lineRule="auto"/>
        <w:ind w:left="900" w:firstLine="0"/>
        <w:jc w:val="left"/>
      </w:pPr>
      <w:r>
        <w:t xml:space="preserve"> </w:t>
      </w:r>
    </w:p>
    <w:p w14:paraId="0F77BAA2" w14:textId="77777777" w:rsidR="00A74B96" w:rsidRDefault="003E4A91">
      <w:pPr>
        <w:ind w:left="175"/>
      </w:pPr>
      <w:r>
        <w:t xml:space="preserve">SOCRATES: And it’s no surprise that someone who has contemplated the divine and then goes back down again into the ordinary, misguided level of human life will act awkwardly and will look ridiculous – because his eyes haven’t yet gotten accustomed to the darkness of the cave. He’ll be squinting until his eyes become used to the surrounding darkness. He’ll look especially ridiculous if he is forced to go to the law courts or other places and present his case in face of the mere </w:t>
      </w:r>
      <w:r>
        <w:rPr>
          <w:i/>
        </w:rPr>
        <w:t>images</w:t>
      </w:r>
      <w:r>
        <w:t xml:space="preserve"> of justice, or worse yet, the </w:t>
      </w:r>
      <w:r>
        <w:rPr>
          <w:i/>
        </w:rPr>
        <w:t>shadows</w:t>
      </w:r>
      <w:r>
        <w:t xml:space="preserve"> of the images of justice. He’ll be laughed at when he engages the ideas of the cave dwellers who have never seen absolute justice.  </w:t>
      </w:r>
    </w:p>
    <w:p w14:paraId="7F3F8CB3" w14:textId="77777777" w:rsidR="00A74B96" w:rsidRDefault="003E4A91">
      <w:pPr>
        <w:spacing w:after="0" w:line="259" w:lineRule="auto"/>
        <w:ind w:left="900" w:firstLine="0"/>
        <w:jc w:val="left"/>
      </w:pPr>
      <w:r>
        <w:t xml:space="preserve"> </w:t>
      </w:r>
    </w:p>
    <w:p w14:paraId="4405A38A" w14:textId="77777777" w:rsidR="00A74B96" w:rsidRDefault="003E4A91">
      <w:pPr>
        <w:ind w:left="175"/>
      </w:pPr>
      <w:r>
        <w:t>GLAUCON:</w:t>
      </w:r>
      <w:r>
        <w:rPr>
          <w:b/>
          <w:i/>
        </w:rPr>
        <w:t xml:space="preserve"> </w:t>
      </w:r>
      <w:r>
        <w:t xml:space="preserve">Yes, that would hardly be surprising. </w:t>
      </w:r>
    </w:p>
    <w:p w14:paraId="275FD05B" w14:textId="77777777" w:rsidR="00A74B96" w:rsidRDefault="003E4A91">
      <w:pPr>
        <w:spacing w:after="0" w:line="259" w:lineRule="auto"/>
        <w:ind w:left="900" w:firstLine="0"/>
        <w:jc w:val="left"/>
      </w:pPr>
      <w:r>
        <w:lastRenderedPageBreak/>
        <w:t xml:space="preserve">  </w:t>
      </w:r>
    </w:p>
    <w:p w14:paraId="21C90A21" w14:textId="77777777" w:rsidR="00A74B96" w:rsidRDefault="003E4A91">
      <w:pPr>
        <w:ind w:left="175"/>
      </w:pPr>
      <w:r>
        <w:t xml:space="preserve">SOCRATES: Common sense tells us that the eyes can be temporarily blinded in two ways and because of two different causes – either when you come out of the sunlight into the dark, or when you go from a dark place into the sunlight. That’s certainly the case with the eyes of our body, but it is equally true of the eye of the mind.  And yes, when people meet someone who’s intellectual vision is weak and confused, they’re all too ready to laugh at him.  But we should first ask:  </w:t>
      </w:r>
    </w:p>
    <w:p w14:paraId="38964A03" w14:textId="77777777" w:rsidR="00A74B96" w:rsidRDefault="003E4A91">
      <w:pPr>
        <w:spacing w:after="0" w:line="259" w:lineRule="auto"/>
        <w:ind w:left="900" w:firstLine="0"/>
        <w:jc w:val="left"/>
      </w:pPr>
      <w:r>
        <w:t xml:space="preserve"> </w:t>
      </w:r>
    </w:p>
    <w:p w14:paraId="78A22D81" w14:textId="77777777" w:rsidR="00A74B96" w:rsidRDefault="003E4A91">
      <w:pPr>
        <w:ind w:left="175"/>
      </w:pPr>
      <w:r>
        <w:t xml:space="preserve">Is that person’s mind confused because he is coming </w:t>
      </w:r>
      <w:r>
        <w:rPr>
          <w:i/>
        </w:rPr>
        <w:t>into the dark</w:t>
      </w:r>
      <w:r>
        <w:t xml:space="preserve"> from out of the brighter light and can’t see because he is not yet accustomed to the dark?   </w:t>
      </w:r>
    </w:p>
    <w:p w14:paraId="00B89498" w14:textId="77777777" w:rsidR="00A74B96" w:rsidRDefault="003E4A91">
      <w:pPr>
        <w:spacing w:after="0" w:line="259" w:lineRule="auto"/>
        <w:ind w:left="900" w:firstLine="0"/>
        <w:jc w:val="left"/>
      </w:pPr>
      <w:r>
        <w:t xml:space="preserve"> </w:t>
      </w:r>
    </w:p>
    <w:p w14:paraId="44293FE5" w14:textId="77777777" w:rsidR="00A74B96" w:rsidRDefault="003E4A91">
      <w:pPr>
        <w:ind w:left="175"/>
      </w:pPr>
      <w:r>
        <w:t>Or is he temporarily blinded because he has come o</w:t>
      </w:r>
      <w:r>
        <w:rPr>
          <w:i/>
        </w:rPr>
        <w:t xml:space="preserve">ut of the dark </w:t>
      </w:r>
      <w:r>
        <w:t xml:space="preserve">into an excess of sunlight?  </w:t>
      </w:r>
    </w:p>
    <w:p w14:paraId="7D850244" w14:textId="77777777" w:rsidR="00A74B96" w:rsidRDefault="003E4A91">
      <w:pPr>
        <w:spacing w:after="0" w:line="259" w:lineRule="auto"/>
        <w:ind w:left="900" w:firstLine="0"/>
        <w:jc w:val="left"/>
      </w:pPr>
      <w:r>
        <w:t xml:space="preserve"> </w:t>
      </w:r>
    </w:p>
    <w:p w14:paraId="72B4DA58" w14:textId="77777777" w:rsidR="00A74B96" w:rsidRDefault="003E4A91">
      <w:pPr>
        <w:ind w:left="175"/>
      </w:pPr>
      <w:r>
        <w:t xml:space="preserve">In the second case, we would feel sorry for him. But in the first case, we would judge that person to be happy with his new situation and his new state of being.  </w:t>
      </w:r>
    </w:p>
    <w:p w14:paraId="1F2954B0" w14:textId="77777777" w:rsidR="00A74B96" w:rsidRDefault="003E4A91">
      <w:pPr>
        <w:spacing w:after="0" w:line="259" w:lineRule="auto"/>
        <w:ind w:left="900" w:firstLine="0"/>
        <w:jc w:val="left"/>
      </w:pPr>
      <w:r>
        <w:t xml:space="preserve"> </w:t>
      </w:r>
    </w:p>
    <w:p w14:paraId="0FA29B03" w14:textId="77777777" w:rsidR="00A74B96" w:rsidRDefault="003E4A91">
      <w:pPr>
        <w:ind w:left="175"/>
      </w:pPr>
      <w:r>
        <w:t xml:space="preserve">If people chose to laugh at either one of them, it would be more reasonable to laugh at the person who comes from the darkness below into the light above, than it would be to laugh at someone who’s been in the bright sunlight and returns into the dark cave. </w:t>
      </w:r>
    </w:p>
    <w:p w14:paraId="6C2188F8" w14:textId="77777777" w:rsidR="00A74B96" w:rsidRDefault="003E4A91">
      <w:pPr>
        <w:spacing w:after="0" w:line="259" w:lineRule="auto"/>
        <w:ind w:left="900" w:firstLine="0"/>
        <w:jc w:val="left"/>
      </w:pPr>
      <w:r>
        <w:t xml:space="preserve"> </w:t>
      </w:r>
    </w:p>
    <w:p w14:paraId="5D908BDA" w14:textId="77777777" w:rsidR="00A74B96" w:rsidRDefault="003E4A91">
      <w:pPr>
        <w:ind w:left="175"/>
      </w:pPr>
      <w:r>
        <w:t>GLAUCON:</w:t>
      </w:r>
      <w:r>
        <w:rPr>
          <w:b/>
          <w:i/>
        </w:rPr>
        <w:t xml:space="preserve"> </w:t>
      </w:r>
      <w:r>
        <w:t xml:space="preserve">Yes, that’s a very good distinction.  </w:t>
      </w:r>
    </w:p>
    <w:p w14:paraId="0D520A7B" w14:textId="77777777" w:rsidR="00A74B96" w:rsidRDefault="003E4A91">
      <w:pPr>
        <w:spacing w:after="0" w:line="259" w:lineRule="auto"/>
        <w:ind w:left="900" w:firstLine="0"/>
        <w:jc w:val="left"/>
      </w:pPr>
      <w:r>
        <w:t xml:space="preserve"> </w:t>
      </w:r>
    </w:p>
    <w:p w14:paraId="1F68D3D2" w14:textId="77777777" w:rsidR="00A74B96" w:rsidRDefault="003E4A91">
      <w:pPr>
        <w:ind w:left="175"/>
      </w:pPr>
      <w:r>
        <w:t xml:space="preserve">SOCRATES: But then, if I’m right, teachers </w:t>
      </w:r>
      <w:proofErr w:type="gramStart"/>
      <w:r>
        <w:t>have to</w:t>
      </w:r>
      <w:proofErr w:type="gramEnd"/>
      <w:r>
        <w:t xml:space="preserve"> be wrong when they claim they can put knowledge </w:t>
      </w:r>
      <w:r>
        <w:rPr>
          <w:i/>
        </w:rPr>
        <w:t>into</w:t>
      </w:r>
      <w:r>
        <w:t xml:space="preserve"> the mind of someone, knowledge that wasn’t there before – like putting sight into the eyes of the blind. On the contrary, our argument shows that the power and ability to learn are </w:t>
      </w:r>
      <w:r>
        <w:rPr>
          <w:i/>
        </w:rPr>
        <w:t>already present</w:t>
      </w:r>
      <w:r>
        <w:t xml:space="preserve"> in the mind.  </w:t>
      </w:r>
    </w:p>
    <w:p w14:paraId="1392EF8A" w14:textId="77777777" w:rsidR="00A74B96" w:rsidRDefault="003E4A91">
      <w:pPr>
        <w:spacing w:after="0" w:line="259" w:lineRule="auto"/>
        <w:ind w:left="900" w:firstLine="0"/>
        <w:jc w:val="left"/>
      </w:pPr>
      <w:r>
        <w:t xml:space="preserve"> </w:t>
      </w:r>
    </w:p>
    <w:p w14:paraId="06FC4938" w14:textId="77777777" w:rsidR="00A74B96" w:rsidRDefault="003E4A91">
      <w:pPr>
        <w:ind w:left="175"/>
      </w:pPr>
      <w:r>
        <w:t xml:space="preserve">In the allegory, the prisoner was able to turn from the darkness to the light </w:t>
      </w:r>
      <w:r>
        <w:rPr>
          <w:i/>
        </w:rPr>
        <w:t xml:space="preserve">only </w:t>
      </w:r>
      <w:r>
        <w:t xml:space="preserve">by turning his whole body around. So too with the mind: we can see what is truly real only by turning our whole mind around, away from the world of change and becoming and onto the world of true stability, the world of </w:t>
      </w:r>
      <w:r>
        <w:rPr>
          <w:i/>
        </w:rPr>
        <w:t>true being</w:t>
      </w:r>
      <w:r>
        <w:t xml:space="preserve">. We </w:t>
      </w:r>
      <w:proofErr w:type="gramStart"/>
      <w:r>
        <w:t>have to</w:t>
      </w:r>
      <w:proofErr w:type="gramEnd"/>
      <w:r>
        <w:t xml:space="preserve"> learn step by step how to endure the sight of true being, true reality – the brightest and best light of all, the light of the Good that empowers everything.   </w:t>
      </w:r>
    </w:p>
    <w:p w14:paraId="179192C8" w14:textId="77777777" w:rsidR="00A74B96" w:rsidRDefault="003E4A91">
      <w:pPr>
        <w:spacing w:after="0" w:line="259" w:lineRule="auto"/>
        <w:ind w:left="180" w:firstLine="0"/>
        <w:jc w:val="left"/>
      </w:pPr>
      <w:r>
        <w:t xml:space="preserve"> </w:t>
      </w:r>
    </w:p>
    <w:p w14:paraId="46B8C74A" w14:textId="77777777" w:rsidR="00A74B96" w:rsidRDefault="003E4A91">
      <w:pPr>
        <w:ind w:left="175"/>
      </w:pPr>
      <w:r>
        <w:t xml:space="preserve">Therefore, those among us who want to </w:t>
      </w:r>
      <w:proofErr w:type="gramStart"/>
      <w:r>
        <w:t>found</w:t>
      </w:r>
      <w:proofErr w:type="gramEnd"/>
      <w:r>
        <w:t xml:space="preserve"> the ideal city-state have the task of compelling the best minds to strive for and attain that higher knowledge, which we’ve shown to be the greatest and best of all. Those minds must continue to ascend and keep ascending further until they arrive at the all-empowering power, the Good. However, once they have made this ascent and have seen enough, we can’t let them continue doing what they most want to do.  </w:t>
      </w:r>
    </w:p>
    <w:p w14:paraId="39C24A69" w14:textId="77777777" w:rsidR="00A74B96" w:rsidRDefault="003E4A91">
      <w:pPr>
        <w:spacing w:after="0" w:line="259" w:lineRule="auto"/>
        <w:ind w:left="900" w:firstLine="0"/>
        <w:jc w:val="left"/>
      </w:pPr>
      <w:r>
        <w:t xml:space="preserve"> </w:t>
      </w:r>
    </w:p>
    <w:p w14:paraId="6DAD6087" w14:textId="77777777" w:rsidR="00A74B96" w:rsidRDefault="003E4A91">
      <w:pPr>
        <w:ind w:left="175"/>
      </w:pPr>
      <w:r>
        <w:t>GLAUCON:</w:t>
      </w:r>
      <w:r>
        <w:rPr>
          <w:b/>
          <w:i/>
        </w:rPr>
        <w:t xml:space="preserve"> </w:t>
      </w:r>
      <w:r>
        <w:t xml:space="preserve">What do you mean?  </w:t>
      </w:r>
    </w:p>
    <w:p w14:paraId="2F5D18B3" w14:textId="77777777" w:rsidR="00A74B96" w:rsidRDefault="003E4A91">
      <w:pPr>
        <w:spacing w:after="0" w:line="259" w:lineRule="auto"/>
        <w:ind w:left="900" w:firstLine="0"/>
        <w:jc w:val="left"/>
      </w:pPr>
      <w:r>
        <w:t xml:space="preserve"> </w:t>
      </w:r>
    </w:p>
    <w:p w14:paraId="21895608" w14:textId="77777777" w:rsidR="00A74B96" w:rsidRDefault="003E4A91">
      <w:pPr>
        <w:ind w:left="175"/>
      </w:pPr>
      <w:r>
        <w:t xml:space="preserve">SOCRATES: I mean we can’t let them remain in the upper world – we must not allow that. They </w:t>
      </w:r>
      <w:proofErr w:type="gramStart"/>
      <w:r>
        <w:t>have to</w:t>
      </w:r>
      <w:proofErr w:type="gramEnd"/>
      <w:r>
        <w:t xml:space="preserve"> be compelled to go back down and live among the prisoners in the cave, and share their work, and even their honors, whether those honors are worth having or not. </w:t>
      </w:r>
    </w:p>
    <w:p w14:paraId="2CB643EE" w14:textId="77777777" w:rsidR="00A74B96" w:rsidRDefault="003E4A91">
      <w:pPr>
        <w:spacing w:after="0" w:line="259" w:lineRule="auto"/>
        <w:ind w:left="900" w:firstLine="0"/>
        <w:jc w:val="left"/>
      </w:pPr>
      <w:r>
        <w:t xml:space="preserve"> </w:t>
      </w:r>
    </w:p>
    <w:p w14:paraId="6758BED3" w14:textId="77777777" w:rsidR="00A74B96" w:rsidRDefault="003E4A91">
      <w:pPr>
        <w:ind w:left="175"/>
      </w:pPr>
      <w:r>
        <w:t xml:space="preserve">GLAUCON: But isn’t that unjust? Why should we force them into a worse life when they could have a better one?  </w:t>
      </w:r>
    </w:p>
    <w:p w14:paraId="529D9BCA" w14:textId="77777777" w:rsidR="00A74B96" w:rsidRDefault="003E4A91">
      <w:pPr>
        <w:spacing w:after="0" w:line="259" w:lineRule="auto"/>
        <w:ind w:left="900" w:firstLine="0"/>
        <w:jc w:val="left"/>
      </w:pPr>
      <w:r>
        <w:t xml:space="preserve"> </w:t>
      </w:r>
    </w:p>
    <w:p w14:paraId="036E66E2" w14:textId="77777777" w:rsidR="00A74B96" w:rsidRDefault="003E4A91">
      <w:pPr>
        <w:ind w:left="175"/>
      </w:pPr>
      <w:r>
        <w:lastRenderedPageBreak/>
        <w:t xml:space="preserve">SOCRATES: Perhaps you’ve forgotten, my friend, the intent of the lawgiver who wants to </w:t>
      </w:r>
      <w:proofErr w:type="gramStart"/>
      <w:r>
        <w:t>found</w:t>
      </w:r>
      <w:proofErr w:type="gramEnd"/>
      <w:r>
        <w:t xml:space="preserve"> the ideal city-state. His purpose is not to make any one class of people happier than the rest. Rather, happiness is to be spread to </w:t>
      </w:r>
      <w:r>
        <w:rPr>
          <w:i/>
        </w:rPr>
        <w:t>all</w:t>
      </w:r>
      <w:r>
        <w:t xml:space="preserve"> in the polis. He wants to hold the citizens together by persuasion and necessity and let them </w:t>
      </w:r>
      <w:r>
        <w:rPr>
          <w:i/>
        </w:rPr>
        <w:t>all</w:t>
      </w:r>
      <w:r>
        <w:t xml:space="preserve"> benefit from the polis and to benefit from each other, not to please themselves individually but to help bind the society into a harmonious unity.  </w:t>
      </w:r>
    </w:p>
    <w:p w14:paraId="3D6D9F0E" w14:textId="77777777" w:rsidR="00A74B96" w:rsidRDefault="003E4A91">
      <w:pPr>
        <w:spacing w:after="0" w:line="259" w:lineRule="auto"/>
        <w:ind w:left="180" w:firstLine="0"/>
        <w:jc w:val="left"/>
      </w:pPr>
      <w:r>
        <w:t xml:space="preserve"> </w:t>
      </w:r>
    </w:p>
    <w:p w14:paraId="317BA358" w14:textId="77777777" w:rsidR="00A74B96" w:rsidRDefault="003E4A91">
      <w:pPr>
        <w:spacing w:after="9" w:line="259" w:lineRule="auto"/>
        <w:ind w:left="154" w:right="-27" w:firstLine="0"/>
        <w:jc w:val="left"/>
      </w:pPr>
      <w:r>
        <w:rPr>
          <w:rFonts w:ascii="Calibri" w:eastAsia="Calibri" w:hAnsi="Calibri" w:cs="Calibri"/>
          <w:noProof/>
        </w:rPr>
        <mc:AlternateContent>
          <mc:Choice Requires="wpg">
            <w:drawing>
              <wp:inline distT="0" distB="0" distL="0" distR="0" wp14:anchorId="23C1EB8D" wp14:editId="6176387E">
                <wp:extent cx="5401057" cy="18288"/>
                <wp:effectExtent l="0" t="0" r="0" b="0"/>
                <wp:docPr id="11561" name="Group 11561"/>
                <wp:cNvGraphicFramePr/>
                <a:graphic xmlns:a="http://schemas.openxmlformats.org/drawingml/2006/main">
                  <a:graphicData uri="http://schemas.microsoft.com/office/word/2010/wordprocessingGroup">
                    <wpg:wgp>
                      <wpg:cNvGrpSpPr/>
                      <wpg:grpSpPr>
                        <a:xfrm>
                          <a:off x="0" y="0"/>
                          <a:ext cx="5401057" cy="18288"/>
                          <a:chOff x="0" y="0"/>
                          <a:chExt cx="5401057" cy="18288"/>
                        </a:xfrm>
                      </wpg:grpSpPr>
                      <wps:wsp>
                        <wps:cNvPr id="14406" name="Shape 14406"/>
                        <wps:cNvSpPr/>
                        <wps:spPr>
                          <a:xfrm>
                            <a:off x="0" y="0"/>
                            <a:ext cx="5401057" cy="18288"/>
                          </a:xfrm>
                          <a:custGeom>
                            <a:avLst/>
                            <a:gdLst/>
                            <a:ahLst/>
                            <a:cxnLst/>
                            <a:rect l="0" t="0" r="0" b="0"/>
                            <a:pathLst>
                              <a:path w="5401057" h="18288">
                                <a:moveTo>
                                  <a:pt x="0" y="0"/>
                                </a:moveTo>
                                <a:lnTo>
                                  <a:pt x="5401057" y="0"/>
                                </a:lnTo>
                                <a:lnTo>
                                  <a:pt x="54010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561" style="width:425.28pt;height:1.44pt;mso-position-horizontal-relative:char;mso-position-vertical-relative:line" coordsize="54010,182">
                <v:shape id="Shape 14407" style="position:absolute;width:54010;height:182;left:0;top:0;" coordsize="5401057,18288" path="m0,0l5401057,0l5401057,18288l0,18288l0,0">
                  <v:stroke weight="0pt" endcap="flat" joinstyle="miter" miterlimit="10" on="false" color="#000000" opacity="0"/>
                  <v:fill on="true" color="#000000"/>
                </v:shape>
              </v:group>
            </w:pict>
          </mc:Fallback>
        </mc:AlternateContent>
      </w:r>
    </w:p>
    <w:p w14:paraId="6F3636D7" w14:textId="77777777" w:rsidR="00A74B96" w:rsidRDefault="003E4A91">
      <w:pPr>
        <w:spacing w:after="0" w:line="259" w:lineRule="auto"/>
        <w:ind w:left="180" w:firstLine="0"/>
        <w:jc w:val="left"/>
      </w:pPr>
      <w:r>
        <w:t xml:space="preserve"> </w:t>
      </w:r>
    </w:p>
    <w:p w14:paraId="0DE2C813" w14:textId="77777777" w:rsidR="00A74B96" w:rsidRDefault="003E4A91">
      <w:pPr>
        <w:spacing w:after="0" w:line="259" w:lineRule="auto"/>
        <w:ind w:left="180" w:firstLine="0"/>
        <w:jc w:val="left"/>
      </w:pPr>
      <w:r>
        <w:rPr>
          <w:i/>
          <w:sz w:val="18"/>
        </w:rPr>
        <w:t>Endnotes</w:t>
      </w:r>
      <w:r>
        <w:rPr>
          <w:sz w:val="18"/>
        </w:rPr>
        <w:t xml:space="preserve"> </w:t>
      </w:r>
    </w:p>
    <w:p w14:paraId="50223F04" w14:textId="77777777" w:rsidR="00A74B96" w:rsidRDefault="003E4A91">
      <w:pPr>
        <w:numPr>
          <w:ilvl w:val="0"/>
          <w:numId w:val="1"/>
        </w:numPr>
        <w:spacing w:after="0" w:line="250" w:lineRule="auto"/>
        <w:ind w:hanging="180"/>
        <w:jc w:val="left"/>
      </w:pPr>
      <w:r>
        <w:rPr>
          <w:sz w:val="18"/>
        </w:rPr>
        <w:t xml:space="preserve">Literally “would be filled with the glare.” Plato thought that in order to see something, light first had to fill the eye and thereby make it able to see things. The same applies to the “eye of the mind.” </w:t>
      </w:r>
    </w:p>
    <w:p w14:paraId="4CD86C8C" w14:textId="77777777" w:rsidR="00A74B96" w:rsidRDefault="003E4A91">
      <w:pPr>
        <w:spacing w:after="0" w:line="259" w:lineRule="auto"/>
        <w:ind w:left="180" w:firstLine="0"/>
        <w:jc w:val="left"/>
      </w:pPr>
      <w:r>
        <w:rPr>
          <w:sz w:val="18"/>
        </w:rPr>
        <w:t xml:space="preserve"> </w:t>
      </w:r>
    </w:p>
    <w:p w14:paraId="25C90683" w14:textId="77777777" w:rsidR="00A74B96" w:rsidRDefault="003E4A91">
      <w:pPr>
        <w:numPr>
          <w:ilvl w:val="0"/>
          <w:numId w:val="1"/>
        </w:numPr>
        <w:spacing w:after="0" w:line="250" w:lineRule="auto"/>
        <w:ind w:hanging="180"/>
        <w:jc w:val="left"/>
      </w:pPr>
      <w:r>
        <w:rPr>
          <w:sz w:val="18"/>
        </w:rPr>
        <w:t xml:space="preserve">Literally “his eyes were filled with darkness.” See the previous note. </w:t>
      </w:r>
    </w:p>
    <w:sectPr w:rsidR="00A74B96" w:rsidSect="006E6FF5">
      <w:headerReference w:type="default" r:id="rId25"/>
      <w:headerReference w:type="first" r:id="rId26"/>
      <w:pgSz w:w="12240" w:h="15840"/>
      <w:pgMar w:top="1449" w:right="1808" w:bottom="1489" w:left="1800" w:header="454" w:footer="283"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889AC" w14:textId="77777777" w:rsidR="009F789C" w:rsidRDefault="009F789C">
      <w:pPr>
        <w:spacing w:after="0" w:line="240" w:lineRule="auto"/>
      </w:pPr>
      <w:r>
        <w:separator/>
      </w:r>
    </w:p>
  </w:endnote>
  <w:endnote w:type="continuationSeparator" w:id="0">
    <w:p w14:paraId="15F40180" w14:textId="77777777" w:rsidR="009F789C" w:rsidRDefault="009F7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5E7A8" w14:textId="77777777" w:rsidR="00A74B96" w:rsidRDefault="003E4A91">
    <w:pPr>
      <w:tabs>
        <w:tab w:val="right" w:pos="8632"/>
      </w:tabs>
      <w:spacing w:after="0" w:line="259" w:lineRule="auto"/>
      <w:ind w:left="0" w:right="-7" w:firstLine="0"/>
      <w:jc w:val="left"/>
    </w:pP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D04C5" w14:textId="77777777" w:rsidR="00A74B96" w:rsidRDefault="003E4A91">
    <w:pPr>
      <w:tabs>
        <w:tab w:val="right" w:pos="8632"/>
      </w:tabs>
      <w:spacing w:after="0" w:line="259" w:lineRule="auto"/>
      <w:ind w:left="0" w:right="-7" w:firstLine="0"/>
      <w:jc w:val="left"/>
    </w:pP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D14AA" w14:textId="77777777" w:rsidR="00A74B96" w:rsidRDefault="003E4A91">
    <w:pPr>
      <w:tabs>
        <w:tab w:val="right" w:pos="8632"/>
      </w:tabs>
      <w:spacing w:after="0" w:line="259" w:lineRule="auto"/>
      <w:ind w:left="0" w:right="-7" w:firstLine="0"/>
      <w:jc w:val="left"/>
    </w:pP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23F12" w14:textId="77777777" w:rsidR="009F789C" w:rsidRDefault="009F789C">
      <w:pPr>
        <w:spacing w:after="0" w:line="240" w:lineRule="auto"/>
      </w:pPr>
      <w:r>
        <w:separator/>
      </w:r>
    </w:p>
  </w:footnote>
  <w:footnote w:type="continuationSeparator" w:id="0">
    <w:p w14:paraId="191A4971" w14:textId="77777777" w:rsidR="009F789C" w:rsidRDefault="009F78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8B227" w14:textId="51C1A323" w:rsidR="006E6FF5" w:rsidRDefault="006E6FF5" w:rsidP="006E6FF5">
    <w:pPr>
      <w:pStyle w:val="Heading2"/>
      <w:spacing w:after="0"/>
      <w:ind w:left="187"/>
    </w:pPr>
    <w:r>
      <w:t>PLATO’S ALLEGORY OF THE CAVE</w:t>
    </w:r>
  </w:p>
  <w:p w14:paraId="57276AEB" w14:textId="77777777" w:rsidR="006E6FF5" w:rsidRDefault="006E6FF5" w:rsidP="006E6FF5">
    <w:pPr>
      <w:spacing w:after="0" w:line="259" w:lineRule="auto"/>
      <w:ind w:left="232" w:firstLine="0"/>
      <w:jc w:val="center"/>
    </w:pPr>
    <w:r>
      <w:rPr>
        <w:b/>
      </w:rPr>
      <w:t xml:space="preserve"> </w:t>
    </w:r>
  </w:p>
  <w:p w14:paraId="1E3D90AA" w14:textId="77777777" w:rsidR="006E6FF5" w:rsidRDefault="006E6FF5" w:rsidP="006E6FF5">
    <w:pPr>
      <w:spacing w:after="0" w:line="259" w:lineRule="auto"/>
      <w:ind w:left="180" w:firstLine="0"/>
      <w:jc w:val="left"/>
    </w:pPr>
    <w:r>
      <w:t xml:space="preserve"> </w:t>
    </w:r>
  </w:p>
  <w:p w14:paraId="47CBEFFD" w14:textId="3B980341" w:rsidR="006E6FF5" w:rsidRDefault="006E6FF5" w:rsidP="006E6FF5">
    <w:pPr>
      <w:spacing w:after="0" w:line="259" w:lineRule="auto"/>
      <w:ind w:left="180" w:firstLine="0"/>
      <w:jc w:val="left"/>
    </w:pPr>
    <w:r>
      <w:t xml:space="preserve">SOCRATES: So I said: Let’s compare our natural condition – as regards education or the lack of it – to a </w:t>
    </w:r>
    <w:proofErr w:type="gramStart"/>
    <w:r>
      <w:t>state of affairs</w:t>
    </w:r>
    <w:proofErr w:type="gramEnd"/>
    <w:r>
      <w:t xml:space="preserve"> like the following.</w:t>
    </w:r>
  </w:p>
  <w:p w14:paraId="2608F416" w14:textId="77777777" w:rsidR="006E6FF5" w:rsidRDefault="006E6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C36E1" w14:textId="1E062943" w:rsidR="00275B14" w:rsidRDefault="0083141E" w:rsidP="00275B14">
    <w:pPr>
      <w:pStyle w:val="Heading1"/>
      <w:ind w:left="0" w:firstLine="0"/>
      <w:rPr>
        <w:b w:val="0"/>
      </w:rPr>
    </w:pPr>
    <w:r>
      <w:rPr>
        <w:noProof/>
      </w:rPr>
      <mc:AlternateContent>
        <mc:Choice Requires="wpi">
          <w:drawing>
            <wp:anchor distT="0" distB="0" distL="114300" distR="114300" simplePos="0" relativeHeight="251661312" behindDoc="0" locked="0" layoutInCell="1" allowOverlap="1" wp14:anchorId="1AC1B816" wp14:editId="14BFE149">
              <wp:simplePos x="0" y="0"/>
              <wp:positionH relativeFrom="column">
                <wp:posOffset>6705350</wp:posOffset>
              </wp:positionH>
              <wp:positionV relativeFrom="paragraph">
                <wp:posOffset>4077085</wp:posOffset>
              </wp:positionV>
              <wp:extent cx="360" cy="360"/>
              <wp:effectExtent l="38100" t="38100" r="57150" b="57150"/>
              <wp:wrapNone/>
              <wp:docPr id="15" name="Ink 15"/>
              <wp:cNvGraphicFramePr/>
              <a:graphic xmlns:a="http://schemas.openxmlformats.org/drawingml/2006/main">
                <a:graphicData uri="http://schemas.microsoft.com/office/word/2010/wordprocessingInk">
                  <w14:contentPart bwMode="auto" r:id="rId1">
                    <w14:nvContentPartPr>
                      <w14:cNvContentPartPr/>
                    </w14:nvContentPartPr>
                    <w14:xfrm>
                      <a:off x="0" y="0"/>
                      <a:ext cx="360" cy="360"/>
                    </w14:xfrm>
                  </w14:contentPart>
                </a:graphicData>
              </a:graphic>
            </wp:anchor>
          </w:drawing>
        </mc:Choice>
        <mc:Fallback>
          <w:pict>
            <v:shapetype w14:anchorId="5E645B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527.3pt;margin-top:320.35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">
              <v:imagedata r:id="rId2" o:title=""/>
            </v:shape>
          </w:pict>
        </mc:Fallback>
      </mc:AlternateContent>
    </w:r>
    <w:r>
      <w:t>PLATO</w:t>
    </w:r>
  </w:p>
  <w:p w14:paraId="41C41761" w14:textId="26E19E8C" w:rsidR="0083141E" w:rsidRPr="00275B14" w:rsidRDefault="0083141E" w:rsidP="00275B14">
    <w:pPr>
      <w:pStyle w:val="Heading1"/>
      <w:spacing w:before="240"/>
      <w:ind w:left="0" w:firstLine="0"/>
      <w:rPr>
        <w:b w:val="0"/>
      </w:rPr>
    </w:pPr>
    <w:r>
      <w:rPr>
        <w:color w:val="C0504D"/>
      </w:rPr>
      <w:t>THE ALLEGORY OF THE CAVE</w:t>
    </w:r>
  </w:p>
  <w:p w14:paraId="4B51819D" w14:textId="6E646F13" w:rsidR="00E0641E" w:rsidRDefault="00E06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96B64" w14:textId="77777777" w:rsidR="00E0641E" w:rsidRDefault="00E064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A92CE" w14:textId="77777777" w:rsidR="00E0641E" w:rsidRDefault="00E06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A7F0E"/>
    <w:multiLevelType w:val="hybridMultilevel"/>
    <w:tmpl w:val="29E6CCF0"/>
    <w:lvl w:ilvl="0" w:tplc="BE6A95BE">
      <w:start w:val="1"/>
      <w:numFmt w:val="decimal"/>
      <w:lvlText w:val="%1."/>
      <w:lvlJc w:val="left"/>
      <w:pPr>
        <w:ind w:left="3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17F0B214">
      <w:start w:val="1"/>
      <w:numFmt w:val="lowerLetter"/>
      <w:lvlText w:val="%2"/>
      <w:lvlJc w:val="left"/>
      <w:pPr>
        <w:ind w:left="10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B54974C">
      <w:start w:val="1"/>
      <w:numFmt w:val="lowerRoman"/>
      <w:lvlText w:val="%3"/>
      <w:lvlJc w:val="left"/>
      <w:pPr>
        <w:ind w:left="18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698EAE6">
      <w:start w:val="1"/>
      <w:numFmt w:val="decimal"/>
      <w:lvlText w:val="%4"/>
      <w:lvlJc w:val="left"/>
      <w:pPr>
        <w:ind w:left="25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CACFFCA">
      <w:start w:val="1"/>
      <w:numFmt w:val="lowerLetter"/>
      <w:lvlText w:val="%5"/>
      <w:lvlJc w:val="left"/>
      <w:pPr>
        <w:ind w:left="32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708C3004">
      <w:start w:val="1"/>
      <w:numFmt w:val="lowerRoman"/>
      <w:lvlText w:val="%6"/>
      <w:lvlJc w:val="left"/>
      <w:pPr>
        <w:ind w:left="39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ABA8A26">
      <w:start w:val="1"/>
      <w:numFmt w:val="decimal"/>
      <w:lvlText w:val="%7"/>
      <w:lvlJc w:val="left"/>
      <w:pPr>
        <w:ind w:left="46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1E4C94C">
      <w:start w:val="1"/>
      <w:numFmt w:val="lowerLetter"/>
      <w:lvlText w:val="%8"/>
      <w:lvlJc w:val="left"/>
      <w:pPr>
        <w:ind w:left="54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0CC8BA6E">
      <w:start w:val="1"/>
      <w:numFmt w:val="lowerRoman"/>
      <w:lvlText w:val="%9"/>
      <w:lvlJc w:val="left"/>
      <w:pPr>
        <w:ind w:left="61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619415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B96"/>
    <w:rsid w:val="00227C36"/>
    <w:rsid w:val="0024020B"/>
    <w:rsid w:val="00275B14"/>
    <w:rsid w:val="002A5E0B"/>
    <w:rsid w:val="003352E9"/>
    <w:rsid w:val="003B75EB"/>
    <w:rsid w:val="003D14DF"/>
    <w:rsid w:val="003E4A91"/>
    <w:rsid w:val="0043251E"/>
    <w:rsid w:val="00526604"/>
    <w:rsid w:val="006E6FF5"/>
    <w:rsid w:val="006F6315"/>
    <w:rsid w:val="007F2128"/>
    <w:rsid w:val="0083141E"/>
    <w:rsid w:val="00984E6A"/>
    <w:rsid w:val="009F789C"/>
    <w:rsid w:val="00A74B96"/>
    <w:rsid w:val="00A90A68"/>
    <w:rsid w:val="00B97A00"/>
    <w:rsid w:val="00C6359D"/>
    <w:rsid w:val="00CF4A98"/>
    <w:rsid w:val="00E0641E"/>
    <w:rsid w:val="00ED633F"/>
    <w:rsid w:val="00F00A9E"/>
    <w:rsid w:val="00FC13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96FD0"/>
  <w15:docId w15:val="{F64742E8-6517-4357-947B-0D34800C7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9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86" w:hanging="10"/>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56"/>
      <w:ind w:left="186" w:hanging="10"/>
      <w:jc w:val="center"/>
      <w:outlineLvl w:val="1"/>
    </w:pPr>
    <w:rPr>
      <w:rFonts w:ascii="Times New Roman" w:eastAsia="Times New Roman" w:hAnsi="Times New Roman" w:cs="Times New Roman"/>
      <w:b/>
      <w:color w:val="C0504D"/>
    </w:rPr>
  </w:style>
  <w:style w:type="paragraph" w:styleId="Heading3">
    <w:name w:val="heading 3"/>
    <w:next w:val="Normal"/>
    <w:link w:val="Heading3Char"/>
    <w:uiPriority w:val="9"/>
    <w:unhideWhenUsed/>
    <w:qFormat/>
    <w:pPr>
      <w:keepNext/>
      <w:keepLines/>
      <w:spacing w:after="110"/>
      <w:ind w:left="187" w:hanging="10"/>
      <w:jc w:val="center"/>
      <w:outlineLvl w:val="2"/>
    </w:pPr>
    <w:rPr>
      <w:rFonts w:ascii="Times New Roman" w:eastAsia="Times New Roman" w:hAnsi="Times New Roman" w:cs="Times New Roman"/>
      <w:b/>
      <w:i/>
      <w:color w:val="000000"/>
      <w:sz w:val="18"/>
    </w:rPr>
  </w:style>
  <w:style w:type="paragraph" w:styleId="Heading4">
    <w:name w:val="heading 4"/>
    <w:next w:val="Normal"/>
    <w:link w:val="Heading4Char"/>
    <w:uiPriority w:val="9"/>
    <w:unhideWhenUsed/>
    <w:qFormat/>
    <w:pPr>
      <w:keepNext/>
      <w:keepLines/>
      <w:spacing w:after="0"/>
      <w:ind w:left="187" w:hanging="10"/>
      <w:jc w:val="center"/>
      <w:outlineLvl w:val="3"/>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i/>
      <w:color w:val="000000"/>
      <w:sz w:val="18"/>
    </w:rPr>
  </w:style>
  <w:style w:type="character" w:customStyle="1" w:styleId="Heading1Char">
    <w:name w:val="Heading 1 Char"/>
    <w:link w:val="Heading1"/>
    <w:rPr>
      <w:rFonts w:ascii="Times New Roman" w:eastAsia="Times New Roman" w:hAnsi="Times New Roman" w:cs="Times New Roman"/>
      <w:b/>
      <w:color w:val="000000"/>
      <w:sz w:val="22"/>
    </w:rPr>
  </w:style>
  <w:style w:type="character" w:customStyle="1" w:styleId="Heading4Char">
    <w:name w:val="Heading 4 Char"/>
    <w:link w:val="Heading4"/>
    <w:rPr>
      <w:rFonts w:ascii="Times New Roman" w:eastAsia="Times New Roman" w:hAnsi="Times New Roman" w:cs="Times New Roman"/>
      <w:b/>
      <w:i/>
      <w:color w:val="000000"/>
      <w:sz w:val="22"/>
    </w:rPr>
  </w:style>
  <w:style w:type="character" w:customStyle="1" w:styleId="Heading2Char">
    <w:name w:val="Heading 2 Char"/>
    <w:link w:val="Heading2"/>
    <w:rPr>
      <w:rFonts w:ascii="Times New Roman" w:eastAsia="Times New Roman" w:hAnsi="Times New Roman" w:cs="Times New Roman"/>
      <w:b/>
      <w:color w:val="C0504D"/>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266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604"/>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customXml" Target="ink/ink4.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ustomXml" Target="ink/ink3.xml"/><Relationship Id="rId23" Type="http://schemas.openxmlformats.org/officeDocument/2006/relationships/header" Target="header2.xml"/><Relationship Id="rId28" Type="http://schemas.openxmlformats.org/officeDocument/2006/relationships/theme" Target="theme/theme1.xml"/><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2.png"/><Relationship Id="rId22" Type="http://schemas.openxmlformats.org/officeDocument/2006/relationships/footer" Target="foot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customXml" Target="ink/ink6.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14:29.572"/>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15:04.024"/>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15:03.391"/>
    </inkml:context>
    <inkml:brush xml:id="br0">
      <inkml:brushProperty name="width" value="0.05" units="cm"/>
      <inkml:brushProperty name="height" value="0.05" units="cm"/>
      <inkml:brushProperty name="color" value="#FFFFFF"/>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15:02.815"/>
    </inkml:context>
    <inkml:brush xml:id="br0">
      <inkml:brushProperty name="width" value="0.05" units="cm"/>
      <inkml:brushProperty name="height" value="0.05" units="cm"/>
      <inkml:brushProperty name="color" value="#FFFFFF"/>
    </inkml:brush>
  </inkml:definitions>
  <inkml:trace contextRef="#ctx0" brushRef="#br0">42 0 24575,'-3'0'0,"-7"0"0,-4 0 0,-1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14:39.566"/>
    </inkml:context>
    <inkml:brush xml:id="br0">
      <inkml:brushProperty name="width" value="0.05" units="cm"/>
      <inkml:brushProperty name="height" value="0.05" units="cm"/>
      <inkml:brushProperty name="color" value="#FFFFFF"/>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2T09:25:13.451"/>
    </inkml:context>
    <inkml:brush xml:id="br0">
      <inkml:brushProperty name="width" value="0.05" units="cm"/>
      <inkml:brushProperty name="height" value="0.05" units="cm"/>
      <inkml:brushProperty name="color" value="#E71224"/>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8A739-AFCA-442B-BE6D-5E29D15E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9</Pages>
  <Words>2442</Words>
  <Characters>13920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Microsoft Word -      ALLEGORY OF THE CAVE 2018-19.docx</vt:lpstr>
    </vt:vector>
  </TitlesOfParts>
  <Company/>
  <LinksUpToDate>false</LinksUpToDate>
  <CharactersWithSpaces>16330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ALLEGORY OF THE CAVE 2018-19.docx</dc:title>
  <dc:subject/>
  <dc:creator>Harmanjot SINGH</dc:creator>
  <cp:keywords/>
  <cp:lastModifiedBy>Harmanjot SINGH</cp:lastModifiedBy>
  <cp:revision>6</cp:revision>
  <cp:lastPrinted>2022-05-22T11:44:00Z</cp:lastPrinted>
  <dcterms:created xsi:type="dcterms:W3CDTF">2022-05-22T10:11:00Z</dcterms:created>
  <dcterms:modified xsi:type="dcterms:W3CDTF">2022-05-22T11:44:00Z</dcterms:modified>
</cp:coreProperties>
</file>