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noProof/>
          <w:color w:val="4D322D" w:themeColor="text2"/>
          <w:sz w:val="24"/>
          <w:szCs w:val="24"/>
          <w:lang w:val="it-IT"/>
        </w:rPr>
        <w:id w:val="1068995422"/>
        <w:docPartObj>
          <w:docPartGallery w:val="Cover Pages"/>
          <w:docPartUnique/>
        </w:docPartObj>
      </w:sdtPr>
      <w:sdtEndPr>
        <w:rPr>
          <w:sz w:val="22"/>
          <w:szCs w:val="22"/>
        </w:rPr>
      </w:sdtEndPr>
      <w:sdtContent>
        <w:p w14:paraId="5C414760" w14:textId="7A52D22C" w:rsidR="0088720E" w:rsidRPr="00B3295C" w:rsidRDefault="00076C05" w:rsidP="756782EF">
          <w:pPr>
            <w:pStyle w:val="Nessunaspaziatura"/>
            <w:rPr>
              <w:noProof/>
              <w:sz w:val="24"/>
              <w:szCs w:val="24"/>
              <w:lang w:val="it-IT"/>
            </w:rPr>
          </w:pPr>
          <w:r w:rsidRPr="00B3295C">
            <w:rPr>
              <w:noProof/>
              <w:lang w:val="sv-SE" w:eastAsia="sv-SE"/>
            </w:rPr>
            <mc:AlternateContent>
              <mc:Choice Requires="wps">
                <w:drawing>
                  <wp:anchor distT="0" distB="0" distL="114300" distR="114300" simplePos="0" relativeHeight="251660288" behindDoc="0" locked="0" layoutInCell="1" allowOverlap="0" wp14:anchorId="2136CB72" wp14:editId="7269CD46">
                    <wp:simplePos x="0" y="0"/>
                    <wp:positionH relativeFrom="margin">
                      <wp:posOffset>-333375</wp:posOffset>
                    </wp:positionH>
                    <wp:positionV relativeFrom="margin">
                      <wp:posOffset>8003095</wp:posOffset>
                    </wp:positionV>
                    <wp:extent cx="6139180" cy="367665"/>
                    <wp:effectExtent l="0" t="0" r="1397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39180"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08B90" w14:textId="6ABBEED4" w:rsidR="0088720E" w:rsidRPr="00667664" w:rsidRDefault="000C23B0">
                                <w:pPr>
                                  <w:pStyle w:val="Informazionicontatto"/>
                                  <w:rPr>
                                    <w:color w:val="3F251D" w:themeColor="accent1"/>
                                    <w:sz w:val="24"/>
                                    <w:szCs w:val="24"/>
                                    <w:lang w:val="it-IT"/>
                                  </w:rPr>
                                </w:pPr>
                                <w:sdt>
                                  <w:sdtPr>
                                    <w:rPr>
                                      <w:color w:val="3F251D" w:themeColor="accent1"/>
                                      <w:sz w:val="24"/>
                                      <w:szCs w:val="24"/>
                                      <w:lang w:val="it-IT"/>
                                    </w:rPr>
                                    <w:alias w:val="Nome"/>
                                    <w:tag w:val=""/>
                                    <w:id w:val="-818349135"/>
                                    <w:placeholder>
                                      <w:docPart w:val="25523D32BBC64EEBB62901C192CEFD26"/>
                                    </w:placeholder>
                                    <w:dataBinding w:prefixMappings="xmlns:ns0='http://purl.org/dc/elements/1.1/' xmlns:ns1='http://schemas.openxmlformats.org/package/2006/metadata/core-properties' " w:xpath="/ns1:coreProperties[1]/ns0:creator[1]" w:storeItemID="{6C3C8BC8-F283-45AE-878A-BAB7291924A1}"/>
                                    <w:text/>
                                  </w:sdtPr>
                                  <w:sdtEndPr/>
                                  <w:sdtContent>
                                    <w:r w:rsidR="00076C05" w:rsidRPr="00076C05">
                                      <w:rPr>
                                        <w:color w:val="3F251D" w:themeColor="accent1"/>
                                        <w:sz w:val="24"/>
                                        <w:szCs w:val="24"/>
                                        <w:lang w:val="it-IT"/>
                                      </w:rPr>
                                      <w:t>Nicholas Carroll (</w:t>
                                    </w:r>
                                    <w:r w:rsidR="00667664">
                                      <w:rPr>
                                        <w:color w:val="3F251D" w:themeColor="accent1"/>
                                        <w:sz w:val="24"/>
                                        <w:szCs w:val="24"/>
                                        <w:lang w:val="it-IT"/>
                                      </w:rPr>
                                      <w:t>0000946856</w:t>
                                    </w:r>
                                    <w:r w:rsidR="00076C05" w:rsidRPr="00076C05">
                                      <w:rPr>
                                        <w:color w:val="3F251D" w:themeColor="accent1"/>
                                        <w:sz w:val="24"/>
                                        <w:szCs w:val="24"/>
                                        <w:lang w:val="it-IT"/>
                                      </w:rPr>
                                      <w:t>), Corinna Marchili (matricola)</w:t>
                                    </w:r>
                                  </w:sdtContent>
                                </w:sdt>
                                <w:r w:rsidR="00B3295C" w:rsidRPr="00667664">
                                  <w:rPr>
                                    <w:color w:val="3F251D" w:themeColor="accent1"/>
                                    <w:sz w:val="24"/>
                                    <w:szCs w:val="24"/>
                                    <w:lang w:val="it-IT"/>
                                  </w:rPr>
                                  <w:t> | </w:t>
                                </w:r>
                                <w:sdt>
                                  <w:sdtPr>
                                    <w:rPr>
                                      <w:color w:val="3F251D" w:themeColor="accent1"/>
                                      <w:sz w:val="24"/>
                                      <w:szCs w:val="24"/>
                                      <w:lang w:val="it-IT"/>
                                    </w:rPr>
                                    <w:alias w:val="Titolo del corso"/>
                                    <w:tag w:val=""/>
                                    <w:id w:val="887150108"/>
                                    <w:placeholder>
                                      <w:docPart w:val="F2EB188182B24480AFBB2838B112A6C8"/>
                                    </w:placeholder>
                                    <w:dataBinding w:prefixMappings="xmlns:ns0='http://purl.org/dc/elements/1.1/' xmlns:ns1='http://schemas.openxmlformats.org/package/2006/metadata/core-properties' " w:xpath="/ns1:coreProperties[1]/ns1:keywords[1]" w:storeItemID="{6C3C8BC8-F283-45AE-878A-BAB7291924A1}"/>
                                    <w:text/>
                                  </w:sdtPr>
                                  <w:sdtEndPr/>
                                  <w:sdtContent>
                                    <w:r w:rsidR="00076C05" w:rsidRPr="00667664">
                                      <w:rPr>
                                        <w:color w:val="3F251D" w:themeColor="accent1"/>
                                        <w:sz w:val="24"/>
                                        <w:szCs w:val="24"/>
                                        <w:lang w:val="it-IT"/>
                                      </w:rPr>
                                      <w:t>Sistemi Digitali</w:t>
                                    </w:r>
                                  </w:sdtContent>
                                </w:sdt>
                                <w:r w:rsidR="00B3295C" w:rsidRPr="00667664">
                                  <w:rPr>
                                    <w:color w:val="3F251D" w:themeColor="accent1"/>
                                    <w:sz w:val="24"/>
                                    <w:szCs w:val="24"/>
                                    <w:lang w:val="it-IT"/>
                                  </w:rPr>
                                  <w:t> | </w:t>
                                </w:r>
                                <w:sdt>
                                  <w:sdtPr>
                                    <w:rPr>
                                      <w:color w:val="3F251D" w:themeColor="accent1"/>
                                      <w:sz w:val="24"/>
                                      <w:szCs w:val="24"/>
                                      <w:lang w:val="it-IT"/>
                                    </w:rPr>
                                    <w:alias w:val="Data"/>
                                    <w:tag w:val=""/>
                                    <w:id w:val="1647544435"/>
                                    <w:placeholder>
                                      <w:docPart w:val="22724429FED848EF9ED926D13CB60BF0"/>
                                    </w:placeholde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r w:rsidR="00076C05" w:rsidRPr="00667664">
                                      <w:rPr>
                                        <w:color w:val="3F251D" w:themeColor="accent1"/>
                                        <w:sz w:val="24"/>
                                        <w:szCs w:val="24"/>
                                        <w:lang w:val="it-IT"/>
                                      </w:rPr>
                                      <w:t>A.A. 2020/2021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6CB72" id="_x0000_t202" coordsize="21600,21600" o:spt="202" path="m,l,21600r21600,l21600,xe">
                    <v:stroke joinstyle="miter"/>
                    <v:path gradientshapeok="t" o:connecttype="rect"/>
                  </v:shapetype>
                  <v:shape id="Casella di testo 20" o:spid="_x0000_s1026" type="#_x0000_t202" style="position:absolute;margin-left:-26.25pt;margin-top:630.15pt;width:483.4pt;height:2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" o:allowoverlap="f" filled="f" stroked="f" strokeweight=".5pt">
                    <v:textbox inset="0,,0">
                      <w:txbxContent>
                        <w:p w14:paraId="4F808B90" w14:textId="6ABBEED4" w:rsidR="0088720E" w:rsidRPr="00667664" w:rsidRDefault="000C23B0">
                          <w:pPr>
                            <w:pStyle w:val="Informazionicontatto"/>
                            <w:rPr>
                              <w:color w:val="3F251D" w:themeColor="accent1"/>
                              <w:sz w:val="24"/>
                              <w:szCs w:val="24"/>
                              <w:lang w:val="it-IT"/>
                            </w:rPr>
                          </w:pPr>
                          <w:sdt>
                            <w:sdtPr>
                              <w:rPr>
                                <w:color w:val="3F251D" w:themeColor="accent1"/>
                                <w:sz w:val="24"/>
                                <w:szCs w:val="24"/>
                                <w:lang w:val="it-IT"/>
                              </w:rPr>
                              <w:alias w:val="Nome"/>
                              <w:tag w:val=""/>
                              <w:id w:val="-818349135"/>
                              <w:placeholder>
                                <w:docPart w:val="25523D32BBC64EEBB62901C192CEFD26"/>
                              </w:placeholder>
                              <w:dataBinding w:prefixMappings="xmlns:ns0='http://purl.org/dc/elements/1.1/' xmlns:ns1='http://schemas.openxmlformats.org/package/2006/metadata/core-properties' " w:xpath="/ns1:coreProperties[1]/ns0:creator[1]" w:storeItemID="{6C3C8BC8-F283-45AE-878A-BAB7291924A1}"/>
                              <w:text/>
                            </w:sdtPr>
                            <w:sdtEndPr/>
                            <w:sdtContent>
                              <w:r w:rsidR="00076C05" w:rsidRPr="00076C05">
                                <w:rPr>
                                  <w:color w:val="3F251D" w:themeColor="accent1"/>
                                  <w:sz w:val="24"/>
                                  <w:szCs w:val="24"/>
                                  <w:lang w:val="it-IT"/>
                                </w:rPr>
                                <w:t>Nicholas Carroll (</w:t>
                              </w:r>
                              <w:r w:rsidR="00667664">
                                <w:rPr>
                                  <w:color w:val="3F251D" w:themeColor="accent1"/>
                                  <w:sz w:val="24"/>
                                  <w:szCs w:val="24"/>
                                  <w:lang w:val="it-IT"/>
                                </w:rPr>
                                <w:t>0000946856</w:t>
                              </w:r>
                              <w:r w:rsidR="00076C05" w:rsidRPr="00076C05">
                                <w:rPr>
                                  <w:color w:val="3F251D" w:themeColor="accent1"/>
                                  <w:sz w:val="24"/>
                                  <w:szCs w:val="24"/>
                                  <w:lang w:val="it-IT"/>
                                </w:rPr>
                                <w:t>), Corinna Marchili (matricola)</w:t>
                              </w:r>
                            </w:sdtContent>
                          </w:sdt>
                          <w:r w:rsidR="00B3295C" w:rsidRPr="00667664">
                            <w:rPr>
                              <w:color w:val="3F251D" w:themeColor="accent1"/>
                              <w:sz w:val="24"/>
                              <w:szCs w:val="24"/>
                              <w:lang w:val="it-IT"/>
                            </w:rPr>
                            <w:t> | </w:t>
                          </w:r>
                          <w:sdt>
                            <w:sdtPr>
                              <w:rPr>
                                <w:color w:val="3F251D" w:themeColor="accent1"/>
                                <w:sz w:val="24"/>
                                <w:szCs w:val="24"/>
                                <w:lang w:val="it-IT"/>
                              </w:rPr>
                              <w:alias w:val="Titolo del corso"/>
                              <w:tag w:val=""/>
                              <w:id w:val="887150108"/>
                              <w:placeholder>
                                <w:docPart w:val="F2EB188182B24480AFBB2838B112A6C8"/>
                              </w:placeholder>
                              <w:dataBinding w:prefixMappings="xmlns:ns0='http://purl.org/dc/elements/1.1/' xmlns:ns1='http://schemas.openxmlformats.org/package/2006/metadata/core-properties' " w:xpath="/ns1:coreProperties[1]/ns1:keywords[1]" w:storeItemID="{6C3C8BC8-F283-45AE-878A-BAB7291924A1}"/>
                              <w:text/>
                            </w:sdtPr>
                            <w:sdtEndPr/>
                            <w:sdtContent>
                              <w:r w:rsidR="00076C05" w:rsidRPr="00667664">
                                <w:rPr>
                                  <w:color w:val="3F251D" w:themeColor="accent1"/>
                                  <w:sz w:val="24"/>
                                  <w:szCs w:val="24"/>
                                  <w:lang w:val="it-IT"/>
                                </w:rPr>
                                <w:t>Sistemi Digitali</w:t>
                              </w:r>
                            </w:sdtContent>
                          </w:sdt>
                          <w:r w:rsidR="00B3295C" w:rsidRPr="00667664">
                            <w:rPr>
                              <w:color w:val="3F251D" w:themeColor="accent1"/>
                              <w:sz w:val="24"/>
                              <w:szCs w:val="24"/>
                              <w:lang w:val="it-IT"/>
                            </w:rPr>
                            <w:t> | </w:t>
                          </w:r>
                          <w:sdt>
                            <w:sdtPr>
                              <w:rPr>
                                <w:color w:val="3F251D" w:themeColor="accent1"/>
                                <w:sz w:val="24"/>
                                <w:szCs w:val="24"/>
                                <w:lang w:val="it-IT"/>
                              </w:rPr>
                              <w:alias w:val="Data"/>
                              <w:tag w:val=""/>
                              <w:id w:val="1647544435"/>
                              <w:placeholder>
                                <w:docPart w:val="22724429FED848EF9ED926D13CB60BF0"/>
                              </w:placeholde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r w:rsidR="00076C05" w:rsidRPr="00667664">
                                <w:rPr>
                                  <w:color w:val="3F251D" w:themeColor="accent1"/>
                                  <w:sz w:val="24"/>
                                  <w:szCs w:val="24"/>
                                  <w:lang w:val="it-IT"/>
                                </w:rPr>
                                <w:t>A.A. 2020/2021</w:t>
                              </w:r>
                            </w:sdtContent>
                          </w:sdt>
                        </w:p>
                      </w:txbxContent>
                    </v:textbox>
                    <w10:wrap type="square" anchorx="margin" anchory="margin"/>
                  </v:shape>
                </w:pict>
              </mc:Fallback>
            </mc:AlternateContent>
          </w:r>
          <w:r w:rsidRPr="00B3295C">
            <w:rPr>
              <w:noProof/>
              <w:lang w:val="sv-SE" w:eastAsia="sv-SE"/>
            </w:rPr>
            <w:drawing>
              <wp:anchor distT="0" distB="0" distL="114300" distR="114300" simplePos="0" relativeHeight="251659264" behindDoc="1" locked="0" layoutInCell="1" allowOverlap="0" wp14:anchorId="49005A03" wp14:editId="35C67D5B">
                <wp:simplePos x="0" y="0"/>
                <wp:positionH relativeFrom="margin">
                  <wp:align>center</wp:align>
                </wp:positionH>
                <wp:positionV relativeFrom="page">
                  <wp:posOffset>1536700</wp:posOffset>
                </wp:positionV>
                <wp:extent cx="4305300" cy="5160010"/>
                <wp:effectExtent l="266700" t="266700" r="266700" b="288290"/>
                <wp:wrapSquare wrapText="bothSides"/>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1"/>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05300" cy="516001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B3295C" w:rsidRPr="00B3295C">
            <w:rPr>
              <w:noProof/>
              <w:lang w:val="sv-SE" w:eastAsia="sv-SE"/>
            </w:rPr>
            <mc:AlternateContent>
              <mc:Choice Requires="wps">
                <w:drawing>
                  <wp:anchor distT="0" distB="0" distL="114300" distR="114300" simplePos="0" relativeHeight="251661312" behindDoc="0" locked="0" layoutInCell="1" allowOverlap="0" wp14:anchorId="61BC97A6" wp14:editId="1B129E7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Casella di tes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it-IT"/>
                                  </w:rPr>
                                  <w:alias w:val="Titolo"/>
                                  <w:tag w:val=""/>
                                  <w:id w:val="-259994002"/>
                                  <w:dataBinding w:prefixMappings="xmlns:ns0='http://purl.org/dc/elements/1.1/' xmlns:ns1='http://schemas.openxmlformats.org/package/2006/metadata/core-properties' " w:xpath="/ns1:coreProperties[1]/ns0:title[1]" w:storeItemID="{6C3C8BC8-F283-45AE-878A-BAB7291924A1}"/>
                                  <w:text/>
                                </w:sdtPr>
                                <w:sdtEndPr/>
                                <w:sdtContent>
                                  <w:p w14:paraId="1D51C1DD" w14:textId="26488EC7" w:rsidR="0088720E" w:rsidRPr="006F2FF4" w:rsidRDefault="00076C05" w:rsidP="00076C05">
                                    <w:pPr>
                                      <w:pStyle w:val="Titolo"/>
                                      <w:rPr>
                                        <w:lang w:val="it-IT"/>
                                      </w:rPr>
                                    </w:pPr>
                                    <w:r w:rsidRPr="00667664">
                                      <w:rPr>
                                        <w:lang w:val="it-IT"/>
                                      </w:rPr>
                                      <w:t>Cultural Heritage</w:t>
                                    </w:r>
                                  </w:p>
                                </w:sdtContent>
                              </w:sdt>
                              <w:p w14:paraId="6487059D" w14:textId="1E0506FF" w:rsidR="0088720E" w:rsidRPr="006F2FF4" w:rsidRDefault="000C23B0">
                                <w:pPr>
                                  <w:pStyle w:val="Sottotitolo"/>
                                  <w:rPr>
                                    <w:lang w:val="it-IT"/>
                                  </w:rPr>
                                </w:pPr>
                                <w:sdt>
                                  <w:sdtPr>
                                    <w:rPr>
                                      <w:lang w:val="it-IT"/>
                                    </w:rPr>
                                    <w:alias w:val="Sottotitolo"/>
                                    <w:tag w:val=""/>
                                    <w:id w:val="-960026852"/>
                                    <w:dataBinding w:prefixMappings="xmlns:ns0='http://purl.org/dc/elements/1.1/' xmlns:ns1='http://schemas.openxmlformats.org/package/2006/metadata/core-properties' " w:xpath="/ns1:coreProperties[1]/ns0:subject[1]" w:storeItemID="{6C3C8BC8-F283-45AE-878A-BAB7291924A1}"/>
                                    <w:text/>
                                  </w:sdtPr>
                                  <w:sdtEndPr/>
                                  <w:sdtContent>
                                    <w:r w:rsidR="00076C05" w:rsidRPr="00667664">
                                      <w:rPr>
                                        <w:lang w:val="it-IT"/>
                                      </w:rPr>
                                      <w:t>Impiego d</w:t>
                                    </w:r>
                                    <w:r w:rsidR="00BC7F0F" w:rsidRPr="00667664">
                                      <w:rPr>
                                        <w:lang w:val="it-IT"/>
                                      </w:rPr>
                                      <w:t>ELLE RETI NEURALI</w:t>
                                    </w:r>
                                    <w:r w:rsidR="00076C05" w:rsidRPr="00667664">
                                      <w:rPr>
                                        <w:lang w:val="it-IT"/>
                                      </w:rPr>
                                      <w:t xml:space="preserve"> per il riconoscimento di edifici d’interesse culturale, A</w:t>
                                    </w:r>
                                    <w:r w:rsidR="00E173CE" w:rsidRPr="00667664">
                                      <w:rPr>
                                        <w:lang w:val="it-IT"/>
                                      </w:rPr>
                                      <w:t>L</w:t>
                                    </w:r>
                                    <w:r w:rsidR="00076C05" w:rsidRPr="00667664">
                                      <w:rPr>
                                        <w:lang w:val="it-IT"/>
                                      </w:rPr>
                                      <w:t xml:space="preserve"> FIN</w:t>
                                    </w:r>
                                    <w:r w:rsidR="00E173CE" w:rsidRPr="00667664">
                                      <w:rPr>
                                        <w:lang w:val="it-IT"/>
                                      </w:rPr>
                                      <w:t>e</w:t>
                                    </w:r>
                                    <w:r w:rsidR="00076C05" w:rsidRPr="00667664">
                                      <w:rPr>
                                        <w:lang w:val="it-IT"/>
                                      </w:rPr>
                                      <w:t xml:space="preserve"> DI ATTRIBUIRE VALORI DI VULNERABILITA’ SISMICA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1BC97A6" id="Casella di tes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Cud4CO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rPr>
                              <w:lang w:val="it-IT"/>
                            </w:rPr>
                            <w:alias w:val="Titolo"/>
                            <w:tag w:val=""/>
                            <w:id w:val="-259994002"/>
                            <w:dataBinding w:prefixMappings="xmlns:ns0='http://purl.org/dc/elements/1.1/' xmlns:ns1='http://schemas.openxmlformats.org/package/2006/metadata/core-properties' " w:xpath="/ns1:coreProperties[1]/ns0:title[1]" w:storeItemID="{6C3C8BC8-F283-45AE-878A-BAB7291924A1}"/>
                            <w:text/>
                          </w:sdtPr>
                          <w:sdtEndPr/>
                          <w:sdtContent>
                            <w:p w14:paraId="1D51C1DD" w14:textId="26488EC7" w:rsidR="0088720E" w:rsidRPr="006F2FF4" w:rsidRDefault="00076C05" w:rsidP="00076C05">
                              <w:pPr>
                                <w:pStyle w:val="Titolo"/>
                                <w:rPr>
                                  <w:lang w:val="it-IT"/>
                                </w:rPr>
                              </w:pPr>
                              <w:r w:rsidRPr="00667664">
                                <w:rPr>
                                  <w:lang w:val="it-IT"/>
                                </w:rPr>
                                <w:t>Cultural Heritage</w:t>
                              </w:r>
                            </w:p>
                          </w:sdtContent>
                        </w:sdt>
                        <w:p w14:paraId="6487059D" w14:textId="1E0506FF" w:rsidR="0088720E" w:rsidRPr="006F2FF4" w:rsidRDefault="000C23B0">
                          <w:pPr>
                            <w:pStyle w:val="Sottotitolo"/>
                            <w:rPr>
                              <w:lang w:val="it-IT"/>
                            </w:rPr>
                          </w:pPr>
                          <w:sdt>
                            <w:sdtPr>
                              <w:rPr>
                                <w:lang w:val="it-IT"/>
                              </w:rPr>
                              <w:alias w:val="Sottotitolo"/>
                              <w:tag w:val=""/>
                              <w:id w:val="-960026852"/>
                              <w:dataBinding w:prefixMappings="xmlns:ns0='http://purl.org/dc/elements/1.1/' xmlns:ns1='http://schemas.openxmlformats.org/package/2006/metadata/core-properties' " w:xpath="/ns1:coreProperties[1]/ns0:subject[1]" w:storeItemID="{6C3C8BC8-F283-45AE-878A-BAB7291924A1}"/>
                              <w:text/>
                            </w:sdtPr>
                            <w:sdtEndPr/>
                            <w:sdtContent>
                              <w:r w:rsidR="00076C05" w:rsidRPr="00667664">
                                <w:rPr>
                                  <w:lang w:val="it-IT"/>
                                </w:rPr>
                                <w:t>Impiego d</w:t>
                              </w:r>
                              <w:r w:rsidR="00BC7F0F" w:rsidRPr="00667664">
                                <w:rPr>
                                  <w:lang w:val="it-IT"/>
                                </w:rPr>
                                <w:t>ELLE RETI NEURALI</w:t>
                              </w:r>
                              <w:r w:rsidR="00076C05" w:rsidRPr="00667664">
                                <w:rPr>
                                  <w:lang w:val="it-IT"/>
                                </w:rPr>
                                <w:t xml:space="preserve"> per il riconoscimento di edifici d’interesse culturale, A</w:t>
                              </w:r>
                              <w:r w:rsidR="00E173CE" w:rsidRPr="00667664">
                                <w:rPr>
                                  <w:lang w:val="it-IT"/>
                                </w:rPr>
                                <w:t>L</w:t>
                              </w:r>
                              <w:r w:rsidR="00076C05" w:rsidRPr="00667664">
                                <w:rPr>
                                  <w:lang w:val="it-IT"/>
                                </w:rPr>
                                <w:t xml:space="preserve"> FIN</w:t>
                              </w:r>
                              <w:r w:rsidR="00E173CE" w:rsidRPr="00667664">
                                <w:rPr>
                                  <w:lang w:val="it-IT"/>
                                </w:rPr>
                                <w:t>e</w:t>
                              </w:r>
                              <w:r w:rsidR="00076C05" w:rsidRPr="00667664">
                                <w:rPr>
                                  <w:lang w:val="it-IT"/>
                                </w:rPr>
                                <w:t xml:space="preserve"> DI ATTRIBUIRE VALORI DI VULNERABILITA’ SISMICA</w:t>
                              </w:r>
                            </w:sdtContent>
                          </w:sdt>
                        </w:p>
                      </w:txbxContent>
                    </v:textbox>
                    <w10:wrap type="square" anchorx="margin" anchory="margin"/>
                  </v:shape>
                </w:pict>
              </mc:Fallback>
            </mc:AlternateContent>
          </w:r>
        </w:p>
        <w:p w14:paraId="2E1D2D14" w14:textId="77777777" w:rsidR="00076C05" w:rsidRPr="001928F0" w:rsidRDefault="00076C05" w:rsidP="00493AC0">
          <w:pPr>
            <w:spacing w:after="0"/>
            <w:jc w:val="both"/>
            <w:rPr>
              <w:rFonts w:ascii="Calibri" w:hAnsi="Calibri" w:cs="Calibri"/>
              <w:b/>
              <w:bCs/>
              <w:noProof/>
              <w:color w:val="auto"/>
              <w:lang w:val="it-IT"/>
            </w:rPr>
          </w:pPr>
          <w:r w:rsidRPr="001928F0">
            <w:rPr>
              <w:rFonts w:ascii="Calibri" w:hAnsi="Calibri" w:cs="Calibri"/>
              <w:b/>
              <w:bCs/>
              <w:noProof/>
              <w:color w:val="auto"/>
              <w:sz w:val="24"/>
              <w:szCs w:val="24"/>
              <w:lang w:val="it-IT"/>
            </w:rPr>
            <w:lastRenderedPageBreak/>
            <w:t>Abstract</w:t>
          </w:r>
        </w:p>
        <w:p w14:paraId="34925327" w14:textId="6DAC439E" w:rsidR="00716E01" w:rsidRDefault="006C0A62" w:rsidP="00493AC0">
          <w:pPr>
            <w:spacing w:after="0"/>
            <w:jc w:val="both"/>
            <w:rPr>
              <w:rFonts w:ascii="Calibri" w:hAnsi="Calibri" w:cs="Calibri"/>
              <w:noProof/>
              <w:color w:val="auto"/>
              <w:sz w:val="22"/>
              <w:szCs w:val="22"/>
              <w:lang w:val="it-IT"/>
            </w:rPr>
          </w:pPr>
          <w:r>
            <w:rPr>
              <w:rFonts w:ascii="Calibri" w:hAnsi="Calibri" w:cs="Calibri"/>
              <w:noProof/>
              <w:color w:val="auto"/>
              <w:sz w:val="22"/>
              <w:szCs w:val="22"/>
              <w:lang w:val="it-IT"/>
            </w:rPr>
            <w:t>L’obiettivo del progetto consiste nella realizzazione di un modello di classificazione d’immagini mediante</w:t>
          </w:r>
          <w:r w:rsidR="00716E01">
            <w:rPr>
              <w:rFonts w:ascii="Calibri" w:hAnsi="Calibri" w:cs="Calibri"/>
              <w:noProof/>
              <w:color w:val="auto"/>
              <w:sz w:val="22"/>
              <w:szCs w:val="22"/>
              <w:lang w:val="it-IT"/>
            </w:rPr>
            <w:t xml:space="preserve"> l’addestramento di reti neurali</w:t>
          </w:r>
          <w:r>
            <w:rPr>
              <w:rFonts w:ascii="Calibri" w:hAnsi="Calibri" w:cs="Calibri"/>
              <w:noProof/>
              <w:color w:val="auto"/>
              <w:sz w:val="22"/>
              <w:szCs w:val="22"/>
              <w:lang w:val="it-IT"/>
            </w:rPr>
            <w:t xml:space="preserve"> per il riconoscimento di </w:t>
          </w:r>
          <w:r w:rsidR="0093638A">
            <w:rPr>
              <w:rFonts w:ascii="Calibri" w:hAnsi="Calibri" w:cs="Calibri"/>
              <w:noProof/>
              <w:color w:val="auto"/>
              <w:sz w:val="22"/>
              <w:szCs w:val="22"/>
              <w:lang w:val="it-IT"/>
            </w:rPr>
            <w:t>strutture architettoniche</w:t>
          </w:r>
          <w:r>
            <w:rPr>
              <w:rFonts w:ascii="Calibri" w:hAnsi="Calibri" w:cs="Calibri"/>
              <w:noProof/>
              <w:color w:val="auto"/>
              <w:sz w:val="22"/>
              <w:szCs w:val="22"/>
              <w:lang w:val="it-IT"/>
            </w:rPr>
            <w:t xml:space="preserve"> d’interesse culturale. Il workflow comprende la creazione di un dataset, </w:t>
          </w:r>
          <w:r w:rsidR="00716E01">
            <w:rPr>
              <w:rFonts w:ascii="Calibri" w:hAnsi="Calibri" w:cs="Calibri"/>
              <w:noProof/>
              <w:color w:val="auto"/>
              <w:sz w:val="22"/>
              <w:szCs w:val="22"/>
              <w:lang w:val="it-IT"/>
            </w:rPr>
            <w:t>la costruzione di una rete neurale convoluzionale mediante il</w:t>
          </w:r>
          <w:r w:rsidR="0034502E">
            <w:rPr>
              <w:rFonts w:ascii="Calibri" w:hAnsi="Calibri" w:cs="Calibri"/>
              <w:noProof/>
              <w:color w:val="auto"/>
              <w:sz w:val="22"/>
              <w:szCs w:val="22"/>
              <w:lang w:val="it-IT"/>
            </w:rPr>
            <w:t xml:space="preserve"> framework </w:t>
          </w:r>
          <w:r>
            <w:rPr>
              <w:rFonts w:ascii="Calibri" w:hAnsi="Calibri" w:cs="Calibri"/>
              <w:noProof/>
              <w:color w:val="auto"/>
              <w:sz w:val="22"/>
              <w:szCs w:val="22"/>
              <w:lang w:val="it-IT"/>
            </w:rPr>
            <w:t>Tenso</w:t>
          </w:r>
          <w:r w:rsidR="0034502E">
            <w:rPr>
              <w:rFonts w:ascii="Calibri" w:hAnsi="Calibri" w:cs="Calibri"/>
              <w:noProof/>
              <w:color w:val="auto"/>
              <w:sz w:val="22"/>
              <w:szCs w:val="22"/>
              <w:lang w:val="it-IT"/>
            </w:rPr>
            <w:t xml:space="preserve">rflow, </w:t>
          </w:r>
          <w:r w:rsidR="00D2489A">
            <w:rPr>
              <w:rFonts w:ascii="Calibri" w:hAnsi="Calibri" w:cs="Calibri"/>
              <w:noProof/>
              <w:color w:val="auto"/>
              <w:sz w:val="22"/>
              <w:szCs w:val="22"/>
              <w:lang w:val="it-IT"/>
            </w:rPr>
            <w:t xml:space="preserve">la conversione del modello per </w:t>
          </w:r>
          <w:r w:rsidR="001928F0">
            <w:rPr>
              <w:rFonts w:ascii="Calibri" w:hAnsi="Calibri" w:cs="Calibri"/>
              <w:noProof/>
              <w:color w:val="auto"/>
              <w:sz w:val="22"/>
              <w:szCs w:val="22"/>
              <w:lang w:val="it-IT"/>
            </w:rPr>
            <w:t xml:space="preserve">l’uso di </w:t>
          </w:r>
          <w:r w:rsidR="00D2489A">
            <w:rPr>
              <w:rFonts w:ascii="Calibri" w:hAnsi="Calibri" w:cs="Calibri"/>
              <w:noProof/>
              <w:color w:val="auto"/>
              <w:sz w:val="22"/>
              <w:szCs w:val="22"/>
              <w:lang w:val="it-IT"/>
            </w:rPr>
            <w:t>TensorFlow Lite e lo sviluppo di un’applicazione Android</w:t>
          </w:r>
          <w:r w:rsidR="001928F0">
            <w:rPr>
              <w:rFonts w:ascii="Calibri" w:hAnsi="Calibri" w:cs="Calibri"/>
              <w:noProof/>
              <w:color w:val="auto"/>
              <w:sz w:val="22"/>
              <w:szCs w:val="22"/>
              <w:lang w:val="it-IT"/>
            </w:rPr>
            <w:t xml:space="preserve"> con Android Studio.</w:t>
          </w:r>
        </w:p>
        <w:p w14:paraId="7F1DFF45" w14:textId="6663A1A7" w:rsidR="001928F0" w:rsidRPr="001928F0" w:rsidRDefault="001928F0" w:rsidP="00493AC0">
          <w:pPr>
            <w:spacing w:after="0"/>
            <w:jc w:val="both"/>
            <w:rPr>
              <w:rFonts w:ascii="Calibri" w:hAnsi="Calibri" w:cs="Calibri"/>
              <w:b/>
              <w:bCs/>
              <w:noProof/>
              <w:color w:val="auto"/>
              <w:sz w:val="24"/>
              <w:szCs w:val="24"/>
              <w:lang w:val="it-IT"/>
            </w:rPr>
          </w:pPr>
          <w:r w:rsidRPr="001928F0">
            <w:rPr>
              <w:rFonts w:ascii="Calibri" w:hAnsi="Calibri" w:cs="Calibri"/>
              <w:b/>
              <w:bCs/>
              <w:noProof/>
              <w:color w:val="auto"/>
              <w:sz w:val="24"/>
              <w:szCs w:val="24"/>
              <w:lang w:val="it-IT"/>
            </w:rPr>
            <w:t>La creazione del dataset</w:t>
          </w:r>
        </w:p>
        <w:p w14:paraId="4812FA85" w14:textId="77777777" w:rsidR="00C65DDC" w:rsidRDefault="004B2BB7"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Per gli scopi del progetto sono state considerate</w:t>
          </w:r>
          <w:r w:rsidR="00493AC0">
            <w:rPr>
              <w:rFonts w:ascii="Calibri" w:hAnsi="Calibri" w:cs="Calibri"/>
              <w:noProof/>
              <w:color w:val="auto"/>
              <w:sz w:val="22"/>
              <w:szCs w:val="22"/>
              <w:lang w:val="it-IT"/>
            </w:rPr>
            <w:t xml:space="preserve"> un sottoinsieme del</w:t>
          </w:r>
          <w:r>
            <w:rPr>
              <w:rFonts w:ascii="Calibri" w:hAnsi="Calibri" w:cs="Calibri"/>
              <w:noProof/>
              <w:color w:val="auto"/>
              <w:sz w:val="22"/>
              <w:szCs w:val="22"/>
              <w:lang w:val="it-IT"/>
            </w:rPr>
            <w:t>l</w:t>
          </w:r>
          <w:r w:rsidR="001928F0">
            <w:rPr>
              <w:rFonts w:ascii="Calibri" w:hAnsi="Calibri" w:cs="Calibri"/>
              <w:noProof/>
              <w:color w:val="auto"/>
              <w:sz w:val="22"/>
              <w:szCs w:val="22"/>
              <w:lang w:val="it-IT"/>
            </w:rPr>
            <w:t>e</w:t>
          </w:r>
          <w:r>
            <w:rPr>
              <w:rFonts w:ascii="Calibri" w:hAnsi="Calibri" w:cs="Calibri"/>
              <w:noProof/>
              <w:color w:val="auto"/>
              <w:sz w:val="22"/>
              <w:szCs w:val="22"/>
              <w:lang w:val="it-IT"/>
            </w:rPr>
            <w:t xml:space="preserve"> </w:t>
          </w:r>
          <w:r w:rsidR="001928F0">
            <w:rPr>
              <w:rFonts w:ascii="Calibri" w:hAnsi="Calibri" w:cs="Calibri"/>
              <w:noProof/>
              <w:color w:val="auto"/>
              <w:sz w:val="22"/>
              <w:szCs w:val="22"/>
              <w:lang w:val="it-IT"/>
            </w:rPr>
            <w:t>categorie di beni culturali</w:t>
          </w:r>
          <w:r>
            <w:rPr>
              <w:rFonts w:ascii="Calibri" w:hAnsi="Calibri" w:cs="Calibri"/>
              <w:noProof/>
              <w:color w:val="auto"/>
              <w:sz w:val="22"/>
              <w:szCs w:val="22"/>
              <w:lang w:val="it-IT"/>
            </w:rPr>
            <w:t xml:space="preserve"> citate nell’articolo “</w:t>
          </w:r>
          <w:r w:rsidRPr="004B2BB7">
            <w:rPr>
              <w:rFonts w:ascii="Calibri" w:hAnsi="Calibri" w:cs="Calibri"/>
              <w:noProof/>
              <w:color w:val="auto"/>
              <w:sz w:val="22"/>
              <w:szCs w:val="22"/>
              <w:lang w:val="it-IT"/>
            </w:rPr>
            <w:t>Evaluation of Seismic Risk on UNESCO Cultural</w:t>
          </w:r>
          <w:r>
            <w:rPr>
              <w:rFonts w:ascii="Calibri" w:hAnsi="Calibri" w:cs="Calibri"/>
              <w:noProof/>
              <w:color w:val="auto"/>
              <w:sz w:val="22"/>
              <w:szCs w:val="22"/>
              <w:lang w:val="it-IT"/>
            </w:rPr>
            <w:t xml:space="preserve"> </w:t>
          </w:r>
          <w:r w:rsidRPr="004B2BB7">
            <w:rPr>
              <w:rFonts w:ascii="Calibri" w:hAnsi="Calibri" w:cs="Calibri"/>
              <w:noProof/>
              <w:color w:val="auto"/>
              <w:sz w:val="22"/>
              <w:szCs w:val="22"/>
              <w:lang w:val="it-IT"/>
            </w:rPr>
            <w:t>Heritage sites in Europe</w:t>
          </w:r>
          <w:r>
            <w:rPr>
              <w:rFonts w:ascii="Calibri" w:hAnsi="Calibri" w:cs="Calibri"/>
              <w:noProof/>
              <w:color w:val="auto"/>
              <w:sz w:val="22"/>
              <w:szCs w:val="22"/>
              <w:lang w:val="it-IT"/>
            </w:rPr>
            <w:t>”</w:t>
          </w:r>
          <w:r>
            <w:rPr>
              <w:rStyle w:val="Rimandonotaapidipagina"/>
              <w:rFonts w:ascii="Calibri" w:hAnsi="Calibri" w:cs="Calibri"/>
              <w:noProof/>
              <w:color w:val="auto"/>
              <w:sz w:val="22"/>
              <w:szCs w:val="22"/>
              <w:lang w:val="it-IT"/>
            </w:rPr>
            <w:footnoteReference w:id="1"/>
          </w:r>
          <w:r w:rsidR="00493AC0">
            <w:rPr>
              <w:rFonts w:ascii="Calibri" w:hAnsi="Calibri" w:cs="Calibri"/>
              <w:noProof/>
              <w:color w:val="auto"/>
              <w:sz w:val="22"/>
              <w:szCs w:val="22"/>
              <w:lang w:val="it-IT"/>
            </w:rPr>
            <w:t>, ovvero</w:t>
          </w:r>
          <w:r>
            <w:rPr>
              <w:rFonts w:ascii="Calibri" w:hAnsi="Calibri" w:cs="Calibri"/>
              <w:noProof/>
              <w:color w:val="auto"/>
              <w:sz w:val="22"/>
              <w:szCs w:val="22"/>
              <w:lang w:val="it-IT"/>
            </w:rPr>
            <w:t xml:space="preserve"> </w:t>
          </w:r>
          <w:r w:rsidR="00EF43DC">
            <w:rPr>
              <w:rFonts w:ascii="Calibri" w:hAnsi="Calibri" w:cs="Calibri"/>
              <w:noProof/>
              <w:color w:val="auto"/>
              <w:sz w:val="22"/>
              <w:szCs w:val="22"/>
              <w:lang w:val="it-IT"/>
            </w:rPr>
            <w:t>archi trionfali, castelli, chiese, ponti ad arco e torri</w:t>
          </w:r>
          <w:r w:rsidR="00493AC0">
            <w:rPr>
              <w:rFonts w:ascii="Calibri" w:hAnsi="Calibri" w:cs="Calibri"/>
              <w:noProof/>
              <w:color w:val="auto"/>
              <w:sz w:val="22"/>
              <w:szCs w:val="22"/>
              <w:lang w:val="it-IT"/>
            </w:rPr>
            <w:t xml:space="preserve">. </w:t>
          </w:r>
          <w:r w:rsidR="00667664">
            <w:rPr>
              <w:rFonts w:ascii="Calibri" w:hAnsi="Calibri" w:cs="Calibri"/>
              <w:noProof/>
              <w:color w:val="auto"/>
              <w:sz w:val="22"/>
              <w:szCs w:val="22"/>
              <w:lang w:val="it-IT"/>
            </w:rPr>
            <w:t xml:space="preserve">Queste categorie sono state scelte perché ben rappresentative e solitamente facilmente riconoscibili. </w:t>
          </w:r>
          <w:r w:rsidR="00493AC0">
            <w:rPr>
              <w:rFonts w:ascii="Calibri" w:hAnsi="Calibri" w:cs="Calibri"/>
              <w:noProof/>
              <w:color w:val="auto"/>
              <w:sz w:val="22"/>
              <w:szCs w:val="22"/>
              <w:lang w:val="it-IT"/>
            </w:rPr>
            <w:t>Sono state reperite e classificate</w:t>
          </w:r>
          <w:r w:rsidR="00025B8B">
            <w:rPr>
              <w:rFonts w:ascii="Calibri" w:hAnsi="Calibri" w:cs="Calibri"/>
              <w:noProof/>
              <w:color w:val="auto"/>
              <w:sz w:val="22"/>
              <w:szCs w:val="22"/>
              <w:lang w:val="it-IT"/>
            </w:rPr>
            <w:t xml:space="preserve"> circa</w:t>
          </w:r>
          <w:r w:rsidR="00493AC0">
            <w:rPr>
              <w:rFonts w:ascii="Calibri" w:hAnsi="Calibri" w:cs="Calibri"/>
              <w:noProof/>
              <w:color w:val="auto"/>
              <w:sz w:val="22"/>
              <w:szCs w:val="22"/>
              <w:lang w:val="it-IT"/>
            </w:rPr>
            <w:t xml:space="preserve"> 500 immagini per ciascuna categoria, </w:t>
          </w:r>
          <w:r w:rsidR="00025B8B">
            <w:rPr>
              <w:rFonts w:ascii="Calibri" w:hAnsi="Calibri" w:cs="Calibri"/>
              <w:noProof/>
              <w:color w:val="auto"/>
              <w:sz w:val="22"/>
              <w:szCs w:val="22"/>
              <w:lang w:val="it-IT"/>
            </w:rPr>
            <w:t xml:space="preserve">utilizzando </w:t>
          </w:r>
          <w:r w:rsidR="00667664">
            <w:rPr>
              <w:rFonts w:ascii="Calibri" w:hAnsi="Calibri" w:cs="Calibri"/>
              <w:noProof/>
              <w:color w:val="auto"/>
              <w:sz w:val="22"/>
              <w:szCs w:val="22"/>
              <w:lang w:val="it-IT"/>
            </w:rPr>
            <w:t xml:space="preserve">il tool Google Image Downloader con </w:t>
          </w:r>
          <w:r w:rsidR="00025B8B">
            <w:rPr>
              <w:rFonts w:ascii="Calibri" w:hAnsi="Calibri" w:cs="Calibri"/>
              <w:noProof/>
              <w:color w:val="auto"/>
              <w:sz w:val="22"/>
              <w:szCs w:val="22"/>
              <w:lang w:val="it-IT"/>
            </w:rPr>
            <w:t xml:space="preserve">una patch </w:t>
          </w:r>
          <w:r w:rsidR="00667664">
            <w:rPr>
              <w:rFonts w:ascii="Calibri" w:hAnsi="Calibri" w:cs="Calibri"/>
              <w:noProof/>
              <w:color w:val="auto"/>
              <w:sz w:val="22"/>
              <w:szCs w:val="22"/>
              <w:lang w:val="it-IT"/>
            </w:rPr>
            <w:t>reperibile</w:t>
          </w:r>
          <w:r w:rsidR="00025B8B">
            <w:rPr>
              <w:rFonts w:ascii="Calibri" w:hAnsi="Calibri" w:cs="Calibri"/>
              <w:noProof/>
              <w:color w:val="auto"/>
              <w:sz w:val="22"/>
              <w:szCs w:val="22"/>
              <w:lang w:val="it-IT"/>
            </w:rPr>
            <w:t xml:space="preserve"> al link </w:t>
          </w:r>
          <w:hyperlink r:id="rId13" w:history="1">
            <w:r w:rsidR="000A5100" w:rsidRPr="000A5100">
              <w:rPr>
                <w:rStyle w:val="Collegamentoipertestuale"/>
                <w:rFonts w:ascii="Calibri" w:hAnsi="Calibri" w:cs="Calibri"/>
                <w:noProof/>
                <w:color w:val="auto"/>
                <w:sz w:val="22"/>
                <w:szCs w:val="22"/>
                <w:lang w:val="it-IT"/>
              </w:rPr>
              <w:t>https://github.com/hardikvasa/google-images-download.git</w:t>
            </w:r>
          </w:hyperlink>
          <w:r w:rsidR="00C65DDC">
            <w:rPr>
              <w:rFonts w:ascii="Calibri" w:hAnsi="Calibri" w:cs="Calibri"/>
              <w:noProof/>
              <w:color w:val="auto"/>
              <w:sz w:val="22"/>
              <w:szCs w:val="22"/>
              <w:lang w:val="it-IT"/>
            </w:rPr>
            <w:t xml:space="preserve"> </w:t>
          </w:r>
          <w:r w:rsidR="000A5100">
            <w:rPr>
              <w:rFonts w:ascii="Calibri" w:hAnsi="Calibri" w:cs="Calibri"/>
              <w:noProof/>
              <w:color w:val="auto"/>
              <w:sz w:val="22"/>
              <w:szCs w:val="22"/>
              <w:lang w:val="it-IT"/>
            </w:rPr>
            <w:t>.</w:t>
          </w:r>
          <w:r w:rsidR="00667664">
            <w:rPr>
              <w:rFonts w:ascii="Calibri" w:hAnsi="Calibri" w:cs="Calibri"/>
              <w:noProof/>
              <w:color w:val="auto"/>
              <w:sz w:val="22"/>
              <w:szCs w:val="22"/>
              <w:lang w:val="it-IT"/>
            </w:rPr>
            <w:t xml:space="preserve"> </w:t>
          </w:r>
        </w:p>
        <w:p w14:paraId="70F05B8C" w14:textId="77777777" w:rsidR="00C65DDC" w:rsidRDefault="00C65DDC" w:rsidP="00493AC0">
          <w:pPr>
            <w:spacing w:before="0" w:after="0"/>
            <w:jc w:val="both"/>
            <w:rPr>
              <w:rFonts w:ascii="Calibri" w:hAnsi="Calibri" w:cs="Calibri"/>
              <w:noProof/>
              <w:color w:val="auto"/>
              <w:sz w:val="22"/>
              <w:szCs w:val="22"/>
              <w:lang w:val="it-IT"/>
            </w:rPr>
          </w:pPr>
        </w:p>
        <w:p w14:paraId="06CF16B8" w14:textId="1C1C40BD" w:rsidR="00C65DDC" w:rsidRPr="00C65DDC" w:rsidRDefault="00667664" w:rsidP="00493AC0">
          <w:pPr>
            <w:spacing w:before="0" w:after="0"/>
            <w:jc w:val="both"/>
            <w:rPr>
              <w:rFonts w:ascii="Calibri" w:hAnsi="Calibri" w:cs="Calibri"/>
              <w:noProof/>
              <w:color w:val="auto"/>
              <w:sz w:val="22"/>
              <w:szCs w:val="22"/>
              <w:u w:val="single"/>
              <w:lang w:val="it-IT"/>
            </w:rPr>
          </w:pPr>
          <w:r>
            <w:rPr>
              <w:rFonts w:ascii="Calibri" w:hAnsi="Calibri" w:cs="Calibri"/>
              <w:noProof/>
              <w:color w:val="auto"/>
              <w:sz w:val="22"/>
              <w:szCs w:val="22"/>
              <w:lang w:val="it-IT"/>
            </w:rPr>
            <w:t>Dopo  essere state scaricate</w:t>
          </w:r>
          <w:r w:rsidR="00C65DDC">
            <w:rPr>
              <w:rFonts w:ascii="Calibri" w:hAnsi="Calibri" w:cs="Calibri"/>
              <w:noProof/>
              <w:color w:val="auto"/>
              <w:sz w:val="22"/>
              <w:szCs w:val="22"/>
              <w:lang w:val="it-IT"/>
            </w:rPr>
            <w:t>,</w:t>
          </w:r>
          <w:r>
            <w:rPr>
              <w:rFonts w:ascii="Calibri" w:hAnsi="Calibri" w:cs="Calibri"/>
              <w:noProof/>
              <w:color w:val="auto"/>
              <w:sz w:val="22"/>
              <w:szCs w:val="22"/>
              <w:lang w:val="it-IT"/>
            </w:rPr>
            <w:t xml:space="preserve"> le immagini  sono state filtrate manualmente e selezionate in base a quanto fossero pertinenti alla </w:t>
          </w:r>
          <w:r w:rsidR="00C65DDC">
            <w:rPr>
              <w:rFonts w:ascii="Calibri" w:hAnsi="Calibri" w:cs="Calibri"/>
              <w:noProof/>
              <w:color w:val="auto"/>
              <w:sz w:val="22"/>
              <w:szCs w:val="22"/>
              <w:lang w:val="it-IT"/>
            </w:rPr>
            <w:t>loro categoria</w:t>
          </w:r>
          <w:r>
            <w:rPr>
              <w:rFonts w:ascii="Calibri" w:hAnsi="Calibri" w:cs="Calibri"/>
              <w:noProof/>
              <w:color w:val="auto"/>
              <w:sz w:val="22"/>
              <w:szCs w:val="22"/>
              <w:lang w:val="it-IT"/>
            </w:rPr>
            <w:t xml:space="preserve"> e quanto fosse riconoscibile il soggetto </w:t>
          </w:r>
          <w:r w:rsidR="00C65DDC">
            <w:rPr>
              <w:rFonts w:ascii="Calibri" w:hAnsi="Calibri" w:cs="Calibri"/>
              <w:noProof/>
              <w:color w:val="auto"/>
              <w:sz w:val="22"/>
              <w:szCs w:val="22"/>
              <w:lang w:val="it-IT"/>
            </w:rPr>
            <w:t>della foto. Particolare attenzione è stata fatta nel filtrare le immagini che potrebbero causare confusione: ad esempio alcuni campanili di chiese sono molto simili a torri e allo stesso modo abbiamo rimosso alcuni castelli che somigliavano troppo a torri.</w:t>
          </w:r>
        </w:p>
        <w:p w14:paraId="17D83C44" w14:textId="1F09205D" w:rsidR="00C65DDC" w:rsidRDefault="00C65DDC" w:rsidP="00493AC0">
          <w:pPr>
            <w:spacing w:before="0" w:after="0"/>
            <w:jc w:val="both"/>
            <w:rPr>
              <w:rFonts w:ascii="Calibri" w:hAnsi="Calibri" w:cs="Calibri"/>
              <w:noProof/>
              <w:color w:val="auto"/>
              <w:sz w:val="22"/>
              <w:szCs w:val="22"/>
              <w:lang w:val="it-IT"/>
            </w:rPr>
          </w:pPr>
        </w:p>
        <w:p w14:paraId="4DC87A50" w14:textId="7398DB8C" w:rsidR="00C65DDC" w:rsidRDefault="00C65DDC" w:rsidP="00493AC0">
          <w:pPr>
            <w:spacing w:before="0" w:after="0"/>
            <w:jc w:val="both"/>
            <w:rPr>
              <w:rFonts w:ascii="Calibri" w:hAnsi="Calibri" w:cs="Calibri"/>
              <w:noProof/>
              <w:color w:val="FF0000"/>
              <w:sz w:val="22"/>
              <w:szCs w:val="22"/>
              <w:lang w:val="it-IT"/>
            </w:rPr>
          </w:pPr>
          <w:r>
            <w:rPr>
              <w:rFonts w:ascii="Calibri" w:hAnsi="Calibri" w:cs="Calibri"/>
              <w:noProof/>
              <w:color w:val="auto"/>
              <w:sz w:val="22"/>
              <w:szCs w:val="22"/>
              <w:lang w:val="it-IT"/>
            </w:rPr>
            <w:t xml:space="preserve">Google Image Downloader spesso scarica immagini duplicate, per risolvere questo problema abbiamo usato uno script in python </w:t>
          </w:r>
          <w:r w:rsidR="00263177">
            <w:rPr>
              <w:rFonts w:ascii="Calibri" w:hAnsi="Calibri" w:cs="Calibri"/>
              <w:noProof/>
              <w:color w:val="auto"/>
              <w:sz w:val="22"/>
              <w:szCs w:val="22"/>
              <w:lang w:val="it-IT"/>
            </w:rPr>
            <w:t xml:space="preserve">per eliminare i duplicati </w:t>
          </w:r>
          <w:r>
            <w:rPr>
              <w:rFonts w:ascii="Calibri" w:hAnsi="Calibri" w:cs="Calibri"/>
              <w:noProof/>
              <w:color w:val="auto"/>
              <w:sz w:val="22"/>
              <w:szCs w:val="22"/>
              <w:lang w:val="it-IT"/>
            </w:rPr>
            <w:t>e poi quelle rimaste</w:t>
          </w:r>
          <w:r w:rsidR="00263177">
            <w:rPr>
              <w:rFonts w:ascii="Calibri" w:hAnsi="Calibri" w:cs="Calibri"/>
              <w:noProof/>
              <w:color w:val="auto"/>
              <w:sz w:val="22"/>
              <w:szCs w:val="22"/>
              <w:lang w:val="it-IT"/>
            </w:rPr>
            <w:t xml:space="preserve"> (solitamente due foto diverse dello stesso monumento ma con angolazioni molto simili oppure immagini </w:t>
          </w:r>
          <w:r w:rsidR="00263177" w:rsidRPr="00861280">
            <w:rPr>
              <w:rFonts w:ascii="Calibri" w:hAnsi="Calibri" w:cs="Calibri"/>
              <w:noProof/>
              <w:color w:val="auto"/>
              <w:sz w:val="22"/>
              <w:szCs w:val="22"/>
              <w:lang w:val="it-IT"/>
            </w:rPr>
            <w:t>leggermente</w:t>
          </w:r>
          <w:r w:rsidR="00263177">
            <w:rPr>
              <w:rFonts w:ascii="Calibri" w:hAnsi="Calibri" w:cs="Calibri"/>
              <w:noProof/>
              <w:color w:val="auto"/>
              <w:sz w:val="22"/>
              <w:szCs w:val="22"/>
              <w:lang w:val="it-IT"/>
            </w:rPr>
            <w:t xml:space="preserve"> ritoccate)</w:t>
          </w:r>
          <w:r>
            <w:rPr>
              <w:rFonts w:ascii="Calibri" w:hAnsi="Calibri" w:cs="Calibri"/>
              <w:noProof/>
              <w:color w:val="auto"/>
              <w:sz w:val="22"/>
              <w:szCs w:val="22"/>
              <w:lang w:val="it-IT"/>
            </w:rPr>
            <w:t xml:space="preserve"> sono state rimosse manualmente. </w:t>
          </w:r>
          <w:r w:rsidRPr="00BB3EE5">
            <w:rPr>
              <w:rFonts w:ascii="Calibri" w:hAnsi="Calibri" w:cs="Calibri"/>
              <w:noProof/>
              <w:color w:val="auto"/>
              <w:sz w:val="22"/>
              <w:szCs w:val="22"/>
              <w:lang w:val="it-IT"/>
            </w:rPr>
            <w:t xml:space="preserve">Le immagini rimanenti sono state ridimensionate a </w:t>
          </w:r>
          <w:r w:rsidR="00717799" w:rsidRPr="00BB3EE5">
            <w:rPr>
              <w:rFonts w:ascii="Calibri" w:hAnsi="Calibri" w:cs="Calibri"/>
              <w:noProof/>
              <w:color w:val="auto"/>
              <w:sz w:val="22"/>
              <w:szCs w:val="22"/>
              <w:lang w:val="it-IT"/>
            </w:rPr>
            <w:t>224x224</w:t>
          </w:r>
          <w:r w:rsidRPr="00BB3EE5">
            <w:rPr>
              <w:rFonts w:ascii="Calibri" w:hAnsi="Calibri" w:cs="Calibri"/>
              <w:noProof/>
              <w:color w:val="auto"/>
              <w:sz w:val="22"/>
              <w:szCs w:val="22"/>
              <w:lang w:val="it-IT"/>
            </w:rPr>
            <w:t xml:space="preserve"> dato che la rete utilizzata </w:t>
          </w:r>
          <w:r w:rsidR="0010240E" w:rsidRPr="00BB3EE5">
            <w:rPr>
              <w:rFonts w:ascii="Calibri" w:hAnsi="Calibri" w:cs="Calibri"/>
              <w:noProof/>
              <w:color w:val="auto"/>
              <w:sz w:val="22"/>
              <w:szCs w:val="22"/>
              <w:lang w:val="it-IT"/>
            </w:rPr>
            <w:t>richiede</w:t>
          </w:r>
          <w:r w:rsidRPr="00BB3EE5">
            <w:rPr>
              <w:rFonts w:ascii="Calibri" w:hAnsi="Calibri" w:cs="Calibri"/>
              <w:noProof/>
              <w:color w:val="auto"/>
              <w:sz w:val="22"/>
              <w:szCs w:val="22"/>
              <w:lang w:val="it-IT"/>
            </w:rPr>
            <w:t xml:space="preserve"> immagini di questa dimensione in input.</w:t>
          </w:r>
          <w:r w:rsidR="0010240E" w:rsidRPr="00BB3EE5">
            <w:rPr>
              <w:rFonts w:ascii="Calibri" w:hAnsi="Calibri" w:cs="Calibri"/>
              <w:noProof/>
              <w:color w:val="auto"/>
              <w:sz w:val="22"/>
              <w:szCs w:val="22"/>
              <w:lang w:val="it-IT"/>
            </w:rPr>
            <w:t xml:space="preserve"> </w:t>
          </w:r>
        </w:p>
        <w:p w14:paraId="4A2B729C" w14:textId="77777777" w:rsidR="00717799" w:rsidRDefault="00717799" w:rsidP="00493AC0">
          <w:pPr>
            <w:spacing w:before="0" w:after="0"/>
            <w:jc w:val="both"/>
            <w:rPr>
              <w:rFonts w:ascii="Calibri" w:hAnsi="Calibri" w:cs="Calibri"/>
              <w:noProof/>
              <w:color w:val="auto"/>
              <w:sz w:val="22"/>
              <w:szCs w:val="22"/>
              <w:lang w:val="it-IT"/>
            </w:rPr>
          </w:pPr>
        </w:p>
        <w:p w14:paraId="27D9A152" w14:textId="4C94D175" w:rsidR="000A5100" w:rsidRDefault="000A5100"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In seguito è stato </w:t>
          </w:r>
          <w:r w:rsidR="00C65DDC">
            <w:rPr>
              <w:rFonts w:ascii="Calibri" w:hAnsi="Calibri" w:cs="Calibri"/>
              <w:noProof/>
              <w:color w:val="auto"/>
              <w:sz w:val="22"/>
              <w:szCs w:val="22"/>
              <w:lang w:val="it-IT"/>
            </w:rPr>
            <w:t>scritto un altro script in</w:t>
          </w:r>
          <w:r>
            <w:rPr>
              <w:rFonts w:ascii="Calibri" w:hAnsi="Calibri" w:cs="Calibri"/>
              <w:noProof/>
              <w:color w:val="auto"/>
              <w:sz w:val="22"/>
              <w:szCs w:val="22"/>
              <w:lang w:val="it-IT"/>
            </w:rPr>
            <w:t xml:space="preserve"> Python</w:t>
          </w:r>
          <w:r w:rsidR="00175712">
            <w:rPr>
              <w:rStyle w:val="Rimandonotaapidipagina"/>
              <w:rFonts w:ascii="Calibri" w:hAnsi="Calibri" w:cs="Calibri"/>
              <w:noProof/>
              <w:color w:val="auto"/>
              <w:sz w:val="22"/>
              <w:szCs w:val="22"/>
              <w:lang w:val="it-IT"/>
            </w:rPr>
            <w:footnoteReference w:id="2"/>
          </w:r>
          <w:r>
            <w:rPr>
              <w:rFonts w:ascii="Calibri" w:hAnsi="Calibri" w:cs="Calibri"/>
              <w:noProof/>
              <w:color w:val="auto"/>
              <w:sz w:val="22"/>
              <w:szCs w:val="22"/>
              <w:lang w:val="it-IT"/>
            </w:rPr>
            <w:t xml:space="preserve"> per rinominare ciascuna immagine con il nome della cartella della rispettiva classe seguito da un ordinale. Questa operazione è stata effettuata al fine di facilitare il labeling del</w:t>
          </w:r>
          <w:r w:rsidR="002A1AF0">
            <w:rPr>
              <w:rFonts w:ascii="Calibri" w:hAnsi="Calibri" w:cs="Calibri"/>
              <w:noProof/>
              <w:color w:val="auto"/>
              <w:sz w:val="22"/>
              <w:szCs w:val="22"/>
              <w:lang w:val="it-IT"/>
            </w:rPr>
            <w:t xml:space="preserve"> dataset</w:t>
          </w:r>
          <w:r>
            <w:rPr>
              <w:rFonts w:ascii="Calibri" w:hAnsi="Calibri" w:cs="Calibri"/>
              <w:noProof/>
              <w:color w:val="auto"/>
              <w:sz w:val="22"/>
              <w:szCs w:val="22"/>
              <w:lang w:val="it-IT"/>
            </w:rPr>
            <w:t>.</w:t>
          </w:r>
        </w:p>
        <w:p w14:paraId="04344BE6" w14:textId="35635C8F" w:rsidR="00C65DDC" w:rsidRDefault="00C65DDC" w:rsidP="00493AC0">
          <w:pPr>
            <w:spacing w:before="0" w:after="0"/>
            <w:jc w:val="both"/>
            <w:rPr>
              <w:rFonts w:ascii="Calibri" w:hAnsi="Calibri" w:cs="Calibri"/>
              <w:noProof/>
              <w:color w:val="auto"/>
              <w:sz w:val="22"/>
              <w:szCs w:val="22"/>
              <w:lang w:val="it-IT"/>
            </w:rPr>
          </w:pPr>
        </w:p>
        <w:p w14:paraId="3FE2A913" w14:textId="757D108C" w:rsidR="0078522E" w:rsidRPr="00BB3EE5" w:rsidRDefault="0078522E" w:rsidP="00493AC0">
          <w:pPr>
            <w:spacing w:before="0" w:after="0"/>
            <w:jc w:val="both"/>
            <w:rPr>
              <w:rFonts w:ascii="Calibri" w:hAnsi="Calibri" w:cs="Calibri"/>
              <w:noProof/>
              <w:color w:val="auto"/>
              <w:sz w:val="22"/>
              <w:szCs w:val="22"/>
              <w:u w:val="single"/>
              <w:lang w:val="it-IT"/>
            </w:rPr>
          </w:pPr>
        </w:p>
        <w:p w14:paraId="59F0B21C" w14:textId="01EDC1B4" w:rsidR="0078522E" w:rsidRDefault="0078522E" w:rsidP="00493AC0">
          <w:pPr>
            <w:spacing w:before="0" w:after="0"/>
            <w:jc w:val="both"/>
            <w:rPr>
              <w:rFonts w:ascii="Calibri" w:hAnsi="Calibri" w:cs="Calibri"/>
              <w:noProof/>
              <w:color w:val="auto"/>
              <w:sz w:val="22"/>
              <w:szCs w:val="22"/>
              <w:lang w:val="it-IT"/>
            </w:rPr>
          </w:pPr>
        </w:p>
        <w:p w14:paraId="66FE332C" w14:textId="77777777" w:rsidR="0078522E" w:rsidRDefault="0078522E" w:rsidP="0078522E">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Utilizzo dei dati</w:t>
          </w:r>
        </w:p>
        <w:p w14:paraId="40FE184B" w14:textId="77777777"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Per addestrare la rete i dati sono stati suddivisi nel seguente modo:</w:t>
          </w:r>
        </w:p>
        <w:p w14:paraId="6EF6D201"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80% training set</w:t>
          </w:r>
        </w:p>
        <w:p w14:paraId="0DE36BA0"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lastRenderedPageBreak/>
            <w:t>10% validation set</w:t>
          </w:r>
        </w:p>
        <w:p w14:paraId="68A484F5"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10% testing set</w:t>
          </w:r>
        </w:p>
        <w:p w14:paraId="0A8D8ED0" w14:textId="32852A69" w:rsidR="0078522E" w:rsidRPr="00717799"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Inizialmente avevamo testato anche altre suddivisioni del dataset</w:t>
          </w:r>
          <w:r w:rsidR="00956B8D">
            <w:rPr>
              <w:rFonts w:ascii="Calibri" w:hAnsi="Calibri" w:cs="Calibri"/>
              <w:noProof/>
              <w:color w:val="auto"/>
              <w:sz w:val="24"/>
              <w:szCs w:val="24"/>
              <w:lang w:val="it-IT"/>
            </w:rPr>
            <w:t xml:space="preserve"> </w:t>
          </w:r>
          <w:r>
            <w:rPr>
              <w:rFonts w:ascii="Calibri" w:hAnsi="Calibri" w:cs="Calibri"/>
              <w:noProof/>
              <w:color w:val="auto"/>
              <w:sz w:val="24"/>
              <w:szCs w:val="24"/>
              <w:lang w:val="it-IT"/>
            </w:rPr>
            <w:t>ma dato che è abbastanza piccolo abbiamo deciso di rendere il più grande possibile la percentuale del training set.</w:t>
          </w:r>
          <w:r w:rsidR="00956B8D">
            <w:rPr>
              <w:rFonts w:ascii="Calibri" w:hAnsi="Calibri" w:cs="Calibri"/>
              <w:noProof/>
              <w:color w:val="auto"/>
              <w:sz w:val="24"/>
              <w:szCs w:val="24"/>
              <w:lang w:val="it-IT"/>
            </w:rPr>
            <w:t xml:space="preserve"> </w:t>
          </w:r>
          <w:r w:rsidR="00717799">
            <w:rPr>
              <w:rFonts w:ascii="Calibri" w:hAnsi="Calibri" w:cs="Calibri"/>
              <w:noProof/>
              <w:color w:val="auto"/>
              <w:sz w:val="24"/>
              <w:szCs w:val="24"/>
              <w:lang w:val="it-IT"/>
            </w:rPr>
            <w:t>I dati sono stati passati alla rete in batch di dimensione 16.</w:t>
          </w:r>
        </w:p>
        <w:p w14:paraId="02AD59D3" w14:textId="77777777" w:rsidR="0078522E" w:rsidRPr="00C7723B" w:rsidRDefault="0078522E" w:rsidP="0078522E">
          <w:pPr>
            <w:spacing w:after="0"/>
            <w:jc w:val="both"/>
            <w:rPr>
              <w:rFonts w:ascii="Calibri" w:hAnsi="Calibri" w:cs="Calibri"/>
              <w:noProof/>
              <w:color w:val="auto"/>
              <w:sz w:val="24"/>
              <w:szCs w:val="24"/>
              <w:lang w:val="it-IT"/>
            </w:rPr>
          </w:pPr>
        </w:p>
        <w:p w14:paraId="73AC72F0" w14:textId="77777777" w:rsidR="0078522E" w:rsidRDefault="0078522E" w:rsidP="0078522E">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Data augmentation</w:t>
          </w:r>
        </w:p>
        <w:p w14:paraId="39C255ED" w14:textId="77777777"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Abbiamo scelto di usare tecniche di data augmentation per aiutare ad ovviare alla ristretta dimensione del dataset, infatti queste sono un insieme di tecniche per aumentare la quantità dei dati aggiungendo al dataset delle copie dati già presenti ma leggermente modificati. Ci sono moltissime opzioni e tecniche per fare data augmention, noi dopo vari esperimenti per valutarne le performance abbiamo deciso di optare per le seguenti:</w:t>
          </w:r>
        </w:p>
        <w:p w14:paraId="6F673EEF" w14:textId="77777777" w:rsidR="0078522E" w:rsidRPr="00E51525" w:rsidRDefault="0078522E" w:rsidP="0078522E">
          <w:pPr>
            <w:pStyle w:val="Paragrafoelenco"/>
            <w:numPr>
              <w:ilvl w:val="0"/>
              <w:numId w:val="9"/>
            </w:numPr>
            <w:spacing w:after="0"/>
            <w:ind w:left="360"/>
            <w:rPr>
              <w:rFonts w:ascii="Calibri" w:hAnsi="Calibri" w:cs="Calibri"/>
              <w:noProof/>
              <w:color w:val="auto"/>
              <w:sz w:val="24"/>
              <w:szCs w:val="24"/>
              <w:lang w:val="it-IT"/>
            </w:rPr>
          </w:pPr>
          <w:r w:rsidRPr="0078522E">
            <w:rPr>
              <w:rFonts w:ascii="Calibri" w:hAnsi="Calibri" w:cs="Calibri"/>
              <w:noProof/>
              <w:color w:val="auto"/>
              <w:sz w:val="24"/>
              <w:szCs w:val="24"/>
              <w:lang w:val="it-IT"/>
            </w:rPr>
            <w:t xml:space="preserve">Shearing: distorce l’immagine lungo un asse. </w:t>
          </w:r>
          <w:r w:rsidRPr="00E51525">
            <w:rPr>
              <w:rFonts w:ascii="Calibri" w:hAnsi="Calibri" w:cs="Calibri"/>
              <w:noProof/>
              <w:color w:val="auto"/>
              <w:sz w:val="24"/>
              <w:szCs w:val="24"/>
              <w:lang w:val="it-IT"/>
            </w:rPr>
            <w:t>Di solito viene utilizzata per imitare o correggere angoli di percezione</w:t>
          </w:r>
          <w:r>
            <w:rPr>
              <w:rFonts w:ascii="Calibri" w:hAnsi="Calibri" w:cs="Calibri"/>
              <w:noProof/>
              <w:color w:val="auto"/>
              <w:sz w:val="24"/>
              <w:szCs w:val="24"/>
              <w:lang w:val="it-IT"/>
            </w:rPr>
            <w:t>.</w:t>
          </w:r>
          <w:r>
            <w:rPr>
              <w:noProof/>
            </w:rPr>
            <w:drawing>
              <wp:inline distT="0" distB="0" distL="0" distR="0" wp14:anchorId="4C32B607" wp14:editId="507E146A">
                <wp:extent cx="3459480" cy="2191004"/>
                <wp:effectExtent l="0" t="0" r="7620" b="0"/>
                <wp:docPr id="1" name="Immagine 1" descr="She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ar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3296" cy="2199754"/>
                        </a:xfrm>
                        <a:prstGeom prst="rect">
                          <a:avLst/>
                        </a:prstGeom>
                        <a:noFill/>
                        <a:ln>
                          <a:noFill/>
                        </a:ln>
                      </pic:spPr>
                    </pic:pic>
                  </a:graphicData>
                </a:graphic>
              </wp:inline>
            </w:drawing>
          </w:r>
        </w:p>
        <w:p w14:paraId="66E64EDB" w14:textId="77777777" w:rsidR="0078522E" w:rsidRPr="00E51525" w:rsidRDefault="0078522E" w:rsidP="0078522E">
          <w:pPr>
            <w:pStyle w:val="Paragrafoelenco"/>
            <w:numPr>
              <w:ilvl w:val="0"/>
              <w:numId w:val="9"/>
            </w:numPr>
            <w:spacing w:after="0"/>
            <w:jc w:val="both"/>
            <w:rPr>
              <w:rFonts w:ascii="Calibri" w:hAnsi="Calibri" w:cs="Calibri"/>
              <w:noProof/>
              <w:color w:val="auto"/>
              <w:sz w:val="24"/>
              <w:szCs w:val="24"/>
              <w:lang w:val="it-IT"/>
            </w:rPr>
          </w:pPr>
          <w:r w:rsidRPr="00E51525">
            <w:rPr>
              <w:rFonts w:ascii="Calibri" w:hAnsi="Calibri" w:cs="Calibri"/>
              <w:noProof/>
              <w:color w:val="auto"/>
              <w:sz w:val="24"/>
              <w:szCs w:val="24"/>
              <w:lang w:val="it-IT"/>
            </w:rPr>
            <w:t>Zooming: distorce l’immagine andando a</w:t>
          </w:r>
          <w:r>
            <w:rPr>
              <w:rFonts w:ascii="Calibri" w:hAnsi="Calibri" w:cs="Calibri"/>
              <w:noProof/>
              <w:color w:val="auto"/>
              <w:sz w:val="24"/>
              <w:szCs w:val="24"/>
              <w:lang w:val="it-IT"/>
            </w:rPr>
            <w:t xml:space="preserve"> zommare la parte centrale.</w:t>
          </w:r>
        </w:p>
        <w:p w14:paraId="2C6C2776" w14:textId="77777777" w:rsidR="0078522E" w:rsidRPr="00E51525" w:rsidRDefault="0078522E" w:rsidP="0078522E">
          <w:pPr>
            <w:pStyle w:val="Paragrafoelenco"/>
            <w:numPr>
              <w:ilvl w:val="0"/>
              <w:numId w:val="9"/>
            </w:numPr>
            <w:spacing w:after="0"/>
            <w:jc w:val="both"/>
            <w:rPr>
              <w:rFonts w:ascii="Calibri" w:hAnsi="Calibri" w:cs="Calibri"/>
              <w:noProof/>
              <w:color w:val="auto"/>
              <w:sz w:val="24"/>
              <w:szCs w:val="24"/>
              <w:lang w:val="it-IT"/>
            </w:rPr>
          </w:pPr>
          <w:r w:rsidRPr="00E51525">
            <w:rPr>
              <w:rFonts w:ascii="Calibri" w:hAnsi="Calibri" w:cs="Calibri"/>
              <w:noProof/>
              <w:color w:val="auto"/>
              <w:sz w:val="24"/>
              <w:szCs w:val="24"/>
              <w:lang w:val="it-IT"/>
            </w:rPr>
            <w:t xml:space="preserve">Horizontal flip: specchia l’immagine </w:t>
          </w:r>
          <w:r>
            <w:rPr>
              <w:rFonts w:ascii="Calibri" w:hAnsi="Calibri" w:cs="Calibri"/>
              <w:noProof/>
              <w:color w:val="auto"/>
              <w:sz w:val="24"/>
              <w:szCs w:val="24"/>
              <w:lang w:val="it-IT"/>
            </w:rPr>
            <w:t>lungo l’asse y.</w:t>
          </w:r>
          <w:r w:rsidRPr="00E51525">
            <w:rPr>
              <w:rFonts w:ascii="Calibri" w:hAnsi="Calibri" w:cs="Calibri"/>
              <w:noProof/>
              <w:color w:val="auto"/>
              <w:sz w:val="24"/>
              <w:szCs w:val="24"/>
              <w:lang w:val="it-IT"/>
            </w:rPr>
            <w:t xml:space="preserve"> </w:t>
          </w:r>
        </w:p>
        <w:p w14:paraId="192CCE97" w14:textId="77777777" w:rsidR="0078522E" w:rsidRDefault="0078522E" w:rsidP="00493AC0">
          <w:pPr>
            <w:spacing w:before="0" w:after="0"/>
            <w:jc w:val="both"/>
            <w:rPr>
              <w:rFonts w:ascii="Calibri" w:hAnsi="Calibri" w:cs="Calibri"/>
              <w:noProof/>
              <w:color w:val="auto"/>
              <w:sz w:val="22"/>
              <w:szCs w:val="22"/>
              <w:lang w:val="it-IT"/>
            </w:rPr>
          </w:pPr>
        </w:p>
        <w:p w14:paraId="09F13460" w14:textId="77777777" w:rsidR="00E51525" w:rsidRDefault="00E51525" w:rsidP="00493AC0">
          <w:pPr>
            <w:spacing w:before="0" w:after="0"/>
            <w:jc w:val="both"/>
            <w:rPr>
              <w:rFonts w:ascii="Calibri" w:hAnsi="Calibri" w:cs="Calibri"/>
              <w:noProof/>
              <w:color w:val="auto"/>
              <w:sz w:val="22"/>
              <w:szCs w:val="22"/>
              <w:lang w:val="it-IT"/>
            </w:rPr>
          </w:pPr>
        </w:p>
        <w:p w14:paraId="7312ED5B" w14:textId="5E5F40AD" w:rsidR="00E51525" w:rsidRPr="001928F0" w:rsidRDefault="00861280" w:rsidP="00E51525">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Creare</w:t>
          </w:r>
          <w:r w:rsidR="00EB0E4E">
            <w:rPr>
              <w:rFonts w:ascii="Calibri" w:hAnsi="Calibri" w:cs="Calibri"/>
              <w:b/>
              <w:bCs/>
              <w:noProof/>
              <w:color w:val="auto"/>
              <w:sz w:val="24"/>
              <w:szCs w:val="24"/>
              <w:lang w:val="it-IT"/>
            </w:rPr>
            <w:t xml:space="preserve"> e addestrare la rete</w:t>
          </w:r>
        </w:p>
        <w:p w14:paraId="79EAC973" w14:textId="40478831" w:rsidR="000843CC" w:rsidRDefault="00E51525"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Per sviluppare la rete </w:t>
          </w:r>
          <w:r w:rsidR="00536985">
            <w:rPr>
              <w:rFonts w:ascii="Calibri" w:hAnsi="Calibri" w:cs="Calibri"/>
              <w:noProof/>
              <w:color w:val="auto"/>
              <w:sz w:val="22"/>
              <w:szCs w:val="22"/>
              <w:lang w:val="it-IT"/>
            </w:rPr>
            <w:t>è stato utilizzato tensorflow 2.X</w:t>
          </w:r>
          <w:r w:rsidR="0078522E">
            <w:rPr>
              <w:rFonts w:ascii="Calibri" w:hAnsi="Calibri" w:cs="Calibri"/>
              <w:noProof/>
              <w:color w:val="auto"/>
              <w:sz w:val="22"/>
              <w:szCs w:val="22"/>
              <w:lang w:val="it-IT"/>
            </w:rPr>
            <w:t xml:space="preserve"> e il primo tentativo è stato </w:t>
          </w:r>
          <w:r w:rsidR="00933301">
            <w:rPr>
              <w:rFonts w:ascii="Calibri" w:hAnsi="Calibri" w:cs="Calibri"/>
              <w:noProof/>
              <w:color w:val="auto"/>
              <w:sz w:val="22"/>
              <w:szCs w:val="22"/>
              <w:lang w:val="it-IT"/>
            </w:rPr>
            <w:t xml:space="preserve">portato a termine utilizzando la rete </w:t>
          </w:r>
          <w:r w:rsidR="0078522E">
            <w:rPr>
              <w:rFonts w:ascii="Calibri" w:hAnsi="Calibri" w:cs="Calibri"/>
              <w:noProof/>
              <w:color w:val="auto"/>
              <w:sz w:val="22"/>
              <w:szCs w:val="22"/>
              <w:lang w:val="it-IT"/>
            </w:rPr>
            <w:t xml:space="preserve">VGG16, utilizzando un </w:t>
          </w:r>
          <w:r w:rsidR="000843CC">
            <w:rPr>
              <w:rFonts w:ascii="Calibri" w:hAnsi="Calibri" w:cs="Calibri"/>
              <w:noProof/>
              <w:color w:val="FF0000"/>
              <w:sz w:val="22"/>
              <w:szCs w:val="22"/>
              <w:lang w:val="it-IT"/>
            </w:rPr>
            <w:t>pesi</w:t>
          </w:r>
          <w:r w:rsidR="0078522E" w:rsidRPr="0078522E">
            <w:rPr>
              <w:rFonts w:ascii="Calibri" w:hAnsi="Calibri" w:cs="Calibri"/>
              <w:noProof/>
              <w:color w:val="FF0000"/>
              <w:sz w:val="22"/>
              <w:szCs w:val="22"/>
              <w:lang w:val="it-IT"/>
            </w:rPr>
            <w:t xml:space="preserve"> preaddestrat</w:t>
          </w:r>
          <w:r w:rsidR="000843CC">
            <w:rPr>
              <w:rFonts w:ascii="Calibri" w:hAnsi="Calibri" w:cs="Calibri"/>
              <w:noProof/>
              <w:color w:val="FF0000"/>
              <w:sz w:val="22"/>
              <w:szCs w:val="22"/>
              <w:lang w:val="it-IT"/>
            </w:rPr>
            <w:t>i</w:t>
          </w:r>
          <w:r w:rsidR="0078522E" w:rsidRPr="0078522E">
            <w:rPr>
              <w:rFonts w:ascii="Calibri" w:hAnsi="Calibri" w:cs="Calibri"/>
              <w:noProof/>
              <w:color w:val="FF0000"/>
              <w:sz w:val="22"/>
              <w:szCs w:val="22"/>
              <w:lang w:val="it-IT"/>
            </w:rPr>
            <w:t xml:space="preserve"> </w:t>
          </w:r>
          <w:r w:rsidR="0078522E">
            <w:rPr>
              <w:rFonts w:ascii="Calibri" w:hAnsi="Calibri" w:cs="Calibri"/>
              <w:noProof/>
              <w:color w:val="auto"/>
              <w:sz w:val="22"/>
              <w:szCs w:val="22"/>
              <w:lang w:val="it-IT"/>
            </w:rPr>
            <w:t xml:space="preserve">per velocizzare la fase di training. I risultati </w:t>
          </w:r>
          <w:r w:rsidR="0010240E">
            <w:rPr>
              <w:rFonts w:ascii="Calibri" w:hAnsi="Calibri" w:cs="Calibri"/>
              <w:noProof/>
              <w:color w:val="auto"/>
              <w:sz w:val="22"/>
              <w:szCs w:val="22"/>
              <w:lang w:val="it-IT"/>
            </w:rPr>
            <w:t xml:space="preserve">sono stati buoni, raggiungendo un’accuratezza </w:t>
          </w:r>
          <w:r w:rsidR="000843CC">
            <w:rPr>
              <w:rFonts w:ascii="Calibri" w:hAnsi="Calibri" w:cs="Calibri"/>
              <w:noProof/>
              <w:color w:val="auto"/>
              <w:sz w:val="22"/>
              <w:szCs w:val="22"/>
              <w:lang w:val="it-IT"/>
            </w:rPr>
            <w:t>di quasi il 90</w:t>
          </w:r>
          <w:r w:rsidR="0010240E">
            <w:rPr>
              <w:rFonts w:ascii="Calibri" w:hAnsi="Calibri" w:cs="Calibri"/>
              <w:noProof/>
              <w:color w:val="auto"/>
              <w:sz w:val="22"/>
              <w:szCs w:val="22"/>
              <w:lang w:val="it-IT"/>
            </w:rPr>
            <w:t>%</w:t>
          </w:r>
          <w:r w:rsidR="00933301">
            <w:rPr>
              <w:rFonts w:ascii="Calibri" w:hAnsi="Calibri" w:cs="Calibri"/>
              <w:noProof/>
              <w:color w:val="auto"/>
              <w:sz w:val="22"/>
              <w:szCs w:val="22"/>
              <w:lang w:val="it-IT"/>
            </w:rPr>
            <w:t xml:space="preserve"> tuttavia sono emersi dei problemi nel fare la trasformazione del modello in uno di tensorflow lite quindi abbiamo deciso di usarne un’altra.</w:t>
          </w:r>
        </w:p>
        <w:p w14:paraId="11C93EEC" w14:textId="5C3B43AE" w:rsidR="000843CC" w:rsidRPr="000843CC" w:rsidRDefault="00933301" w:rsidP="000843CC">
          <w:pPr>
            <w:shd w:val="clear" w:color="auto" w:fill="FFFFFE"/>
            <w:spacing w:line="285" w:lineRule="atLeast"/>
            <w:rPr>
              <w:rFonts w:ascii="Courier New" w:eastAsia="Times New Roman" w:hAnsi="Courier New" w:cs="Courier New"/>
              <w:color w:val="000000"/>
              <w:sz w:val="21"/>
              <w:szCs w:val="21"/>
              <w:lang w:val="it-IT" w:eastAsia="it-IT"/>
            </w:rPr>
          </w:pPr>
          <w:r>
            <w:rPr>
              <w:rFonts w:ascii="Calibri" w:hAnsi="Calibri" w:cs="Calibri"/>
              <w:noProof/>
              <w:color w:val="auto"/>
              <w:sz w:val="22"/>
              <w:szCs w:val="22"/>
              <w:lang w:val="it-IT"/>
            </w:rPr>
            <w:t xml:space="preserve">Il nostro secondo </w:t>
          </w:r>
          <w:r w:rsidR="00717799">
            <w:rPr>
              <w:rFonts w:ascii="Calibri" w:hAnsi="Calibri" w:cs="Calibri"/>
              <w:noProof/>
              <w:color w:val="auto"/>
              <w:sz w:val="22"/>
              <w:szCs w:val="22"/>
              <w:lang w:val="it-IT"/>
            </w:rPr>
            <w:t xml:space="preserve">tentativo </w:t>
          </w:r>
          <w:r>
            <w:rPr>
              <w:rFonts w:ascii="Calibri" w:hAnsi="Calibri" w:cs="Calibri"/>
              <w:noProof/>
              <w:color w:val="auto"/>
              <w:sz w:val="22"/>
              <w:szCs w:val="22"/>
              <w:lang w:val="it-IT"/>
            </w:rPr>
            <w:t>è stato fatto</w:t>
          </w:r>
          <w:r w:rsidR="0078522E">
            <w:rPr>
              <w:rFonts w:ascii="Calibri" w:hAnsi="Calibri" w:cs="Calibri"/>
              <w:noProof/>
              <w:color w:val="auto"/>
              <w:sz w:val="22"/>
              <w:szCs w:val="22"/>
              <w:lang w:val="it-IT"/>
            </w:rPr>
            <w:t xml:space="preserve"> utilizzando</w:t>
          </w:r>
          <w:r w:rsidR="000843CC">
            <w:rPr>
              <w:rFonts w:ascii="Calibri" w:hAnsi="Calibri" w:cs="Calibri"/>
              <w:noProof/>
              <w:color w:val="auto"/>
              <w:sz w:val="22"/>
              <w:szCs w:val="22"/>
              <w:lang w:val="it-IT"/>
            </w:rPr>
            <w:t xml:space="preserve"> la rete efficientnetv2-s</w:t>
          </w:r>
          <w:r w:rsidR="00717799">
            <w:rPr>
              <w:rFonts w:ascii="Calibri" w:hAnsi="Calibri" w:cs="Calibri"/>
              <w:noProof/>
              <w:color w:val="auto"/>
              <w:sz w:val="22"/>
              <w:szCs w:val="22"/>
              <w:lang w:val="it-IT"/>
            </w:rPr>
            <w:t xml:space="preserve">. La dimensione delle immagini è stata cambiata in 384x384 a causa della diversa dimensione di input e abbiamo </w:t>
          </w:r>
          <w:r w:rsidR="00717799">
            <w:rPr>
              <w:rFonts w:ascii="Calibri" w:hAnsi="Calibri" w:cs="Calibri"/>
              <w:noProof/>
              <w:color w:val="auto"/>
              <w:sz w:val="22"/>
              <w:szCs w:val="22"/>
              <w:lang w:val="it-IT"/>
            </w:rPr>
            <w:lastRenderedPageBreak/>
            <w:t>utilizzato SGD come optimizer e Categorical CrossEntropy per calcolare la loss. I risultati questa volta sono stati ancora migliori con un’accuratezza del 96%.</w:t>
          </w:r>
        </w:p>
        <w:p w14:paraId="715F2364" w14:textId="76314629" w:rsidR="001928F0" w:rsidRPr="00717799" w:rsidRDefault="00717799" w:rsidP="00493AC0">
          <w:pPr>
            <w:spacing w:before="0" w:after="0"/>
            <w:jc w:val="both"/>
            <w:rPr>
              <w:rFonts w:ascii="Calibri" w:hAnsi="Calibri" w:cs="Calibri"/>
              <w:noProof/>
              <w:color w:val="FF0000"/>
              <w:sz w:val="22"/>
              <w:szCs w:val="22"/>
              <w:lang w:val="it-IT"/>
            </w:rPr>
          </w:pPr>
          <w:r w:rsidRPr="00717799">
            <w:rPr>
              <w:rFonts w:ascii="Calibri" w:hAnsi="Calibri" w:cs="Calibri"/>
              <w:noProof/>
              <w:color w:val="FF0000"/>
              <w:sz w:val="22"/>
              <w:szCs w:val="22"/>
              <w:lang w:val="it-IT"/>
            </w:rPr>
            <w:t>*GRAFICO LOSS E GRAFICO ACCURATEZZA</w:t>
          </w:r>
          <w:r>
            <w:rPr>
              <w:rFonts w:ascii="Calibri" w:hAnsi="Calibri" w:cs="Calibri"/>
              <w:noProof/>
              <w:color w:val="FF0000"/>
              <w:sz w:val="22"/>
              <w:szCs w:val="22"/>
              <w:lang w:val="it-IT"/>
            </w:rPr>
            <w:t xml:space="preserve"> – da rifare</w:t>
          </w:r>
          <w:r w:rsidRPr="00717799">
            <w:rPr>
              <w:rFonts w:ascii="Calibri" w:hAnsi="Calibri" w:cs="Calibri"/>
              <w:noProof/>
              <w:color w:val="FF0000"/>
              <w:sz w:val="22"/>
              <w:szCs w:val="22"/>
              <w:lang w:val="it-IT"/>
            </w:rPr>
            <w:t>*</w:t>
          </w:r>
        </w:p>
        <w:p w14:paraId="2E5169BB" w14:textId="77777777" w:rsidR="00717799" w:rsidRDefault="00717799" w:rsidP="00493AC0">
          <w:pPr>
            <w:spacing w:before="0" w:after="0"/>
            <w:jc w:val="both"/>
            <w:rPr>
              <w:rFonts w:ascii="Calibri" w:hAnsi="Calibri" w:cs="Calibri"/>
              <w:noProof/>
              <w:color w:val="auto"/>
              <w:sz w:val="22"/>
              <w:szCs w:val="22"/>
              <w:lang w:val="it-IT"/>
            </w:rPr>
          </w:pPr>
        </w:p>
        <w:p w14:paraId="65E0D1A4" w14:textId="2B578B92" w:rsidR="00EE1368" w:rsidRDefault="00EE1368"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Entrambe le reti sono state addestrate su </w:t>
          </w:r>
          <w:r w:rsidR="00717799">
            <w:rPr>
              <w:rFonts w:ascii="Calibri" w:hAnsi="Calibri" w:cs="Calibri"/>
              <w:noProof/>
              <w:color w:val="auto"/>
              <w:sz w:val="22"/>
              <w:szCs w:val="22"/>
              <w:lang w:val="it-IT"/>
            </w:rPr>
            <w:t>G</w:t>
          </w:r>
          <w:r>
            <w:rPr>
              <w:rFonts w:ascii="Calibri" w:hAnsi="Calibri" w:cs="Calibri"/>
              <w:noProof/>
              <w:color w:val="auto"/>
              <w:sz w:val="22"/>
              <w:szCs w:val="22"/>
              <w:lang w:val="it-IT"/>
            </w:rPr>
            <w:t>oogle colab</w:t>
          </w:r>
          <w:r w:rsidR="00717799">
            <w:rPr>
              <w:rFonts w:ascii="Calibri" w:hAnsi="Calibri" w:cs="Calibri"/>
              <w:noProof/>
              <w:color w:val="auto"/>
              <w:sz w:val="22"/>
              <w:szCs w:val="22"/>
              <w:lang w:val="it-IT"/>
            </w:rPr>
            <w:t>.</w:t>
          </w:r>
        </w:p>
        <w:p w14:paraId="5FD51612" w14:textId="0CBC8FED" w:rsidR="000843CC" w:rsidRDefault="000843CC" w:rsidP="00493AC0">
          <w:pPr>
            <w:spacing w:before="0" w:after="0"/>
            <w:jc w:val="both"/>
            <w:rPr>
              <w:rFonts w:ascii="Calibri" w:hAnsi="Calibri" w:cs="Calibri"/>
              <w:noProof/>
              <w:color w:val="auto"/>
              <w:sz w:val="22"/>
              <w:szCs w:val="22"/>
              <w:u w:val="single"/>
              <w:lang w:val="it-IT"/>
            </w:rPr>
          </w:pPr>
        </w:p>
        <w:p w14:paraId="38EA3357" w14:textId="77777777" w:rsidR="000843CC" w:rsidRPr="00EE1368" w:rsidRDefault="000843CC" w:rsidP="00493AC0">
          <w:pPr>
            <w:spacing w:before="0" w:after="0"/>
            <w:jc w:val="both"/>
            <w:rPr>
              <w:rFonts w:ascii="Calibri" w:hAnsi="Calibri" w:cs="Calibri"/>
              <w:noProof/>
              <w:color w:val="auto"/>
              <w:sz w:val="22"/>
              <w:szCs w:val="22"/>
              <w:u w:val="single"/>
              <w:lang w:val="it-IT"/>
            </w:rPr>
          </w:pPr>
        </w:p>
        <w:p w14:paraId="2FA8281B" w14:textId="04780871" w:rsidR="00263177" w:rsidRDefault="0010240E" w:rsidP="00493AC0">
          <w:pPr>
            <w:spacing w:before="0" w:after="0"/>
            <w:jc w:val="both"/>
            <w:rPr>
              <w:rFonts w:ascii="Calibri" w:hAnsi="Calibri" w:cs="Calibri"/>
              <w:b/>
              <w:bCs/>
              <w:noProof/>
              <w:color w:val="auto"/>
              <w:sz w:val="22"/>
              <w:szCs w:val="22"/>
              <w:lang w:val="it-IT"/>
            </w:rPr>
          </w:pPr>
          <w:r w:rsidRPr="00EB0E4E">
            <w:rPr>
              <w:rFonts w:ascii="Calibri" w:hAnsi="Calibri" w:cs="Calibri"/>
              <w:b/>
              <w:bCs/>
              <w:noProof/>
              <w:color w:val="auto"/>
              <w:sz w:val="22"/>
              <w:szCs w:val="22"/>
              <w:lang w:val="it-IT"/>
            </w:rPr>
            <w:t>Quantizzazione</w:t>
          </w:r>
        </w:p>
        <w:p w14:paraId="0BE8873C" w14:textId="77777777" w:rsidR="00956B8D" w:rsidRPr="00EB0E4E" w:rsidRDefault="00956B8D" w:rsidP="00493AC0">
          <w:pPr>
            <w:spacing w:before="0" w:after="0"/>
            <w:jc w:val="both"/>
            <w:rPr>
              <w:rFonts w:ascii="Calibri" w:hAnsi="Calibri" w:cs="Calibri"/>
              <w:b/>
              <w:bCs/>
              <w:noProof/>
              <w:color w:val="auto"/>
              <w:sz w:val="22"/>
              <w:szCs w:val="22"/>
              <w:lang w:val="it-IT"/>
            </w:rPr>
          </w:pPr>
        </w:p>
        <w:p w14:paraId="561C216C" w14:textId="09525628" w:rsidR="00263177" w:rsidRPr="00717799" w:rsidRDefault="00717799" w:rsidP="00493AC0">
          <w:pPr>
            <w:spacing w:before="0" w:after="0"/>
            <w:jc w:val="both"/>
            <w:rPr>
              <w:rFonts w:ascii="Calibri" w:hAnsi="Calibri" w:cs="Calibri"/>
              <w:noProof/>
              <w:color w:val="FF0000"/>
              <w:sz w:val="22"/>
              <w:szCs w:val="22"/>
              <w:u w:val="single"/>
              <w:lang w:val="it-IT"/>
            </w:rPr>
          </w:pPr>
          <w:r w:rsidRPr="00717799">
            <w:rPr>
              <w:rFonts w:ascii="Calibri" w:hAnsi="Calibri" w:cs="Calibri"/>
              <w:noProof/>
              <w:color w:val="FF0000"/>
              <w:sz w:val="22"/>
              <w:szCs w:val="22"/>
              <w:lang w:val="it-IT"/>
            </w:rPr>
            <w:t>*non l’abbiamo fatta, verifico oggi e la testo al volo</w:t>
          </w:r>
        </w:p>
        <w:p w14:paraId="01A7938D" w14:textId="77777777" w:rsidR="00956B8D" w:rsidRDefault="00956B8D" w:rsidP="00493AC0">
          <w:pPr>
            <w:spacing w:before="0" w:after="0"/>
            <w:jc w:val="both"/>
            <w:rPr>
              <w:rFonts w:ascii="Calibri" w:hAnsi="Calibri" w:cs="Calibri"/>
              <w:noProof/>
              <w:color w:val="auto"/>
              <w:sz w:val="22"/>
              <w:szCs w:val="22"/>
              <w:u w:val="single"/>
              <w:lang w:val="it-IT"/>
            </w:rPr>
          </w:pPr>
        </w:p>
        <w:p w14:paraId="455C8D8D" w14:textId="77777777" w:rsidR="00EB0E4E" w:rsidRPr="00EB0E4E" w:rsidRDefault="00EB0E4E" w:rsidP="00493AC0">
          <w:pPr>
            <w:spacing w:before="0" w:after="0"/>
            <w:jc w:val="both"/>
            <w:rPr>
              <w:rFonts w:ascii="Calibri" w:hAnsi="Calibri" w:cs="Calibri"/>
              <w:noProof/>
              <w:color w:val="auto"/>
              <w:sz w:val="22"/>
              <w:szCs w:val="22"/>
              <w:lang w:val="it-IT"/>
            </w:rPr>
          </w:pPr>
        </w:p>
        <w:p w14:paraId="6CB7F266" w14:textId="5EAF03B5" w:rsidR="00716E01" w:rsidRPr="000843CC" w:rsidRDefault="001928F0" w:rsidP="000843CC">
          <w:pPr>
            <w:spacing w:after="0"/>
            <w:jc w:val="both"/>
            <w:rPr>
              <w:rFonts w:ascii="Calibri" w:hAnsi="Calibri" w:cs="Calibri"/>
              <w:b/>
              <w:bCs/>
              <w:noProof/>
              <w:color w:val="auto"/>
              <w:sz w:val="24"/>
              <w:szCs w:val="24"/>
              <w:lang w:val="it-IT"/>
            </w:rPr>
          </w:pPr>
          <w:r w:rsidRPr="00EE2033">
            <w:rPr>
              <w:rFonts w:ascii="Calibri" w:hAnsi="Calibri" w:cs="Calibri"/>
              <w:b/>
              <w:bCs/>
              <w:noProof/>
              <w:color w:val="auto"/>
              <w:sz w:val="24"/>
              <w:szCs w:val="24"/>
              <w:lang w:val="it-IT"/>
            </w:rPr>
            <w:t>Lo sviluppo dell’applicazione Android</w:t>
          </w:r>
          <w:r w:rsidR="000843CC">
            <w:rPr>
              <w:rFonts w:ascii="Calibri" w:hAnsi="Calibri" w:cs="Calibri"/>
              <w:noProof/>
              <w:color w:val="auto"/>
              <w:sz w:val="22"/>
              <w:szCs w:val="22"/>
              <w:lang w:val="it-IT"/>
            </w:rPr>
            <w:br w:type="page"/>
          </w:r>
        </w:p>
        <w:p w14:paraId="410B1923" w14:textId="77777777" w:rsidR="00716E01" w:rsidRDefault="00716E01" w:rsidP="00493AC0">
          <w:pPr>
            <w:spacing w:after="0"/>
            <w:jc w:val="both"/>
            <w:rPr>
              <w:rFonts w:ascii="Calibri" w:hAnsi="Calibri" w:cs="Calibri"/>
              <w:noProof/>
              <w:color w:val="auto"/>
              <w:sz w:val="22"/>
              <w:szCs w:val="22"/>
              <w:lang w:val="it-IT"/>
            </w:rPr>
          </w:pPr>
        </w:p>
        <w:p w14:paraId="0765754F" w14:textId="4B159000" w:rsidR="00716E01" w:rsidRDefault="000843CC" w:rsidP="00493AC0">
          <w:pPr>
            <w:spacing w:after="0"/>
            <w:jc w:val="both"/>
            <w:rPr>
              <w:rFonts w:ascii="Calibri" w:hAnsi="Calibri" w:cs="Calibri"/>
              <w:noProof/>
              <w:color w:val="auto"/>
              <w:sz w:val="22"/>
              <w:szCs w:val="22"/>
              <w:lang w:val="it-IT"/>
            </w:rPr>
          </w:pPr>
          <w:r>
            <w:rPr>
              <w:rFonts w:ascii="Calibri" w:hAnsi="Calibri" w:cs="Calibri"/>
              <w:noProof/>
              <w:color w:val="auto"/>
              <w:sz w:val="22"/>
              <w:szCs w:val="22"/>
              <w:lang w:val="it-IT"/>
            </w:rPr>
            <w:t>Bibliografia</w:t>
          </w:r>
        </w:p>
        <w:p w14:paraId="15423710" w14:textId="7C7DEB25" w:rsidR="000843CC" w:rsidRPr="00933301" w:rsidRDefault="00933301" w:rsidP="00493AC0">
          <w:pPr>
            <w:spacing w:after="0"/>
            <w:jc w:val="both"/>
            <w:rPr>
              <w:rFonts w:ascii="Calibri" w:hAnsi="Calibri" w:cs="Calibri"/>
              <w:noProof/>
              <w:color w:val="auto"/>
              <w:sz w:val="22"/>
              <w:szCs w:val="22"/>
            </w:rPr>
          </w:pPr>
          <w:r w:rsidRPr="00933301">
            <w:rPr>
              <w:rFonts w:ascii="Calibri" w:hAnsi="Calibri" w:cs="Calibri"/>
              <w:noProof/>
              <w:color w:val="auto"/>
              <w:sz w:val="22"/>
              <w:szCs w:val="22"/>
            </w:rPr>
            <w:t xml:space="preserve">Efficientnetv2-s </w:t>
          </w:r>
          <w:r w:rsidR="000843CC" w:rsidRPr="00933301">
            <w:rPr>
              <w:rFonts w:ascii="Calibri" w:hAnsi="Calibri" w:cs="Calibri"/>
              <w:noProof/>
              <w:color w:val="auto"/>
              <w:sz w:val="22"/>
              <w:szCs w:val="22"/>
            </w:rPr>
            <w:t>https://arxiv.org/abs/2104.00298</w:t>
          </w:r>
        </w:p>
        <w:p w14:paraId="1916286D" w14:textId="77777777" w:rsidR="00716E01" w:rsidRPr="00933301" w:rsidRDefault="00716E01" w:rsidP="00493AC0">
          <w:pPr>
            <w:spacing w:after="0"/>
            <w:jc w:val="both"/>
            <w:rPr>
              <w:rFonts w:ascii="Calibri" w:hAnsi="Calibri" w:cs="Calibri"/>
              <w:noProof/>
              <w:color w:val="auto"/>
              <w:sz w:val="22"/>
              <w:szCs w:val="22"/>
            </w:rPr>
          </w:pPr>
        </w:p>
        <w:p w14:paraId="2CCD95D2" w14:textId="77777777" w:rsidR="00716E01" w:rsidRPr="00933301" w:rsidRDefault="00716E01" w:rsidP="00493AC0">
          <w:pPr>
            <w:spacing w:after="0"/>
            <w:jc w:val="both"/>
            <w:rPr>
              <w:rFonts w:ascii="Calibri" w:hAnsi="Calibri" w:cs="Calibri"/>
              <w:noProof/>
              <w:color w:val="auto"/>
              <w:sz w:val="22"/>
              <w:szCs w:val="22"/>
            </w:rPr>
          </w:pPr>
        </w:p>
        <w:p w14:paraId="2D7AC4E6" w14:textId="77777777" w:rsidR="00716E01" w:rsidRPr="00933301" w:rsidRDefault="00716E01" w:rsidP="00493AC0">
          <w:pPr>
            <w:spacing w:after="0"/>
            <w:jc w:val="both"/>
            <w:rPr>
              <w:rFonts w:ascii="Calibri" w:hAnsi="Calibri" w:cs="Calibri"/>
              <w:noProof/>
              <w:color w:val="auto"/>
              <w:sz w:val="22"/>
              <w:szCs w:val="22"/>
            </w:rPr>
          </w:pPr>
        </w:p>
        <w:p w14:paraId="122E6A9D" w14:textId="77777777" w:rsidR="00716E01" w:rsidRPr="00933301" w:rsidRDefault="00716E01" w:rsidP="00493AC0">
          <w:pPr>
            <w:spacing w:after="0"/>
            <w:jc w:val="both"/>
            <w:rPr>
              <w:rFonts w:ascii="Calibri" w:hAnsi="Calibri" w:cs="Calibri"/>
              <w:noProof/>
              <w:color w:val="auto"/>
              <w:sz w:val="22"/>
              <w:szCs w:val="22"/>
            </w:rPr>
          </w:pPr>
        </w:p>
        <w:p w14:paraId="782B842C" w14:textId="77777777" w:rsidR="00716E01" w:rsidRPr="00933301" w:rsidRDefault="00716E01" w:rsidP="00493AC0">
          <w:pPr>
            <w:spacing w:after="0"/>
            <w:jc w:val="both"/>
            <w:rPr>
              <w:rFonts w:ascii="Calibri" w:hAnsi="Calibri" w:cs="Calibri"/>
              <w:noProof/>
              <w:color w:val="auto"/>
              <w:sz w:val="22"/>
              <w:szCs w:val="22"/>
            </w:rPr>
          </w:pPr>
        </w:p>
        <w:p w14:paraId="50C85A87" w14:textId="77777777" w:rsidR="00716E01" w:rsidRPr="00933301" w:rsidRDefault="00716E01" w:rsidP="00493AC0">
          <w:pPr>
            <w:spacing w:after="0"/>
            <w:jc w:val="both"/>
            <w:rPr>
              <w:rFonts w:ascii="Calibri" w:hAnsi="Calibri" w:cs="Calibri"/>
              <w:noProof/>
              <w:color w:val="auto"/>
              <w:sz w:val="22"/>
              <w:szCs w:val="22"/>
            </w:rPr>
          </w:pPr>
        </w:p>
        <w:p w14:paraId="5EA929BA" w14:textId="77777777" w:rsidR="00716E01" w:rsidRPr="00933301" w:rsidRDefault="00716E01" w:rsidP="00493AC0">
          <w:pPr>
            <w:spacing w:after="0"/>
            <w:jc w:val="both"/>
            <w:rPr>
              <w:rFonts w:ascii="Calibri" w:hAnsi="Calibri" w:cs="Calibri"/>
              <w:noProof/>
              <w:color w:val="auto"/>
              <w:sz w:val="22"/>
              <w:szCs w:val="22"/>
            </w:rPr>
          </w:pPr>
        </w:p>
        <w:p w14:paraId="53653D71" w14:textId="77777777" w:rsidR="00716E01" w:rsidRPr="00933301" w:rsidRDefault="00716E01" w:rsidP="00493AC0">
          <w:pPr>
            <w:spacing w:after="0"/>
            <w:jc w:val="both"/>
            <w:rPr>
              <w:rFonts w:ascii="Calibri" w:hAnsi="Calibri" w:cs="Calibri"/>
              <w:noProof/>
              <w:color w:val="auto"/>
              <w:sz w:val="22"/>
              <w:szCs w:val="22"/>
            </w:rPr>
          </w:pPr>
        </w:p>
        <w:p w14:paraId="1E898EBB" w14:textId="77777777" w:rsidR="00716E01" w:rsidRPr="00933301" w:rsidRDefault="00716E01" w:rsidP="00493AC0">
          <w:pPr>
            <w:spacing w:after="0"/>
            <w:jc w:val="both"/>
            <w:rPr>
              <w:rFonts w:ascii="Calibri" w:hAnsi="Calibri" w:cs="Calibri"/>
              <w:noProof/>
              <w:color w:val="auto"/>
              <w:sz w:val="22"/>
              <w:szCs w:val="22"/>
            </w:rPr>
          </w:pPr>
        </w:p>
        <w:p w14:paraId="0289CEE7" w14:textId="77777777" w:rsidR="00716E01" w:rsidRPr="00933301" w:rsidRDefault="00716E01" w:rsidP="00493AC0">
          <w:pPr>
            <w:spacing w:after="0"/>
            <w:jc w:val="both"/>
            <w:rPr>
              <w:rFonts w:ascii="Calibri" w:hAnsi="Calibri" w:cs="Calibri"/>
              <w:noProof/>
              <w:color w:val="auto"/>
              <w:sz w:val="22"/>
              <w:szCs w:val="22"/>
            </w:rPr>
          </w:pPr>
        </w:p>
        <w:p w14:paraId="6BDDBEEB" w14:textId="77777777" w:rsidR="00716E01" w:rsidRPr="00933301" w:rsidRDefault="00716E01" w:rsidP="00493AC0">
          <w:pPr>
            <w:spacing w:after="0"/>
            <w:jc w:val="both"/>
            <w:rPr>
              <w:rFonts w:ascii="Calibri" w:hAnsi="Calibri" w:cs="Calibri"/>
              <w:noProof/>
              <w:color w:val="auto"/>
              <w:sz w:val="22"/>
              <w:szCs w:val="22"/>
            </w:rPr>
          </w:pPr>
        </w:p>
        <w:p w14:paraId="4B0BCF57" w14:textId="77777777" w:rsidR="00716E01" w:rsidRPr="00933301" w:rsidRDefault="00716E01" w:rsidP="006C0A62">
          <w:pPr>
            <w:spacing w:after="0"/>
            <w:jc w:val="both"/>
            <w:rPr>
              <w:rFonts w:ascii="Calibri" w:hAnsi="Calibri" w:cs="Calibri"/>
              <w:noProof/>
              <w:color w:val="auto"/>
              <w:sz w:val="22"/>
              <w:szCs w:val="22"/>
            </w:rPr>
          </w:pPr>
        </w:p>
        <w:p w14:paraId="610ABCAE" w14:textId="77777777" w:rsidR="00716E01" w:rsidRPr="00933301" w:rsidRDefault="00716E01" w:rsidP="006C0A62">
          <w:pPr>
            <w:spacing w:after="0"/>
            <w:jc w:val="both"/>
            <w:rPr>
              <w:rFonts w:ascii="Calibri" w:hAnsi="Calibri" w:cs="Calibri"/>
              <w:noProof/>
              <w:color w:val="auto"/>
              <w:sz w:val="22"/>
              <w:szCs w:val="22"/>
            </w:rPr>
          </w:pPr>
        </w:p>
        <w:p w14:paraId="21A31902" w14:textId="77777777" w:rsidR="00716E01" w:rsidRPr="00933301" w:rsidRDefault="00716E01" w:rsidP="006C0A62">
          <w:pPr>
            <w:spacing w:after="0"/>
            <w:jc w:val="both"/>
            <w:rPr>
              <w:rFonts w:ascii="Calibri" w:hAnsi="Calibri" w:cs="Calibri"/>
              <w:noProof/>
              <w:color w:val="auto"/>
              <w:sz w:val="22"/>
              <w:szCs w:val="22"/>
            </w:rPr>
          </w:pPr>
        </w:p>
        <w:p w14:paraId="5A285155" w14:textId="77777777" w:rsidR="00716E01" w:rsidRPr="00933301" w:rsidRDefault="00716E01" w:rsidP="006C0A62">
          <w:pPr>
            <w:spacing w:after="0"/>
            <w:jc w:val="both"/>
            <w:rPr>
              <w:rFonts w:ascii="Calibri" w:hAnsi="Calibri" w:cs="Calibri"/>
              <w:noProof/>
              <w:color w:val="auto"/>
              <w:sz w:val="22"/>
              <w:szCs w:val="22"/>
            </w:rPr>
          </w:pPr>
        </w:p>
        <w:p w14:paraId="3D9C6AF6" w14:textId="77777777" w:rsidR="00716E01" w:rsidRPr="00933301" w:rsidRDefault="00716E01" w:rsidP="006C0A62">
          <w:pPr>
            <w:spacing w:after="0"/>
            <w:jc w:val="both"/>
            <w:rPr>
              <w:rFonts w:ascii="Calibri" w:hAnsi="Calibri" w:cs="Calibri"/>
              <w:noProof/>
              <w:color w:val="auto"/>
              <w:sz w:val="22"/>
              <w:szCs w:val="22"/>
            </w:rPr>
          </w:pPr>
        </w:p>
        <w:p w14:paraId="4EBE2826" w14:textId="77777777" w:rsidR="00716E01" w:rsidRPr="00933301" w:rsidRDefault="00716E01" w:rsidP="006C0A62">
          <w:pPr>
            <w:spacing w:after="0"/>
            <w:jc w:val="both"/>
            <w:rPr>
              <w:rFonts w:ascii="Calibri" w:hAnsi="Calibri" w:cs="Calibri"/>
              <w:noProof/>
              <w:color w:val="auto"/>
              <w:sz w:val="22"/>
              <w:szCs w:val="22"/>
            </w:rPr>
          </w:pPr>
        </w:p>
        <w:p w14:paraId="3FACFA60" w14:textId="77777777" w:rsidR="00716E01" w:rsidRPr="00933301" w:rsidRDefault="00716E01" w:rsidP="006C0A62">
          <w:pPr>
            <w:spacing w:after="0"/>
            <w:jc w:val="both"/>
            <w:rPr>
              <w:rFonts w:ascii="Calibri" w:hAnsi="Calibri" w:cs="Calibri"/>
              <w:noProof/>
              <w:color w:val="auto"/>
              <w:sz w:val="22"/>
              <w:szCs w:val="22"/>
            </w:rPr>
          </w:pPr>
        </w:p>
        <w:p w14:paraId="351B7966" w14:textId="77777777" w:rsidR="00716E01" w:rsidRPr="00933301" w:rsidRDefault="00716E01" w:rsidP="006C0A62">
          <w:pPr>
            <w:spacing w:after="0"/>
            <w:jc w:val="both"/>
            <w:rPr>
              <w:rFonts w:ascii="Calibri" w:hAnsi="Calibri" w:cs="Calibri"/>
              <w:noProof/>
              <w:color w:val="auto"/>
              <w:sz w:val="22"/>
              <w:szCs w:val="22"/>
            </w:rPr>
          </w:pPr>
        </w:p>
        <w:p w14:paraId="62ED42C7" w14:textId="77777777" w:rsidR="00716E01" w:rsidRPr="00933301" w:rsidRDefault="00716E01" w:rsidP="006C0A62">
          <w:pPr>
            <w:spacing w:after="0"/>
            <w:jc w:val="both"/>
            <w:rPr>
              <w:rFonts w:ascii="Calibri" w:hAnsi="Calibri" w:cs="Calibri"/>
              <w:noProof/>
              <w:color w:val="auto"/>
              <w:sz w:val="22"/>
              <w:szCs w:val="22"/>
            </w:rPr>
          </w:pPr>
        </w:p>
        <w:p w14:paraId="76B101C5" w14:textId="4327A8D4" w:rsidR="0088720E" w:rsidRPr="00076C05" w:rsidRDefault="000C23B0" w:rsidP="006C0A62">
          <w:pPr>
            <w:spacing w:after="0"/>
            <w:jc w:val="both"/>
            <w:rPr>
              <w:noProof/>
              <w:color w:val="auto"/>
              <w:sz w:val="22"/>
              <w:szCs w:val="22"/>
              <w:lang w:val="it-IT"/>
            </w:rPr>
          </w:pPr>
        </w:p>
      </w:sdtContent>
    </w:sdt>
    <w:bookmarkEnd w:id="0" w:displacedByCustomXml="prev"/>
    <w:bookmarkEnd w:id="1" w:displacedByCustomXml="prev"/>
    <w:bookmarkEnd w:id="2" w:displacedByCustomXml="prev"/>
    <w:bookmarkEnd w:id="3" w:displacedByCustomXml="prev"/>
    <w:bookmarkEnd w:id="4" w:displacedByCustomXml="prev"/>
    <w:sdt>
      <w:sdtPr>
        <w:rPr>
          <w:rStyle w:val="Titolo1Carattere"/>
          <w:noProof/>
          <w:lang w:val="it-IT"/>
        </w:rPr>
        <w:id w:val="1806507922"/>
        <w:placeholder>
          <w:docPart w:val="8597AB3996644F6297970C6A6F45431A"/>
        </w:placeholder>
        <w:temporary/>
        <w:showingPlcHdr/>
        <w15:appearance w15:val="hidden"/>
      </w:sdtPr>
      <w:sdtEndPr>
        <w:rPr>
          <w:rStyle w:val="Carpredefinitoparagrafo"/>
          <w:rFonts w:asciiTheme="minorHAnsi" w:eastAsiaTheme="minorEastAsia" w:hAnsiTheme="minorHAnsi" w:cstheme="minorBidi"/>
          <w:color w:val="4D322D" w:themeColor="text2"/>
          <w:sz w:val="20"/>
          <w:szCs w:val="20"/>
        </w:rPr>
      </w:sdtEndPr>
      <w:sdtContent>
        <w:p w14:paraId="7F9DE982" w14:textId="77777777" w:rsidR="0088720E" w:rsidRPr="000843CC" w:rsidRDefault="00E437EF" w:rsidP="00006B9E">
          <w:pPr>
            <w:pStyle w:val="Titolo1"/>
            <w:spacing w:before="480"/>
            <w:rPr>
              <w:noProof/>
              <w:lang w:val="it-IT"/>
            </w:rPr>
          </w:pPr>
          <w:r w:rsidRPr="000843CC">
            <w:rPr>
              <w:noProof/>
              <w:lang w:val="it-IT"/>
            </w:rPr>
            <w:t>Come iniziare</w:t>
          </w:r>
        </w:p>
        <w:p w14:paraId="681425AC" w14:textId="77777777" w:rsidR="0088720E" w:rsidRPr="000843CC" w:rsidRDefault="004D0035" w:rsidP="00006B9E">
          <w:pPr>
            <w:spacing w:after="120"/>
            <w:rPr>
              <w:noProof/>
              <w:lang w:val="it-IT"/>
            </w:rPr>
          </w:pPr>
          <w:r w:rsidRPr="000843CC">
            <w:rPr>
              <w:noProof/>
              <w:lang w:val="it-IT"/>
            </w:rPr>
            <w:t>Quando si fa clic sul testo del segnaposto, è sufficiente iniziare a digitare per sostituirlo tutto. Ma non farlo subito.</w:t>
          </w:r>
        </w:p>
        <w:p w14:paraId="67F624A7" w14:textId="77777777" w:rsidR="0088720E" w:rsidRPr="000843CC" w:rsidRDefault="004D0035" w:rsidP="00006B9E">
          <w:pPr>
            <w:spacing w:after="120"/>
            <w:rPr>
              <w:noProof/>
              <w:lang w:val="it-IT"/>
            </w:rPr>
          </w:pPr>
          <w:r w:rsidRPr="000843CC">
            <w:rPr>
              <w:noProof/>
              <w:lang w:val="it-IT"/>
            </w:rPr>
            <w:t>Questo segnaposto contiene suggerimenti utili per formattare rapidamente la relazione e per utilizzare altri elementi, ad esempio un grafico, un diagramma o un sommario. Sono tutte operazioni estremamente semplici</w:t>
          </w:r>
          <w:r w:rsidR="00B3295C" w:rsidRPr="000843CC">
            <w:rPr>
              <w:noProof/>
              <w:lang w:val="it-IT"/>
            </w:rPr>
            <w:t>.</w:t>
          </w:r>
        </w:p>
        <w:p w14:paraId="68E90D75" w14:textId="77777777" w:rsidR="0088720E" w:rsidRPr="000843CC" w:rsidRDefault="004D0035" w:rsidP="009822D3">
          <w:pPr>
            <w:pStyle w:val="Titolo1"/>
            <w:spacing w:before="480"/>
            <w:rPr>
              <w:noProof/>
              <w:lang w:val="it-IT"/>
            </w:rPr>
          </w:pPr>
          <w:r w:rsidRPr="000843CC">
            <w:rPr>
              <w:noProof/>
              <w:lang w:val="it-IT"/>
            </w:rPr>
            <w:lastRenderedPageBreak/>
            <w:t>Formattazione professionale</w:t>
          </w:r>
        </w:p>
        <w:p w14:paraId="4FB625D5" w14:textId="77777777" w:rsidR="0088720E" w:rsidRPr="000843CC" w:rsidRDefault="004D0035" w:rsidP="009822D3">
          <w:pPr>
            <w:pStyle w:val="Puntoelenco"/>
            <w:numPr>
              <w:ilvl w:val="0"/>
              <w:numId w:val="5"/>
            </w:numPr>
            <w:spacing w:after="120"/>
            <w:ind w:left="714" w:hanging="357"/>
            <w:rPr>
              <w:noProof/>
              <w:lang w:val="it-IT"/>
            </w:rPr>
          </w:pPr>
          <w:r w:rsidRPr="000843CC">
            <w:rPr>
              <w:noProof/>
              <w:lang w:val="it-IT"/>
            </w:rPr>
            <w:t>Per aggiungere un titolo, è sufficiente selezionare quello desiderato nella raccolta Stili della scheda Home. La raccolta include anche altri stili, ad esempio quelli per una citazione o un elenco numerato</w:t>
          </w:r>
          <w:r w:rsidR="00B3295C" w:rsidRPr="000843CC">
            <w:rPr>
              <w:noProof/>
              <w:lang w:val="it-IT"/>
            </w:rPr>
            <w:t>.</w:t>
          </w:r>
        </w:p>
        <w:p w14:paraId="19D63E8A" w14:textId="77777777" w:rsidR="0088720E" w:rsidRPr="000843CC" w:rsidRDefault="004D0035" w:rsidP="009822D3">
          <w:pPr>
            <w:pStyle w:val="Puntoelenco"/>
            <w:numPr>
              <w:ilvl w:val="0"/>
              <w:numId w:val="5"/>
            </w:numPr>
            <w:spacing w:after="120"/>
            <w:ind w:left="714" w:hanging="357"/>
            <w:rPr>
              <w:noProof/>
              <w:spacing w:val="-4"/>
              <w:lang w:val="it-IT"/>
            </w:rPr>
          </w:pPr>
          <w:r w:rsidRPr="000843CC">
            <w:rPr>
              <w:noProof/>
              <w:spacing w:val="-4"/>
              <w:lang w:val="it-IT"/>
            </w:rPr>
            <w:t>Se la foto sulla copertina non è adatta al contenuto della relazione, fare clic con il pulsante destro del mouse e scegliere Cambia immagine per aggiungere un'immagine personalizzata</w:t>
          </w:r>
          <w:r w:rsidR="00B3295C" w:rsidRPr="000843CC">
            <w:rPr>
              <w:noProof/>
              <w:spacing w:val="-4"/>
              <w:lang w:val="it-IT"/>
            </w:rPr>
            <w:t>.</w:t>
          </w:r>
        </w:p>
        <w:p w14:paraId="4B29E5A9" w14:textId="77777777" w:rsidR="0088720E" w:rsidRPr="000843CC" w:rsidRDefault="004D0035" w:rsidP="009822D3">
          <w:pPr>
            <w:pStyle w:val="Puntoelenco"/>
            <w:numPr>
              <w:ilvl w:val="0"/>
              <w:numId w:val="5"/>
            </w:numPr>
            <w:spacing w:after="120"/>
            <w:ind w:left="714" w:hanging="357"/>
            <w:rPr>
              <w:noProof/>
              <w:lang w:val="it-IT"/>
            </w:rPr>
          </w:pPr>
          <w:r w:rsidRPr="000843CC">
            <w:rPr>
              <w:noProof/>
              <w:lang w:val="it-IT"/>
            </w:rPr>
            <w:t>Aggiungere elementi grafici di qualità professionale è davvero semplice. Un grafico o un diagramma SmartArt aggiunto dalla scheda Inserisci viene automaticamente adattato all'aspetto del documento</w:t>
          </w:r>
          <w:r w:rsidR="00B3295C" w:rsidRPr="000843CC">
            <w:rPr>
              <w:noProof/>
              <w:lang w:val="it-IT"/>
            </w:rPr>
            <w:t>.</w:t>
          </w:r>
        </w:p>
        <w:p w14:paraId="215C60B5" w14:textId="77777777" w:rsidR="0088720E" w:rsidRPr="000843CC" w:rsidRDefault="00B3295C">
          <w:pPr>
            <w:jc w:val="center"/>
            <w:rPr>
              <w:noProof/>
              <w:lang w:val="it-IT"/>
            </w:rPr>
          </w:pPr>
          <w:r w:rsidRPr="000843CC">
            <w:rPr>
              <w:noProof/>
              <w:lang w:val="sv-SE" w:eastAsia="sv-SE"/>
            </w:rPr>
            <w:drawing>
              <wp:inline distT="0" distB="0" distL="0" distR="0" wp14:anchorId="3454EE14" wp14:editId="393E425E">
                <wp:extent cx="3774643" cy="929031"/>
                <wp:effectExtent l="0" t="0" r="16510" b="0"/>
                <wp:docPr id="10" name="Diagram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F6D133" w14:textId="77777777" w:rsidR="0088720E" w:rsidRPr="000843CC" w:rsidRDefault="004D0035" w:rsidP="00006B9E">
          <w:pPr>
            <w:pStyle w:val="Titolo1"/>
            <w:spacing w:before="480"/>
            <w:rPr>
              <w:noProof/>
              <w:lang w:val="it-IT"/>
            </w:rPr>
          </w:pPr>
          <w:r w:rsidRPr="000843CC">
            <w:rPr>
              <w:noProof/>
              <w:lang w:val="it-IT"/>
            </w:rPr>
            <w:t>Tocchi finali</w:t>
          </w:r>
        </w:p>
        <w:p w14:paraId="6AC47C5F" w14:textId="77777777" w:rsidR="0088720E" w:rsidRPr="000843CC" w:rsidRDefault="004D0035" w:rsidP="009822D3">
          <w:pPr>
            <w:spacing w:after="120"/>
            <w:rPr>
              <w:noProof/>
              <w:lang w:val="it-IT"/>
            </w:rPr>
          </w:pPr>
          <w:r w:rsidRPr="000843CC">
            <w:rPr>
              <w:noProof/>
              <w:lang w:val="it-IT"/>
            </w:rPr>
            <w:t>Anche l'aggiunta del sommario o della bibliografia non comporta nessun problema</w:t>
          </w:r>
          <w:r w:rsidR="00B3295C" w:rsidRPr="000843CC">
            <w:rPr>
              <w:noProof/>
              <w:lang w:val="it-IT"/>
            </w:rPr>
            <w:t>.</w:t>
          </w:r>
        </w:p>
        <w:p w14:paraId="0EE4499E" w14:textId="77777777" w:rsidR="0088720E" w:rsidRPr="000843CC" w:rsidRDefault="004D0035" w:rsidP="00006B9E">
          <w:pPr>
            <w:pStyle w:val="Titolo2"/>
            <w:spacing w:before="180"/>
            <w:rPr>
              <w:caps w:val="0"/>
              <w:color w:val="4D322D" w:themeColor="text2"/>
              <w:sz w:val="26"/>
              <w:szCs w:val="26"/>
              <w:lang w:val="it-IT"/>
            </w:rPr>
          </w:pPr>
          <w:r w:rsidRPr="000843CC">
            <w:rPr>
              <w:color w:val="4D322D" w:themeColor="text2"/>
              <w:sz w:val="26"/>
              <w:szCs w:val="26"/>
              <w:lang w:val="it-IT"/>
            </w:rPr>
            <w:t>AGGIUNTA DI UN SOMMARIO</w:t>
          </w:r>
        </w:p>
        <w:p w14:paraId="66E8E4AC" w14:textId="77777777" w:rsidR="0088720E" w:rsidRPr="000843CC" w:rsidRDefault="004D0035">
          <w:pPr>
            <w:rPr>
              <w:noProof/>
              <w:lang w:val="it-IT"/>
            </w:rPr>
          </w:pPr>
          <w:r w:rsidRPr="000843CC">
            <w:rPr>
              <w:noProof/>
              <w:lang w:val="it-IT"/>
            </w:rPr>
            <w:t>Aggiungere un sommario alla relazione è molto semplice</w:t>
          </w:r>
          <w:r w:rsidR="00B3295C" w:rsidRPr="000843CC">
            <w:rPr>
              <w:noProof/>
              <w:lang w:val="it-IT"/>
            </w:rPr>
            <w:t xml:space="preserve">. </w:t>
          </w:r>
        </w:p>
        <w:p w14:paraId="0F99961F" w14:textId="77777777" w:rsidR="0088720E" w:rsidRPr="000843CC" w:rsidRDefault="004D0035" w:rsidP="009822D3">
          <w:pPr>
            <w:spacing w:after="120"/>
            <w:rPr>
              <w:noProof/>
              <w:lang w:val="it-IT"/>
            </w:rPr>
          </w:pPr>
          <w:r w:rsidRPr="000843CC">
            <w:rPr>
              <w:noProof/>
              <w:lang w:val="it-IT"/>
            </w:rPr>
            <w:t>È sufficiente fare clic nel punto del documento in cui si desidera visualizzare il sommario. Nella scheda Riferimenti fare quindi clic su Sommario e scegliere una delle opzioni automatiche</w:t>
          </w:r>
          <w:r w:rsidR="00B3295C" w:rsidRPr="000843CC">
            <w:rPr>
              <w:noProof/>
              <w:lang w:val="it-IT"/>
            </w:rPr>
            <w:t>.</w:t>
          </w:r>
        </w:p>
        <w:p w14:paraId="1220CB80" w14:textId="77777777" w:rsidR="0088720E" w:rsidRPr="000843CC" w:rsidRDefault="004D0035" w:rsidP="009822D3">
          <w:pPr>
            <w:spacing w:after="120"/>
            <w:rPr>
              <w:noProof/>
              <w:lang w:val="it-IT"/>
            </w:rPr>
          </w:pPr>
          <w:r w:rsidRPr="000843CC">
            <w:rPr>
              <w:noProof/>
              <w:lang w:val="it-IT"/>
            </w:rPr>
            <w:t>Una volta effettuate queste operazioni, il sommario verrà inserito e il testo formattato con gli stili Titolo 1, Titolo 2 e Titolo 3 verrà aggiunto automaticamente al sommario</w:t>
          </w:r>
          <w:r w:rsidR="00B3295C" w:rsidRPr="000843CC">
            <w:rPr>
              <w:noProof/>
              <w:lang w:val="it-IT"/>
            </w:rPr>
            <w:t xml:space="preserve">. </w:t>
          </w:r>
        </w:p>
        <w:p w14:paraId="0F2BB5BC" w14:textId="77777777" w:rsidR="0088720E" w:rsidRPr="000843CC" w:rsidRDefault="004D0035" w:rsidP="00006B9E">
          <w:pPr>
            <w:pStyle w:val="Titolo2"/>
            <w:spacing w:before="180"/>
            <w:rPr>
              <w:caps w:val="0"/>
              <w:color w:val="4D322D" w:themeColor="text2"/>
              <w:sz w:val="26"/>
              <w:szCs w:val="26"/>
              <w:lang w:val="it-IT"/>
            </w:rPr>
          </w:pPr>
          <w:r w:rsidRPr="000843CC">
            <w:rPr>
              <w:color w:val="4D322D" w:themeColor="text2"/>
              <w:sz w:val="26"/>
              <w:szCs w:val="26"/>
              <w:lang w:val="it-IT"/>
            </w:rPr>
            <w:t>AGGIUNTA DI UNA BIBLIOGRAFIA</w:t>
          </w:r>
        </w:p>
        <w:p w14:paraId="1AE7A4AC" w14:textId="77777777" w:rsidR="0088720E" w:rsidRPr="000843CC" w:rsidRDefault="004D0035" w:rsidP="009822D3">
          <w:pPr>
            <w:spacing w:after="120"/>
            <w:rPr>
              <w:noProof/>
              <w:lang w:val="it-IT"/>
            </w:rPr>
          </w:pPr>
          <w:r w:rsidRPr="000843CC">
            <w:rPr>
              <w:noProof/>
              <w:lang w:val="it-IT"/>
            </w:rPr>
            <w:t>Nel gruppo Citazioni e bibliografia della scheda Riferimenti fare clic su Inserisci citazione per l'opzione di aggiunta delle fonti e quindi inserire le citazioni nel documento</w:t>
          </w:r>
          <w:r w:rsidR="00B3295C" w:rsidRPr="000843CC">
            <w:rPr>
              <w:noProof/>
              <w:lang w:val="it-IT"/>
            </w:rPr>
            <w:t xml:space="preserve">. </w:t>
          </w:r>
        </w:p>
        <w:p w14:paraId="43A516E0" w14:textId="77777777" w:rsidR="0088720E" w:rsidRPr="000843CC" w:rsidRDefault="004D0035" w:rsidP="009822D3">
          <w:pPr>
            <w:spacing w:after="120"/>
            <w:rPr>
              <w:noProof/>
              <w:lang w:val="it-IT"/>
            </w:rPr>
          </w:pPr>
          <w:r w:rsidRPr="000843CC">
            <w:rPr>
              <w:noProof/>
              <w:lang w:val="it-IT"/>
            </w:rPr>
            <w:t>Dopo aver aggiunto le citazioni necessarie nella relazione, nella scheda Riferimenti fare clic su Bibliografia per inserire una bibliografia formattata con gli stili selezionati</w:t>
          </w:r>
          <w:r w:rsidR="00B3295C" w:rsidRPr="000843CC">
            <w:rPr>
              <w:noProof/>
              <w:lang w:val="it-IT"/>
            </w:rPr>
            <w:t>.</w:t>
          </w:r>
        </w:p>
        <w:p w14:paraId="2F6B78A7" w14:textId="5C005AE4" w:rsidR="0088720E" w:rsidRPr="000843CC" w:rsidRDefault="004D0035" w:rsidP="00006B9E">
          <w:pPr>
            <w:rPr>
              <w:rFonts w:asciiTheme="majorHAnsi" w:eastAsiaTheme="majorEastAsia" w:hAnsiTheme="majorHAnsi" w:cstheme="majorBidi"/>
              <w:noProof/>
              <w:color w:val="3F251D" w:themeColor="accent1"/>
              <w:sz w:val="30"/>
              <w:szCs w:val="30"/>
              <w:lang w:val="it-IT"/>
            </w:rPr>
          </w:pPr>
          <w:r w:rsidRPr="000843CC">
            <w:rPr>
              <w:noProof/>
              <w:lang w:val="it-IT"/>
            </w:rPr>
            <w:t>Tutto qui. Bel lavoro!</w:t>
          </w:r>
        </w:p>
      </w:sdtContent>
    </w:sdt>
    <w:sectPr w:rsidR="0088720E" w:rsidRPr="000843CC">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645A" w14:textId="77777777" w:rsidR="000C23B0" w:rsidRDefault="000C23B0">
      <w:pPr>
        <w:spacing w:before="0" w:after="0" w:line="240" w:lineRule="auto"/>
      </w:pPr>
      <w:r>
        <w:separator/>
      </w:r>
    </w:p>
  </w:endnote>
  <w:endnote w:type="continuationSeparator" w:id="0">
    <w:p w14:paraId="70C85EB0" w14:textId="77777777" w:rsidR="000C23B0" w:rsidRDefault="000C23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47C6" w14:textId="77777777" w:rsidR="0088720E" w:rsidRDefault="00096775">
    <w:pPr>
      <w:pStyle w:val="Pidipagina"/>
    </w:pPr>
    <w:r>
      <w:t>Pagina</w:t>
    </w:r>
    <w:r w:rsidR="00B3295C">
      <w:t xml:space="preserve"> </w:t>
    </w:r>
    <w:r w:rsidR="00B3295C">
      <w:fldChar w:fldCharType="begin"/>
    </w:r>
    <w:r w:rsidR="00B3295C">
      <w:instrText xml:space="preserve"> PAGE  \* Arabic  \* MERGEFORMAT </w:instrText>
    </w:r>
    <w:r w:rsidR="00B3295C">
      <w:fldChar w:fldCharType="separate"/>
    </w:r>
    <w:r w:rsidR="009822D3">
      <w:rPr>
        <w:noProof/>
      </w:rPr>
      <w:t>1</w:t>
    </w:r>
    <w:r w:rsidR="00B3295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5057" w14:textId="77777777" w:rsidR="000C23B0" w:rsidRDefault="000C23B0">
      <w:pPr>
        <w:spacing w:before="0" w:after="0" w:line="240" w:lineRule="auto"/>
      </w:pPr>
      <w:r>
        <w:separator/>
      </w:r>
    </w:p>
  </w:footnote>
  <w:footnote w:type="continuationSeparator" w:id="0">
    <w:p w14:paraId="26F69F16" w14:textId="77777777" w:rsidR="000C23B0" w:rsidRDefault="000C23B0">
      <w:pPr>
        <w:spacing w:before="0" w:after="0" w:line="240" w:lineRule="auto"/>
      </w:pPr>
      <w:r>
        <w:continuationSeparator/>
      </w:r>
    </w:p>
  </w:footnote>
  <w:footnote w:id="1">
    <w:p w14:paraId="255E4706" w14:textId="7939D570" w:rsidR="004B2BB7" w:rsidRPr="00667664" w:rsidRDefault="004B2BB7" w:rsidP="004B2BB7">
      <w:pPr>
        <w:pStyle w:val="Testonotaapidipagina"/>
      </w:pPr>
      <w:r w:rsidRPr="004B2BB7">
        <w:rPr>
          <w:rStyle w:val="Rimandonotaapidipagina"/>
          <w:rFonts w:ascii="Calibri" w:hAnsi="Calibri" w:cs="Calibri"/>
          <w:color w:val="auto"/>
        </w:rPr>
        <w:footnoteRef/>
      </w:r>
      <w:r w:rsidRPr="004B2BB7">
        <w:rPr>
          <w:rFonts w:ascii="Calibri" w:hAnsi="Calibri" w:cs="Calibri"/>
          <w:color w:val="auto"/>
        </w:rPr>
        <w:t xml:space="preserve"> Venetia </w:t>
      </w:r>
      <w:proofErr w:type="spellStart"/>
      <w:r w:rsidRPr="004B2BB7">
        <w:rPr>
          <w:rFonts w:ascii="Calibri" w:hAnsi="Calibri" w:cs="Calibri"/>
          <w:color w:val="auto"/>
        </w:rPr>
        <w:t>Despotaki</w:t>
      </w:r>
      <w:proofErr w:type="spellEnd"/>
      <w:r w:rsidRPr="004B2BB7">
        <w:rPr>
          <w:rFonts w:ascii="Calibri" w:hAnsi="Calibri" w:cs="Calibri"/>
          <w:color w:val="auto"/>
        </w:rPr>
        <w:t xml:space="preserve">, Vitor Silva, Sergio </w:t>
      </w:r>
      <w:proofErr w:type="spellStart"/>
      <w:r w:rsidRPr="004B2BB7">
        <w:rPr>
          <w:rFonts w:ascii="Calibri" w:hAnsi="Calibri" w:cs="Calibri"/>
          <w:color w:val="auto"/>
        </w:rPr>
        <w:t>Lagomarsino</w:t>
      </w:r>
      <w:proofErr w:type="spellEnd"/>
      <w:r w:rsidRPr="004B2BB7">
        <w:rPr>
          <w:rFonts w:ascii="Calibri" w:hAnsi="Calibri" w:cs="Calibri"/>
          <w:color w:val="auto"/>
        </w:rPr>
        <w:t>, Irina Pavlova &amp; Jair Torres</w:t>
      </w:r>
      <w:r>
        <w:rPr>
          <w:rFonts w:ascii="Calibri" w:hAnsi="Calibri" w:cs="Calibri"/>
          <w:color w:val="auto"/>
        </w:rPr>
        <w:t xml:space="preserve"> </w:t>
      </w:r>
      <w:r w:rsidRPr="004B2BB7">
        <w:rPr>
          <w:rFonts w:ascii="Calibri" w:hAnsi="Calibri" w:cs="Calibri"/>
          <w:color w:val="auto"/>
        </w:rPr>
        <w:t>(2018): Evaluation of</w:t>
      </w:r>
      <w:r>
        <w:rPr>
          <w:rFonts w:ascii="Calibri" w:hAnsi="Calibri" w:cs="Calibri"/>
          <w:color w:val="auto"/>
        </w:rPr>
        <w:t xml:space="preserve"> </w:t>
      </w:r>
      <w:r w:rsidRPr="004B2BB7">
        <w:rPr>
          <w:rFonts w:ascii="Calibri" w:hAnsi="Calibri" w:cs="Calibri"/>
          <w:color w:val="auto"/>
        </w:rPr>
        <w:t>Seismic Risk on UNESCO Cultural Heritage sites in Europe, International</w:t>
      </w:r>
      <w:r>
        <w:rPr>
          <w:rFonts w:ascii="Calibri" w:hAnsi="Calibri" w:cs="Calibri"/>
          <w:color w:val="auto"/>
        </w:rPr>
        <w:t xml:space="preserve"> </w:t>
      </w:r>
      <w:r w:rsidRPr="004B2BB7">
        <w:rPr>
          <w:rFonts w:ascii="Calibri" w:hAnsi="Calibri" w:cs="Calibri"/>
          <w:color w:val="auto"/>
        </w:rPr>
        <w:t>Journal of Architectural Heritage,</w:t>
      </w:r>
      <w:r>
        <w:rPr>
          <w:rFonts w:ascii="Calibri" w:hAnsi="Calibri" w:cs="Calibri"/>
          <w:color w:val="auto"/>
        </w:rPr>
        <w:t xml:space="preserve"> </w:t>
      </w:r>
      <w:r w:rsidRPr="004B2BB7">
        <w:rPr>
          <w:rFonts w:ascii="Calibri" w:hAnsi="Calibri" w:cs="Calibri"/>
          <w:color w:val="auto"/>
        </w:rPr>
        <w:t>DOI: 10.1080/15583058.2018.1503374</w:t>
      </w:r>
    </w:p>
  </w:footnote>
  <w:footnote w:id="2">
    <w:p w14:paraId="4311F2B6" w14:textId="4DEDAA25" w:rsidR="00175712" w:rsidRPr="00667664" w:rsidRDefault="00175712">
      <w:pPr>
        <w:pStyle w:val="Testonotaapidipagina"/>
        <w:rPr>
          <w:rFonts w:ascii="Calibri" w:hAnsi="Calibri" w:cs="Calibri"/>
        </w:rPr>
      </w:pPr>
      <w:r w:rsidRPr="00175712">
        <w:rPr>
          <w:rStyle w:val="Rimandonotaapidipagina"/>
          <w:rFonts w:ascii="Calibri" w:hAnsi="Calibri" w:cs="Calibri"/>
          <w:color w:val="auto"/>
        </w:rPr>
        <w:footnoteRef/>
      </w:r>
      <w:r w:rsidRPr="00175712">
        <w:rPr>
          <w:rFonts w:ascii="Calibri" w:hAnsi="Calibri" w:cs="Calibri"/>
          <w:color w:val="auto"/>
        </w:rPr>
        <w:t>https://github.com/dropino/sistemiDigitali/scritps/rename.py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5943936"/>
    <w:multiLevelType w:val="hybridMultilevel"/>
    <w:tmpl w:val="1564F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3E3D71"/>
    <w:multiLevelType w:val="hybridMultilevel"/>
    <w:tmpl w:val="A6E41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DB4D42"/>
    <w:multiLevelType w:val="hybridMultilevel"/>
    <w:tmpl w:val="C6D08E8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05"/>
    <w:rsid w:val="00006B9E"/>
    <w:rsid w:val="00025B8B"/>
    <w:rsid w:val="00076C05"/>
    <w:rsid w:val="000843CC"/>
    <w:rsid w:val="00096775"/>
    <w:rsid w:val="000A5100"/>
    <w:rsid w:val="000C23B0"/>
    <w:rsid w:val="000F4C54"/>
    <w:rsid w:val="0010240E"/>
    <w:rsid w:val="00175712"/>
    <w:rsid w:val="001928F0"/>
    <w:rsid w:val="001D4294"/>
    <w:rsid w:val="00263177"/>
    <w:rsid w:val="00280DBD"/>
    <w:rsid w:val="002A1AF0"/>
    <w:rsid w:val="003316FA"/>
    <w:rsid w:val="0034502E"/>
    <w:rsid w:val="00437F59"/>
    <w:rsid w:val="00493AC0"/>
    <w:rsid w:val="004B2BB7"/>
    <w:rsid w:val="004D0035"/>
    <w:rsid w:val="00536985"/>
    <w:rsid w:val="0058242A"/>
    <w:rsid w:val="00667664"/>
    <w:rsid w:val="006C0A62"/>
    <w:rsid w:val="006F2FF4"/>
    <w:rsid w:val="006F5E1E"/>
    <w:rsid w:val="00716E01"/>
    <w:rsid w:val="00717799"/>
    <w:rsid w:val="0078522E"/>
    <w:rsid w:val="007B433E"/>
    <w:rsid w:val="00861280"/>
    <w:rsid w:val="0088720E"/>
    <w:rsid w:val="008C4DD0"/>
    <w:rsid w:val="008C68B1"/>
    <w:rsid w:val="00933301"/>
    <w:rsid w:val="0093638A"/>
    <w:rsid w:val="00956B8D"/>
    <w:rsid w:val="009822D3"/>
    <w:rsid w:val="00A81EAE"/>
    <w:rsid w:val="00AF0D00"/>
    <w:rsid w:val="00B3295C"/>
    <w:rsid w:val="00BB3EE5"/>
    <w:rsid w:val="00BB59E9"/>
    <w:rsid w:val="00BC7F0F"/>
    <w:rsid w:val="00C17C1B"/>
    <w:rsid w:val="00C65DDC"/>
    <w:rsid w:val="00C7723B"/>
    <w:rsid w:val="00D2489A"/>
    <w:rsid w:val="00E00484"/>
    <w:rsid w:val="00E12543"/>
    <w:rsid w:val="00E173CE"/>
    <w:rsid w:val="00E437EF"/>
    <w:rsid w:val="00E51525"/>
    <w:rsid w:val="00EB0E4E"/>
    <w:rsid w:val="00EE1368"/>
    <w:rsid w:val="00EE2033"/>
    <w:rsid w:val="00EF43DC"/>
    <w:rsid w:val="00F614DB"/>
    <w:rsid w:val="00F97DB9"/>
    <w:rsid w:val="00FA6BF1"/>
    <w:rsid w:val="75678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D845"/>
  <w15:chartTrackingRefBased/>
  <w15:docId w15:val="{32F13A22-8CA9-4D0A-BD98-2DAA6556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3F251D" w:themeColor="accent1"/>
      <w:sz w:val="22"/>
      <w:szCs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3F251D"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1F120E" w:themeColor="accent1" w:themeShade="7F"/>
    </w:rPr>
  </w:style>
  <w:style w:type="paragraph" w:styleId="Puntoelenco">
    <w:name w:val="List Bullet"/>
    <w:basedOn w:val="Normale"/>
    <w:uiPriority w:val="1"/>
    <w:unhideWhenUsed/>
    <w:qFormat/>
  </w:style>
  <w:style w:type="paragraph" w:styleId="Numeroelenco">
    <w:name w:val="List Number"/>
    <w:basedOn w:val="Normale"/>
    <w:uiPriority w:val="1"/>
    <w:unhideWhenUsed/>
    <w:qFormat/>
    <w:pPr>
      <w:numPr>
        <w:numId w:val="6"/>
      </w:numPr>
      <w:contextualSpacing/>
    </w:pPr>
  </w:style>
  <w:style w:type="paragraph" w:styleId="Titolo">
    <w:name w:val="Title"/>
    <w:basedOn w:val="Normale"/>
    <w:next w:val="Normale"/>
    <w:link w:val="TitoloCarattere"/>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F251D" w:themeColor="accent1"/>
      <w:kern w:val="28"/>
      <w:sz w:val="60"/>
      <w:szCs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szCs w:val="26"/>
    </w:rPr>
  </w:style>
  <w:style w:type="character" w:styleId="Enfasicorsivo">
    <w:name w:val="Emphasis"/>
    <w:basedOn w:val="Carpredefinitoparagrafo"/>
    <w:uiPriority w:val="10"/>
    <w:unhideWhenUsed/>
    <w:qFormat/>
    <w:rPr>
      <w:i w:val="0"/>
      <w:iCs w:val="0"/>
      <w:color w:val="2F1B15"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3F251D" w:themeColor="accent1"/>
      <w:sz w:val="26"/>
      <w:szCs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line="240" w:lineRule="auto"/>
      <w:jc w:val="right"/>
    </w:pPr>
    <w:rPr>
      <w:caps/>
      <w:sz w:val="16"/>
      <w:szCs w:val="16"/>
    </w:rPr>
  </w:style>
  <w:style w:type="character" w:customStyle="1" w:styleId="PidipaginaCarattere">
    <w:name w:val="Piè di pagina Carattere"/>
    <w:basedOn w:val="Carpredefinitoparagrafo"/>
    <w:link w:val="Pidipagina"/>
    <w:uiPriority w:val="99"/>
    <w:rPr>
      <w:caps/>
      <w:sz w:val="16"/>
      <w:szCs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993E21"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dellarelazione">
    <w:name w:val="Tabella d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semiHidden/>
    <w:qFormat/>
    <w:rsid w:val="001928F0"/>
    <w:pPr>
      <w:ind w:left="720"/>
      <w:contextualSpacing/>
    </w:pPr>
  </w:style>
  <w:style w:type="paragraph" w:styleId="Testonotaapidipagina">
    <w:name w:val="footnote text"/>
    <w:basedOn w:val="Normale"/>
    <w:link w:val="TestonotaapidipaginaCarattere"/>
    <w:uiPriority w:val="99"/>
    <w:semiHidden/>
    <w:unhideWhenUsed/>
    <w:rsid w:val="004B2BB7"/>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4B2BB7"/>
  </w:style>
  <w:style w:type="character" w:styleId="Rimandonotaapidipagina">
    <w:name w:val="footnote reference"/>
    <w:basedOn w:val="Carpredefinitoparagrafo"/>
    <w:uiPriority w:val="99"/>
    <w:semiHidden/>
    <w:unhideWhenUsed/>
    <w:rsid w:val="004B2BB7"/>
    <w:rPr>
      <w:vertAlign w:val="superscript"/>
    </w:rPr>
  </w:style>
  <w:style w:type="character" w:styleId="Menzionenonrisolta">
    <w:name w:val="Unresolved Mention"/>
    <w:basedOn w:val="Carpredefinitoparagrafo"/>
    <w:uiPriority w:val="99"/>
    <w:semiHidden/>
    <w:unhideWhenUsed/>
    <w:rsid w:val="000A5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46911">
      <w:bodyDiv w:val="1"/>
      <w:marLeft w:val="0"/>
      <w:marRight w:val="0"/>
      <w:marTop w:val="0"/>
      <w:marBottom w:val="0"/>
      <w:divBdr>
        <w:top w:val="none" w:sz="0" w:space="0" w:color="auto"/>
        <w:left w:val="none" w:sz="0" w:space="0" w:color="auto"/>
        <w:bottom w:val="none" w:sz="0" w:space="0" w:color="auto"/>
        <w:right w:val="none" w:sz="0" w:space="0" w:color="auto"/>
      </w:divBdr>
      <w:divsChild>
        <w:div w:id="696543079">
          <w:marLeft w:val="0"/>
          <w:marRight w:val="0"/>
          <w:marTop w:val="0"/>
          <w:marBottom w:val="0"/>
          <w:divBdr>
            <w:top w:val="none" w:sz="0" w:space="0" w:color="auto"/>
            <w:left w:val="none" w:sz="0" w:space="0" w:color="auto"/>
            <w:bottom w:val="none" w:sz="0" w:space="0" w:color="auto"/>
            <w:right w:val="none" w:sz="0" w:space="0" w:color="auto"/>
          </w:divBdr>
          <w:divsChild>
            <w:div w:id="20436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hardikvasa/google-images-download.git" TargetMode="Externa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con%20foto.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it-IT"/>
            <a:t>Testo]</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custScaleX="26334" custScaleY="26334"/>
      <dgm:spPr/>
      <dgm:t>
        <a:bodyPr/>
        <a:lstStyle/>
        <a:p>
          <a:r>
            <a:rPr lang="en-US"/>
            <a:t>[</a:t>
          </a:r>
          <a:r>
            <a:rPr lang="it-IT"/>
            <a:t>Testo]</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custScaleX="26334" custScaleY="26334"/>
      <dgm:spPr/>
      <dgm:t>
        <a:bodyPr/>
        <a:lstStyle/>
        <a:p>
          <a:r>
            <a:rPr lang="en-US"/>
            <a:t>[</a:t>
          </a:r>
          <a:r>
            <a:rPr lang="it-IT"/>
            <a:t>Testo]</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it-IT"/>
            <a:t>Testo]</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it-IT"/>
            <a:t>Testo]</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489BA121-1838-4080-99F3-787D1AD26128}" type="presOf" srcId="{8B34BCCB-FB79-40CD-8E00-CE51EDD753EB}" destId="{43431263-8D85-41F2-9C4A-E8AE58DDEC19}" srcOrd="0" destOrd="0" presId="urn:microsoft.com/office/officeart/2009/3/layout/SubStepProcess"/>
    <dgm:cxn modelId="{206FB662-A477-43DD-AD19-4F9B0B9B2122}" type="presOf" srcId="{8FC26CCC-3574-43CB-B3BF-AA8560D6F9D6}" destId="{5C6727FE-C24D-42DB-BEF7-F478C16957E7}" srcOrd="0" destOrd="0" presId="urn:microsoft.com/office/officeart/2009/3/layout/SubStepProcess"/>
    <dgm:cxn modelId="{9820BC46-E177-4434-861D-257097C9F6DD}" type="presOf" srcId="{2FC0E51F-57B9-4E95-939C-CC6CFEE1D977}" destId="{A239CD37-F6E3-4752-9C1C-1AED95E1D79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D3A802B1-10CB-436F-A48F-E6BAAEFBAE55}" type="presOf" srcId="{132E1D38-5B90-44B5-BC2E-9DDAA80C0460}" destId="{0A0BCD37-6293-416F-B57B-D1182E7197B7}" srcOrd="0" destOrd="0" presId="urn:microsoft.com/office/officeart/2009/3/layout/SubStepProcess"/>
    <dgm:cxn modelId="{8AD20BBD-FB47-46D8-A596-93C471B76237}" type="presOf" srcId="{F83741F9-D475-453A-AF7A-CF069C261317}" destId="{7C5BEFA0-0590-4C06-BC29-BFDBCD31D6F8}"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808733EC-1DC2-4F69-8EF1-6F42541815A7}" type="presOf" srcId="{3F042EF5-1CC3-4394-8CCD-5D7326EBBC59}" destId="{BA618A00-4188-4DB2-91CA-A4D24685CCE7}" srcOrd="0" destOrd="0" presId="urn:microsoft.com/office/officeart/2009/3/layout/SubStepProcess"/>
    <dgm:cxn modelId="{D413E8EF-934A-4E7E-A3EA-6FA12C9B369E}" type="presParOf" srcId="{0A0BCD37-6293-416F-B57B-D1182E7197B7}" destId="{BA618A00-4188-4DB2-91CA-A4D24685CCE7}" srcOrd="0" destOrd="0" presId="urn:microsoft.com/office/officeart/2009/3/layout/SubStepProcess"/>
    <dgm:cxn modelId="{E303285B-B7DB-40CF-B0A8-795AD5086746}" type="presParOf" srcId="{0A0BCD37-6293-416F-B57B-D1182E7197B7}" destId="{980961A6-F6BA-48D6-9C65-914FD0D20896}" srcOrd="1" destOrd="0" presId="urn:microsoft.com/office/officeart/2009/3/layout/SubStepProcess"/>
    <dgm:cxn modelId="{3C09DB19-73BE-4EF6-8298-42F0A7B0AA41}" type="presParOf" srcId="{0A0BCD37-6293-416F-B57B-D1182E7197B7}" destId="{787C0CDB-E26E-4495-869D-F2207BCCCD5F}" srcOrd="2" destOrd="0" presId="urn:microsoft.com/office/officeart/2009/3/layout/SubStepProcess"/>
    <dgm:cxn modelId="{C5EF57DB-21AA-4C3D-BF4C-7CE2B535189D}" type="presParOf" srcId="{787C0CDB-E26E-4495-869D-F2207BCCCD5F}" destId="{D1426A13-D8F0-489E-B260-C90B8E9A4B47}" srcOrd="0" destOrd="0" presId="urn:microsoft.com/office/officeart/2009/3/layout/SubStepProcess"/>
    <dgm:cxn modelId="{AA2EC96C-9412-4C81-9E9B-327659DB5406}" type="presParOf" srcId="{787C0CDB-E26E-4495-869D-F2207BCCCD5F}" destId="{96E8A1BF-2419-4F48-8285-21A087341F38}" srcOrd="1" destOrd="0" presId="urn:microsoft.com/office/officeart/2009/3/layout/SubStepProcess"/>
    <dgm:cxn modelId="{40536555-993D-41B8-A59C-BBC0B6856354}" type="presParOf" srcId="{787C0CDB-E26E-4495-869D-F2207BCCCD5F}" destId="{03956E23-614B-471F-A3D7-F7341A4FF822}" srcOrd="2" destOrd="0" presId="urn:microsoft.com/office/officeart/2009/3/layout/SubStepProcess"/>
    <dgm:cxn modelId="{5F9E144F-306C-4915-997D-82BE900F7CBB}" type="presParOf" srcId="{03956E23-614B-471F-A3D7-F7341A4FF822}" destId="{E795A0F1-AD2C-4142-961C-FFD19F98BC4C}" srcOrd="0" destOrd="0" presId="urn:microsoft.com/office/officeart/2009/3/layout/SubStepProcess"/>
    <dgm:cxn modelId="{28226D22-67C3-4720-A634-2029B2796827}" type="presParOf" srcId="{03956E23-614B-471F-A3D7-F7341A4FF822}" destId="{CB4E627C-ABF1-4BDD-8AA6-7FCB054C9807}" srcOrd="1" destOrd="0" presId="urn:microsoft.com/office/officeart/2009/3/layout/SubStepProcess"/>
    <dgm:cxn modelId="{3ECA48C5-4FDD-43F3-B8F8-66DE59D1D37D}" type="presParOf" srcId="{03956E23-614B-471F-A3D7-F7341A4FF822}" destId="{43B4EB38-9614-4618-BDF3-36962EB8F5F3}" srcOrd="2" destOrd="0" presId="urn:microsoft.com/office/officeart/2009/3/layout/SubStepProcess"/>
    <dgm:cxn modelId="{477A0081-A536-4992-A81C-080A2F709800}" type="presParOf" srcId="{03956E23-614B-471F-A3D7-F7341A4FF822}" destId="{7C5BEFA0-0590-4C06-BC29-BFDBCD31D6F8}" srcOrd="3" destOrd="0" presId="urn:microsoft.com/office/officeart/2009/3/layout/SubStepProcess"/>
    <dgm:cxn modelId="{951C8F6B-6669-48E9-9FF5-73716857A8B4}" type="presParOf" srcId="{03956E23-614B-471F-A3D7-F7341A4FF822}" destId="{E02AC050-46D1-4B10-B878-E8D6BBCBE1E2}" srcOrd="4" destOrd="0" presId="urn:microsoft.com/office/officeart/2009/3/layout/SubStepProcess"/>
    <dgm:cxn modelId="{949F77DB-DEBB-4FBA-B035-151894E6F4C4}" type="presParOf" srcId="{787C0CDB-E26E-4495-869D-F2207BCCCD5F}" destId="{FC085298-EC07-48C3-BD44-9E84EE2A42EC}" srcOrd="3" destOrd="0" presId="urn:microsoft.com/office/officeart/2009/3/layout/SubStepProcess"/>
    <dgm:cxn modelId="{18637E39-F96A-44B0-95FA-81C471A2206D}" type="presParOf" srcId="{787C0CDB-E26E-4495-869D-F2207BCCCD5F}" destId="{5B2CD1EB-78F7-43BB-BB9A-4F5A590CF4B0}" srcOrd="4" destOrd="0" presId="urn:microsoft.com/office/officeart/2009/3/layout/SubStepProcess"/>
    <dgm:cxn modelId="{A1028607-048F-43B7-81FA-00AB59A83F35}" type="presParOf" srcId="{787C0CDB-E26E-4495-869D-F2207BCCCD5F}" destId="{7DA4B141-82C7-4526-936B-D85C843578D1}" srcOrd="5" destOrd="0" presId="urn:microsoft.com/office/officeart/2009/3/layout/SubStepProcess"/>
    <dgm:cxn modelId="{A5953BBF-4510-4920-B737-8B31D7FF4DFC}" type="presParOf" srcId="{7DA4B141-82C7-4526-936B-D85C843578D1}" destId="{13C2169E-9439-484B-87CE-C479D9845137}" srcOrd="0" destOrd="0" presId="urn:microsoft.com/office/officeart/2009/3/layout/SubStepProcess"/>
    <dgm:cxn modelId="{41809762-66E7-49E0-A9FB-2D53542D1318}" type="presParOf" srcId="{7DA4B141-82C7-4526-936B-D85C843578D1}" destId="{E76798A3-7F63-4779-9AFD-8E8A1650476B}" srcOrd="1" destOrd="0" presId="urn:microsoft.com/office/officeart/2009/3/layout/SubStepProcess"/>
    <dgm:cxn modelId="{94E50A8A-C5C6-4DD5-BFF7-E769E5359D74}" type="presParOf" srcId="{7DA4B141-82C7-4526-936B-D85C843578D1}" destId="{AE54E7A6-C301-4675-882B-E13C5D10C475}" srcOrd="2" destOrd="0" presId="urn:microsoft.com/office/officeart/2009/3/layout/SubStepProcess"/>
    <dgm:cxn modelId="{7638FC73-AB01-4DBB-86D1-2AB1CBB6EC22}" type="presParOf" srcId="{7DA4B141-82C7-4526-936B-D85C843578D1}" destId="{43431263-8D85-41F2-9C4A-E8AE58DDEC19}" srcOrd="3" destOrd="0" presId="urn:microsoft.com/office/officeart/2009/3/layout/SubStepProcess"/>
    <dgm:cxn modelId="{EB033551-1980-462B-B419-7410E4373007}" type="presParOf" srcId="{7DA4B141-82C7-4526-936B-D85C843578D1}" destId="{3B8B807B-729B-4A30-A7BA-6B920A2896DB}" srcOrd="4" destOrd="0" presId="urn:microsoft.com/office/officeart/2009/3/layout/SubStepProcess"/>
    <dgm:cxn modelId="{F6804DE8-87DB-49B6-B780-28FB2C411951}" type="presParOf" srcId="{0A0BCD37-6293-416F-B57B-D1182E7197B7}" destId="{DB93A1F1-8600-41CD-B06F-C6E2B826F065}" srcOrd="3" destOrd="0" presId="urn:microsoft.com/office/officeart/2009/3/layout/SubStepProcess"/>
    <dgm:cxn modelId="{D6D71475-EA15-4464-9E12-2085CD11837E}" type="presParOf" srcId="{0A0BCD37-6293-416F-B57B-D1182E7197B7}" destId="{5C6727FE-C24D-42DB-BEF7-F478C16957E7}" srcOrd="4" destOrd="0" presId="urn:microsoft.com/office/officeart/2009/3/layout/SubStepProcess"/>
    <dgm:cxn modelId="{EFFAB660-2611-4F39-ADCD-1C154DCC62E0}"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it-IT"/>
            <a:t>Testo]</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dgm:spPr/>
      <dgm:t>
        <a:bodyPr/>
        <a:lstStyle/>
        <a:p>
          <a:r>
            <a:rPr lang="en-US"/>
            <a:t>[</a:t>
          </a:r>
          <a:r>
            <a:rPr lang="it-IT"/>
            <a:t>Testo]</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dgm:spPr/>
      <dgm:t>
        <a:bodyPr/>
        <a:lstStyle/>
        <a:p>
          <a:r>
            <a:rPr lang="en-US"/>
            <a:t>[</a:t>
          </a:r>
          <a:r>
            <a:rPr lang="it-IT"/>
            <a:t>Testo]</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it-IT"/>
            <a:t>Testo]</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it-IT"/>
            <a:t>Testo]</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03D01C3D-860E-4F36-B735-1D288864E617}" type="presOf" srcId="{132E1D38-5B90-44B5-BC2E-9DDAA80C0460}" destId="{0A0BCD37-6293-416F-B57B-D1182E7197B7}" srcOrd="0" destOrd="0" presId="urn:microsoft.com/office/officeart/2009/3/layout/SubStepProcess"/>
    <dgm:cxn modelId="{998FB263-0021-450F-8101-18972CDC8E26}" type="presOf" srcId="{F83741F9-D475-453A-AF7A-CF069C261317}" destId="{7C5BEFA0-0590-4C06-BC29-BFDBCD31D6F8}" srcOrd="0" destOrd="0" presId="urn:microsoft.com/office/officeart/2009/3/layout/SubStepProcess"/>
    <dgm:cxn modelId="{72757F4E-2965-4EC7-835B-ED13324A5A97}" type="presOf" srcId="{8B34BCCB-FB79-40CD-8E00-CE51EDD753EB}" destId="{43431263-8D85-41F2-9C4A-E8AE58DDEC19}" srcOrd="0" destOrd="0" presId="urn:microsoft.com/office/officeart/2009/3/layout/SubStepProcess"/>
    <dgm:cxn modelId="{E7880152-68B4-48CE-A144-D9297A71965D}" type="presOf" srcId="{3F042EF5-1CC3-4394-8CCD-5D7326EBBC59}" destId="{BA618A00-4188-4DB2-91CA-A4D24685CCE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5C807ACA-E3AC-4FE1-AEBF-76C4BDE58F59}" type="presOf" srcId="{8FC26CCC-3574-43CB-B3BF-AA8560D6F9D6}" destId="{5C6727FE-C24D-42DB-BEF7-F478C16957E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A73E4AE8-ECF0-449E-8604-99E74FE14F3D}" type="presOf" srcId="{2FC0E51F-57B9-4E95-939C-CC6CFEE1D977}" destId="{A239CD37-F6E3-4752-9C1C-1AED95E1D797}" srcOrd="0" destOrd="0" presId="urn:microsoft.com/office/officeart/2009/3/layout/SubStepProcess"/>
    <dgm:cxn modelId="{8B29F04B-42E7-4F78-84C2-39E211E82D06}" type="presParOf" srcId="{0A0BCD37-6293-416F-B57B-D1182E7197B7}" destId="{BA618A00-4188-4DB2-91CA-A4D24685CCE7}" srcOrd="0" destOrd="0" presId="urn:microsoft.com/office/officeart/2009/3/layout/SubStepProcess"/>
    <dgm:cxn modelId="{A16EFC1F-49B3-4DD1-B8CF-C8AB2B2B036D}" type="presParOf" srcId="{0A0BCD37-6293-416F-B57B-D1182E7197B7}" destId="{980961A6-F6BA-48D6-9C65-914FD0D20896}" srcOrd="1" destOrd="0" presId="urn:microsoft.com/office/officeart/2009/3/layout/SubStepProcess"/>
    <dgm:cxn modelId="{937EF1AD-0F5A-4C4D-BE96-BDD9F7463ED2}" type="presParOf" srcId="{0A0BCD37-6293-416F-B57B-D1182E7197B7}" destId="{787C0CDB-E26E-4495-869D-F2207BCCCD5F}" srcOrd="2" destOrd="0" presId="urn:microsoft.com/office/officeart/2009/3/layout/SubStepProcess"/>
    <dgm:cxn modelId="{038E588F-08DE-41A7-8017-EC8BA2D72714}" type="presParOf" srcId="{787C0CDB-E26E-4495-869D-F2207BCCCD5F}" destId="{D1426A13-D8F0-489E-B260-C90B8E9A4B47}" srcOrd="0" destOrd="0" presId="urn:microsoft.com/office/officeart/2009/3/layout/SubStepProcess"/>
    <dgm:cxn modelId="{EAC6041A-DB80-450A-93C4-5C83D7E31E31}" type="presParOf" srcId="{787C0CDB-E26E-4495-869D-F2207BCCCD5F}" destId="{96E8A1BF-2419-4F48-8285-21A087341F38}" srcOrd="1" destOrd="0" presId="urn:microsoft.com/office/officeart/2009/3/layout/SubStepProcess"/>
    <dgm:cxn modelId="{F78226C2-AE60-46C8-B6F2-9D57D33845AD}" type="presParOf" srcId="{787C0CDB-E26E-4495-869D-F2207BCCCD5F}" destId="{03956E23-614B-471F-A3D7-F7341A4FF822}" srcOrd="2" destOrd="0" presId="urn:microsoft.com/office/officeart/2009/3/layout/SubStepProcess"/>
    <dgm:cxn modelId="{2B6E3172-9397-454D-90D3-595950D97515}" type="presParOf" srcId="{03956E23-614B-471F-A3D7-F7341A4FF822}" destId="{E795A0F1-AD2C-4142-961C-FFD19F98BC4C}" srcOrd="0" destOrd="0" presId="urn:microsoft.com/office/officeart/2009/3/layout/SubStepProcess"/>
    <dgm:cxn modelId="{50BD390A-706B-44D7-BC50-079ED44D2B07}" type="presParOf" srcId="{03956E23-614B-471F-A3D7-F7341A4FF822}" destId="{CB4E627C-ABF1-4BDD-8AA6-7FCB054C9807}" srcOrd="1" destOrd="0" presId="urn:microsoft.com/office/officeart/2009/3/layout/SubStepProcess"/>
    <dgm:cxn modelId="{C267E294-9491-41E1-9FA1-2FEFBA9E2E2A}" type="presParOf" srcId="{03956E23-614B-471F-A3D7-F7341A4FF822}" destId="{43B4EB38-9614-4618-BDF3-36962EB8F5F3}" srcOrd="2" destOrd="0" presId="urn:microsoft.com/office/officeart/2009/3/layout/SubStepProcess"/>
    <dgm:cxn modelId="{971574AD-A728-476A-9DE5-1EFF14907CAE}" type="presParOf" srcId="{03956E23-614B-471F-A3D7-F7341A4FF822}" destId="{7C5BEFA0-0590-4C06-BC29-BFDBCD31D6F8}" srcOrd="3" destOrd="0" presId="urn:microsoft.com/office/officeart/2009/3/layout/SubStepProcess"/>
    <dgm:cxn modelId="{C7F11C35-A3AE-40EF-B4C1-7DFE9752489F}" type="presParOf" srcId="{03956E23-614B-471F-A3D7-F7341A4FF822}" destId="{E02AC050-46D1-4B10-B878-E8D6BBCBE1E2}" srcOrd="4" destOrd="0" presId="urn:microsoft.com/office/officeart/2009/3/layout/SubStepProcess"/>
    <dgm:cxn modelId="{5D4B3BDC-6DFD-484D-90B8-2AC970B14175}" type="presParOf" srcId="{787C0CDB-E26E-4495-869D-F2207BCCCD5F}" destId="{FC085298-EC07-48C3-BD44-9E84EE2A42EC}" srcOrd="3" destOrd="0" presId="urn:microsoft.com/office/officeart/2009/3/layout/SubStepProcess"/>
    <dgm:cxn modelId="{B8F9FB6F-C84B-45BE-A42D-8BB0DF60D26F}" type="presParOf" srcId="{787C0CDB-E26E-4495-869D-F2207BCCCD5F}" destId="{5B2CD1EB-78F7-43BB-BB9A-4F5A590CF4B0}" srcOrd="4" destOrd="0" presId="urn:microsoft.com/office/officeart/2009/3/layout/SubStepProcess"/>
    <dgm:cxn modelId="{B7318FDD-70B8-4409-BAD5-12C45AB0AB32}" type="presParOf" srcId="{787C0CDB-E26E-4495-869D-F2207BCCCD5F}" destId="{7DA4B141-82C7-4526-936B-D85C843578D1}" srcOrd="5" destOrd="0" presId="urn:microsoft.com/office/officeart/2009/3/layout/SubStepProcess"/>
    <dgm:cxn modelId="{031CEA98-7C64-414B-A418-0468101F5403}" type="presParOf" srcId="{7DA4B141-82C7-4526-936B-D85C843578D1}" destId="{13C2169E-9439-484B-87CE-C479D9845137}" srcOrd="0" destOrd="0" presId="urn:microsoft.com/office/officeart/2009/3/layout/SubStepProcess"/>
    <dgm:cxn modelId="{6397D707-B219-441E-93BE-882414843FE3}" type="presParOf" srcId="{7DA4B141-82C7-4526-936B-D85C843578D1}" destId="{E76798A3-7F63-4779-9AFD-8E8A1650476B}" srcOrd="1" destOrd="0" presId="urn:microsoft.com/office/officeart/2009/3/layout/SubStepProcess"/>
    <dgm:cxn modelId="{CAE1CDBA-C392-47E5-AB56-9F4820D2873C}" type="presParOf" srcId="{7DA4B141-82C7-4526-936B-D85C843578D1}" destId="{AE54E7A6-C301-4675-882B-E13C5D10C475}" srcOrd="2" destOrd="0" presId="urn:microsoft.com/office/officeart/2009/3/layout/SubStepProcess"/>
    <dgm:cxn modelId="{6B6632C7-DB9E-4B26-88EE-E0131AB8FDEF}" type="presParOf" srcId="{7DA4B141-82C7-4526-936B-D85C843578D1}" destId="{43431263-8D85-41F2-9C4A-E8AE58DDEC19}" srcOrd="3" destOrd="0" presId="urn:microsoft.com/office/officeart/2009/3/layout/SubStepProcess"/>
    <dgm:cxn modelId="{E038B30D-C8F1-41B1-87D9-6A6C353588D3}" type="presParOf" srcId="{7DA4B141-82C7-4526-936B-D85C843578D1}" destId="{3B8B807B-729B-4A30-A7BA-6B920A2896DB}" srcOrd="4" destOrd="0" presId="urn:microsoft.com/office/officeart/2009/3/layout/SubStepProcess"/>
    <dgm:cxn modelId="{93510495-2BF1-4BC8-8805-DB41384B8CBA}" type="presParOf" srcId="{0A0BCD37-6293-416F-B57B-D1182E7197B7}" destId="{DB93A1F1-8600-41CD-B06F-C6E2B826F065}" srcOrd="3" destOrd="0" presId="urn:microsoft.com/office/officeart/2009/3/layout/SubStepProcess"/>
    <dgm:cxn modelId="{C18B0584-7F4B-4EA6-AD43-1E0B88C45109}" type="presParOf" srcId="{0A0BCD37-6293-416F-B57B-D1182E7197B7}" destId="{5C6727FE-C24D-42DB-BEF7-F478C16957E7}" srcOrd="4" destOrd="0" presId="urn:microsoft.com/office/officeart/2009/3/layout/SubStepProcess"/>
    <dgm:cxn modelId="{685D696C-AD01-4262-A852-35D6CF0D5351}"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t>
          </a:r>
          <a:r>
            <a:rPr lang="it-IT" sz="900" kern="1200"/>
            <a:t>Testo]</a:t>
          </a:r>
          <a:endParaRPr lang="en-US" sz="9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t>
          </a:r>
          <a:r>
            <a:rPr lang="it-IT" sz="900" kern="1200"/>
            <a:t>Testo]</a:t>
          </a:r>
          <a:endParaRPr lang="en-US" sz="9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a:t>
          </a:r>
          <a:r>
            <a:rPr lang="it-IT" sz="1000" kern="1200"/>
            <a:t>Testo]</a:t>
          </a: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a:t>
          </a:r>
          <a:r>
            <a:rPr lang="it-IT" sz="1000" kern="1200"/>
            <a:t>Testo]</a:t>
          </a: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3247424" y="246240"/>
        <a:ext cx="436550" cy="436550"/>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97AB3996644F6297970C6A6F45431A"/>
        <w:category>
          <w:name w:val="Generale"/>
          <w:gallery w:val="placeholder"/>
        </w:category>
        <w:types>
          <w:type w:val="bbPlcHdr"/>
        </w:types>
        <w:behaviors>
          <w:behavior w:val="content"/>
        </w:behaviors>
        <w:guid w:val="{9468D3B5-F6BA-494D-9C1E-12A2CE9A2748}"/>
      </w:docPartPr>
      <w:docPartBody>
        <w:p w:rsidR="00646EA8" w:rsidRPr="00B3295C" w:rsidRDefault="003316FA" w:rsidP="00006B9E">
          <w:pPr>
            <w:pStyle w:val="Titolo1"/>
            <w:spacing w:before="480"/>
            <w:rPr>
              <w:noProof/>
              <w:lang w:val="it-IT"/>
            </w:rPr>
          </w:pPr>
          <w:r w:rsidRPr="00B3295C">
            <w:rPr>
              <w:noProof/>
              <w:lang w:val="it-IT"/>
            </w:rPr>
            <w:t>Come iniziare</w:t>
          </w:r>
        </w:p>
        <w:p w:rsidR="00646EA8" w:rsidRPr="00B3295C" w:rsidRDefault="003316FA" w:rsidP="00006B9E">
          <w:pPr>
            <w:spacing w:after="120"/>
            <w:rPr>
              <w:noProof/>
            </w:rPr>
          </w:pPr>
          <w:r w:rsidRPr="00B3295C">
            <w:rPr>
              <w:noProof/>
            </w:rPr>
            <w:t>Quando si fa clic sul testo del segnaposto, è sufficiente iniziare a digitare per sostituirlo tutto. Ma non farlo subito.</w:t>
          </w:r>
        </w:p>
        <w:p w:rsidR="00646EA8" w:rsidRPr="00B3295C" w:rsidRDefault="003316FA" w:rsidP="00006B9E">
          <w:pPr>
            <w:spacing w:after="120"/>
            <w:rPr>
              <w:noProof/>
            </w:rPr>
          </w:pPr>
          <w:r w:rsidRPr="00B3295C">
            <w:rPr>
              <w:noProof/>
            </w:rPr>
            <w:t>Questo segnaposto contiene suggerimenti utili per formattare rapidamente la relazione e per utilizzare altri elementi, ad esempio un grafico, un diagramma o un sommario. Sono tutte operazioni estremamente semplici.</w:t>
          </w:r>
        </w:p>
        <w:p w:rsidR="00646EA8" w:rsidRPr="00B3295C" w:rsidRDefault="003316FA" w:rsidP="009822D3">
          <w:pPr>
            <w:pStyle w:val="Titolo1"/>
            <w:spacing w:before="480"/>
            <w:rPr>
              <w:noProof/>
              <w:lang w:val="it-IT"/>
            </w:rPr>
          </w:pPr>
          <w:r w:rsidRPr="00B3295C">
            <w:rPr>
              <w:noProof/>
              <w:lang w:val="it-IT"/>
            </w:rPr>
            <w:t>Formattazione professionale</w:t>
          </w:r>
        </w:p>
        <w:p w:rsidR="00646EA8" w:rsidRPr="00B3295C" w:rsidRDefault="003316FA" w:rsidP="00646EA8">
          <w:pPr>
            <w:pStyle w:val="Puntoelenco"/>
            <w:numPr>
              <w:ilvl w:val="0"/>
              <w:numId w:val="1"/>
            </w:numPr>
            <w:spacing w:after="120"/>
            <w:ind w:left="714" w:hanging="357"/>
            <w:rPr>
              <w:noProof/>
              <w:lang w:val="it-IT"/>
            </w:rPr>
          </w:pPr>
          <w:r w:rsidRPr="00B3295C">
            <w:rPr>
              <w:noProof/>
              <w:lang w:val="it-IT"/>
            </w:rPr>
            <w:t>Per aggiungere un titolo, è sufficiente selezionare quello desiderato nella raccolta Stili della scheda Home. La raccolta include anche altri stili, ad esempio quelli per una citazione o un elenco numerato.</w:t>
          </w:r>
        </w:p>
        <w:p w:rsidR="00646EA8" w:rsidRPr="00FA6BF1" w:rsidRDefault="003316FA" w:rsidP="00646EA8">
          <w:pPr>
            <w:pStyle w:val="Puntoelenco"/>
            <w:numPr>
              <w:ilvl w:val="0"/>
              <w:numId w:val="1"/>
            </w:numPr>
            <w:spacing w:after="120"/>
            <w:ind w:left="714" w:hanging="357"/>
            <w:rPr>
              <w:noProof/>
              <w:spacing w:val="-4"/>
              <w:lang w:val="it-IT"/>
            </w:rPr>
          </w:pPr>
          <w:r w:rsidRPr="00FA6BF1">
            <w:rPr>
              <w:noProof/>
              <w:spacing w:val="-4"/>
              <w:lang w:val="it-IT"/>
            </w:rPr>
            <w:t>Se la foto sulla copertina non è adatta al contenuto della relazione, fare clic con il pulsante destro del mouse e scegliere Cambia immagine per aggiungere un'immagine personalizzata.</w:t>
          </w:r>
        </w:p>
        <w:p w:rsidR="00646EA8" w:rsidRPr="00B3295C" w:rsidRDefault="003316FA" w:rsidP="00646EA8">
          <w:pPr>
            <w:pStyle w:val="Puntoelenco"/>
            <w:numPr>
              <w:ilvl w:val="0"/>
              <w:numId w:val="1"/>
            </w:numPr>
            <w:spacing w:after="120"/>
            <w:ind w:left="714" w:hanging="357"/>
            <w:rPr>
              <w:noProof/>
              <w:lang w:val="it-IT"/>
            </w:rPr>
          </w:pPr>
          <w:r w:rsidRPr="006F2FF4">
            <w:rPr>
              <w:noProof/>
              <w:lang w:val="it-IT"/>
            </w:rPr>
            <w:t>Aggiungere elementi grafici di qualità professionale è davvero semplice. Un grafico o un diagramma SmartArt aggiunto dalla scheda Inserisci viene automaticamente adattato all'aspetto del documento</w:t>
          </w:r>
          <w:r w:rsidRPr="00B3295C">
            <w:rPr>
              <w:noProof/>
              <w:lang w:val="it-IT"/>
            </w:rPr>
            <w:t>.</w:t>
          </w:r>
        </w:p>
        <w:p w:rsidR="00646EA8" w:rsidRPr="00B3295C" w:rsidRDefault="003316FA">
          <w:pPr>
            <w:jc w:val="center"/>
            <w:rPr>
              <w:noProof/>
            </w:rPr>
          </w:pPr>
          <w:r w:rsidRPr="00B3295C">
            <w:rPr>
              <w:noProof/>
              <w:lang w:val="sv-SE" w:eastAsia="sv-SE"/>
            </w:rPr>
            <w:drawing>
              <wp:inline distT="0" distB="0" distL="0" distR="0" wp14:anchorId="379B94FB" wp14:editId="66AF2F8E">
                <wp:extent cx="3774643" cy="929031"/>
                <wp:effectExtent l="0" t="0" r="16510" b="0"/>
                <wp:docPr id="10" name="Diagram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46EA8" w:rsidRPr="00B3295C" w:rsidRDefault="003316FA" w:rsidP="00006B9E">
          <w:pPr>
            <w:pStyle w:val="Titolo1"/>
            <w:spacing w:before="480"/>
            <w:rPr>
              <w:noProof/>
              <w:lang w:val="it-IT"/>
            </w:rPr>
          </w:pPr>
          <w:r w:rsidRPr="00B3295C">
            <w:rPr>
              <w:noProof/>
              <w:lang w:val="it-IT"/>
            </w:rPr>
            <w:t>Tocchi finali</w:t>
          </w:r>
        </w:p>
        <w:p w:rsidR="00646EA8" w:rsidRPr="00B3295C" w:rsidRDefault="003316FA" w:rsidP="009822D3">
          <w:pPr>
            <w:spacing w:after="120"/>
            <w:rPr>
              <w:noProof/>
            </w:rPr>
          </w:pPr>
          <w:r w:rsidRPr="00B3295C">
            <w:rPr>
              <w:noProof/>
            </w:rPr>
            <w:t>Anche l'aggiunta del sommario o della bibliografia non comporta nessun problema.</w:t>
          </w:r>
        </w:p>
        <w:p w:rsidR="00646EA8" w:rsidRPr="006F2FF4" w:rsidRDefault="003316FA" w:rsidP="00006B9E">
          <w:pPr>
            <w:pStyle w:val="Titolo2"/>
            <w:spacing w:before="180"/>
            <w:rPr>
              <w:caps w:val="0"/>
              <w:color w:val="44546A" w:themeColor="text2"/>
              <w:sz w:val="26"/>
              <w:szCs w:val="26"/>
              <w:lang w:val="it-IT"/>
            </w:rPr>
          </w:pPr>
          <w:r w:rsidRPr="006F2FF4">
            <w:rPr>
              <w:color w:val="44546A" w:themeColor="text2"/>
              <w:sz w:val="26"/>
              <w:szCs w:val="26"/>
              <w:lang w:val="it-IT"/>
            </w:rPr>
            <w:t>AGGIUNTA DI UN SOMMARIO</w:t>
          </w:r>
        </w:p>
        <w:p w:rsidR="00646EA8" w:rsidRPr="00B3295C" w:rsidRDefault="003316FA">
          <w:pPr>
            <w:rPr>
              <w:noProof/>
            </w:rPr>
          </w:pPr>
          <w:r w:rsidRPr="00B3295C">
            <w:rPr>
              <w:noProof/>
            </w:rPr>
            <w:t xml:space="preserve">Aggiungere un sommario alla relazione è molto semplice. </w:t>
          </w:r>
        </w:p>
        <w:p w:rsidR="00646EA8" w:rsidRPr="00B3295C" w:rsidRDefault="003316FA" w:rsidP="009822D3">
          <w:pPr>
            <w:spacing w:after="120"/>
            <w:rPr>
              <w:noProof/>
            </w:rPr>
          </w:pPr>
          <w:r w:rsidRPr="00B3295C">
            <w:rPr>
              <w:noProof/>
            </w:rPr>
            <w:t>È sufficiente fare clic nel punto del documento in cui si desidera visualizzare il sommario. Nella scheda Riferimenti fare quindi clic su Sommario e scegliere una delle opzioni automatiche.</w:t>
          </w:r>
        </w:p>
        <w:p w:rsidR="00646EA8" w:rsidRPr="00B3295C" w:rsidRDefault="003316FA" w:rsidP="009822D3">
          <w:pPr>
            <w:spacing w:after="120"/>
            <w:rPr>
              <w:noProof/>
            </w:rPr>
          </w:pPr>
          <w:r w:rsidRPr="00B3295C">
            <w:rPr>
              <w:noProof/>
            </w:rPr>
            <w:t xml:space="preserve">Una volta effettuate queste operazioni, il sommario verrà inserito e il testo formattato con gli stili Titolo 1, Titolo 2 e Titolo 3 verrà aggiunto automaticamente al sommario. </w:t>
          </w:r>
        </w:p>
        <w:p w:rsidR="00646EA8" w:rsidRPr="00AF0D00" w:rsidRDefault="003316FA" w:rsidP="00006B9E">
          <w:pPr>
            <w:pStyle w:val="Titolo2"/>
            <w:spacing w:before="180"/>
            <w:rPr>
              <w:caps w:val="0"/>
              <w:color w:val="44546A" w:themeColor="text2"/>
              <w:sz w:val="26"/>
              <w:szCs w:val="26"/>
              <w:lang w:val="it-IT"/>
            </w:rPr>
          </w:pPr>
          <w:r w:rsidRPr="00AF0D00">
            <w:rPr>
              <w:color w:val="44546A" w:themeColor="text2"/>
              <w:sz w:val="26"/>
              <w:szCs w:val="26"/>
              <w:lang w:val="it-IT"/>
            </w:rPr>
            <w:t>AGGIUNTA DI UNA BIBLIOGRAFIA</w:t>
          </w:r>
        </w:p>
        <w:p w:rsidR="00646EA8" w:rsidRPr="00B3295C" w:rsidRDefault="003316FA" w:rsidP="009822D3">
          <w:pPr>
            <w:spacing w:after="120"/>
            <w:rPr>
              <w:noProof/>
            </w:rPr>
          </w:pPr>
          <w:r w:rsidRPr="00B3295C">
            <w:rPr>
              <w:noProof/>
            </w:rPr>
            <w:t xml:space="preserve">Nel gruppo Citazioni e bibliografia della scheda Riferimenti fare clic su Inserisci citazione per l'opzione di aggiunta delle fonti e quindi inserire le citazioni nel documento. </w:t>
          </w:r>
        </w:p>
        <w:p w:rsidR="00646EA8" w:rsidRPr="00B3295C" w:rsidRDefault="003316FA" w:rsidP="009822D3">
          <w:pPr>
            <w:spacing w:after="120"/>
            <w:rPr>
              <w:noProof/>
            </w:rPr>
          </w:pPr>
          <w:r w:rsidRPr="00B3295C">
            <w:rPr>
              <w:noProof/>
            </w:rPr>
            <w:t>Dopo aver aggiunto le citazioni necessarie nella relazione, nella scheda Riferimenti fare clic su Bibliografia per inserire una bibliografia formattata con gli stili selezionati.</w:t>
          </w:r>
        </w:p>
        <w:p w:rsidR="000D5475" w:rsidRDefault="003316FA">
          <w:pPr>
            <w:pStyle w:val="8597AB3996644F6297970C6A6F45431A"/>
          </w:pPr>
          <w:r w:rsidRPr="00B3295C">
            <w:rPr>
              <w:noProof/>
            </w:rPr>
            <w:t>Tutto qui. Bel lavoro!</w:t>
          </w:r>
        </w:p>
      </w:docPartBody>
    </w:docPart>
    <w:docPart>
      <w:docPartPr>
        <w:name w:val="25523D32BBC64EEBB62901C192CEFD26"/>
        <w:category>
          <w:name w:val="Generale"/>
          <w:gallery w:val="placeholder"/>
        </w:category>
        <w:types>
          <w:type w:val="bbPlcHdr"/>
        </w:types>
        <w:behaviors>
          <w:behavior w:val="content"/>
        </w:behaviors>
        <w:guid w:val="{36EBDF86-70DA-4E23-87CF-49C79AF2E0D8}"/>
      </w:docPartPr>
      <w:docPartBody>
        <w:p w:rsidR="000D5475" w:rsidRDefault="003316FA">
          <w:pPr>
            <w:pStyle w:val="25523D32BBC64EEBB62901C192CEFD26"/>
          </w:pPr>
          <w:r>
            <w:t>[Name]</w:t>
          </w:r>
        </w:p>
      </w:docPartBody>
    </w:docPart>
    <w:docPart>
      <w:docPartPr>
        <w:name w:val="F2EB188182B24480AFBB2838B112A6C8"/>
        <w:category>
          <w:name w:val="Generale"/>
          <w:gallery w:val="placeholder"/>
        </w:category>
        <w:types>
          <w:type w:val="bbPlcHdr"/>
        </w:types>
        <w:behaviors>
          <w:behavior w:val="content"/>
        </w:behaviors>
        <w:guid w:val="{899FE63B-1641-4146-A4B5-9645945DE0D4}"/>
      </w:docPartPr>
      <w:docPartBody>
        <w:p w:rsidR="000D5475" w:rsidRDefault="003316FA">
          <w:pPr>
            <w:pStyle w:val="F2EB188182B24480AFBB2838B112A6C8"/>
          </w:pPr>
          <w:r>
            <w:t>[</w:t>
          </w:r>
          <w:r w:rsidRPr="00A81EAE">
            <w:rPr>
              <w:noProof/>
            </w:rPr>
            <w:t>Titolo del corso</w:t>
          </w:r>
          <w:r>
            <w:t>]</w:t>
          </w:r>
        </w:p>
      </w:docPartBody>
    </w:docPart>
    <w:docPart>
      <w:docPartPr>
        <w:name w:val="22724429FED848EF9ED926D13CB60BF0"/>
        <w:category>
          <w:name w:val="Generale"/>
          <w:gallery w:val="placeholder"/>
        </w:category>
        <w:types>
          <w:type w:val="bbPlcHdr"/>
        </w:types>
        <w:behaviors>
          <w:behavior w:val="content"/>
        </w:behaviors>
        <w:guid w:val="{64BAC88D-A2BF-4F7B-83CE-2FFFBCE40963}"/>
      </w:docPartPr>
      <w:docPartBody>
        <w:p w:rsidR="000D5475" w:rsidRDefault="003316FA">
          <w:pPr>
            <w:pStyle w:val="22724429FED848EF9ED926D13CB60BF0"/>
          </w:pPr>
          <w: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FA"/>
    <w:rsid w:val="000B437D"/>
    <w:rsid w:val="000D5475"/>
    <w:rsid w:val="003316FA"/>
    <w:rsid w:val="0065415B"/>
    <w:rsid w:val="00674602"/>
    <w:rsid w:val="007D6D26"/>
    <w:rsid w:val="00E53CA7"/>
    <w:rsid w:val="00EC34B6"/>
    <w:rsid w:val="00F344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lang w:val="en-US" w:eastAsia="ja-JP"/>
    </w:rPr>
  </w:style>
  <w:style w:type="paragraph" w:styleId="Titolo2">
    <w:name w:val="heading 2"/>
    <w:basedOn w:val="Normale"/>
    <w:next w:val="Normale"/>
    <w:link w:val="Titolo2Carattere"/>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4472C4" w:themeColor="accent1"/>
      <w:sz w:val="30"/>
      <w:szCs w:val="30"/>
      <w:lang w:val="en-US" w:eastAsia="ja-JP"/>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4472C4" w:themeColor="accent1"/>
      <w:lang w:val="en-US" w:eastAsia="ja-JP"/>
    </w:rPr>
  </w:style>
  <w:style w:type="paragraph" w:styleId="Puntoelenco">
    <w:name w:val="List Bullet"/>
    <w:basedOn w:val="Normale"/>
    <w:uiPriority w:val="1"/>
    <w:unhideWhenUsed/>
    <w:qFormat/>
    <w:pPr>
      <w:spacing w:before="120" w:after="200" w:line="264" w:lineRule="auto"/>
    </w:pPr>
    <w:rPr>
      <w:color w:val="44546A" w:themeColor="text2"/>
      <w:sz w:val="20"/>
      <w:szCs w:val="20"/>
      <w:lang w:val="en-US" w:eastAsia="ja-JP"/>
    </w:rPr>
  </w:style>
  <w:style w:type="paragraph" w:customStyle="1" w:styleId="8597AB3996644F6297970C6A6F45431A">
    <w:name w:val="8597AB3996644F6297970C6A6F45431A"/>
  </w:style>
  <w:style w:type="paragraph" w:customStyle="1" w:styleId="25523D32BBC64EEBB62901C192CEFD26">
    <w:name w:val="25523D32BBC64EEBB62901C192CEFD26"/>
  </w:style>
  <w:style w:type="paragraph" w:customStyle="1" w:styleId="F2EB188182B24480AFBB2838B112A6C8">
    <w:name w:val="F2EB188182B24480AFBB2838B112A6C8"/>
  </w:style>
  <w:style w:type="paragraph" w:customStyle="1" w:styleId="22724429FED848EF9ED926D13CB60BF0">
    <w:name w:val="22724429FED848EF9ED926D13CB60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A.A. 2020/2021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7851d254-ce09-43b6-8d90-072588e7901c">english</DirectSourceMarket>
    <ThumbnailAssetId xmlns="7851d254-ce09-43b6-8d90-072588e7901c" xsi:nil="true"/>
    <AssetId xmlns="7851d254-ce09-43b6-8d90-072588e7901c">TP102892830</AssetId>
    <TPFriendlyName xmlns="7851d254-ce09-43b6-8d90-072588e7901c" xsi:nil="true"/>
    <SourceTitle xmlns="7851d254-ce09-43b6-8d90-072588e7901c" xsi:nil="true"/>
    <TPApplication xmlns="7851d254-ce09-43b6-8d90-072588e7901c" xsi:nil="true"/>
    <TPLaunchHelpLink xmlns="7851d254-ce09-43b6-8d90-072588e7901c" xsi:nil="true"/>
    <OpenTemplate xmlns="7851d254-ce09-43b6-8d90-072588e7901c">true</OpenTemplate>
    <CrawlForDependencies xmlns="7851d254-ce09-43b6-8d90-072588e7901c">false</CrawlForDependencies>
    <TrustLevel xmlns="7851d254-ce09-43b6-8d90-072588e7901c">1 Microsoft Managed Content</TrustLevel>
    <FeatureTagsTaxHTField0 xmlns="7851d254-ce09-43b6-8d90-072588e7901c">
      <Terms xmlns="http://schemas.microsoft.com/office/infopath/2007/PartnerControls"/>
    </FeatureTagsTaxHTField0>
    <PublishStatusLookup xmlns="7851d254-ce09-43b6-8d90-072588e7901c">
      <Value>408233</Value>
    </PublishStatusLookup>
    <LocLastLocAttemptVersionLookup xmlns="7851d254-ce09-43b6-8d90-072588e7901c">203313</LocLastLocAttemptVersionLookup>
    <CampaignTagsTaxHTField0 xmlns="7851d254-ce09-43b6-8d90-072588e7901c">
      <Terms xmlns="http://schemas.microsoft.com/office/infopath/2007/PartnerControls"/>
    </CampaignTagsTaxHTField0>
    <IsSearchable xmlns="7851d254-ce09-43b6-8d90-072588e7901c">true</IsSearchable>
    <TPNamespace xmlns="7851d254-ce09-43b6-8d90-072588e7901c" xsi:nil="true"/>
    <TemplateTemplateType xmlns="7851d254-ce09-43b6-8d90-072588e7901c">Word Document Template</TemplateTemplateType>
    <Markets xmlns="7851d254-ce09-43b6-8d90-072588e7901c"/>
    <OriginalSourceMarket xmlns="7851d254-ce09-43b6-8d90-072588e7901c">english</OriginalSourceMarket>
    <TPInstallLocation xmlns="7851d254-ce09-43b6-8d90-072588e7901c" xsi:nil="true"/>
    <LocMarketGroupTiers2 xmlns="7851d254-ce09-43b6-8d90-072588e7901c" xsi:nil="true"/>
    <TPAppVersion xmlns="7851d254-ce09-43b6-8d90-072588e7901c" xsi:nil="true"/>
    <TPCommandLine xmlns="7851d254-ce09-43b6-8d90-072588e7901c" xsi:nil="true"/>
    <APAuthor xmlns="7851d254-ce09-43b6-8d90-072588e7901c">
      <UserInfo>
        <DisplayName/>
        <AccountId>1073741823</AccountId>
        <AccountType/>
      </UserInfo>
    </APAuthor>
    <EditorialStatus xmlns="7851d254-ce09-43b6-8d90-072588e7901c">Complete</EditorialStatus>
    <PublishTargets xmlns="7851d254-ce09-43b6-8d90-072588e7901c">OfficeOnlineVNext</PublishTargets>
    <TPLaunchHelpLinkType xmlns="7851d254-ce09-43b6-8d90-072588e7901c">Template</TPLaunchHelpLinkType>
    <ScenarioTagsTaxHTField0 xmlns="7851d254-ce09-43b6-8d90-072588e7901c">
      <Terms xmlns="http://schemas.microsoft.com/office/infopath/2007/PartnerControls"/>
    </ScenarioTagsTaxHTField0>
    <OriginalRelease xmlns="7851d254-ce09-43b6-8d90-072588e7901c">15</OriginalRelease>
    <AssetStart xmlns="7851d254-ce09-43b6-8d90-072588e7901c">2012-05-04T03:06:00+00:00</AssetStart>
    <LocalizationTagsTaxHTField0 xmlns="7851d254-ce09-43b6-8d90-072588e7901c">
      <Terms xmlns="http://schemas.microsoft.com/office/infopath/2007/PartnerControls"/>
    </LocalizationTagsTaxHTField0>
    <TPClientViewer xmlns="7851d254-ce09-43b6-8d90-072588e7901c" xsi:nil="true"/>
    <CSXHash xmlns="7851d254-ce09-43b6-8d90-072588e7901c" xsi:nil="true"/>
    <IsDeleted xmlns="7851d254-ce09-43b6-8d90-072588e7901c">false</IsDeleted>
    <ShowIn xmlns="7851d254-ce09-43b6-8d90-072588e7901c">Show everywhere</ShowIn>
    <UANotes xmlns="7851d254-ce09-43b6-8d90-072588e7901c" xsi:nil="true"/>
    <TemplateStatus xmlns="7851d254-ce09-43b6-8d90-072588e7901c">Complete</TemplateStatus>
    <Downloads xmlns="7851d254-ce09-43b6-8d90-072588e7901c">0</Downloads>
    <InternalTagsTaxHTField0 xmlns="7851d254-ce09-43b6-8d90-072588e7901c">
      <Terms xmlns="http://schemas.microsoft.com/office/infopath/2007/PartnerControls"/>
    </InternalTagsTaxHTField0>
    <TPExecutable xmlns="7851d254-ce09-43b6-8d90-072588e7901c" xsi:nil="true"/>
    <AssetType xmlns="7851d254-ce09-43b6-8d90-072588e7901c">TP</AssetType>
    <Milestone xmlns="7851d254-ce09-43b6-8d90-072588e7901c" xsi:nil="true"/>
    <OriginAsset xmlns="7851d254-ce09-43b6-8d90-072588e7901c" xsi:nil="true"/>
    <TPComponent xmlns="7851d254-ce09-43b6-8d90-072588e7901c" xsi:nil="true"/>
    <UACurrentWords xmlns="7851d254-ce09-43b6-8d90-072588e7901c" xsi:nil="true"/>
    <DSATActionTaken xmlns="7851d254-ce09-43b6-8d90-072588e7901c" xsi:nil="true"/>
    <NumericId xmlns="7851d254-ce09-43b6-8d90-072588e7901c" xsi:nil="true"/>
    <OOCacheId xmlns="7851d254-ce09-43b6-8d90-072588e7901c" xsi:nil="true"/>
    <OutputCachingOn xmlns="7851d254-ce09-43b6-8d90-072588e7901c">false</OutputCachingOn>
    <ClipArtFilename xmlns="7851d254-ce09-43b6-8d90-072588e7901c" xsi:nil="true"/>
    <ApprovalStatus xmlns="7851d254-ce09-43b6-8d90-072588e7901c">InProgress</ApprovalStatus>
    <EditorialTags xmlns="7851d254-ce09-43b6-8d90-072588e7901c" xsi:nil="true"/>
    <LocComments xmlns="7851d254-ce09-43b6-8d90-072588e7901c" xsi:nil="true"/>
    <IntlLangReview xmlns="7851d254-ce09-43b6-8d90-072588e7901c">false</IntlLangReview>
    <PlannedPubDate xmlns="7851d254-ce09-43b6-8d90-072588e7901c" xsi:nil="true"/>
    <APDescription xmlns="7851d254-ce09-43b6-8d90-072588e7901c" xsi:nil="true"/>
    <IntlLangReviewer xmlns="7851d254-ce09-43b6-8d90-072588e7901c" xsi:nil="true"/>
    <IntlLocPriority xmlns="7851d254-ce09-43b6-8d90-072588e7901c" xsi:nil="true"/>
    <UAProjectedTotalWords xmlns="7851d254-ce09-43b6-8d90-072588e7901c" xsi:nil="true"/>
    <TaxCatchAll xmlns="7851d254-ce09-43b6-8d90-072588e7901c"/>
    <ApprovalLog xmlns="7851d254-ce09-43b6-8d90-072588e7901c" xsi:nil="true"/>
    <FriendlyTitle xmlns="7851d254-ce09-43b6-8d90-072588e7901c" xsi:nil="true"/>
    <LastHandOff xmlns="7851d254-ce09-43b6-8d90-072588e7901c" xsi:nil="true"/>
    <LocRecommendedHandoff xmlns="7851d254-ce09-43b6-8d90-072588e7901c" xsi:nil="true"/>
    <ContentItem xmlns="7851d254-ce09-43b6-8d90-072588e7901c" xsi:nil="true"/>
    <UALocComments xmlns="7851d254-ce09-43b6-8d90-072588e7901c" xsi:nil="true"/>
    <UALocRecommendation xmlns="7851d254-ce09-43b6-8d90-072588e7901c">Localize</UALocRecommendation>
    <Manager xmlns="7851d254-ce09-43b6-8d90-072588e7901c" xsi:nil="true"/>
    <ParentAssetId xmlns="7851d254-ce09-43b6-8d90-072588e7901c" xsi:nil="true"/>
    <LegacyData xmlns="7851d254-ce09-43b6-8d90-072588e7901c" xsi:nil="true"/>
    <AcquiredFrom xmlns="7851d254-ce09-43b6-8d90-072588e7901c">Internal MS</AcquiredFrom>
    <MachineTranslated xmlns="7851d254-ce09-43b6-8d90-072588e7901c">false</MachineTranslated>
    <SubmitterId xmlns="7851d254-ce09-43b6-8d90-072588e7901c" xsi:nil="true"/>
    <CSXUpdate xmlns="7851d254-ce09-43b6-8d90-072588e7901c">false</CSXUpdate>
    <CSXSubmissionDate xmlns="7851d254-ce09-43b6-8d90-072588e7901c" xsi:nil="true"/>
    <BlockPublish xmlns="7851d254-ce09-43b6-8d90-072588e7901c">false</BlockPublish>
    <MarketSpecific xmlns="7851d254-ce09-43b6-8d90-072588e7901c">false</MarketSpecific>
    <LastModifiedDateTime xmlns="7851d254-ce09-43b6-8d90-072588e7901c" xsi:nil="true"/>
    <LocManualTestRequired xmlns="7851d254-ce09-43b6-8d90-072588e7901c">false</LocManualTestRequired>
    <Providers xmlns="7851d254-ce09-43b6-8d90-072588e7901c" xsi:nil="true"/>
    <TimesCloned xmlns="7851d254-ce09-43b6-8d90-072588e7901c" xsi:nil="true"/>
    <VoteCount xmlns="7851d254-ce09-43b6-8d90-072588e7901c" xsi:nil="true"/>
    <CSXSubmissionMarket xmlns="7851d254-ce09-43b6-8d90-072588e7901c" xsi:nil="true"/>
    <HandoffToMSDN xmlns="7851d254-ce09-43b6-8d90-072588e7901c" xsi:nil="true"/>
    <AssetExpire xmlns="7851d254-ce09-43b6-8d90-072588e7901c">2029-01-01T00:00:00+00:00</AssetExpire>
    <IntlLangReviewDate xmlns="7851d254-ce09-43b6-8d90-072588e7901c" xsi:nil="true"/>
    <APEditor xmlns="7851d254-ce09-43b6-8d90-072588e7901c">
      <UserInfo>
        <DisplayName/>
        <AccountId xsi:nil="true"/>
        <AccountType/>
      </UserInfo>
    </APEditor>
    <PrimaryImageGen xmlns="7851d254-ce09-43b6-8d90-072588e7901c">false</PrimaryImageGen>
    <PolicheckWords xmlns="7851d254-ce09-43b6-8d90-072588e7901c" xsi:nil="true"/>
    <Provider xmlns="7851d254-ce09-43b6-8d90-072588e7901c" xsi:nil="true"/>
    <BugNumber xmlns="7851d254-ce09-43b6-8d90-072588e7901c" xsi:nil="true"/>
    <BusinessGroup xmlns="7851d254-ce09-43b6-8d90-072588e7901c" xsi:nil="true"/>
    <RecommendationsModifier xmlns="7851d254-ce09-43b6-8d90-072588e7901c" xsi:nil="true"/>
    <ArtSampleDocs xmlns="7851d254-ce09-43b6-8d90-072588e790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c97688fe8962075e95d1f794ee1b82d8">
  <xsd:schema xmlns:xsd="http://www.w3.org/2001/XMLSchema" xmlns:xs="http://www.w3.org/2001/XMLSchema" xmlns:p="http://schemas.microsoft.com/office/2006/metadata/properties" xmlns:ns2="7851d254-ce09-43b6-8d90-072588e7901c" targetNamespace="http://schemas.microsoft.com/office/2006/metadata/properties" ma:root="true" ma:fieldsID="c225bda33905c745071d9d8b7e170627"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C35D8-8520-4876-B39E-4BD7317D64F6}">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634DDBAC-21AE-421C-8018-6B94AE7B2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E9E9EB-AE8E-47F3-A1C0-DE8E75EE31EB}">
  <ds:schemaRefs>
    <ds:schemaRef ds:uri="http://schemas.microsoft.com/sharepoint/v3/contenttype/forms"/>
  </ds:schemaRefs>
</ds:datastoreItem>
</file>

<file path=customXml/itemProps5.xml><?xml version="1.0" encoding="utf-8"?>
<ds:datastoreItem xmlns:ds="http://schemas.openxmlformats.org/officeDocument/2006/customXml" ds:itemID="{E432CC3B-DDFE-40A2-9B84-390472E5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con foto.dotx</Template>
  <TotalTime>1279</TotalTime>
  <Pages>1</Pages>
  <Words>958</Words>
  <Characters>5461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Cultural Heritage</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Heritage</dc:title>
  <dc:subject>Impiego dELLE RETI NEURALI per il riconoscimento di edifici d’interesse culturale, AL FINe DI ATTRIBUIRE VALORI DI VULNERABILITA’ SISMICA</dc:subject>
  <dc:creator>Nicholas Carroll (0000946856), Corinna Marchili (matricola)</dc:creator>
  <cp:keywords>Sistemi Digitali</cp:keywords>
  <cp:lastModifiedBy>Nicholas Carroll</cp:lastModifiedBy>
  <cp:revision>10</cp:revision>
  <dcterms:created xsi:type="dcterms:W3CDTF">2021-07-26T13:59:00Z</dcterms:created>
  <dcterms:modified xsi:type="dcterms:W3CDTF">2021-08-24T10:20:00Z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denCategoryTags">
    <vt:lpwstr/>
  </property>
  <property fmtid="{D5CDD505-2E9C-101B-9397-08002B2CF9AE}" pid="3" name="InternalTags">
    <vt:lpwstr/>
  </property>
  <property fmtid="{D5CDD505-2E9C-101B-9397-08002B2CF9AE}" pid="4" name="CampaignTags">
    <vt:lpwstr/>
  </property>
  <property fmtid="{D5CDD505-2E9C-101B-9397-08002B2CF9AE}" pid="5" name="ContentTypeId">
    <vt:lpwstr>0x010100FB888328A8731147A9E2416CA6C7A65B0400DC6FA6ECFB23F54F9F45EE586A6D0A65</vt:lpwstr>
  </property>
  <property fmtid="{D5CDD505-2E9C-101B-9397-08002B2CF9AE}" pid="6" name="FeatureTags">
    <vt:lpwstr/>
  </property>
  <property fmtid="{D5CDD505-2E9C-101B-9397-08002B2CF9AE}" pid="7" name="LocalizationTags">
    <vt:lpwstr/>
  </property>
  <property fmtid="{D5CDD505-2E9C-101B-9397-08002B2CF9AE}" pid="8" name="HiddenCategoryTagsTaxHTField0">
    <vt:lpwstr/>
  </property>
  <property fmtid="{D5CDD505-2E9C-101B-9397-08002B2CF9AE}" pid="9" name="CategoryTags">
    <vt:lpwstr/>
  </property>
  <property fmtid="{D5CDD505-2E9C-101B-9397-08002B2CF9AE}" pid="10" name="ScenarioTags">
    <vt:lpwstr/>
  </property>
  <property fmtid="{D5CDD505-2E9C-101B-9397-08002B2CF9AE}" pid="11" name="LocMarketGroupTiers">
    <vt:lpwstr/>
  </property>
  <property fmtid="{D5CDD505-2E9C-101B-9397-08002B2CF9AE}" pid="12" name="CategoryTagsTaxHTField0">
    <vt:lpwstr/>
  </property>
</Properties>
</file>