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CE5A" w14:textId="77777777" w:rsidR="00AE33D1" w:rsidRPr="002F1C5C" w:rsidRDefault="00AE33D1" w:rsidP="00AE33D1">
      <w:pPr>
        <w:spacing w:before="280" w:after="28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1</w:t>
      </w:r>
    </w:p>
    <w:p w14:paraId="1CB439E0" w14:textId="77777777" w:rsidR="00AE33D1" w:rsidRPr="002F1C5C" w:rsidRDefault="00AE33D1" w:rsidP="00AE33D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Бизнес-требования</w:t>
      </w:r>
    </w:p>
    <w:p w14:paraId="491CFE7F" w14:textId="77777777" w:rsidR="00AE33D1" w:rsidRPr="002F1C5C" w:rsidRDefault="00AE33D1" w:rsidP="00AE33D1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Суть проекта:</w:t>
      </w:r>
    </w:p>
    <w:p w14:paraId="5F67755F" w14:textId="10FD2B1D" w:rsidR="00AE33D1" w:rsidRDefault="00AE33D1" w:rsidP="00AE33D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AE33D1">
        <w:rPr>
          <w:rFonts w:ascii="Times New Roman" w:hAnsi="Times New Roman"/>
          <w:sz w:val="28"/>
        </w:rPr>
        <w:t xml:space="preserve">Разработка модуля информационной системы для сервиса чтения книг, который позволит пользователям читать книги, оставлять закладки, а также взаимодействовать с другими пользователями через комментарии и </w:t>
      </w:r>
      <w:r w:rsidR="002E3B8D">
        <w:rPr>
          <w:rFonts w:ascii="Times New Roman" w:hAnsi="Times New Roman"/>
          <w:sz w:val="28"/>
        </w:rPr>
        <w:t>отзывы</w:t>
      </w:r>
      <w:r w:rsidRPr="00AE33D1">
        <w:rPr>
          <w:rFonts w:ascii="Times New Roman" w:hAnsi="Times New Roman"/>
          <w:sz w:val="28"/>
        </w:rPr>
        <w:t>.</w:t>
      </w:r>
    </w:p>
    <w:p w14:paraId="02BE5043" w14:textId="0DB121B9" w:rsidR="00AE33D1" w:rsidRPr="002F1C5C" w:rsidRDefault="00AE33D1" w:rsidP="00AE33D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Цели проекта:</w:t>
      </w:r>
    </w:p>
    <w:p w14:paraId="0F173F4C" w14:textId="44CD1C18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2E3B8D">
        <w:rPr>
          <w:rFonts w:ascii="Times New Roman" w:hAnsi="Times New Roman"/>
          <w:sz w:val="28"/>
        </w:rPr>
        <w:t>оздание удобной платформы для чтения книг и взаимодействия с контентом</w:t>
      </w:r>
      <w:r w:rsidRPr="002E3B8D">
        <w:rPr>
          <w:rFonts w:ascii="Times New Roman" w:hAnsi="Times New Roman"/>
          <w:sz w:val="28"/>
        </w:rPr>
        <w:t>;</w:t>
      </w:r>
    </w:p>
    <w:p w14:paraId="09E3FFDC" w14:textId="3A792632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2E3B8D">
        <w:rPr>
          <w:rFonts w:ascii="Times New Roman" w:hAnsi="Times New Roman"/>
          <w:sz w:val="28"/>
        </w:rPr>
        <w:t>овышение вовлеченности пользователей за счет социальных функций (комментарии, рецензии)</w:t>
      </w:r>
      <w:r w:rsidRPr="002E3B8D">
        <w:rPr>
          <w:rFonts w:ascii="Times New Roman" w:hAnsi="Times New Roman"/>
          <w:sz w:val="28"/>
        </w:rPr>
        <w:t>;</w:t>
      </w:r>
    </w:p>
    <w:p w14:paraId="0ADB45B6" w14:textId="2A042DAB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2E3B8D">
        <w:rPr>
          <w:rFonts w:ascii="Times New Roman" w:hAnsi="Times New Roman"/>
          <w:sz w:val="28"/>
        </w:rPr>
        <w:t>прощение процесса поиска и чтения книг</w:t>
      </w:r>
      <w:r w:rsidRPr="002E3B8D">
        <w:rPr>
          <w:rFonts w:ascii="Times New Roman" w:hAnsi="Times New Roman"/>
          <w:sz w:val="28"/>
        </w:rPr>
        <w:t>;</w:t>
      </w:r>
    </w:p>
    <w:p w14:paraId="1448A767" w14:textId="77777777" w:rsidR="00AE33D1" w:rsidRPr="002F1C5C" w:rsidRDefault="00AE33D1" w:rsidP="00AE33D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Системные характеристики</w:t>
      </w:r>
    </w:p>
    <w:p w14:paraId="424ACF05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настольное.</w:t>
      </w:r>
    </w:p>
    <w:p w14:paraId="4AF4B9EC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необходимо разработать с применением .Net 6.0.</w:t>
      </w:r>
    </w:p>
    <w:p w14:paraId="298D7B09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Целевая операционная система – Windows 10.</w:t>
      </w:r>
    </w:p>
    <w:p w14:paraId="33B5DC1E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Для хранения данных следует использовать СУБД Microsoft SQL Server 2022 Express Edition.</w:t>
      </w:r>
    </w:p>
    <w:p w14:paraId="62CA2830" w14:textId="77777777" w:rsidR="00AE33D1" w:rsidRPr="002F1C5C" w:rsidRDefault="00AE33D1" w:rsidP="00AE33D1">
      <w:pPr>
        <w:pStyle w:val="aff4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Пользовательские требования</w:t>
      </w:r>
    </w:p>
    <w:p w14:paraId="0074A99C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Пользователи системы:</w:t>
      </w:r>
    </w:p>
    <w:p w14:paraId="11F3A0D8" w14:textId="78DDC225" w:rsidR="002E3B8D" w:rsidRPr="002E3B8D" w:rsidRDefault="00AE33D1" w:rsidP="002E3B8D">
      <w:pPr>
        <w:pStyle w:val="aff4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пользователи-</w:t>
      </w:r>
      <w:r w:rsidR="002E3B8D">
        <w:rPr>
          <w:rFonts w:ascii="Times New Roman" w:hAnsi="Times New Roman"/>
          <w:sz w:val="28"/>
        </w:rPr>
        <w:t>читатели</w:t>
      </w:r>
      <w:r w:rsidR="002E3B8D">
        <w:rPr>
          <w:rFonts w:ascii="Times New Roman" w:hAnsi="Times New Roman"/>
          <w:sz w:val="28"/>
          <w:lang w:val="en-US"/>
        </w:rPr>
        <w:t>;</w:t>
      </w:r>
    </w:p>
    <w:p w14:paraId="0D2C04A8" w14:textId="78D23D88" w:rsidR="002E3B8D" w:rsidRPr="002E3B8D" w:rsidRDefault="002E3B8D" w:rsidP="002E3B8D">
      <w:pPr>
        <w:pStyle w:val="aff4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администраторы.</w:t>
      </w:r>
    </w:p>
    <w:p w14:paraId="6507DE09" w14:textId="77777777" w:rsidR="00AE33D1" w:rsidRPr="002F1C5C" w:rsidRDefault="00AE33D1" w:rsidP="002E3B8D">
      <w:pPr>
        <w:pStyle w:val="aff4"/>
        <w:numPr>
          <w:ilvl w:val="0"/>
          <w:numId w:val="4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Запуск и закрытие приложения.</w:t>
      </w:r>
    </w:p>
    <w:p w14:paraId="79DDFBE9" w14:textId="785FAD0A" w:rsidR="00AE33D1" w:rsidRPr="002E3B8D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E3B8D">
        <w:rPr>
          <w:rFonts w:ascii="Times New Roman" w:hAnsi="Times New Roman"/>
          <w:sz w:val="28"/>
        </w:rPr>
        <w:t>Запуск приложения осуществляется двойным нажатием по исполняемому файлу приложения.</w:t>
      </w:r>
    </w:p>
    <w:p w14:paraId="54160CBC" w14:textId="77777777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Закрытие приложения осуществляется нажатием на крестик в верхнем правом углу. (ДС-1)</w:t>
      </w:r>
    </w:p>
    <w:p w14:paraId="6CF36222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Регистрация (ДС-3).</w:t>
      </w:r>
    </w:p>
    <w:p w14:paraId="5008AA63" w14:textId="77777777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зарегистрироваться в системе.</w:t>
      </w:r>
    </w:p>
    <w:p w14:paraId="777D7180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Вход в систему (ДС-2).</w:t>
      </w:r>
    </w:p>
    <w:p w14:paraId="22783E07" w14:textId="0936C1BC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запуске приложения</w:t>
      </w:r>
      <w:r w:rsidR="002E3B8D">
        <w:rPr>
          <w:rFonts w:ascii="Times New Roman" w:hAnsi="Times New Roman"/>
          <w:sz w:val="28"/>
        </w:rPr>
        <w:t>, если пользователь не аутентифицирован,</w:t>
      </w:r>
      <w:r w:rsidRPr="002F1C5C">
        <w:rPr>
          <w:rFonts w:ascii="Times New Roman" w:hAnsi="Times New Roman"/>
          <w:sz w:val="28"/>
        </w:rPr>
        <w:t xml:space="preserve"> появляется окно входа в систему.</w:t>
      </w:r>
    </w:p>
    <w:p w14:paraId="79F05633" w14:textId="77777777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Логин и пароль используется тот, который был введен при регистрации.</w:t>
      </w:r>
    </w:p>
    <w:p w14:paraId="1427E38F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Выход из системы.</w:t>
      </w:r>
    </w:p>
    <w:p w14:paraId="59519055" w14:textId="6916085E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Выход из системы происходит с помощью нажатия кнопки для выхода из аккаунта.</w:t>
      </w:r>
    </w:p>
    <w:p w14:paraId="291AED3D" w14:textId="77777777" w:rsidR="00AE33D1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Работа с данными в информационной системе.</w:t>
      </w:r>
    </w:p>
    <w:p w14:paraId="090C0745" w14:textId="643E276F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просматривать профиль других пользователей</w:t>
      </w:r>
      <w:r w:rsidR="00E6478B">
        <w:rPr>
          <w:rFonts w:ascii="Times New Roman" w:hAnsi="Times New Roman"/>
          <w:sz w:val="28"/>
        </w:rPr>
        <w:t>.</w:t>
      </w:r>
    </w:p>
    <w:p w14:paraId="2D7F87D5" w14:textId="70B2FE86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изменять информацию своего профиля</w:t>
      </w:r>
      <w:r w:rsidR="00E6478B">
        <w:rPr>
          <w:rFonts w:ascii="Times New Roman" w:hAnsi="Times New Roman"/>
          <w:sz w:val="28"/>
        </w:rPr>
        <w:t>.</w:t>
      </w:r>
    </w:p>
    <w:p w14:paraId="108ABED6" w14:textId="03F2E54D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Пользователь может </w:t>
      </w:r>
      <w:r w:rsidR="002E3B8D">
        <w:rPr>
          <w:rFonts w:ascii="Times New Roman" w:hAnsi="Times New Roman"/>
          <w:sz w:val="28"/>
        </w:rPr>
        <w:t>публиковать</w:t>
      </w:r>
      <w:r w:rsidRPr="002F1C5C">
        <w:rPr>
          <w:rFonts w:ascii="Times New Roman" w:hAnsi="Times New Roman"/>
          <w:sz w:val="28"/>
        </w:rPr>
        <w:t xml:space="preserve"> </w:t>
      </w:r>
      <w:r w:rsidR="002E3B8D">
        <w:rPr>
          <w:rFonts w:ascii="Times New Roman" w:hAnsi="Times New Roman"/>
          <w:sz w:val="28"/>
        </w:rPr>
        <w:t>свои книги</w:t>
      </w:r>
    </w:p>
    <w:p w14:paraId="35C7E405" w14:textId="322A0418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о</w:t>
      </w:r>
      <w:r w:rsidR="002E3B8D">
        <w:rPr>
          <w:rFonts w:ascii="Times New Roman" w:hAnsi="Times New Roman"/>
          <w:sz w:val="28"/>
        </w:rPr>
        <w:t>ставлять комментарии под чужими книгами</w:t>
      </w:r>
      <w:r w:rsidR="00E6478B">
        <w:rPr>
          <w:rFonts w:ascii="Times New Roman" w:hAnsi="Times New Roman"/>
          <w:sz w:val="28"/>
        </w:rPr>
        <w:t>.</w:t>
      </w:r>
    </w:p>
    <w:p w14:paraId="50836A35" w14:textId="10EBE7AF" w:rsidR="00AE33D1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</w:t>
      </w:r>
      <w:r w:rsidR="002E3B8D">
        <w:rPr>
          <w:rFonts w:ascii="Times New Roman" w:hAnsi="Times New Roman"/>
          <w:sz w:val="28"/>
        </w:rPr>
        <w:t xml:space="preserve">ь может оставлять отзыв </w:t>
      </w:r>
      <w:proofErr w:type="gramStart"/>
      <w:r w:rsidR="002E3B8D">
        <w:rPr>
          <w:rFonts w:ascii="Times New Roman" w:hAnsi="Times New Roman"/>
          <w:sz w:val="28"/>
        </w:rPr>
        <w:t>на книгу</w:t>
      </w:r>
      <w:proofErr w:type="gramEnd"/>
      <w:r w:rsidR="00E6478B">
        <w:rPr>
          <w:rFonts w:ascii="Times New Roman" w:hAnsi="Times New Roman"/>
          <w:sz w:val="28"/>
        </w:rPr>
        <w:t>.</w:t>
      </w:r>
    </w:p>
    <w:p w14:paraId="79E5A00B" w14:textId="3C6CE534" w:rsidR="00390F8F" w:rsidRPr="002F1C5C" w:rsidRDefault="00390F8F" w:rsidP="00390F8F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Права администратора.</w:t>
      </w:r>
    </w:p>
    <w:p w14:paraId="35775FF7" w14:textId="06A05F85" w:rsidR="00390F8F" w:rsidRDefault="00390F8F" w:rsidP="00390F8F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блокировать и разблокировать аккаунты пользователей.</w:t>
      </w:r>
    </w:p>
    <w:p w14:paraId="7F6A2E17" w14:textId="4ABB894A" w:rsidR="00390F8F" w:rsidRDefault="00390F8F" w:rsidP="00390F8F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удалять и редактировать книги.</w:t>
      </w:r>
    </w:p>
    <w:p w14:paraId="421ACEEF" w14:textId="77777777" w:rsidR="00390F8F" w:rsidRPr="008C5644" w:rsidRDefault="00390F8F" w:rsidP="00390F8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8C5644">
        <w:rPr>
          <w:rFonts w:ascii="Times New Roman" w:hAnsi="Times New Roman"/>
          <w:sz w:val="28"/>
        </w:rPr>
        <w:t>Диаграмма вариантов использования представлена в соответствии с рисунком</w:t>
      </w:r>
      <w:r>
        <w:rPr>
          <w:rFonts w:ascii="Times New Roman" w:hAnsi="Times New Roman"/>
          <w:sz w:val="28"/>
        </w:rPr>
        <w:t xml:space="preserve"> 1</w:t>
      </w:r>
      <w:r w:rsidRPr="008C5644">
        <w:rPr>
          <w:rFonts w:ascii="Times New Roman" w:hAnsi="Times New Roman"/>
          <w:sz w:val="28"/>
        </w:rPr>
        <w:t>.</w:t>
      </w:r>
    </w:p>
    <w:p w14:paraId="5CABA6CF" w14:textId="77777777" w:rsidR="00AE33D1" w:rsidRPr="002F1C5C" w:rsidRDefault="00AE33D1" w:rsidP="00DE42CE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noProof/>
        </w:rPr>
        <w:drawing>
          <wp:inline distT="0" distB="0" distL="0" distR="0" wp14:anchorId="172D774D" wp14:editId="080349AA">
            <wp:extent cx="4898390" cy="20002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" b="4514"/>
                    <a:stretch/>
                  </pic:blipFill>
                  <pic:spPr bwMode="auto">
                    <a:xfrm>
                      <a:off x="0" y="0"/>
                      <a:ext cx="4898618" cy="20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368E" w14:textId="055926BD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F1C5C">
        <w:rPr>
          <w:rFonts w:ascii="Times New Roman" w:hAnsi="Times New Roman"/>
          <w:sz w:val="24"/>
        </w:rPr>
        <w:t xml:space="preserve">Рисунок </w:t>
      </w:r>
      <w:r w:rsidRPr="00ED4D7E">
        <w:rPr>
          <w:rFonts w:ascii="Times New Roman" w:hAnsi="Times New Roman"/>
          <w:sz w:val="24"/>
        </w:rPr>
        <w:t>1</w:t>
      </w:r>
      <w:r w:rsidRPr="002F1C5C">
        <w:rPr>
          <w:rFonts w:ascii="Times New Roman" w:hAnsi="Times New Roman"/>
          <w:sz w:val="24"/>
        </w:rPr>
        <w:t xml:space="preserve"> – </w:t>
      </w:r>
      <w:r w:rsidRPr="00961BCC">
        <w:rPr>
          <w:rFonts w:ascii="Times New Roman" w:hAnsi="Times New Roman"/>
          <w:sz w:val="24"/>
        </w:rPr>
        <w:t>Диаграмма вариантов использования</w:t>
      </w:r>
    </w:p>
    <w:p w14:paraId="0BEF3062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Детальные спецификации</w:t>
      </w:r>
    </w:p>
    <w:p w14:paraId="721FE1D6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Системное меню окна</w:t>
      </w:r>
    </w:p>
    <w:p w14:paraId="2BC2881D" w14:textId="408C782A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Справа </w:t>
      </w:r>
      <w:r w:rsidR="000E002F">
        <w:rPr>
          <w:rFonts w:ascii="Times New Roman" w:hAnsi="Times New Roman"/>
          <w:sz w:val="28"/>
        </w:rPr>
        <w:t xml:space="preserve">сверху </w:t>
      </w:r>
      <w:r w:rsidRPr="002F1C5C">
        <w:rPr>
          <w:rFonts w:ascii="Times New Roman" w:hAnsi="Times New Roman"/>
          <w:sz w:val="28"/>
        </w:rPr>
        <w:t xml:space="preserve">должны </w:t>
      </w:r>
      <w:r w:rsidR="000E002F" w:rsidRPr="002F1C5C">
        <w:rPr>
          <w:rFonts w:ascii="Times New Roman" w:hAnsi="Times New Roman"/>
          <w:sz w:val="28"/>
        </w:rPr>
        <w:t>находиться</w:t>
      </w:r>
      <w:r w:rsidRPr="002F1C5C">
        <w:rPr>
          <w:rFonts w:ascii="Times New Roman" w:hAnsi="Times New Roman"/>
          <w:sz w:val="28"/>
        </w:rPr>
        <w:t xml:space="preserve"> кнопки «Свернуть», «Развернуть» и «Закрыть».</w:t>
      </w:r>
    </w:p>
    <w:p w14:paraId="60EC92CE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Меню должно быть закрашено в основной цвет приложения.</w:t>
      </w:r>
    </w:p>
    <w:p w14:paraId="6EC8D39B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входа в системе</w:t>
      </w:r>
    </w:p>
    <w:p w14:paraId="296ADB4B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входа содержит поля ввода логина и пароля, а также кнопку «Войти», кнопку «Зарегистрироваться» и «Я забыл пароль»</w:t>
      </w:r>
    </w:p>
    <w:p w14:paraId="036B9B00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открытии окна входа должна произойти проверка наличия подключения к серверу.</w:t>
      </w:r>
    </w:p>
    <w:p w14:paraId="5225FECE" w14:textId="77777777" w:rsidR="00AE33D1" w:rsidRPr="002F1C5C" w:rsidRDefault="00AE33D1" w:rsidP="002E3B8D">
      <w:pPr>
        <w:pStyle w:val="aff4"/>
        <w:numPr>
          <w:ilvl w:val="2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соединение с сервером открыть не получится, то должно появиться окно с надписью: «Подключение к серверу не установлено» и кнопкой «ОК».</w:t>
      </w:r>
    </w:p>
    <w:p w14:paraId="16ACFA55" w14:textId="77777777" w:rsidR="00AE33D1" w:rsidRPr="002F1C5C" w:rsidRDefault="00AE33D1" w:rsidP="002E3B8D">
      <w:pPr>
        <w:pStyle w:val="aff4"/>
        <w:numPr>
          <w:ilvl w:val="2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нажатии на кнопку «ОК» приложение закроется.</w:t>
      </w:r>
    </w:p>
    <w:p w14:paraId="050C4C06" w14:textId="0711CDD2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нажал кнопку входа, но такого логина не существует, должно </w:t>
      </w:r>
      <w:r w:rsidR="000E002F" w:rsidRPr="002F1C5C">
        <w:rPr>
          <w:rFonts w:ascii="Times New Roman" w:hAnsi="Times New Roman"/>
          <w:sz w:val="28"/>
        </w:rPr>
        <w:t>появиться</w:t>
      </w:r>
      <w:r w:rsidRPr="002F1C5C">
        <w:rPr>
          <w:rFonts w:ascii="Times New Roman" w:hAnsi="Times New Roman"/>
          <w:sz w:val="28"/>
        </w:rPr>
        <w:t xml:space="preserve"> окно с надписью: «Пользователь с таким логином не существует в системе!» и кнопкой «ОК»</w:t>
      </w:r>
      <w:r w:rsidR="002B5EE7">
        <w:rPr>
          <w:rFonts w:ascii="Times New Roman" w:hAnsi="Times New Roman"/>
          <w:sz w:val="28"/>
        </w:rPr>
        <w:t>.</w:t>
      </w:r>
    </w:p>
    <w:p w14:paraId="43CD3E0C" w14:textId="0514B935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нажал кнопку входа, но пароль был неправильным, должно </w:t>
      </w:r>
      <w:r w:rsidR="000E002F" w:rsidRPr="002F1C5C">
        <w:rPr>
          <w:rFonts w:ascii="Times New Roman" w:hAnsi="Times New Roman"/>
          <w:sz w:val="28"/>
        </w:rPr>
        <w:t>появиться</w:t>
      </w:r>
      <w:r w:rsidRPr="002F1C5C">
        <w:rPr>
          <w:rFonts w:ascii="Times New Roman" w:hAnsi="Times New Roman"/>
          <w:sz w:val="28"/>
        </w:rPr>
        <w:t xml:space="preserve"> окно с надписью: «</w:t>
      </w:r>
      <w:r w:rsidR="000E002F">
        <w:rPr>
          <w:rFonts w:ascii="Times New Roman" w:hAnsi="Times New Roman"/>
          <w:sz w:val="28"/>
        </w:rPr>
        <w:t>Пароль или логин некорректны.»</w:t>
      </w:r>
      <w:r w:rsidRPr="002F1C5C">
        <w:rPr>
          <w:rFonts w:ascii="Times New Roman" w:hAnsi="Times New Roman"/>
          <w:sz w:val="28"/>
        </w:rPr>
        <w:t xml:space="preserve"> и кнопкой «ОК»</w:t>
      </w:r>
      <w:r w:rsidR="002B5EE7">
        <w:rPr>
          <w:rFonts w:ascii="Times New Roman" w:hAnsi="Times New Roman"/>
          <w:sz w:val="28"/>
        </w:rPr>
        <w:t>.</w:t>
      </w:r>
    </w:p>
    <w:p w14:paraId="264DA956" w14:textId="77777777" w:rsidR="00600CAA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логин и пароль верны, то </w:t>
      </w:r>
      <w:r w:rsidR="00600CAA">
        <w:rPr>
          <w:rFonts w:ascii="Times New Roman" w:hAnsi="Times New Roman"/>
          <w:sz w:val="28"/>
        </w:rPr>
        <w:t xml:space="preserve">появится капча. </w:t>
      </w:r>
    </w:p>
    <w:p w14:paraId="33D23138" w14:textId="375F41CE" w:rsidR="00AE33D1" w:rsidRPr="002F1C5C" w:rsidRDefault="00600CAA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правильного ввода капчи, </w:t>
      </w:r>
      <w:r w:rsidR="00AE33D1" w:rsidRPr="002F1C5C">
        <w:rPr>
          <w:rFonts w:ascii="Times New Roman" w:hAnsi="Times New Roman"/>
          <w:sz w:val="28"/>
        </w:rPr>
        <w:t>окно входа закроется и открывается главное окно приложения</w:t>
      </w:r>
      <w:r>
        <w:rPr>
          <w:rFonts w:ascii="Times New Roman" w:hAnsi="Times New Roman"/>
          <w:sz w:val="28"/>
        </w:rPr>
        <w:t>.</w:t>
      </w:r>
    </w:p>
    <w:p w14:paraId="21B70989" w14:textId="2F4E169B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забыл пароль, то при нажатии на кнопку «Я забыл пароль» </w:t>
      </w:r>
      <w:r w:rsidR="000E002F">
        <w:rPr>
          <w:rFonts w:ascii="Times New Roman" w:hAnsi="Times New Roman"/>
          <w:sz w:val="28"/>
        </w:rPr>
        <w:t>…</w:t>
      </w:r>
    </w:p>
    <w:p w14:paraId="05F59E98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у пользователя нет аккаунта в информационной системе, то он может перейти в окно регистрации, нажав на кнопку «Регистрация».</w:t>
      </w:r>
    </w:p>
    <w:p w14:paraId="3AD1EE2F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регистрации</w:t>
      </w:r>
    </w:p>
    <w:p w14:paraId="22AB470F" w14:textId="58BB5E8F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регистрации содержит такие поля, как «Логин», «</w:t>
      </w:r>
      <w:r w:rsidR="000E002F">
        <w:rPr>
          <w:rFonts w:ascii="Times New Roman" w:hAnsi="Times New Roman"/>
          <w:sz w:val="28"/>
          <w:lang w:val="en-US"/>
        </w:rPr>
        <w:t>Email</w:t>
      </w:r>
      <w:r w:rsidRPr="002F1C5C">
        <w:rPr>
          <w:rFonts w:ascii="Times New Roman" w:hAnsi="Times New Roman"/>
          <w:sz w:val="28"/>
        </w:rPr>
        <w:t xml:space="preserve">», </w:t>
      </w:r>
      <w:r w:rsidR="000E002F">
        <w:rPr>
          <w:rFonts w:ascii="Times New Roman" w:hAnsi="Times New Roman"/>
          <w:sz w:val="28"/>
        </w:rPr>
        <w:t xml:space="preserve">«Имя», </w:t>
      </w:r>
      <w:r w:rsidRPr="002F1C5C">
        <w:rPr>
          <w:rFonts w:ascii="Times New Roman" w:hAnsi="Times New Roman"/>
          <w:sz w:val="28"/>
        </w:rPr>
        <w:t>«Пароль», кнопку «Зарегистрироваться» и «У меня уже есть аккаунт».</w:t>
      </w:r>
    </w:p>
    <w:p w14:paraId="1FD1D6F4" w14:textId="77777777" w:rsidR="00AE33D1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Если пользователь не ввёл логин и нажал на кнопку «Зарегистрироваться», то должно появиться окно с надписью: «Логин не может быть пустым!» и кнопкой «ОК».</w:t>
      </w:r>
    </w:p>
    <w:p w14:paraId="3268963F" w14:textId="43510E43" w:rsidR="000E002F" w:rsidRPr="000E002F" w:rsidRDefault="000E002F" w:rsidP="000E002F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не ввёл </w:t>
      </w:r>
      <w:r>
        <w:rPr>
          <w:rFonts w:ascii="Times New Roman" w:hAnsi="Times New Roman"/>
          <w:sz w:val="28"/>
          <w:lang w:val="en-US"/>
        </w:rPr>
        <w:t>Email</w:t>
      </w:r>
      <w:r w:rsidRPr="002F1C5C">
        <w:rPr>
          <w:rFonts w:ascii="Times New Roman" w:hAnsi="Times New Roman"/>
          <w:sz w:val="28"/>
        </w:rPr>
        <w:t xml:space="preserve"> и нажал на кнопку «Зарегистрироваться», то должно появиться окно с надписью: «</w:t>
      </w:r>
      <w:r>
        <w:rPr>
          <w:rFonts w:ascii="Times New Roman" w:hAnsi="Times New Roman"/>
          <w:sz w:val="28"/>
          <w:lang w:val="en-US"/>
        </w:rPr>
        <w:t>Email</w:t>
      </w:r>
      <w:r w:rsidRPr="000E002F">
        <w:rPr>
          <w:rFonts w:ascii="Times New Roman" w:hAnsi="Times New Roman"/>
          <w:sz w:val="28"/>
        </w:rPr>
        <w:t xml:space="preserve"> </w:t>
      </w:r>
      <w:r w:rsidRPr="002F1C5C">
        <w:rPr>
          <w:rFonts w:ascii="Times New Roman" w:hAnsi="Times New Roman"/>
          <w:sz w:val="28"/>
        </w:rPr>
        <w:t>не может быть пустым!» и кнопкой «ОК».</w:t>
      </w:r>
    </w:p>
    <w:p w14:paraId="50301393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ввёл в поле «Логин» русские буквы, то должно появиться окно с надписью: «Логин может содержать только английские буквы и цифры!» и кнопкой «ОК».</w:t>
      </w:r>
    </w:p>
    <w:p w14:paraId="5F6BCC70" w14:textId="706099B3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</w:t>
      </w:r>
      <w:proofErr w:type="gramStart"/>
      <w:r w:rsidR="000E002F">
        <w:rPr>
          <w:rFonts w:ascii="Times New Roman" w:hAnsi="Times New Roman"/>
          <w:sz w:val="28"/>
        </w:rPr>
        <w:t xml:space="preserve">уже </w:t>
      </w:r>
      <w:r w:rsidR="000E002F" w:rsidRPr="002F1C5C">
        <w:rPr>
          <w:rFonts w:ascii="Times New Roman" w:hAnsi="Times New Roman"/>
          <w:sz w:val="28"/>
        </w:rPr>
        <w:t>существующий</w:t>
      </w:r>
      <w:proofErr w:type="gramEnd"/>
      <w:r w:rsidRPr="002F1C5C">
        <w:rPr>
          <w:rFonts w:ascii="Times New Roman" w:hAnsi="Times New Roman"/>
          <w:sz w:val="28"/>
        </w:rPr>
        <w:t xml:space="preserve"> логин, то должно выйти окно с надписью: «Пользователь с таким логином уже существует в системе!» и кнопкой «ОК».</w:t>
      </w:r>
    </w:p>
    <w:p w14:paraId="0FF3B56F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не ввёл имя и нажал на кнопку «Зарегистрироваться», то должно появиться окно с надписью: «Имя не может быть пустым!» и кнопкой «ОК».</w:t>
      </w:r>
    </w:p>
    <w:p w14:paraId="1384202B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ввёл в поле «Имя» цифры, то должно появиться окно с надписью: «В имени не могут быть цифры!» и кнопкой «Ок».</w:t>
      </w:r>
    </w:p>
    <w:p w14:paraId="6CCBFEF3" w14:textId="268987AE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пароль меньше </w:t>
      </w:r>
      <w:r w:rsidR="000E002F">
        <w:rPr>
          <w:rFonts w:ascii="Times New Roman" w:hAnsi="Times New Roman"/>
          <w:sz w:val="28"/>
        </w:rPr>
        <w:t>8</w:t>
      </w:r>
      <w:r w:rsidRPr="002F1C5C">
        <w:rPr>
          <w:rFonts w:ascii="Times New Roman" w:hAnsi="Times New Roman"/>
          <w:sz w:val="28"/>
        </w:rPr>
        <w:t xml:space="preserve"> символов и нажал на кнопку «Зарегистрироваться», то должно появиться окно с надписью: «Длина пароля должна быть не менее </w:t>
      </w:r>
      <w:r w:rsidR="000E002F">
        <w:rPr>
          <w:rFonts w:ascii="Times New Roman" w:hAnsi="Times New Roman"/>
          <w:sz w:val="28"/>
        </w:rPr>
        <w:t xml:space="preserve">8 </w:t>
      </w:r>
      <w:r w:rsidRPr="002F1C5C">
        <w:rPr>
          <w:rFonts w:ascii="Times New Roman" w:hAnsi="Times New Roman"/>
          <w:sz w:val="28"/>
        </w:rPr>
        <w:t>символов» и кнопкой «ОК».</w:t>
      </w:r>
    </w:p>
    <w:p w14:paraId="6900902F" w14:textId="42EA1DB0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не ввёл пароль, соответствующий обязательным требованиям, то должно появиться окно с надписью: «Обязательно </w:t>
      </w:r>
      <w:r w:rsidR="000E002F">
        <w:rPr>
          <w:rFonts w:ascii="Times New Roman" w:hAnsi="Times New Roman"/>
          <w:sz w:val="28"/>
        </w:rPr>
        <w:t>8</w:t>
      </w:r>
      <w:r w:rsidRPr="002F1C5C">
        <w:rPr>
          <w:rFonts w:ascii="Times New Roman" w:hAnsi="Times New Roman"/>
          <w:sz w:val="28"/>
        </w:rPr>
        <w:t xml:space="preserve"> букв, из них 1 цифра, 1 большая буква, 1 маленькая буква и 1 символ» и кнопка «ОК».</w:t>
      </w:r>
    </w:p>
    <w:p w14:paraId="55A84818" w14:textId="5E6F20A9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правильные данные во все поля, то после нажатия на кнопку «Зарегистрироваться» автоматически произойдет </w:t>
      </w:r>
      <w:r w:rsidR="000E002F">
        <w:rPr>
          <w:rFonts w:ascii="Times New Roman" w:hAnsi="Times New Roman"/>
          <w:sz w:val="28"/>
        </w:rPr>
        <w:t>аутентификация</w:t>
      </w:r>
      <w:r w:rsidRPr="002F1C5C">
        <w:rPr>
          <w:rFonts w:ascii="Times New Roman" w:hAnsi="Times New Roman"/>
          <w:sz w:val="28"/>
        </w:rPr>
        <w:t>.</w:t>
      </w:r>
    </w:p>
    <w:p w14:paraId="33E2A593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уже имеет аккаунт, то он может перейти в окно входа, нажав на кнопку «У меня уже есть аккаунт».</w:t>
      </w:r>
    </w:p>
    <w:p w14:paraId="18F6BE9D" w14:textId="77777777" w:rsidR="00AE33D1" w:rsidRPr="002F1C5C" w:rsidRDefault="00AE33D1" w:rsidP="00AE33D1">
      <w:pPr>
        <w:pStyle w:val="aff4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Меню информационной системы</w:t>
      </w:r>
    </w:p>
    <w:p w14:paraId="51BC27B4" w14:textId="77B169DE" w:rsidR="00AE33D1" w:rsidRPr="002F1C5C" w:rsidRDefault="000E002F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</w:t>
      </w:r>
    </w:p>
    <w:p w14:paraId="3A4BFE88" w14:textId="77777777" w:rsidR="00AE33D1" w:rsidRPr="002F1C5C" w:rsidRDefault="00AE33D1" w:rsidP="00AE33D1">
      <w:pPr>
        <w:pStyle w:val="aff4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Главное окно</w:t>
      </w:r>
    </w:p>
    <w:p w14:paraId="34198B91" w14:textId="7E6D3700" w:rsidR="00AE33D1" w:rsidRPr="002F1C5C" w:rsidRDefault="000E002F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530BF757" w14:textId="3D82B8CA" w:rsidR="00AE33D1" w:rsidRPr="002F1C5C" w:rsidRDefault="00AE33D1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Первый блок. </w:t>
      </w:r>
      <w:r w:rsidR="000E002F">
        <w:rPr>
          <w:rFonts w:ascii="Times New Roman" w:hAnsi="Times New Roman"/>
          <w:sz w:val="28"/>
        </w:rPr>
        <w:t>...</w:t>
      </w:r>
    </w:p>
    <w:p w14:paraId="558CE675" w14:textId="37392141" w:rsidR="00AE33D1" w:rsidRPr="002F1C5C" w:rsidRDefault="000E002F" w:rsidP="00AE33D1">
      <w:pPr>
        <w:pStyle w:val="aff4"/>
        <w:numPr>
          <w:ilvl w:val="2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1971E961" w14:textId="58C6327C" w:rsidR="00AE33D1" w:rsidRPr="002F1C5C" w:rsidRDefault="00AE33D1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Второй блок. </w:t>
      </w:r>
      <w:r w:rsidR="000E002F">
        <w:rPr>
          <w:rFonts w:ascii="Times New Roman" w:hAnsi="Times New Roman"/>
          <w:sz w:val="28"/>
        </w:rPr>
        <w:t>…</w:t>
      </w:r>
    </w:p>
    <w:p w14:paraId="0269327B" w14:textId="69F96861" w:rsidR="00AE33D1" w:rsidRPr="002F1C5C" w:rsidRDefault="000E002F" w:rsidP="00AE33D1">
      <w:pPr>
        <w:pStyle w:val="aff4"/>
        <w:numPr>
          <w:ilvl w:val="2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18C23AC7" w14:textId="63DD04E8" w:rsidR="00AE33D1" w:rsidRPr="002F1C5C" w:rsidRDefault="000E002F" w:rsidP="000E002F">
      <w:pPr>
        <w:pStyle w:val="aff4"/>
        <w:numPr>
          <w:ilvl w:val="3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5D6D8159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Атрибуты качества</w:t>
      </w:r>
    </w:p>
    <w:p w14:paraId="4D082599" w14:textId="442645AB" w:rsidR="00AE33D1" w:rsidRPr="002F1C5C" w:rsidRDefault="00AE33D1" w:rsidP="000E002F">
      <w:pPr>
        <w:pStyle w:val="af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Фильтрация и сортировка в списке всех </w:t>
      </w:r>
      <w:r w:rsidR="000E002F">
        <w:rPr>
          <w:rFonts w:ascii="Times New Roman" w:hAnsi="Times New Roman"/>
          <w:sz w:val="28"/>
        </w:rPr>
        <w:t>книг</w:t>
      </w:r>
    </w:p>
    <w:p w14:paraId="4C97387F" w14:textId="10543F8F" w:rsidR="00AE33D1" w:rsidRPr="002F1C5C" w:rsidRDefault="00AE33D1" w:rsidP="000E002F">
      <w:pPr>
        <w:pStyle w:val="aff4"/>
        <w:numPr>
          <w:ilvl w:val="1"/>
          <w:numId w:val="41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Должна быть возможность фильтровать </w:t>
      </w:r>
      <w:r w:rsidR="000E002F">
        <w:rPr>
          <w:rFonts w:ascii="Times New Roman" w:hAnsi="Times New Roman"/>
          <w:sz w:val="28"/>
        </w:rPr>
        <w:t>книги по рейтингу, жанру</w:t>
      </w:r>
      <w:r w:rsidRPr="002F1C5C">
        <w:rPr>
          <w:rFonts w:ascii="Times New Roman" w:hAnsi="Times New Roman"/>
          <w:sz w:val="28"/>
        </w:rPr>
        <w:t>.</w:t>
      </w:r>
    </w:p>
    <w:p w14:paraId="4011FF90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Требования к данным</w:t>
      </w:r>
    </w:p>
    <w:p w14:paraId="0D8605EA" w14:textId="77777777" w:rsidR="00AE33D1" w:rsidRPr="002F1C5C" w:rsidRDefault="00AE33D1" w:rsidP="00AE33D1">
      <w:pPr>
        <w:pStyle w:val="aff4"/>
        <w:numPr>
          <w:ilvl w:val="0"/>
          <w:numId w:val="4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Пароли</w:t>
      </w:r>
    </w:p>
    <w:p w14:paraId="699DAA3D" w14:textId="77777777" w:rsidR="00AE33D1" w:rsidRPr="002F1C5C" w:rsidRDefault="00AE33D1" w:rsidP="000E002F">
      <w:pPr>
        <w:pStyle w:val="aff4"/>
        <w:numPr>
          <w:ilvl w:val="1"/>
          <w:numId w:val="42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Пароли в базе данных должны храниться в зашифрованном виде. В качестве алгоритма шифрования использовать SHA-512.</w:t>
      </w:r>
    </w:p>
    <w:p w14:paraId="6098C3E5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Ограничения</w:t>
      </w:r>
    </w:p>
    <w:p w14:paraId="5FA00AF2" w14:textId="2925EB73" w:rsidR="00AE33D1" w:rsidRDefault="000E002F" w:rsidP="00AE33D1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Комментарии</w:t>
      </w:r>
    </w:p>
    <w:p w14:paraId="19D0CF31" w14:textId="2597EBA4" w:rsidR="00AE33D1" w:rsidRPr="002F1C5C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Максимальная длина отправленного </w:t>
      </w:r>
      <w:r w:rsidR="000E002F">
        <w:rPr>
          <w:rFonts w:ascii="Times New Roman" w:hAnsi="Times New Roman"/>
          <w:sz w:val="28"/>
        </w:rPr>
        <w:t>комментария</w:t>
      </w:r>
      <w:r w:rsidRPr="002F1C5C">
        <w:rPr>
          <w:rFonts w:ascii="Times New Roman" w:hAnsi="Times New Roman"/>
          <w:sz w:val="28"/>
        </w:rPr>
        <w:t xml:space="preserve"> должна быть </w:t>
      </w:r>
      <w:r w:rsidR="000E002F">
        <w:rPr>
          <w:rFonts w:ascii="Times New Roman" w:hAnsi="Times New Roman"/>
          <w:sz w:val="28"/>
        </w:rPr>
        <w:t>800</w:t>
      </w:r>
      <w:r w:rsidRPr="002F1C5C">
        <w:rPr>
          <w:rFonts w:ascii="Times New Roman" w:hAnsi="Times New Roman"/>
          <w:sz w:val="28"/>
        </w:rPr>
        <w:t xml:space="preserve"> символов.</w:t>
      </w:r>
    </w:p>
    <w:p w14:paraId="0665CFC2" w14:textId="624B8A48" w:rsidR="000E002F" w:rsidRDefault="000E002F" w:rsidP="000E002F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Фотографии</w:t>
      </w:r>
    </w:p>
    <w:p w14:paraId="7AA94624" w14:textId="77777777" w:rsidR="00AE33D1" w:rsidRPr="002F1C5C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Доступные форматы фотографий: BMP, JPG, JPEG, PNG.</w:t>
      </w:r>
    </w:p>
    <w:p w14:paraId="76F7B025" w14:textId="77777777" w:rsidR="00AE33D1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Максимальный размер загружаемых фотографий – 5 МБ.</w:t>
      </w:r>
    </w:p>
    <w:p w14:paraId="54E45A5B" w14:textId="57941485" w:rsidR="000E002F" w:rsidRPr="002F1C5C" w:rsidRDefault="00183C85" w:rsidP="000E002F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Книги</w:t>
      </w:r>
    </w:p>
    <w:p w14:paraId="1219344B" w14:textId="4C663CE4" w:rsidR="00970859" w:rsidRPr="00600CAA" w:rsidRDefault="00183C85" w:rsidP="00600CAA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Допустимый формат книг</w:t>
      </w:r>
      <w:r>
        <w:rPr>
          <w:rFonts w:ascii="Times New Roman" w:hAnsi="Times New Roman"/>
          <w:sz w:val="28"/>
          <w:lang w:val="en-US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PDF.</w:t>
      </w:r>
    </w:p>
    <w:sectPr w:rsidR="00970859" w:rsidRPr="0060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7AB"/>
    <w:multiLevelType w:val="multilevel"/>
    <w:tmpl w:val="5ABAFDDA"/>
    <w:lvl w:ilvl="0">
      <w:start w:val="1"/>
      <w:numFmt w:val="decimal"/>
      <w:lvlText w:val="БП-%1."/>
      <w:lvlJc w:val="left"/>
      <w:pPr>
        <w:ind w:left="0" w:firstLine="567"/>
      </w:pPr>
    </w:lvl>
    <w:lvl w:ilvl="1">
      <w:start w:val="1"/>
      <w:numFmt w:val="decimal"/>
      <w:lvlText w:val="БП-%1.%2."/>
      <w:lvlJc w:val="left"/>
      <w:pPr>
        <w:ind w:left="0" w:firstLine="851"/>
      </w:pPr>
    </w:lvl>
    <w:lvl w:ilvl="2">
      <w:start w:val="1"/>
      <w:numFmt w:val="decimal"/>
      <w:lvlText w:val="БП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2AC5"/>
    <w:multiLevelType w:val="multilevel"/>
    <w:tmpl w:val="0E2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C701B8"/>
    <w:multiLevelType w:val="multilevel"/>
    <w:tmpl w:val="04F8F1A0"/>
    <w:lvl w:ilvl="0">
      <w:start w:val="1"/>
      <w:numFmt w:val="decimal"/>
      <w:lvlText w:val="ДС-%1."/>
      <w:lvlJc w:val="left"/>
      <w:pPr>
        <w:ind w:left="0" w:firstLine="567"/>
      </w:pPr>
    </w:lvl>
    <w:lvl w:ilvl="1">
      <w:start w:val="1"/>
      <w:numFmt w:val="decimal"/>
      <w:lvlText w:val="ДС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5236E"/>
    <w:multiLevelType w:val="multilevel"/>
    <w:tmpl w:val="EC0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D1218"/>
    <w:multiLevelType w:val="hybridMultilevel"/>
    <w:tmpl w:val="DE42212C"/>
    <w:lvl w:ilvl="0" w:tplc="F76482C4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1F0F86"/>
    <w:multiLevelType w:val="hybridMultilevel"/>
    <w:tmpl w:val="511AD256"/>
    <w:lvl w:ilvl="0" w:tplc="9A1833F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C703BB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A2ABE"/>
    <w:multiLevelType w:val="hybridMultilevel"/>
    <w:tmpl w:val="9FD40884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2" w15:restartNumberingAfterBreak="0">
    <w:nsid w:val="33BD192F"/>
    <w:multiLevelType w:val="multilevel"/>
    <w:tmpl w:val="8D3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F1B1D"/>
    <w:multiLevelType w:val="multilevel"/>
    <w:tmpl w:val="C200F470"/>
    <w:lvl w:ilvl="0">
      <w:start w:val="1"/>
      <w:numFmt w:val="decimal"/>
      <w:lvlText w:val="ТД-%1."/>
      <w:lvlJc w:val="left"/>
      <w:pPr>
        <w:ind w:left="0" w:firstLine="567"/>
      </w:pPr>
    </w:lvl>
    <w:lvl w:ilvl="1">
      <w:start w:val="1"/>
      <w:numFmt w:val="decimal"/>
      <w:lvlText w:val="ТД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060A8"/>
    <w:multiLevelType w:val="multilevel"/>
    <w:tmpl w:val="AAA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6125150"/>
    <w:multiLevelType w:val="multilevel"/>
    <w:tmpl w:val="649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4417E8"/>
    <w:multiLevelType w:val="multilevel"/>
    <w:tmpl w:val="90B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9824AA"/>
    <w:multiLevelType w:val="multilevel"/>
    <w:tmpl w:val="3B72EC36"/>
    <w:lvl w:ilvl="0">
      <w:start w:val="1"/>
      <w:numFmt w:val="decimal"/>
      <w:lvlText w:val="АК-%1."/>
      <w:lvlJc w:val="left"/>
      <w:pPr>
        <w:ind w:left="0" w:firstLine="567"/>
      </w:pPr>
    </w:lvl>
    <w:lvl w:ilvl="1">
      <w:start w:val="1"/>
      <w:numFmt w:val="decimal"/>
      <w:lvlText w:val="АК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6976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3F22D2D"/>
    <w:multiLevelType w:val="hybridMultilevel"/>
    <w:tmpl w:val="856E39BE"/>
    <w:lvl w:ilvl="0" w:tplc="8946C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412BB9"/>
    <w:multiLevelType w:val="multilevel"/>
    <w:tmpl w:val="1C5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40F3D"/>
    <w:multiLevelType w:val="multilevel"/>
    <w:tmpl w:val="82521E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2F3299F"/>
    <w:multiLevelType w:val="hybridMultilevel"/>
    <w:tmpl w:val="0A28F2E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5CF5CAF"/>
    <w:multiLevelType w:val="hybridMultilevel"/>
    <w:tmpl w:val="5C5004A8"/>
    <w:lvl w:ilvl="0" w:tplc="90F6CA4A">
      <w:start w:val="1"/>
      <w:numFmt w:val="decimal"/>
      <w:lvlText w:val="СХ-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304ED"/>
    <w:multiLevelType w:val="hybridMultilevel"/>
    <w:tmpl w:val="62826A9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7E5939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22D"/>
    <w:multiLevelType w:val="multilevel"/>
    <w:tmpl w:val="F2C03766"/>
    <w:lvl w:ilvl="0">
      <w:start w:val="1"/>
      <w:numFmt w:val="decimal"/>
      <w:lvlText w:val="О-%1."/>
      <w:lvlJc w:val="left"/>
      <w:pPr>
        <w:ind w:left="0" w:firstLine="567"/>
      </w:pPr>
    </w:lvl>
    <w:lvl w:ilvl="1">
      <w:start w:val="1"/>
      <w:numFmt w:val="decimal"/>
      <w:lvlText w:val="О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594">
    <w:abstractNumId w:val="1"/>
  </w:num>
  <w:num w:numId="2" w16cid:durableId="378942747">
    <w:abstractNumId w:val="34"/>
  </w:num>
  <w:num w:numId="3" w16cid:durableId="912744185">
    <w:abstractNumId w:val="13"/>
  </w:num>
  <w:num w:numId="4" w16cid:durableId="1379351955">
    <w:abstractNumId w:val="26"/>
  </w:num>
  <w:num w:numId="5" w16cid:durableId="1864053512">
    <w:abstractNumId w:val="13"/>
  </w:num>
  <w:num w:numId="6" w16cid:durableId="639699429">
    <w:abstractNumId w:val="34"/>
  </w:num>
  <w:num w:numId="7" w16cid:durableId="1997873950">
    <w:abstractNumId w:val="24"/>
  </w:num>
  <w:num w:numId="8" w16cid:durableId="1085228553">
    <w:abstractNumId w:val="8"/>
  </w:num>
  <w:num w:numId="9" w16cid:durableId="18451283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469245">
    <w:abstractNumId w:val="22"/>
  </w:num>
  <w:num w:numId="11" w16cid:durableId="1355182486">
    <w:abstractNumId w:val="7"/>
  </w:num>
  <w:num w:numId="12" w16cid:durableId="292758415">
    <w:abstractNumId w:val="25"/>
  </w:num>
  <w:num w:numId="13" w16cid:durableId="1476336293">
    <w:abstractNumId w:val="28"/>
  </w:num>
  <w:num w:numId="14" w16cid:durableId="14778018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92137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51483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63596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18389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0806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59399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4652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923083">
    <w:abstractNumId w:val="3"/>
  </w:num>
  <w:num w:numId="23" w16cid:durableId="825433868">
    <w:abstractNumId w:val="16"/>
  </w:num>
  <w:num w:numId="24" w16cid:durableId="618071422">
    <w:abstractNumId w:val="18"/>
  </w:num>
  <w:num w:numId="25" w16cid:durableId="2088185247">
    <w:abstractNumId w:val="15"/>
  </w:num>
  <w:num w:numId="26" w16cid:durableId="2066443242">
    <w:abstractNumId w:val="27"/>
  </w:num>
  <w:num w:numId="27" w16cid:durableId="2106227718">
    <w:abstractNumId w:val="19"/>
  </w:num>
  <w:num w:numId="28" w16cid:durableId="2046517912">
    <w:abstractNumId w:val="17"/>
  </w:num>
  <w:num w:numId="29" w16cid:durableId="631905289">
    <w:abstractNumId w:val="6"/>
  </w:num>
  <w:num w:numId="30" w16cid:durableId="1493519131">
    <w:abstractNumId w:val="12"/>
  </w:num>
  <w:num w:numId="31" w16cid:durableId="1376151076">
    <w:abstractNumId w:val="2"/>
  </w:num>
  <w:num w:numId="32" w16cid:durableId="542407564">
    <w:abstractNumId w:val="29"/>
  </w:num>
  <w:num w:numId="33" w16cid:durableId="341662695">
    <w:abstractNumId w:val="31"/>
  </w:num>
  <w:num w:numId="34" w16cid:durableId="869104643">
    <w:abstractNumId w:val="21"/>
  </w:num>
  <w:num w:numId="35" w16cid:durableId="1150370045">
    <w:abstractNumId w:val="10"/>
  </w:num>
  <w:num w:numId="36" w16cid:durableId="896092961">
    <w:abstractNumId w:val="11"/>
  </w:num>
  <w:num w:numId="37" w16cid:durableId="445927242">
    <w:abstractNumId w:val="30"/>
  </w:num>
  <w:num w:numId="38" w16cid:durableId="2129546757">
    <w:abstractNumId w:val="9"/>
  </w:num>
  <w:num w:numId="39" w16cid:durableId="1148206915">
    <w:abstractNumId w:val="0"/>
  </w:num>
  <w:num w:numId="40" w16cid:durableId="1256865400">
    <w:abstractNumId w:val="4"/>
  </w:num>
  <w:num w:numId="41" w16cid:durableId="1512992721">
    <w:abstractNumId w:val="20"/>
  </w:num>
  <w:num w:numId="42" w16cid:durableId="765930573">
    <w:abstractNumId w:val="14"/>
  </w:num>
  <w:num w:numId="43" w16cid:durableId="625238508">
    <w:abstractNumId w:val="33"/>
  </w:num>
  <w:num w:numId="44" w16cid:durableId="835656580">
    <w:abstractNumId w:val="23"/>
  </w:num>
  <w:num w:numId="45" w16cid:durableId="6663996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A"/>
    <w:rsid w:val="0002154D"/>
    <w:rsid w:val="000E002F"/>
    <w:rsid w:val="00101D2A"/>
    <w:rsid w:val="00183C85"/>
    <w:rsid w:val="00266A49"/>
    <w:rsid w:val="002B5EE7"/>
    <w:rsid w:val="002E3B8D"/>
    <w:rsid w:val="00390F8F"/>
    <w:rsid w:val="004D63BB"/>
    <w:rsid w:val="00600CAA"/>
    <w:rsid w:val="007806D9"/>
    <w:rsid w:val="007D68AB"/>
    <w:rsid w:val="00807AA7"/>
    <w:rsid w:val="00887DA2"/>
    <w:rsid w:val="00900F1C"/>
    <w:rsid w:val="00930445"/>
    <w:rsid w:val="00970859"/>
    <w:rsid w:val="00A233D5"/>
    <w:rsid w:val="00AE33D1"/>
    <w:rsid w:val="00B94CD7"/>
    <w:rsid w:val="00C03ABD"/>
    <w:rsid w:val="00C666B8"/>
    <w:rsid w:val="00D23098"/>
    <w:rsid w:val="00DE42CE"/>
    <w:rsid w:val="00E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491"/>
  <w15:chartTrackingRefBased/>
  <w15:docId w15:val="{E960BDE3-7B86-4776-8140-5CCECEB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1"/>
    <w:link w:val="a6"/>
    <w:autoRedefine/>
    <w:qFormat/>
    <w:rsid w:val="00C03ABD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character" w:customStyle="1" w:styleId="a6">
    <w:name w:val="Глава Знак"/>
    <w:basedOn w:val="11"/>
    <w:link w:val="a5"/>
    <w:rsid w:val="00C03ABD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Просто текст"/>
    <w:link w:val="a8"/>
    <w:autoRedefine/>
    <w:qFormat/>
    <w:rsid w:val="00AE33D1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7"/>
    <w:rsid w:val="00AE33D1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7"/>
    <w:link w:val="a9"/>
    <w:autoRedefine/>
    <w:qFormat/>
    <w:rsid w:val="00887DA2"/>
    <w:pPr>
      <w:numPr>
        <w:numId w:val="13"/>
      </w:numPr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7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2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3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2">
    <w:name w:val="Заголовок 1."/>
    <w:next w:val="a1"/>
    <w:link w:val="13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3">
    <w:name w:val="Заголовок 1. Знак"/>
    <w:basedOn w:val="a2"/>
    <w:link w:val="12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1 Основной"/>
    <w:link w:val="14"/>
    <w:autoRedefine/>
    <w:qFormat/>
    <w:rsid w:val="00887DA2"/>
    <w:pPr>
      <w:numPr>
        <w:numId w:val="11"/>
      </w:numPr>
      <w:spacing w:after="0" w:line="360" w:lineRule="auto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4">
    <w:name w:val="1 Основной Знак"/>
    <w:basedOn w:val="a2"/>
    <w:link w:val="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1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0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1">
    <w:name w:val="Фотография"/>
    <w:link w:val="af2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2">
    <w:name w:val="Фотография Знак"/>
    <w:basedOn w:val="a2"/>
    <w:link w:val="af1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3">
    <w:name w:val="Подпись к рисунку"/>
    <w:basedOn w:val="af4"/>
    <w:next w:val="1"/>
    <w:link w:val="af5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5">
    <w:name w:val="Подпись к рисунку Знак"/>
    <w:basedOn w:val="a2"/>
    <w:link w:val="af3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4">
    <w:name w:val="caption"/>
    <w:basedOn w:val="a1"/>
    <w:next w:val="a1"/>
    <w:uiPriority w:val="35"/>
    <w:semiHidden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еречисление"/>
    <w:basedOn w:val="1"/>
    <w:link w:val="af7"/>
    <w:qFormat/>
    <w:rsid w:val="00887DA2"/>
    <w:pPr>
      <w:numPr>
        <w:numId w:val="0"/>
      </w:numPr>
      <w:tabs>
        <w:tab w:val="num" w:pos="720"/>
        <w:tab w:val="left" w:pos="1134"/>
      </w:tabs>
      <w:ind w:firstLine="567"/>
    </w:pPr>
  </w:style>
  <w:style w:type="character" w:customStyle="1" w:styleId="af7">
    <w:name w:val="Перечисление Знак"/>
    <w:basedOn w:val="14"/>
    <w:link w:val="af6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8">
    <w:name w:val="Перечисление дефис"/>
    <w:link w:val="af9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9">
    <w:name w:val="Перечисление дефис Знак"/>
    <w:basedOn w:val="a2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a">
    <w:name w:val="Текст после таблицы"/>
    <w:link w:val="afb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b">
    <w:name w:val="Текст после таблицы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c">
    <w:name w:val="Подпись таблицы"/>
    <w:link w:val="afd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d">
    <w:name w:val="Подпись таблицы Знак"/>
    <w:basedOn w:val="a2"/>
    <w:link w:val="afc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e">
    <w:name w:val="Ссылки содержания"/>
    <w:link w:val="aff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">
    <w:name w:val="Ссылки содержания Знак"/>
    <w:basedOn w:val="a2"/>
    <w:link w:val="afe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0">
    <w:name w:val="Title"/>
    <w:basedOn w:val="a1"/>
    <w:next w:val="a1"/>
    <w:link w:val="aff1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2"/>
    <w:link w:val="aff0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1"/>
    <w:next w:val="a1"/>
    <w:link w:val="aff3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3">
    <w:name w:val="Подзаголовок Знак"/>
    <w:basedOn w:val="a2"/>
    <w:link w:val="aff2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4">
    <w:name w:val="List Paragraph"/>
    <w:basedOn w:val="a1"/>
    <w:link w:val="aff5"/>
    <w:qFormat/>
    <w:rsid w:val="00101D2A"/>
    <w:pPr>
      <w:ind w:left="720"/>
      <w:contextualSpacing/>
    </w:pPr>
  </w:style>
  <w:style w:type="character" w:styleId="aff6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7">
    <w:name w:val="Intense Quote"/>
    <w:basedOn w:val="a1"/>
    <w:next w:val="a1"/>
    <w:link w:val="aff8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8">
    <w:name w:val="Выделенная цитата Знак"/>
    <w:basedOn w:val="a2"/>
    <w:link w:val="aff7"/>
    <w:uiPriority w:val="30"/>
    <w:rsid w:val="00101D2A"/>
    <w:rPr>
      <w:i/>
      <w:iCs/>
      <w:color w:val="2F5496" w:themeColor="accent1" w:themeShade="BF"/>
    </w:rPr>
  </w:style>
  <w:style w:type="character" w:styleId="aff9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5">
    <w:name w:val="Абзац списка Знак"/>
    <w:basedOn w:val="a2"/>
    <w:link w:val="aff4"/>
    <w:rsid w:val="00C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8</cp:revision>
  <dcterms:created xsi:type="dcterms:W3CDTF">2025-01-28T15:14:00Z</dcterms:created>
  <dcterms:modified xsi:type="dcterms:W3CDTF">2025-01-29T11:36:00Z</dcterms:modified>
</cp:coreProperties>
</file>