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207B" w:rsidRDefault="0049207B" w:rsidP="00F211B5">
      <w:pPr>
        <w:jc w:val="center"/>
      </w:pPr>
      <w:r>
        <w:fldChar w:fldCharType="begin"/>
      </w:r>
      <w:r>
        <w:instrText xml:space="preserve"> INCLUDEPICTURE  "https://image.freepik.com/iconos-gratis/hospital_318-131871.jpg" \* MERGEFORMATINET </w:instrText>
      </w:r>
      <w:r>
        <w:fldChar w:fldCharType="separate"/>
      </w:r>
      <w:r>
        <w:fldChar w:fldCharType="begin"/>
      </w:r>
      <w:r>
        <w:instrText xml:space="preserve"> INCLUDEPICTURE  "https://image.freepik.com/iconos-gratis/hospital_318-131871.jpg" \* MERGEFORMATINET </w:instrText>
      </w:r>
      <w:r>
        <w:fldChar w:fldCharType="separate"/>
      </w:r>
      <w:r>
        <w:pict w14:anchorId="0F77BB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Related image" style="width:48pt;height:48pt">
            <v:imagedata r:id="rId6" r:href="rId7"/>
          </v:shape>
        </w:pict>
      </w:r>
      <w:r>
        <w:fldChar w:fldCharType="end"/>
      </w:r>
      <w:r>
        <w:fldChar w:fldCharType="end"/>
      </w:r>
    </w:p>
    <w:p w:rsidR="0049207B" w:rsidRPr="00B87A9E" w:rsidRDefault="0049207B" w:rsidP="00EE245E">
      <w:pPr>
        <w:ind w:left="180"/>
        <w:jc w:val="center"/>
        <w:rPr>
          <w:b/>
          <w:bCs/>
        </w:rPr>
      </w:pPr>
      <w:r w:rsidRPr="00B87A9E">
        <w:rPr>
          <w:b/>
          <w:bCs/>
        </w:rPr>
        <w:t>EMG / NERVE CONDUCTION STUDY REPORT</w:t>
      </w:r>
    </w:p>
    <w:p w:rsidR="0049207B" w:rsidRDefault="0049207B" w:rsidP="00F211B5">
      <w:pPr>
        <w:ind w:left="180"/>
        <w:jc w:val="center"/>
      </w:pPr>
      <w:r>
        <w:t>Neurological Institute of Los Angeles</w:t>
      </w:r>
    </w:p>
    <w:p w:rsidR="0049207B" w:rsidRDefault="0049207B" w:rsidP="00F75B66">
      <w:pPr>
        <w:ind w:left="180"/>
        <w:jc w:val="center"/>
        <w:rPr>
          <w:smallCaps/>
        </w:rPr>
      </w:pPr>
      <w:r>
        <w:rPr>
          <w:smallCaps/>
        </w:rPr>
        <w:t>7409 Broadway.</w:t>
      </w:r>
    </w:p>
    <w:p w:rsidR="0049207B" w:rsidRDefault="0049207B" w:rsidP="00F75B66">
      <w:pPr>
        <w:jc w:val="center"/>
      </w:pPr>
      <w:r>
        <w:t xml:space="preserve">LOS ANGELES, CA </w:t>
      </w:r>
      <w:proofErr w:type="gramStart"/>
      <w:r>
        <w:t>900</w:t>
      </w:r>
      <w:bookmarkStart w:id="0" w:name="_GoBack"/>
      <w:bookmarkEnd w:id="0"/>
      <w:r>
        <w:t>03  (</w:t>
      </w:r>
      <w:proofErr w:type="gramEnd"/>
      <w:r>
        <w:t>310) 933-4590</w:t>
      </w:r>
    </w:p>
    <w:p w:rsidR="0049207B" w:rsidRDefault="0049207B" w:rsidP="00F211B5">
      <w:pPr>
        <w:ind w:left="180"/>
        <w:jc w:val="center"/>
      </w:pPr>
      <w:r>
        <w:t>Office 310 933-4590</w:t>
      </w:r>
    </w:p>
    <w:p w:rsidR="0049207B" w:rsidRDefault="0049207B" w:rsidP="00F211B5">
      <w:pPr>
        <w:ind w:left="180"/>
        <w:jc w:val="center"/>
      </w:pPr>
      <w:r>
        <w:t>Fax 310 526-3452</w:t>
      </w:r>
    </w:p>
    <w:p w:rsidR="0049207B" w:rsidRDefault="0049207B" w:rsidP="00F211B5">
      <w:pPr>
        <w:ind w:left="180"/>
        <w:jc w:val="center"/>
      </w:pPr>
      <w:r>
        <w:t>-----------------------------------------------------------------</w:t>
      </w:r>
    </w:p>
    <w:p w:rsidR="0049207B" w:rsidRPr="00F211B5" w:rsidRDefault="0049207B" w:rsidP="00F211B5"/>
    <w:p w:rsidR="0049207B" w:rsidRDefault="0049207B" w:rsidP="0049207B">
      <w:pPr>
        <w:jc w:val="right"/>
        <w:rPr>
          <w:color w:val="000000"/>
          <w:sz w:val="20"/>
        </w:rPr>
      </w:pPr>
      <w:r>
        <w:rPr>
          <w:b/>
          <w:color w:val="000000"/>
          <w:sz w:val="20"/>
        </w:rPr>
        <w:t>Test Date:</w:t>
      </w:r>
      <w:r>
        <w:rPr>
          <w:color w:val="000000"/>
          <w:sz w:val="20"/>
        </w:rPr>
        <w:t xml:space="preserve">  6/14/2024</w:t>
      </w:r>
    </w:p>
    <w:p w:rsidR="00D3383A" w:rsidRDefault="00D3383A" w:rsidP="0049207B">
      <w:pPr>
        <w:rPr>
          <w:color w:val="000000"/>
        </w:rPr>
      </w:pPr>
    </w:p>
    <w:tbl>
      <w:tblPr>
        <w:tblStyle w:val="TableGrid"/>
        <w:tblW w:w="0" w:type="auto"/>
        <w:tblBorders>
          <w:top w:val="single" w:sz="12" w:space="0" w:color="000000"/>
          <w:left w:val="nil"/>
          <w:bottom w:val="single" w:sz="12" w:space="0" w:color="000000"/>
          <w:right w:val="nil"/>
          <w:insideH w:val="nil"/>
          <w:insideV w:val="nil"/>
        </w:tblBorders>
        <w:tblLayout w:type="fixed"/>
        <w:tblLook w:val="000D" w:firstRow="0" w:lastRow="0" w:firstColumn="0" w:lastColumn="0" w:noHBand="0" w:noVBand="0"/>
      </w:tblPr>
      <w:tblGrid>
        <w:gridCol w:w="1080"/>
        <w:gridCol w:w="2700"/>
        <w:gridCol w:w="990"/>
        <w:gridCol w:w="1440"/>
        <w:gridCol w:w="1620"/>
        <w:gridCol w:w="2880"/>
      </w:tblGrid>
      <w:tr w:rsidR="0049207B" w:rsidRPr="0049207B" w:rsidTr="0049207B">
        <w:tc>
          <w:tcPr>
            <w:tcW w:w="1080" w:type="dxa"/>
            <w:shd w:val="clear" w:color="auto" w:fill="auto"/>
            <w:noWrap/>
          </w:tcPr>
          <w:p w:rsidR="0049207B" w:rsidRPr="0049207B" w:rsidRDefault="0049207B" w:rsidP="0049207B">
            <w:pPr>
              <w:rPr>
                <w:b/>
              </w:rPr>
            </w:pPr>
            <w:r w:rsidRPr="0049207B">
              <w:rPr>
                <w:b/>
              </w:rPr>
              <w:t>Patient:</w:t>
            </w:r>
          </w:p>
        </w:tc>
        <w:tc>
          <w:tcPr>
            <w:tcW w:w="2700" w:type="dxa"/>
            <w:shd w:val="clear" w:color="auto" w:fill="auto"/>
            <w:noWrap/>
          </w:tcPr>
          <w:p w:rsidR="0049207B" w:rsidRPr="0049207B" w:rsidRDefault="0049207B" w:rsidP="0049207B">
            <w:r>
              <w:t>FRANCISCO Cisneros</w:t>
            </w:r>
          </w:p>
        </w:tc>
        <w:tc>
          <w:tcPr>
            <w:tcW w:w="990" w:type="dxa"/>
            <w:shd w:val="clear" w:color="auto" w:fill="auto"/>
            <w:noWrap/>
          </w:tcPr>
          <w:p w:rsidR="0049207B" w:rsidRPr="0049207B" w:rsidRDefault="0049207B" w:rsidP="0049207B">
            <w:pPr>
              <w:rPr>
                <w:b/>
              </w:rPr>
            </w:pPr>
            <w:r w:rsidRPr="0049207B">
              <w:rPr>
                <w:b/>
              </w:rPr>
              <w:t>DOB:</w:t>
            </w:r>
          </w:p>
        </w:tc>
        <w:tc>
          <w:tcPr>
            <w:tcW w:w="1440" w:type="dxa"/>
            <w:shd w:val="clear" w:color="auto" w:fill="auto"/>
            <w:noWrap/>
          </w:tcPr>
          <w:p w:rsidR="0049207B" w:rsidRPr="0049207B" w:rsidRDefault="0049207B" w:rsidP="0049207B">
            <w:r>
              <w:t>5/28/1963</w:t>
            </w:r>
          </w:p>
        </w:tc>
        <w:tc>
          <w:tcPr>
            <w:tcW w:w="1620" w:type="dxa"/>
            <w:shd w:val="clear" w:color="auto" w:fill="auto"/>
            <w:noWrap/>
          </w:tcPr>
          <w:p w:rsidR="0049207B" w:rsidRPr="0049207B" w:rsidRDefault="0049207B" w:rsidP="0049207B">
            <w:pPr>
              <w:rPr>
                <w:b/>
              </w:rPr>
            </w:pPr>
            <w:r w:rsidRPr="0049207B">
              <w:rPr>
                <w:b/>
              </w:rPr>
              <w:t>Physician:</w:t>
            </w:r>
          </w:p>
        </w:tc>
        <w:tc>
          <w:tcPr>
            <w:tcW w:w="2880" w:type="dxa"/>
            <w:shd w:val="clear" w:color="auto" w:fill="auto"/>
            <w:noWrap/>
          </w:tcPr>
          <w:p w:rsidR="0049207B" w:rsidRPr="0049207B" w:rsidRDefault="0049207B" w:rsidP="0049207B"/>
        </w:tc>
      </w:tr>
      <w:tr w:rsidR="0049207B" w:rsidRPr="0049207B" w:rsidTr="0049207B">
        <w:tc>
          <w:tcPr>
            <w:tcW w:w="1080" w:type="dxa"/>
            <w:shd w:val="clear" w:color="auto" w:fill="auto"/>
            <w:noWrap/>
          </w:tcPr>
          <w:p w:rsidR="0049207B" w:rsidRPr="0049207B" w:rsidRDefault="0049207B" w:rsidP="0049207B">
            <w:pPr>
              <w:rPr>
                <w:b/>
              </w:rPr>
            </w:pPr>
            <w:r w:rsidRPr="0049207B">
              <w:rPr>
                <w:b/>
              </w:rPr>
              <w:t>ID#:</w:t>
            </w:r>
          </w:p>
        </w:tc>
        <w:tc>
          <w:tcPr>
            <w:tcW w:w="2700" w:type="dxa"/>
            <w:shd w:val="clear" w:color="auto" w:fill="auto"/>
            <w:noWrap/>
          </w:tcPr>
          <w:p w:rsidR="0049207B" w:rsidRPr="0049207B" w:rsidRDefault="0049207B" w:rsidP="0049207B"/>
        </w:tc>
        <w:tc>
          <w:tcPr>
            <w:tcW w:w="990" w:type="dxa"/>
            <w:shd w:val="clear" w:color="auto" w:fill="auto"/>
            <w:noWrap/>
          </w:tcPr>
          <w:p w:rsidR="0049207B" w:rsidRPr="0049207B" w:rsidRDefault="0049207B" w:rsidP="0049207B">
            <w:pPr>
              <w:rPr>
                <w:b/>
              </w:rPr>
            </w:pPr>
            <w:r w:rsidRPr="0049207B">
              <w:rPr>
                <w:b/>
              </w:rPr>
              <w:t>Height:</w:t>
            </w:r>
          </w:p>
        </w:tc>
        <w:tc>
          <w:tcPr>
            <w:tcW w:w="1440" w:type="dxa"/>
            <w:shd w:val="clear" w:color="auto" w:fill="auto"/>
            <w:noWrap/>
          </w:tcPr>
          <w:p w:rsidR="0049207B" w:rsidRPr="0049207B" w:rsidRDefault="0049207B" w:rsidP="0049207B">
            <w:r>
              <w:t>' "</w:t>
            </w:r>
          </w:p>
        </w:tc>
        <w:tc>
          <w:tcPr>
            <w:tcW w:w="1620" w:type="dxa"/>
            <w:shd w:val="clear" w:color="auto" w:fill="auto"/>
            <w:noWrap/>
          </w:tcPr>
          <w:p w:rsidR="0049207B" w:rsidRPr="0049207B" w:rsidRDefault="0049207B" w:rsidP="0049207B">
            <w:pPr>
              <w:rPr>
                <w:b/>
              </w:rPr>
            </w:pPr>
            <w:r w:rsidRPr="0049207B">
              <w:rPr>
                <w:b/>
              </w:rPr>
              <w:t>Ref Phys:</w:t>
            </w:r>
          </w:p>
        </w:tc>
        <w:tc>
          <w:tcPr>
            <w:tcW w:w="2880" w:type="dxa"/>
            <w:shd w:val="clear" w:color="auto" w:fill="auto"/>
            <w:noWrap/>
          </w:tcPr>
          <w:p w:rsidR="0049207B" w:rsidRPr="0049207B" w:rsidRDefault="0049207B" w:rsidP="0049207B">
            <w:r>
              <w:t>Jonathan Eskenazi, M.D.</w:t>
            </w:r>
          </w:p>
        </w:tc>
      </w:tr>
      <w:tr w:rsidR="0049207B" w:rsidRPr="0049207B" w:rsidTr="0049207B">
        <w:tc>
          <w:tcPr>
            <w:tcW w:w="1080" w:type="dxa"/>
            <w:shd w:val="clear" w:color="auto" w:fill="auto"/>
            <w:noWrap/>
          </w:tcPr>
          <w:p w:rsidR="0049207B" w:rsidRPr="0049207B" w:rsidRDefault="0049207B" w:rsidP="0049207B">
            <w:pPr>
              <w:rPr>
                <w:b/>
              </w:rPr>
            </w:pPr>
          </w:p>
        </w:tc>
        <w:tc>
          <w:tcPr>
            <w:tcW w:w="2700" w:type="dxa"/>
            <w:shd w:val="clear" w:color="auto" w:fill="auto"/>
            <w:noWrap/>
          </w:tcPr>
          <w:p w:rsidR="0049207B" w:rsidRPr="0049207B" w:rsidRDefault="0049207B" w:rsidP="0049207B"/>
        </w:tc>
        <w:tc>
          <w:tcPr>
            <w:tcW w:w="990" w:type="dxa"/>
            <w:shd w:val="clear" w:color="auto" w:fill="auto"/>
            <w:noWrap/>
          </w:tcPr>
          <w:p w:rsidR="0049207B" w:rsidRPr="0049207B" w:rsidRDefault="0049207B" w:rsidP="0049207B">
            <w:pPr>
              <w:rPr>
                <w:b/>
              </w:rPr>
            </w:pPr>
          </w:p>
        </w:tc>
        <w:tc>
          <w:tcPr>
            <w:tcW w:w="1440" w:type="dxa"/>
            <w:shd w:val="clear" w:color="auto" w:fill="auto"/>
            <w:noWrap/>
          </w:tcPr>
          <w:p w:rsidR="0049207B" w:rsidRPr="0049207B" w:rsidRDefault="0049207B" w:rsidP="0049207B"/>
        </w:tc>
        <w:tc>
          <w:tcPr>
            <w:tcW w:w="1620" w:type="dxa"/>
            <w:shd w:val="clear" w:color="auto" w:fill="auto"/>
            <w:noWrap/>
          </w:tcPr>
          <w:p w:rsidR="0049207B" w:rsidRPr="0049207B" w:rsidRDefault="0049207B" w:rsidP="0049207B">
            <w:pPr>
              <w:rPr>
                <w:b/>
              </w:rPr>
            </w:pPr>
          </w:p>
        </w:tc>
        <w:tc>
          <w:tcPr>
            <w:tcW w:w="2880" w:type="dxa"/>
            <w:shd w:val="clear" w:color="auto" w:fill="auto"/>
            <w:noWrap/>
          </w:tcPr>
          <w:p w:rsidR="0049207B" w:rsidRPr="0049207B" w:rsidRDefault="0049207B" w:rsidP="0049207B"/>
        </w:tc>
      </w:tr>
    </w:tbl>
    <w:p w:rsidR="0049207B" w:rsidRDefault="0049207B" w:rsidP="0049207B">
      <w:pPr>
        <w:rPr>
          <w:color w:val="000000"/>
        </w:rPr>
      </w:pPr>
    </w:p>
    <w:p w:rsidR="0049207B" w:rsidRDefault="0049207B" w:rsidP="0049207B">
      <w:pPr>
        <w:rPr>
          <w:color w:val="000000"/>
        </w:rPr>
      </w:pPr>
      <w:r>
        <w:rPr>
          <w:b/>
          <w:color w:val="000000"/>
          <w:u w:val="single"/>
        </w:rPr>
        <w:t>Patient Complaints:</w:t>
      </w:r>
    </w:p>
    <w:p w:rsidR="0049207B" w:rsidRDefault="0049207B" w:rsidP="0049207B">
      <w:pPr>
        <w:rPr>
          <w:color w:val="000000"/>
        </w:rPr>
      </w:pPr>
      <w:r>
        <w:rPr>
          <w:color w:val="000000"/>
        </w:rPr>
        <w:t xml:space="preserve">Patient is a </w:t>
      </w:r>
      <w:proofErr w:type="gramStart"/>
      <w:r>
        <w:rPr>
          <w:color w:val="000000"/>
        </w:rPr>
        <w:t>61 year-old</w:t>
      </w:r>
      <w:proofErr w:type="gramEnd"/>
      <w:r>
        <w:rPr>
          <w:color w:val="000000"/>
        </w:rPr>
        <w:t xml:space="preserve"> male who presents with pain in the left leg. EMG/NCS is requested for further evaluation. </w:t>
      </w:r>
    </w:p>
    <w:p w:rsidR="0049207B" w:rsidRDefault="0049207B" w:rsidP="0049207B">
      <w:pPr>
        <w:rPr>
          <w:color w:val="000000"/>
        </w:rPr>
      </w:pPr>
    </w:p>
    <w:p w:rsidR="0049207B" w:rsidRDefault="0049207B" w:rsidP="0049207B">
      <w:pPr>
        <w:rPr>
          <w:color w:val="000000"/>
        </w:rPr>
      </w:pPr>
      <w:r>
        <w:rPr>
          <w:b/>
          <w:color w:val="000000"/>
          <w:u w:val="single"/>
        </w:rPr>
        <w:t>Summary</w:t>
      </w:r>
      <w:r>
        <w:rPr>
          <w:b/>
          <w:color w:val="000000"/>
        </w:rPr>
        <w:t>:</w:t>
      </w:r>
    </w:p>
    <w:p w:rsidR="0049207B" w:rsidRDefault="0049207B" w:rsidP="0049207B">
      <w:pPr>
        <w:rPr>
          <w:color w:val="000000"/>
        </w:rPr>
      </w:pPr>
      <w:r>
        <w:rPr>
          <w:color w:val="000000"/>
        </w:rPr>
        <w:t xml:space="preserve">                Informed consent was obtained prior to beginning the study. The patient deactivated the electrical implant for his pain prior to the procedure. Skin temperature was intact. Nerve conduction study of the left leg was normal.</w:t>
      </w:r>
    </w:p>
    <w:p w:rsidR="0049207B" w:rsidRDefault="0049207B" w:rsidP="0049207B">
      <w:pPr>
        <w:rPr>
          <w:color w:val="000000"/>
        </w:rPr>
      </w:pPr>
    </w:p>
    <w:p w:rsidR="0049207B" w:rsidRDefault="0049207B" w:rsidP="0049207B">
      <w:pPr>
        <w:rPr>
          <w:color w:val="000000"/>
        </w:rPr>
      </w:pPr>
      <w:r>
        <w:rPr>
          <w:color w:val="000000"/>
        </w:rPr>
        <w:t>The needle EMG study of the left leg after cleaning the skin with alcohol showed abnormal chronic neuropathic potentials from the left L5 and S1 myotomes.</w:t>
      </w:r>
    </w:p>
    <w:p w:rsidR="0049207B" w:rsidRDefault="0049207B" w:rsidP="0049207B">
      <w:pPr>
        <w:rPr>
          <w:color w:val="000000"/>
        </w:rPr>
      </w:pPr>
    </w:p>
    <w:p w:rsidR="0049207B" w:rsidRDefault="0049207B" w:rsidP="0049207B">
      <w:pPr>
        <w:rPr>
          <w:color w:val="000000"/>
        </w:rPr>
      </w:pPr>
    </w:p>
    <w:p w:rsidR="0049207B" w:rsidRDefault="0049207B" w:rsidP="0049207B">
      <w:pPr>
        <w:rPr>
          <w:color w:val="000000"/>
        </w:rPr>
      </w:pPr>
      <w:r>
        <w:rPr>
          <w:b/>
          <w:color w:val="000000"/>
          <w:u w:val="single"/>
        </w:rPr>
        <w:t>Impression</w:t>
      </w:r>
      <w:r>
        <w:rPr>
          <w:b/>
          <w:color w:val="000000"/>
        </w:rPr>
        <w:t>:</w:t>
      </w:r>
      <w:r>
        <w:rPr>
          <w:color w:val="000000"/>
        </w:rPr>
        <w:t xml:space="preserve"> </w:t>
      </w:r>
    </w:p>
    <w:p w:rsidR="0049207B" w:rsidRDefault="0049207B" w:rsidP="0049207B">
      <w:pPr>
        <w:rPr>
          <w:color w:val="000000"/>
        </w:rPr>
      </w:pPr>
      <w:r>
        <w:rPr>
          <w:color w:val="000000"/>
        </w:rPr>
        <w:t xml:space="preserve">This EMG/NCS of the left lower extremity showed electrodiagnostic evidence of chronic left L5 and S1 radiculopathy. Clinical and imaging correlation is advised.   </w:t>
      </w:r>
    </w:p>
    <w:p w:rsidR="0049207B" w:rsidRDefault="0049207B" w:rsidP="0049207B">
      <w:pPr>
        <w:rPr>
          <w:color w:val="000000"/>
        </w:rPr>
      </w:pPr>
    </w:p>
    <w:p w:rsidR="0049207B" w:rsidRDefault="0049207B" w:rsidP="0049207B">
      <w:pPr>
        <w:rPr>
          <w:color w:val="000000"/>
        </w:rPr>
      </w:pPr>
    </w:p>
    <w:p w:rsidR="0049207B" w:rsidRDefault="0049207B" w:rsidP="0049207B">
      <w:pPr>
        <w:rPr>
          <w:color w:val="000000"/>
        </w:rPr>
      </w:pPr>
    </w:p>
    <w:p w:rsidR="0049207B" w:rsidRDefault="0049207B" w:rsidP="0049207B">
      <w:pPr>
        <w:rPr>
          <w:b/>
          <w:color w:val="000000"/>
        </w:rPr>
      </w:pPr>
      <w:r>
        <w:rPr>
          <w:b/>
          <w:color w:val="000000"/>
        </w:rPr>
        <w:t>__________________________________</w:t>
      </w:r>
    </w:p>
    <w:p w:rsidR="0049207B" w:rsidRDefault="0049207B" w:rsidP="0049207B">
      <w:pPr>
        <w:rPr>
          <w:color w:val="000000"/>
        </w:rPr>
      </w:pPr>
      <w:r>
        <w:rPr>
          <w:b/>
          <w:color w:val="000000"/>
        </w:rPr>
        <w:t>James Won, MD</w:t>
      </w:r>
    </w:p>
    <w:p w:rsidR="0049207B" w:rsidRDefault="0049207B" w:rsidP="0049207B">
      <w:pPr>
        <w:rPr>
          <w:color w:val="000000"/>
        </w:rPr>
      </w:pPr>
    </w:p>
    <w:p w:rsidR="0049207B" w:rsidRDefault="0049207B" w:rsidP="0049207B">
      <w:pPr>
        <w:rPr>
          <w:color w:val="000000"/>
        </w:rPr>
      </w:pPr>
    </w:p>
    <w:p w:rsidR="0049207B" w:rsidRDefault="0049207B" w:rsidP="0049207B">
      <w:pPr>
        <w:rPr>
          <w:color w:val="000000"/>
        </w:rPr>
      </w:pPr>
    </w:p>
    <w:p w:rsidR="0049207B" w:rsidRDefault="0049207B" w:rsidP="0049207B">
      <w:pPr>
        <w:rPr>
          <w:color w:val="000000"/>
        </w:rPr>
      </w:pPr>
    </w:p>
    <w:p w:rsidR="0049207B" w:rsidRDefault="0049207B">
      <w:pPr>
        <w:spacing w:after="160" w:line="259" w:lineRule="auto"/>
        <w:rPr>
          <w:color w:val="000000"/>
        </w:rPr>
      </w:pPr>
      <w:r>
        <w:rPr>
          <w:color w:val="000000"/>
        </w:rPr>
        <w:br w:type="page"/>
      </w:r>
    </w:p>
    <w:p w:rsidR="0049207B" w:rsidRDefault="0049207B" w:rsidP="0049207B">
      <w:pPr>
        <w:rPr>
          <w:color w:val="000000"/>
        </w:rPr>
      </w:pPr>
    </w:p>
    <w:p w:rsidR="0049207B" w:rsidRDefault="0049207B" w:rsidP="0049207B">
      <w:pPr>
        <w:rPr>
          <w:b/>
          <w:color w:val="000000"/>
          <w:sz w:val="22"/>
        </w:rPr>
      </w:pPr>
      <w:r w:rsidRPr="0049207B">
        <w:rPr>
          <w:b/>
          <w:color w:val="000000"/>
          <w:sz w:val="22"/>
        </w:rPr>
        <w:t>Nerve Conduction Studies</w:t>
      </w:r>
    </w:p>
    <w:p w:rsidR="0049207B" w:rsidRDefault="0049207B" w:rsidP="0049207B">
      <w:pPr>
        <w:rPr>
          <w:b/>
          <w:color w:val="000000"/>
          <w:sz w:val="18"/>
        </w:rPr>
      </w:pPr>
      <w:proofErr w:type="spellStart"/>
      <w:r w:rsidRPr="0049207B">
        <w:rPr>
          <w:b/>
          <w:color w:val="000000"/>
          <w:sz w:val="18"/>
        </w:rPr>
        <w:t>Anti Sensory</w:t>
      </w:r>
      <w:proofErr w:type="spellEnd"/>
      <w:r w:rsidRPr="0049207B">
        <w:rPr>
          <w:b/>
          <w:color w:val="000000"/>
          <w:sz w:val="18"/>
        </w:rPr>
        <w:t xml:space="preserve"> Summary Table</w:t>
      </w:r>
    </w:p>
    <w:p w:rsidR="0049207B" w:rsidRDefault="0049207B" w:rsidP="0049207B">
      <w:pPr>
        <w:autoSpaceDE w:val="0"/>
        <w:autoSpaceDN w:val="0"/>
        <w:adjustRightInd w:val="0"/>
        <w:rPr>
          <w:rFonts w:eastAsiaTheme="minorHAnsi"/>
        </w:rPr>
      </w:pPr>
    </w:p>
    <w:tbl>
      <w:tblPr>
        <w:tblW w:w="0" w:type="auto"/>
        <w:tblInd w:w="-8" w:type="dxa"/>
        <w:tblLook w:val="0000" w:firstRow="0" w:lastRow="0" w:firstColumn="0" w:lastColumn="0" w:noHBand="0" w:noVBand="0"/>
      </w:tblPr>
      <w:tblGrid>
        <w:gridCol w:w="956"/>
        <w:gridCol w:w="476"/>
        <w:gridCol w:w="981"/>
        <w:gridCol w:w="1476"/>
        <w:gridCol w:w="1350"/>
        <w:gridCol w:w="1446"/>
        <w:gridCol w:w="596"/>
        <w:gridCol w:w="921"/>
        <w:gridCol w:w="911"/>
        <w:gridCol w:w="1406"/>
      </w:tblGrid>
      <w:tr w:rsidR="0049207B" w:rsidRPr="0049207B" w:rsidTr="0049207B">
        <w:tblPrEx>
          <w:tblCellMar>
            <w:top w:w="0" w:type="dxa"/>
            <w:bottom w:w="0" w:type="dxa"/>
          </w:tblCellMar>
        </w:tblPrEx>
        <w:tc>
          <w:tcPr>
            <w:tcW w:w="0" w:type="auto"/>
            <w:tcBorders>
              <w:top w:val="single" w:sz="6" w:space="0" w:color="auto"/>
              <w:left w:val="single" w:sz="6" w:space="0" w:color="auto"/>
              <w:bottom w:val="single" w:sz="6" w:space="0" w:color="auto"/>
              <w:right w:val="single" w:sz="6" w:space="0" w:color="auto"/>
            </w:tcBorders>
            <w:shd w:val="clear" w:color="auto" w:fill="D9D9D9"/>
          </w:tcPr>
          <w:p w:rsidR="0049207B" w:rsidRPr="0049207B" w:rsidRDefault="0049207B">
            <w:pPr>
              <w:autoSpaceDE w:val="0"/>
              <w:autoSpaceDN w:val="0"/>
              <w:adjustRightInd w:val="0"/>
              <w:jc w:val="center"/>
              <w:rPr>
                <w:b/>
                <w:bCs/>
                <w:color w:val="000000"/>
                <w:sz w:val="18"/>
              </w:rPr>
            </w:pPr>
            <w:r w:rsidRPr="0049207B">
              <w:rPr>
                <w:b/>
                <w:color w:val="000000"/>
                <w:sz w:val="18"/>
              </w:rPr>
              <w:t xml:space="preserve"> </w:t>
            </w:r>
            <w:r w:rsidRPr="0049207B">
              <w:rPr>
                <w:b/>
                <w:bCs/>
                <w:color w:val="000000"/>
                <w:sz w:val="18"/>
              </w:rPr>
              <w:t>Stim Site</w:t>
            </w:r>
          </w:p>
        </w:tc>
        <w:tc>
          <w:tcPr>
            <w:tcW w:w="0" w:type="auto"/>
            <w:tcBorders>
              <w:top w:val="single" w:sz="6" w:space="0" w:color="auto"/>
              <w:left w:val="single" w:sz="6" w:space="0" w:color="auto"/>
              <w:bottom w:val="single" w:sz="6" w:space="0" w:color="auto"/>
              <w:right w:val="single" w:sz="6" w:space="0" w:color="auto"/>
            </w:tcBorders>
            <w:shd w:val="clear" w:color="auto" w:fill="D9D9D9"/>
          </w:tcPr>
          <w:p w:rsidR="0049207B" w:rsidRPr="0049207B" w:rsidRDefault="0049207B">
            <w:pPr>
              <w:autoSpaceDE w:val="0"/>
              <w:autoSpaceDN w:val="0"/>
              <w:adjustRightInd w:val="0"/>
              <w:jc w:val="center"/>
              <w:rPr>
                <w:b/>
                <w:bCs/>
                <w:color w:val="000000"/>
                <w:sz w:val="18"/>
              </w:rPr>
            </w:pPr>
            <w:r w:rsidRPr="0049207B">
              <w:rPr>
                <w:b/>
                <w:bCs/>
                <w:color w:val="000000"/>
                <w:sz w:val="18"/>
              </w:rPr>
              <w:t>NR</w:t>
            </w:r>
          </w:p>
        </w:tc>
        <w:tc>
          <w:tcPr>
            <w:tcW w:w="0" w:type="auto"/>
            <w:tcBorders>
              <w:top w:val="single" w:sz="6" w:space="0" w:color="auto"/>
              <w:left w:val="single" w:sz="6" w:space="0" w:color="auto"/>
              <w:bottom w:val="single" w:sz="6" w:space="0" w:color="auto"/>
              <w:right w:val="single" w:sz="6" w:space="0" w:color="auto"/>
            </w:tcBorders>
            <w:shd w:val="clear" w:color="auto" w:fill="D9D9D9"/>
          </w:tcPr>
          <w:p w:rsidR="0049207B" w:rsidRPr="0049207B" w:rsidRDefault="0049207B">
            <w:pPr>
              <w:autoSpaceDE w:val="0"/>
              <w:autoSpaceDN w:val="0"/>
              <w:adjustRightInd w:val="0"/>
              <w:jc w:val="center"/>
              <w:rPr>
                <w:b/>
                <w:bCs/>
                <w:color w:val="000000"/>
                <w:sz w:val="18"/>
              </w:rPr>
            </w:pPr>
            <w:r w:rsidRPr="0049207B">
              <w:rPr>
                <w:b/>
                <w:bCs/>
                <w:color w:val="000000"/>
                <w:sz w:val="18"/>
              </w:rPr>
              <w:t>Peak (</w:t>
            </w:r>
            <w:proofErr w:type="spellStart"/>
            <w:r w:rsidRPr="0049207B">
              <w:rPr>
                <w:b/>
                <w:bCs/>
                <w:color w:val="000000"/>
                <w:sz w:val="18"/>
              </w:rPr>
              <w:t>ms</w:t>
            </w:r>
            <w:proofErr w:type="spellEnd"/>
            <w:r w:rsidRPr="0049207B">
              <w:rPr>
                <w:b/>
                <w:bCs/>
                <w:color w:val="000000"/>
                <w:sz w:val="18"/>
              </w:rPr>
              <w:t>)</w:t>
            </w:r>
          </w:p>
        </w:tc>
        <w:tc>
          <w:tcPr>
            <w:tcW w:w="0" w:type="auto"/>
            <w:tcBorders>
              <w:top w:val="single" w:sz="6" w:space="0" w:color="auto"/>
              <w:left w:val="single" w:sz="6" w:space="0" w:color="auto"/>
              <w:bottom w:val="single" w:sz="6" w:space="0" w:color="auto"/>
              <w:right w:val="single" w:sz="6" w:space="0" w:color="auto"/>
            </w:tcBorders>
            <w:shd w:val="clear" w:color="auto" w:fill="D9D9D9"/>
          </w:tcPr>
          <w:p w:rsidR="0049207B" w:rsidRPr="0049207B" w:rsidRDefault="0049207B">
            <w:pPr>
              <w:autoSpaceDE w:val="0"/>
              <w:autoSpaceDN w:val="0"/>
              <w:adjustRightInd w:val="0"/>
              <w:jc w:val="center"/>
              <w:rPr>
                <w:b/>
                <w:bCs/>
                <w:color w:val="000000"/>
                <w:sz w:val="18"/>
              </w:rPr>
            </w:pPr>
            <w:r w:rsidRPr="0049207B">
              <w:rPr>
                <w:b/>
                <w:bCs/>
                <w:color w:val="000000"/>
                <w:sz w:val="18"/>
              </w:rPr>
              <w:t>Norm Peak (</w:t>
            </w:r>
            <w:proofErr w:type="spellStart"/>
            <w:r w:rsidRPr="0049207B">
              <w:rPr>
                <w:b/>
                <w:bCs/>
                <w:color w:val="000000"/>
                <w:sz w:val="18"/>
              </w:rPr>
              <w:t>ms</w:t>
            </w:r>
            <w:proofErr w:type="spellEnd"/>
            <w:r w:rsidRPr="0049207B">
              <w:rPr>
                <w:b/>
                <w:bCs/>
                <w:color w:val="000000"/>
                <w:sz w:val="18"/>
              </w:rPr>
              <w:t>)</w:t>
            </w:r>
          </w:p>
        </w:tc>
        <w:tc>
          <w:tcPr>
            <w:tcW w:w="0" w:type="auto"/>
            <w:tcBorders>
              <w:top w:val="single" w:sz="6" w:space="0" w:color="auto"/>
              <w:left w:val="single" w:sz="6" w:space="0" w:color="auto"/>
              <w:bottom w:val="single" w:sz="6" w:space="0" w:color="auto"/>
              <w:right w:val="single" w:sz="6" w:space="0" w:color="auto"/>
            </w:tcBorders>
            <w:shd w:val="clear" w:color="auto" w:fill="D9D9D9"/>
          </w:tcPr>
          <w:p w:rsidR="0049207B" w:rsidRPr="0049207B" w:rsidRDefault="0049207B">
            <w:pPr>
              <w:autoSpaceDE w:val="0"/>
              <w:autoSpaceDN w:val="0"/>
              <w:adjustRightInd w:val="0"/>
              <w:jc w:val="center"/>
              <w:rPr>
                <w:b/>
                <w:bCs/>
                <w:color w:val="000000"/>
                <w:sz w:val="18"/>
              </w:rPr>
            </w:pPr>
            <w:r w:rsidRPr="0049207B">
              <w:rPr>
                <w:b/>
                <w:bCs/>
                <w:color w:val="000000"/>
                <w:sz w:val="18"/>
              </w:rPr>
              <w:t>O-P Amp (µV)</w:t>
            </w:r>
          </w:p>
        </w:tc>
        <w:tc>
          <w:tcPr>
            <w:tcW w:w="0" w:type="auto"/>
            <w:tcBorders>
              <w:top w:val="single" w:sz="6" w:space="0" w:color="auto"/>
              <w:left w:val="single" w:sz="6" w:space="0" w:color="auto"/>
              <w:bottom w:val="single" w:sz="6" w:space="0" w:color="auto"/>
              <w:right w:val="single" w:sz="6" w:space="0" w:color="auto"/>
            </w:tcBorders>
            <w:shd w:val="clear" w:color="auto" w:fill="D9D9D9"/>
          </w:tcPr>
          <w:p w:rsidR="0049207B" w:rsidRPr="0049207B" w:rsidRDefault="0049207B">
            <w:pPr>
              <w:autoSpaceDE w:val="0"/>
              <w:autoSpaceDN w:val="0"/>
              <w:adjustRightInd w:val="0"/>
              <w:jc w:val="center"/>
              <w:rPr>
                <w:b/>
                <w:bCs/>
                <w:color w:val="000000"/>
                <w:sz w:val="18"/>
              </w:rPr>
            </w:pPr>
            <w:r w:rsidRPr="0049207B">
              <w:rPr>
                <w:b/>
                <w:bCs/>
                <w:color w:val="000000"/>
                <w:sz w:val="18"/>
              </w:rPr>
              <w:t>Norm O-P Amp</w:t>
            </w:r>
          </w:p>
        </w:tc>
        <w:tc>
          <w:tcPr>
            <w:tcW w:w="0" w:type="auto"/>
            <w:tcBorders>
              <w:top w:val="single" w:sz="6" w:space="0" w:color="auto"/>
              <w:left w:val="single" w:sz="6" w:space="0" w:color="auto"/>
              <w:bottom w:val="single" w:sz="6" w:space="0" w:color="auto"/>
              <w:right w:val="single" w:sz="6" w:space="0" w:color="auto"/>
            </w:tcBorders>
            <w:shd w:val="clear" w:color="auto" w:fill="D9D9D9"/>
          </w:tcPr>
          <w:p w:rsidR="0049207B" w:rsidRPr="0049207B" w:rsidRDefault="0049207B">
            <w:pPr>
              <w:autoSpaceDE w:val="0"/>
              <w:autoSpaceDN w:val="0"/>
              <w:adjustRightInd w:val="0"/>
              <w:jc w:val="center"/>
              <w:rPr>
                <w:b/>
                <w:bCs/>
                <w:color w:val="000000"/>
                <w:sz w:val="18"/>
              </w:rPr>
            </w:pPr>
            <w:r w:rsidRPr="0049207B">
              <w:rPr>
                <w:b/>
                <w:bCs/>
                <w:color w:val="000000"/>
                <w:sz w:val="18"/>
              </w:rPr>
              <w:t>Site1</w:t>
            </w:r>
          </w:p>
        </w:tc>
        <w:tc>
          <w:tcPr>
            <w:tcW w:w="0" w:type="auto"/>
            <w:tcBorders>
              <w:top w:val="single" w:sz="6" w:space="0" w:color="auto"/>
              <w:left w:val="single" w:sz="6" w:space="0" w:color="auto"/>
              <w:bottom w:val="single" w:sz="6" w:space="0" w:color="auto"/>
              <w:right w:val="single" w:sz="6" w:space="0" w:color="auto"/>
            </w:tcBorders>
            <w:shd w:val="clear" w:color="auto" w:fill="D9D9D9"/>
          </w:tcPr>
          <w:p w:rsidR="0049207B" w:rsidRPr="0049207B" w:rsidRDefault="0049207B">
            <w:pPr>
              <w:autoSpaceDE w:val="0"/>
              <w:autoSpaceDN w:val="0"/>
              <w:adjustRightInd w:val="0"/>
              <w:jc w:val="center"/>
              <w:rPr>
                <w:b/>
                <w:bCs/>
                <w:color w:val="000000"/>
                <w:sz w:val="18"/>
              </w:rPr>
            </w:pPr>
            <w:proofErr w:type="spellStart"/>
            <w:r w:rsidRPr="0049207B">
              <w:rPr>
                <w:b/>
                <w:bCs/>
                <w:color w:val="000000"/>
                <w:sz w:val="18"/>
              </w:rPr>
              <w:t>Dist</w:t>
            </w:r>
            <w:proofErr w:type="spellEnd"/>
            <w:r w:rsidRPr="0049207B">
              <w:rPr>
                <w:b/>
                <w:bCs/>
                <w:color w:val="000000"/>
                <w:sz w:val="18"/>
              </w:rPr>
              <w:t xml:space="preserve"> (cm)</w:t>
            </w:r>
          </w:p>
        </w:tc>
        <w:tc>
          <w:tcPr>
            <w:tcW w:w="0" w:type="auto"/>
            <w:tcBorders>
              <w:top w:val="single" w:sz="6" w:space="0" w:color="auto"/>
              <w:left w:val="single" w:sz="6" w:space="0" w:color="auto"/>
              <w:bottom w:val="single" w:sz="6" w:space="0" w:color="auto"/>
              <w:right w:val="single" w:sz="6" w:space="0" w:color="auto"/>
            </w:tcBorders>
            <w:shd w:val="clear" w:color="auto" w:fill="D9D9D9"/>
          </w:tcPr>
          <w:p w:rsidR="0049207B" w:rsidRPr="0049207B" w:rsidRDefault="0049207B">
            <w:pPr>
              <w:autoSpaceDE w:val="0"/>
              <w:autoSpaceDN w:val="0"/>
              <w:adjustRightInd w:val="0"/>
              <w:jc w:val="center"/>
              <w:rPr>
                <w:b/>
                <w:bCs/>
                <w:color w:val="000000"/>
                <w:sz w:val="18"/>
              </w:rPr>
            </w:pPr>
            <w:r w:rsidRPr="0049207B">
              <w:rPr>
                <w:b/>
                <w:bCs/>
                <w:color w:val="000000"/>
                <w:sz w:val="18"/>
              </w:rPr>
              <w:t>Vel (m/s)</w:t>
            </w:r>
          </w:p>
        </w:tc>
        <w:tc>
          <w:tcPr>
            <w:tcW w:w="0" w:type="auto"/>
            <w:tcBorders>
              <w:top w:val="single" w:sz="6" w:space="0" w:color="auto"/>
              <w:left w:val="single" w:sz="6" w:space="0" w:color="auto"/>
              <w:bottom w:val="single" w:sz="6" w:space="0" w:color="auto"/>
              <w:right w:val="single" w:sz="6" w:space="0" w:color="auto"/>
            </w:tcBorders>
            <w:shd w:val="clear" w:color="auto" w:fill="D9D9D9"/>
          </w:tcPr>
          <w:p w:rsidR="0049207B" w:rsidRPr="0049207B" w:rsidRDefault="0049207B">
            <w:pPr>
              <w:autoSpaceDE w:val="0"/>
              <w:autoSpaceDN w:val="0"/>
              <w:adjustRightInd w:val="0"/>
              <w:jc w:val="center"/>
              <w:rPr>
                <w:b/>
                <w:bCs/>
                <w:color w:val="000000"/>
                <w:sz w:val="18"/>
              </w:rPr>
            </w:pPr>
            <w:r w:rsidRPr="0049207B">
              <w:rPr>
                <w:b/>
                <w:bCs/>
                <w:color w:val="000000"/>
                <w:sz w:val="18"/>
              </w:rPr>
              <w:t>Norm Vel (m/s)</w:t>
            </w:r>
          </w:p>
        </w:tc>
      </w:tr>
      <w:tr w:rsidR="0049207B" w:rsidRPr="0049207B" w:rsidTr="0049207B">
        <w:tblPrEx>
          <w:tblCellMar>
            <w:top w:w="0" w:type="dxa"/>
            <w:bottom w:w="0" w:type="dxa"/>
          </w:tblCellMar>
        </w:tblPrEx>
        <w:tc>
          <w:tcPr>
            <w:tcW w:w="0" w:type="auto"/>
            <w:gridSpan w:val="10"/>
            <w:tcBorders>
              <w:top w:val="single" w:sz="6" w:space="0" w:color="auto"/>
              <w:left w:val="single" w:sz="6" w:space="0" w:color="auto"/>
              <w:bottom w:val="nil"/>
              <w:right w:val="single" w:sz="6" w:space="0" w:color="auto"/>
            </w:tcBorders>
          </w:tcPr>
          <w:p w:rsidR="0049207B" w:rsidRPr="0049207B" w:rsidRDefault="0049207B">
            <w:pPr>
              <w:autoSpaceDE w:val="0"/>
              <w:autoSpaceDN w:val="0"/>
              <w:adjustRightInd w:val="0"/>
              <w:rPr>
                <w:b/>
                <w:bCs/>
                <w:color w:val="000000"/>
                <w:sz w:val="18"/>
              </w:rPr>
            </w:pPr>
            <w:r w:rsidRPr="0049207B">
              <w:rPr>
                <w:b/>
                <w:bCs/>
                <w:color w:val="000000"/>
                <w:sz w:val="18"/>
              </w:rPr>
              <w:t>Left Sural Anti Sensory (Lat Mall)</w:t>
            </w:r>
          </w:p>
        </w:tc>
      </w:tr>
      <w:tr w:rsidR="0049207B" w:rsidRPr="0049207B" w:rsidTr="0049207B">
        <w:tblPrEx>
          <w:tblCellMar>
            <w:top w:w="0" w:type="dxa"/>
            <w:bottom w:w="0" w:type="dxa"/>
          </w:tblCellMar>
        </w:tblPrEx>
        <w:tc>
          <w:tcPr>
            <w:tcW w:w="0" w:type="auto"/>
            <w:tcBorders>
              <w:top w:val="nil"/>
              <w:left w:val="single" w:sz="4" w:space="0" w:color="auto"/>
              <w:bottom w:val="single" w:sz="4" w:space="0" w:color="auto"/>
              <w:right w:val="nil"/>
            </w:tcBorders>
            <w:noWrap/>
          </w:tcPr>
          <w:p w:rsidR="0049207B" w:rsidRPr="0049207B" w:rsidRDefault="0049207B">
            <w:pPr>
              <w:autoSpaceDE w:val="0"/>
              <w:autoSpaceDN w:val="0"/>
              <w:adjustRightInd w:val="0"/>
              <w:rPr>
                <w:color w:val="000000"/>
                <w:sz w:val="18"/>
              </w:rPr>
            </w:pPr>
            <w:r w:rsidRPr="0049207B">
              <w:rPr>
                <w:color w:val="000000"/>
                <w:sz w:val="18"/>
              </w:rPr>
              <w:t>Calf</w:t>
            </w:r>
          </w:p>
        </w:tc>
        <w:tc>
          <w:tcPr>
            <w:tcW w:w="0" w:type="auto"/>
            <w:tcBorders>
              <w:top w:val="nil"/>
              <w:left w:val="nil"/>
              <w:bottom w:val="single" w:sz="4" w:space="0" w:color="auto"/>
              <w:right w:val="nil"/>
            </w:tcBorders>
            <w:noWrap/>
          </w:tcPr>
          <w:p w:rsidR="0049207B" w:rsidRPr="0049207B" w:rsidRDefault="0049207B">
            <w:pPr>
              <w:autoSpaceDE w:val="0"/>
              <w:autoSpaceDN w:val="0"/>
              <w:adjustRightInd w:val="0"/>
              <w:rPr>
                <w:color w:val="000000"/>
                <w:sz w:val="18"/>
              </w:rPr>
            </w:pPr>
            <w:r w:rsidRPr="0049207B">
              <w:rPr>
                <w:color w:val="000000"/>
                <w:sz w:val="18"/>
              </w:rPr>
              <w:t xml:space="preserve">  </w:t>
            </w:r>
          </w:p>
        </w:tc>
        <w:tc>
          <w:tcPr>
            <w:tcW w:w="0" w:type="auto"/>
            <w:tcBorders>
              <w:top w:val="nil"/>
              <w:left w:val="nil"/>
              <w:bottom w:val="single" w:sz="4" w:space="0" w:color="auto"/>
              <w:right w:val="nil"/>
            </w:tcBorders>
            <w:noWrap/>
          </w:tcPr>
          <w:p w:rsidR="0049207B" w:rsidRPr="0049207B" w:rsidRDefault="0049207B">
            <w:pPr>
              <w:autoSpaceDE w:val="0"/>
              <w:autoSpaceDN w:val="0"/>
              <w:adjustRightInd w:val="0"/>
              <w:jc w:val="center"/>
              <w:rPr>
                <w:color w:val="000000"/>
                <w:sz w:val="18"/>
              </w:rPr>
            </w:pPr>
            <w:r w:rsidRPr="0049207B">
              <w:rPr>
                <w:color w:val="000000"/>
                <w:sz w:val="18"/>
              </w:rPr>
              <w:t>2.1</w:t>
            </w:r>
          </w:p>
        </w:tc>
        <w:tc>
          <w:tcPr>
            <w:tcW w:w="0" w:type="auto"/>
            <w:tcBorders>
              <w:top w:val="nil"/>
              <w:left w:val="nil"/>
              <w:bottom w:val="single" w:sz="4" w:space="0" w:color="auto"/>
              <w:right w:val="nil"/>
            </w:tcBorders>
            <w:noWrap/>
          </w:tcPr>
          <w:p w:rsidR="0049207B" w:rsidRPr="0049207B" w:rsidRDefault="0049207B">
            <w:pPr>
              <w:autoSpaceDE w:val="0"/>
              <w:autoSpaceDN w:val="0"/>
              <w:adjustRightInd w:val="0"/>
              <w:jc w:val="center"/>
              <w:rPr>
                <w:color w:val="000000"/>
                <w:sz w:val="18"/>
              </w:rPr>
            </w:pPr>
            <w:r w:rsidRPr="0049207B">
              <w:rPr>
                <w:color w:val="000000"/>
                <w:sz w:val="18"/>
              </w:rPr>
              <w:t>&lt;4.1</w:t>
            </w:r>
          </w:p>
        </w:tc>
        <w:tc>
          <w:tcPr>
            <w:tcW w:w="0" w:type="auto"/>
            <w:tcBorders>
              <w:top w:val="nil"/>
              <w:left w:val="nil"/>
              <w:bottom w:val="single" w:sz="4" w:space="0" w:color="auto"/>
              <w:right w:val="nil"/>
            </w:tcBorders>
            <w:noWrap/>
          </w:tcPr>
          <w:p w:rsidR="0049207B" w:rsidRPr="0049207B" w:rsidRDefault="0049207B">
            <w:pPr>
              <w:autoSpaceDE w:val="0"/>
              <w:autoSpaceDN w:val="0"/>
              <w:adjustRightInd w:val="0"/>
              <w:jc w:val="center"/>
              <w:rPr>
                <w:color w:val="000000"/>
                <w:sz w:val="18"/>
              </w:rPr>
            </w:pPr>
            <w:r w:rsidRPr="0049207B">
              <w:rPr>
                <w:color w:val="000000"/>
                <w:sz w:val="18"/>
              </w:rPr>
              <w:t>16.3</w:t>
            </w:r>
          </w:p>
        </w:tc>
        <w:tc>
          <w:tcPr>
            <w:tcW w:w="0" w:type="auto"/>
            <w:tcBorders>
              <w:top w:val="nil"/>
              <w:left w:val="nil"/>
              <w:bottom w:val="single" w:sz="4" w:space="0" w:color="auto"/>
              <w:right w:val="nil"/>
            </w:tcBorders>
            <w:noWrap/>
          </w:tcPr>
          <w:p w:rsidR="0049207B" w:rsidRPr="0049207B" w:rsidRDefault="0049207B">
            <w:pPr>
              <w:autoSpaceDE w:val="0"/>
              <w:autoSpaceDN w:val="0"/>
              <w:adjustRightInd w:val="0"/>
              <w:jc w:val="center"/>
              <w:rPr>
                <w:color w:val="000000"/>
                <w:sz w:val="18"/>
              </w:rPr>
            </w:pPr>
            <w:r w:rsidRPr="0049207B">
              <w:rPr>
                <w:color w:val="000000"/>
                <w:sz w:val="18"/>
              </w:rPr>
              <w:t>&gt;9.0</w:t>
            </w:r>
          </w:p>
        </w:tc>
        <w:tc>
          <w:tcPr>
            <w:tcW w:w="0" w:type="auto"/>
            <w:tcBorders>
              <w:top w:val="nil"/>
              <w:left w:val="nil"/>
              <w:bottom w:val="single" w:sz="4" w:space="0" w:color="auto"/>
              <w:right w:val="nil"/>
            </w:tcBorders>
            <w:noWrap/>
          </w:tcPr>
          <w:p w:rsidR="0049207B" w:rsidRPr="0049207B" w:rsidRDefault="0049207B">
            <w:pPr>
              <w:autoSpaceDE w:val="0"/>
              <w:autoSpaceDN w:val="0"/>
              <w:adjustRightInd w:val="0"/>
              <w:rPr>
                <w:color w:val="000000"/>
                <w:sz w:val="18"/>
              </w:rPr>
            </w:pPr>
            <w:r w:rsidRPr="0049207B">
              <w:rPr>
                <w:color w:val="000000"/>
                <w:sz w:val="18"/>
              </w:rPr>
              <w:t>Calf</w:t>
            </w:r>
          </w:p>
        </w:tc>
        <w:tc>
          <w:tcPr>
            <w:tcW w:w="0" w:type="auto"/>
            <w:tcBorders>
              <w:top w:val="nil"/>
              <w:left w:val="nil"/>
              <w:bottom w:val="single" w:sz="4" w:space="0" w:color="auto"/>
              <w:right w:val="nil"/>
            </w:tcBorders>
            <w:noWrap/>
          </w:tcPr>
          <w:p w:rsidR="0049207B" w:rsidRPr="0049207B" w:rsidRDefault="0049207B">
            <w:pPr>
              <w:autoSpaceDE w:val="0"/>
              <w:autoSpaceDN w:val="0"/>
              <w:adjustRightInd w:val="0"/>
              <w:jc w:val="center"/>
              <w:rPr>
                <w:color w:val="000000"/>
                <w:sz w:val="18"/>
              </w:rPr>
            </w:pPr>
            <w:r w:rsidRPr="0049207B">
              <w:rPr>
                <w:color w:val="000000"/>
                <w:sz w:val="18"/>
              </w:rPr>
              <w:t>14.0</w:t>
            </w:r>
          </w:p>
        </w:tc>
        <w:tc>
          <w:tcPr>
            <w:tcW w:w="0" w:type="auto"/>
            <w:tcBorders>
              <w:top w:val="nil"/>
              <w:left w:val="nil"/>
              <w:bottom w:val="single" w:sz="4" w:space="0" w:color="auto"/>
              <w:right w:val="nil"/>
            </w:tcBorders>
            <w:noWrap/>
          </w:tcPr>
          <w:p w:rsidR="0049207B" w:rsidRPr="0049207B" w:rsidRDefault="0049207B">
            <w:pPr>
              <w:autoSpaceDE w:val="0"/>
              <w:autoSpaceDN w:val="0"/>
              <w:adjustRightInd w:val="0"/>
              <w:jc w:val="center"/>
              <w:rPr>
                <w:color w:val="000000"/>
                <w:sz w:val="18"/>
              </w:rPr>
            </w:pPr>
            <w:r w:rsidRPr="0049207B">
              <w:rPr>
                <w:color w:val="000000"/>
                <w:sz w:val="18"/>
              </w:rPr>
              <w:t>117</w:t>
            </w:r>
          </w:p>
        </w:tc>
        <w:tc>
          <w:tcPr>
            <w:tcW w:w="0" w:type="auto"/>
            <w:tcBorders>
              <w:top w:val="nil"/>
              <w:left w:val="nil"/>
              <w:bottom w:val="single" w:sz="4" w:space="0" w:color="auto"/>
              <w:right w:val="single" w:sz="4" w:space="0" w:color="auto"/>
            </w:tcBorders>
            <w:noWrap/>
          </w:tcPr>
          <w:p w:rsidR="0049207B" w:rsidRPr="0049207B" w:rsidRDefault="0049207B">
            <w:pPr>
              <w:autoSpaceDE w:val="0"/>
              <w:autoSpaceDN w:val="0"/>
              <w:adjustRightInd w:val="0"/>
              <w:jc w:val="center"/>
              <w:rPr>
                <w:color w:val="000000"/>
                <w:sz w:val="18"/>
              </w:rPr>
            </w:pPr>
            <w:r w:rsidRPr="0049207B">
              <w:rPr>
                <w:color w:val="000000"/>
                <w:sz w:val="18"/>
              </w:rPr>
              <w:t>&gt;41</w:t>
            </w:r>
          </w:p>
        </w:tc>
      </w:tr>
    </w:tbl>
    <w:p w:rsidR="0049207B" w:rsidRDefault="0049207B" w:rsidP="0049207B">
      <w:pPr>
        <w:autoSpaceDE w:val="0"/>
        <w:autoSpaceDN w:val="0"/>
        <w:adjustRightInd w:val="0"/>
        <w:rPr>
          <w:rFonts w:eastAsiaTheme="minorHAnsi"/>
        </w:rPr>
      </w:pPr>
    </w:p>
    <w:p w:rsidR="0049207B" w:rsidRDefault="0049207B" w:rsidP="0049207B">
      <w:pPr>
        <w:rPr>
          <w:b/>
          <w:color w:val="000000"/>
          <w:sz w:val="18"/>
        </w:rPr>
      </w:pPr>
      <w:r w:rsidRPr="0049207B">
        <w:rPr>
          <w:b/>
          <w:color w:val="000000"/>
          <w:sz w:val="18"/>
        </w:rPr>
        <w:t>Motor Summary Table</w:t>
      </w:r>
    </w:p>
    <w:p w:rsidR="0049207B" w:rsidRDefault="0049207B" w:rsidP="0049207B">
      <w:pPr>
        <w:autoSpaceDE w:val="0"/>
        <w:autoSpaceDN w:val="0"/>
        <w:adjustRightInd w:val="0"/>
        <w:rPr>
          <w:rFonts w:eastAsiaTheme="minorHAnsi"/>
        </w:rPr>
      </w:pPr>
    </w:p>
    <w:tbl>
      <w:tblPr>
        <w:tblW w:w="0" w:type="auto"/>
        <w:tblInd w:w="-8" w:type="dxa"/>
        <w:tblLook w:val="0000" w:firstRow="0" w:lastRow="0" w:firstColumn="0" w:lastColumn="0" w:noHBand="0" w:noVBand="0"/>
      </w:tblPr>
      <w:tblGrid>
        <w:gridCol w:w="998"/>
        <w:gridCol w:w="477"/>
        <w:gridCol w:w="911"/>
        <w:gridCol w:w="1227"/>
        <w:gridCol w:w="1113"/>
        <w:gridCol w:w="1163"/>
        <w:gridCol w:w="997"/>
        <w:gridCol w:w="1176"/>
        <w:gridCol w:w="792"/>
        <w:gridCol w:w="800"/>
        <w:gridCol w:w="1138"/>
      </w:tblGrid>
      <w:tr w:rsidR="0049207B" w:rsidRPr="0049207B" w:rsidTr="0049207B">
        <w:tblPrEx>
          <w:tblCellMar>
            <w:top w:w="0" w:type="dxa"/>
            <w:bottom w:w="0" w:type="dxa"/>
          </w:tblCellMar>
        </w:tblPrEx>
        <w:tc>
          <w:tcPr>
            <w:tcW w:w="0" w:type="auto"/>
            <w:tcBorders>
              <w:top w:val="single" w:sz="6" w:space="0" w:color="auto"/>
              <w:left w:val="single" w:sz="6" w:space="0" w:color="auto"/>
              <w:bottom w:val="single" w:sz="6" w:space="0" w:color="auto"/>
              <w:right w:val="single" w:sz="6" w:space="0" w:color="auto"/>
            </w:tcBorders>
            <w:shd w:val="clear" w:color="auto" w:fill="D9D9D9"/>
          </w:tcPr>
          <w:p w:rsidR="0049207B" w:rsidRPr="0049207B" w:rsidRDefault="0049207B">
            <w:pPr>
              <w:autoSpaceDE w:val="0"/>
              <w:autoSpaceDN w:val="0"/>
              <w:adjustRightInd w:val="0"/>
              <w:jc w:val="center"/>
              <w:rPr>
                <w:b/>
                <w:bCs/>
                <w:color w:val="000000"/>
                <w:sz w:val="18"/>
              </w:rPr>
            </w:pPr>
            <w:r w:rsidRPr="0049207B">
              <w:rPr>
                <w:b/>
                <w:color w:val="000000"/>
                <w:sz w:val="18"/>
              </w:rPr>
              <w:t xml:space="preserve"> </w:t>
            </w:r>
            <w:r w:rsidRPr="0049207B">
              <w:rPr>
                <w:b/>
                <w:bCs/>
                <w:color w:val="000000"/>
                <w:sz w:val="18"/>
              </w:rPr>
              <w:t>Stim Site</w:t>
            </w:r>
          </w:p>
        </w:tc>
        <w:tc>
          <w:tcPr>
            <w:tcW w:w="0" w:type="auto"/>
            <w:tcBorders>
              <w:top w:val="single" w:sz="6" w:space="0" w:color="auto"/>
              <w:left w:val="single" w:sz="6" w:space="0" w:color="auto"/>
              <w:bottom w:val="single" w:sz="6" w:space="0" w:color="auto"/>
              <w:right w:val="single" w:sz="6" w:space="0" w:color="auto"/>
            </w:tcBorders>
            <w:shd w:val="clear" w:color="auto" w:fill="D9D9D9"/>
          </w:tcPr>
          <w:p w:rsidR="0049207B" w:rsidRPr="0049207B" w:rsidRDefault="0049207B">
            <w:pPr>
              <w:autoSpaceDE w:val="0"/>
              <w:autoSpaceDN w:val="0"/>
              <w:adjustRightInd w:val="0"/>
              <w:jc w:val="center"/>
              <w:rPr>
                <w:b/>
                <w:bCs/>
                <w:color w:val="000000"/>
                <w:sz w:val="18"/>
              </w:rPr>
            </w:pPr>
            <w:r w:rsidRPr="0049207B">
              <w:rPr>
                <w:b/>
                <w:bCs/>
                <w:color w:val="000000"/>
                <w:sz w:val="18"/>
              </w:rPr>
              <w:t>NR</w:t>
            </w:r>
          </w:p>
        </w:tc>
        <w:tc>
          <w:tcPr>
            <w:tcW w:w="0" w:type="auto"/>
            <w:tcBorders>
              <w:top w:val="single" w:sz="6" w:space="0" w:color="auto"/>
              <w:left w:val="single" w:sz="6" w:space="0" w:color="auto"/>
              <w:bottom w:val="single" w:sz="6" w:space="0" w:color="auto"/>
              <w:right w:val="single" w:sz="6" w:space="0" w:color="auto"/>
            </w:tcBorders>
            <w:shd w:val="clear" w:color="auto" w:fill="D9D9D9"/>
          </w:tcPr>
          <w:p w:rsidR="0049207B" w:rsidRPr="0049207B" w:rsidRDefault="0049207B">
            <w:pPr>
              <w:autoSpaceDE w:val="0"/>
              <w:autoSpaceDN w:val="0"/>
              <w:adjustRightInd w:val="0"/>
              <w:jc w:val="center"/>
              <w:rPr>
                <w:b/>
                <w:bCs/>
                <w:color w:val="000000"/>
                <w:sz w:val="18"/>
              </w:rPr>
            </w:pPr>
            <w:r w:rsidRPr="0049207B">
              <w:rPr>
                <w:b/>
                <w:bCs/>
                <w:color w:val="000000"/>
                <w:sz w:val="18"/>
              </w:rPr>
              <w:t>Onset (</w:t>
            </w:r>
            <w:proofErr w:type="spellStart"/>
            <w:r w:rsidRPr="0049207B">
              <w:rPr>
                <w:b/>
                <w:bCs/>
                <w:color w:val="000000"/>
                <w:sz w:val="18"/>
              </w:rPr>
              <w:t>ms</w:t>
            </w:r>
            <w:proofErr w:type="spellEnd"/>
            <w:r w:rsidRPr="0049207B">
              <w:rPr>
                <w:b/>
                <w:bCs/>
                <w:color w:val="000000"/>
                <w:sz w:val="18"/>
              </w:rPr>
              <w:t>)</w:t>
            </w:r>
          </w:p>
        </w:tc>
        <w:tc>
          <w:tcPr>
            <w:tcW w:w="0" w:type="auto"/>
            <w:tcBorders>
              <w:top w:val="single" w:sz="6" w:space="0" w:color="auto"/>
              <w:left w:val="single" w:sz="6" w:space="0" w:color="auto"/>
              <w:bottom w:val="single" w:sz="6" w:space="0" w:color="auto"/>
              <w:right w:val="single" w:sz="6" w:space="0" w:color="auto"/>
            </w:tcBorders>
            <w:shd w:val="clear" w:color="auto" w:fill="D9D9D9"/>
          </w:tcPr>
          <w:p w:rsidR="0049207B" w:rsidRPr="0049207B" w:rsidRDefault="0049207B">
            <w:pPr>
              <w:autoSpaceDE w:val="0"/>
              <w:autoSpaceDN w:val="0"/>
              <w:adjustRightInd w:val="0"/>
              <w:jc w:val="center"/>
              <w:rPr>
                <w:b/>
                <w:bCs/>
                <w:color w:val="000000"/>
                <w:sz w:val="18"/>
              </w:rPr>
            </w:pPr>
            <w:r w:rsidRPr="0049207B">
              <w:rPr>
                <w:b/>
                <w:bCs/>
                <w:color w:val="000000"/>
                <w:sz w:val="18"/>
              </w:rPr>
              <w:t>Norm Onset (</w:t>
            </w:r>
            <w:proofErr w:type="spellStart"/>
            <w:r w:rsidRPr="0049207B">
              <w:rPr>
                <w:b/>
                <w:bCs/>
                <w:color w:val="000000"/>
                <w:sz w:val="18"/>
              </w:rPr>
              <w:t>ms</w:t>
            </w:r>
            <w:proofErr w:type="spellEnd"/>
            <w:r w:rsidRPr="0049207B">
              <w:rPr>
                <w:b/>
                <w:bCs/>
                <w:color w:val="000000"/>
                <w:sz w:val="18"/>
              </w:rPr>
              <w:t>)</w:t>
            </w:r>
          </w:p>
        </w:tc>
        <w:tc>
          <w:tcPr>
            <w:tcW w:w="0" w:type="auto"/>
            <w:tcBorders>
              <w:top w:val="single" w:sz="6" w:space="0" w:color="auto"/>
              <w:left w:val="single" w:sz="6" w:space="0" w:color="auto"/>
              <w:bottom w:val="single" w:sz="6" w:space="0" w:color="auto"/>
              <w:right w:val="single" w:sz="6" w:space="0" w:color="auto"/>
            </w:tcBorders>
            <w:shd w:val="clear" w:color="auto" w:fill="D9D9D9"/>
          </w:tcPr>
          <w:p w:rsidR="0049207B" w:rsidRPr="0049207B" w:rsidRDefault="0049207B">
            <w:pPr>
              <w:autoSpaceDE w:val="0"/>
              <w:autoSpaceDN w:val="0"/>
              <w:adjustRightInd w:val="0"/>
              <w:jc w:val="center"/>
              <w:rPr>
                <w:b/>
                <w:bCs/>
                <w:color w:val="000000"/>
                <w:sz w:val="18"/>
              </w:rPr>
            </w:pPr>
            <w:r w:rsidRPr="0049207B">
              <w:rPr>
                <w:b/>
                <w:bCs/>
                <w:color w:val="000000"/>
                <w:sz w:val="18"/>
              </w:rPr>
              <w:t>O-P Amp (mV)</w:t>
            </w:r>
          </w:p>
        </w:tc>
        <w:tc>
          <w:tcPr>
            <w:tcW w:w="0" w:type="auto"/>
            <w:tcBorders>
              <w:top w:val="single" w:sz="6" w:space="0" w:color="auto"/>
              <w:left w:val="single" w:sz="6" w:space="0" w:color="auto"/>
              <w:bottom w:val="single" w:sz="6" w:space="0" w:color="auto"/>
              <w:right w:val="single" w:sz="6" w:space="0" w:color="auto"/>
            </w:tcBorders>
            <w:shd w:val="clear" w:color="auto" w:fill="D9D9D9"/>
          </w:tcPr>
          <w:p w:rsidR="0049207B" w:rsidRPr="0049207B" w:rsidRDefault="0049207B">
            <w:pPr>
              <w:autoSpaceDE w:val="0"/>
              <w:autoSpaceDN w:val="0"/>
              <w:adjustRightInd w:val="0"/>
              <w:jc w:val="center"/>
              <w:rPr>
                <w:b/>
                <w:bCs/>
                <w:color w:val="000000"/>
                <w:sz w:val="18"/>
              </w:rPr>
            </w:pPr>
            <w:r w:rsidRPr="0049207B">
              <w:rPr>
                <w:b/>
                <w:bCs/>
                <w:color w:val="000000"/>
                <w:sz w:val="18"/>
              </w:rPr>
              <w:t>Norm O-P Amp</w:t>
            </w:r>
          </w:p>
        </w:tc>
        <w:tc>
          <w:tcPr>
            <w:tcW w:w="0" w:type="auto"/>
            <w:tcBorders>
              <w:top w:val="single" w:sz="6" w:space="0" w:color="auto"/>
              <w:left w:val="single" w:sz="6" w:space="0" w:color="auto"/>
              <w:bottom w:val="single" w:sz="6" w:space="0" w:color="auto"/>
              <w:right w:val="single" w:sz="6" w:space="0" w:color="auto"/>
            </w:tcBorders>
            <w:shd w:val="clear" w:color="auto" w:fill="D9D9D9"/>
          </w:tcPr>
          <w:p w:rsidR="0049207B" w:rsidRPr="0049207B" w:rsidRDefault="0049207B">
            <w:pPr>
              <w:autoSpaceDE w:val="0"/>
              <w:autoSpaceDN w:val="0"/>
              <w:adjustRightInd w:val="0"/>
              <w:jc w:val="center"/>
              <w:rPr>
                <w:b/>
                <w:bCs/>
                <w:color w:val="000000"/>
                <w:sz w:val="18"/>
              </w:rPr>
            </w:pPr>
            <w:r w:rsidRPr="0049207B">
              <w:rPr>
                <w:b/>
                <w:bCs/>
                <w:color w:val="000000"/>
                <w:sz w:val="18"/>
              </w:rPr>
              <w:t>Site1</w:t>
            </w:r>
          </w:p>
        </w:tc>
        <w:tc>
          <w:tcPr>
            <w:tcW w:w="0" w:type="auto"/>
            <w:tcBorders>
              <w:top w:val="single" w:sz="6" w:space="0" w:color="auto"/>
              <w:left w:val="single" w:sz="6" w:space="0" w:color="auto"/>
              <w:bottom w:val="single" w:sz="6" w:space="0" w:color="auto"/>
              <w:right w:val="single" w:sz="6" w:space="0" w:color="auto"/>
            </w:tcBorders>
            <w:shd w:val="clear" w:color="auto" w:fill="D9D9D9"/>
          </w:tcPr>
          <w:p w:rsidR="0049207B" w:rsidRPr="0049207B" w:rsidRDefault="0049207B">
            <w:pPr>
              <w:autoSpaceDE w:val="0"/>
              <w:autoSpaceDN w:val="0"/>
              <w:adjustRightInd w:val="0"/>
              <w:jc w:val="center"/>
              <w:rPr>
                <w:b/>
                <w:bCs/>
                <w:color w:val="000000"/>
                <w:sz w:val="18"/>
              </w:rPr>
            </w:pPr>
            <w:r w:rsidRPr="0049207B">
              <w:rPr>
                <w:b/>
                <w:bCs/>
                <w:color w:val="000000"/>
                <w:sz w:val="18"/>
              </w:rPr>
              <w:t>Site2</w:t>
            </w:r>
          </w:p>
        </w:tc>
        <w:tc>
          <w:tcPr>
            <w:tcW w:w="0" w:type="auto"/>
            <w:tcBorders>
              <w:top w:val="single" w:sz="6" w:space="0" w:color="auto"/>
              <w:left w:val="single" w:sz="6" w:space="0" w:color="auto"/>
              <w:bottom w:val="single" w:sz="6" w:space="0" w:color="auto"/>
              <w:right w:val="single" w:sz="6" w:space="0" w:color="auto"/>
            </w:tcBorders>
            <w:shd w:val="clear" w:color="auto" w:fill="D9D9D9"/>
          </w:tcPr>
          <w:p w:rsidR="0049207B" w:rsidRPr="0049207B" w:rsidRDefault="0049207B">
            <w:pPr>
              <w:autoSpaceDE w:val="0"/>
              <w:autoSpaceDN w:val="0"/>
              <w:adjustRightInd w:val="0"/>
              <w:jc w:val="center"/>
              <w:rPr>
                <w:b/>
                <w:bCs/>
                <w:color w:val="000000"/>
                <w:sz w:val="18"/>
              </w:rPr>
            </w:pPr>
            <w:proofErr w:type="spellStart"/>
            <w:r w:rsidRPr="0049207B">
              <w:rPr>
                <w:b/>
                <w:bCs/>
                <w:color w:val="000000"/>
                <w:sz w:val="18"/>
              </w:rPr>
              <w:t>Dist</w:t>
            </w:r>
            <w:proofErr w:type="spellEnd"/>
            <w:r w:rsidRPr="0049207B">
              <w:rPr>
                <w:b/>
                <w:bCs/>
                <w:color w:val="000000"/>
                <w:sz w:val="18"/>
              </w:rPr>
              <w:t xml:space="preserve"> (cm)</w:t>
            </w:r>
          </w:p>
        </w:tc>
        <w:tc>
          <w:tcPr>
            <w:tcW w:w="0" w:type="auto"/>
            <w:tcBorders>
              <w:top w:val="single" w:sz="6" w:space="0" w:color="auto"/>
              <w:left w:val="single" w:sz="6" w:space="0" w:color="auto"/>
              <w:bottom w:val="single" w:sz="6" w:space="0" w:color="auto"/>
              <w:right w:val="single" w:sz="6" w:space="0" w:color="auto"/>
            </w:tcBorders>
            <w:shd w:val="clear" w:color="auto" w:fill="D9D9D9"/>
          </w:tcPr>
          <w:p w:rsidR="0049207B" w:rsidRPr="0049207B" w:rsidRDefault="0049207B">
            <w:pPr>
              <w:autoSpaceDE w:val="0"/>
              <w:autoSpaceDN w:val="0"/>
              <w:adjustRightInd w:val="0"/>
              <w:jc w:val="center"/>
              <w:rPr>
                <w:b/>
                <w:bCs/>
                <w:color w:val="000000"/>
                <w:sz w:val="18"/>
              </w:rPr>
            </w:pPr>
            <w:r w:rsidRPr="0049207B">
              <w:rPr>
                <w:b/>
                <w:bCs/>
                <w:color w:val="000000"/>
                <w:sz w:val="18"/>
              </w:rPr>
              <w:t>Vel (m/s)</w:t>
            </w:r>
          </w:p>
        </w:tc>
        <w:tc>
          <w:tcPr>
            <w:tcW w:w="0" w:type="auto"/>
            <w:tcBorders>
              <w:top w:val="single" w:sz="6" w:space="0" w:color="auto"/>
              <w:left w:val="single" w:sz="6" w:space="0" w:color="auto"/>
              <w:bottom w:val="single" w:sz="6" w:space="0" w:color="auto"/>
              <w:right w:val="single" w:sz="6" w:space="0" w:color="auto"/>
            </w:tcBorders>
            <w:shd w:val="clear" w:color="auto" w:fill="D9D9D9"/>
          </w:tcPr>
          <w:p w:rsidR="0049207B" w:rsidRPr="0049207B" w:rsidRDefault="0049207B">
            <w:pPr>
              <w:autoSpaceDE w:val="0"/>
              <w:autoSpaceDN w:val="0"/>
              <w:adjustRightInd w:val="0"/>
              <w:jc w:val="center"/>
              <w:rPr>
                <w:b/>
                <w:bCs/>
                <w:color w:val="000000"/>
                <w:sz w:val="18"/>
              </w:rPr>
            </w:pPr>
            <w:r w:rsidRPr="0049207B">
              <w:rPr>
                <w:b/>
                <w:bCs/>
                <w:color w:val="000000"/>
                <w:sz w:val="18"/>
              </w:rPr>
              <w:t>Norm Vel (m/s)</w:t>
            </w:r>
          </w:p>
        </w:tc>
      </w:tr>
      <w:tr w:rsidR="0049207B" w:rsidRPr="0049207B" w:rsidTr="0049207B">
        <w:tblPrEx>
          <w:tblCellMar>
            <w:top w:w="0" w:type="dxa"/>
            <w:bottom w:w="0" w:type="dxa"/>
          </w:tblCellMar>
        </w:tblPrEx>
        <w:tc>
          <w:tcPr>
            <w:tcW w:w="0" w:type="auto"/>
            <w:gridSpan w:val="11"/>
            <w:tcBorders>
              <w:top w:val="single" w:sz="6" w:space="0" w:color="auto"/>
              <w:left w:val="single" w:sz="6" w:space="0" w:color="auto"/>
              <w:bottom w:val="nil"/>
              <w:right w:val="single" w:sz="6" w:space="0" w:color="auto"/>
            </w:tcBorders>
          </w:tcPr>
          <w:p w:rsidR="0049207B" w:rsidRPr="0049207B" w:rsidRDefault="0049207B">
            <w:pPr>
              <w:autoSpaceDE w:val="0"/>
              <w:autoSpaceDN w:val="0"/>
              <w:adjustRightInd w:val="0"/>
              <w:rPr>
                <w:b/>
                <w:bCs/>
                <w:color w:val="000000"/>
                <w:sz w:val="18"/>
              </w:rPr>
            </w:pPr>
            <w:r w:rsidRPr="0049207B">
              <w:rPr>
                <w:b/>
                <w:bCs/>
                <w:color w:val="000000"/>
                <w:sz w:val="18"/>
              </w:rPr>
              <w:t xml:space="preserve">Left Peroneal Motor (Ext Dig </w:t>
            </w:r>
            <w:proofErr w:type="spellStart"/>
            <w:r w:rsidRPr="0049207B">
              <w:rPr>
                <w:b/>
                <w:bCs/>
                <w:color w:val="000000"/>
                <w:sz w:val="18"/>
              </w:rPr>
              <w:t>Brev</w:t>
            </w:r>
            <w:proofErr w:type="spellEnd"/>
            <w:r w:rsidRPr="0049207B">
              <w:rPr>
                <w:b/>
                <w:bCs/>
                <w:color w:val="000000"/>
                <w:sz w:val="18"/>
              </w:rPr>
              <w:t>)</w:t>
            </w:r>
          </w:p>
        </w:tc>
      </w:tr>
      <w:tr w:rsidR="0049207B" w:rsidRPr="0049207B" w:rsidTr="0049207B">
        <w:tblPrEx>
          <w:tblCellMar>
            <w:top w:w="0" w:type="dxa"/>
            <w:bottom w:w="0" w:type="dxa"/>
          </w:tblCellMar>
        </w:tblPrEx>
        <w:tc>
          <w:tcPr>
            <w:tcW w:w="0" w:type="auto"/>
            <w:tcBorders>
              <w:top w:val="nil"/>
              <w:left w:val="single" w:sz="4" w:space="0" w:color="auto"/>
              <w:bottom w:val="nil"/>
              <w:right w:val="nil"/>
            </w:tcBorders>
            <w:noWrap/>
          </w:tcPr>
          <w:p w:rsidR="0049207B" w:rsidRPr="0049207B" w:rsidRDefault="0049207B">
            <w:pPr>
              <w:autoSpaceDE w:val="0"/>
              <w:autoSpaceDN w:val="0"/>
              <w:adjustRightInd w:val="0"/>
              <w:rPr>
                <w:color w:val="000000"/>
                <w:sz w:val="18"/>
              </w:rPr>
            </w:pPr>
            <w:r w:rsidRPr="0049207B">
              <w:rPr>
                <w:color w:val="000000"/>
                <w:sz w:val="18"/>
              </w:rPr>
              <w:t>Ankle</w:t>
            </w:r>
          </w:p>
        </w:tc>
        <w:tc>
          <w:tcPr>
            <w:tcW w:w="0" w:type="auto"/>
            <w:tcBorders>
              <w:top w:val="nil"/>
              <w:left w:val="nil"/>
              <w:bottom w:val="nil"/>
              <w:right w:val="nil"/>
            </w:tcBorders>
            <w:noWrap/>
          </w:tcPr>
          <w:p w:rsidR="0049207B" w:rsidRPr="0049207B" w:rsidRDefault="0049207B">
            <w:pPr>
              <w:autoSpaceDE w:val="0"/>
              <w:autoSpaceDN w:val="0"/>
              <w:adjustRightInd w:val="0"/>
              <w:rPr>
                <w:color w:val="000000"/>
                <w:sz w:val="18"/>
              </w:rPr>
            </w:pPr>
            <w:r w:rsidRPr="0049207B">
              <w:rPr>
                <w:color w:val="000000"/>
                <w:sz w:val="18"/>
              </w:rPr>
              <w:t xml:space="preserve">  </w:t>
            </w:r>
          </w:p>
        </w:tc>
        <w:tc>
          <w:tcPr>
            <w:tcW w:w="0" w:type="auto"/>
            <w:tcBorders>
              <w:top w:val="nil"/>
              <w:left w:val="nil"/>
              <w:bottom w:val="nil"/>
              <w:right w:val="nil"/>
            </w:tcBorders>
            <w:noWrap/>
          </w:tcPr>
          <w:p w:rsidR="0049207B" w:rsidRPr="0049207B" w:rsidRDefault="0049207B">
            <w:pPr>
              <w:autoSpaceDE w:val="0"/>
              <w:autoSpaceDN w:val="0"/>
              <w:adjustRightInd w:val="0"/>
              <w:jc w:val="center"/>
              <w:rPr>
                <w:color w:val="000000"/>
                <w:sz w:val="18"/>
              </w:rPr>
            </w:pPr>
            <w:r w:rsidRPr="0049207B">
              <w:rPr>
                <w:color w:val="000000"/>
                <w:sz w:val="18"/>
              </w:rPr>
              <w:t>4.0</w:t>
            </w:r>
          </w:p>
        </w:tc>
        <w:tc>
          <w:tcPr>
            <w:tcW w:w="0" w:type="auto"/>
            <w:tcBorders>
              <w:top w:val="nil"/>
              <w:left w:val="nil"/>
              <w:bottom w:val="nil"/>
              <w:right w:val="nil"/>
            </w:tcBorders>
            <w:noWrap/>
          </w:tcPr>
          <w:p w:rsidR="0049207B" w:rsidRPr="0049207B" w:rsidRDefault="0049207B">
            <w:pPr>
              <w:autoSpaceDE w:val="0"/>
              <w:autoSpaceDN w:val="0"/>
              <w:adjustRightInd w:val="0"/>
              <w:jc w:val="center"/>
              <w:rPr>
                <w:color w:val="000000"/>
                <w:sz w:val="18"/>
              </w:rPr>
            </w:pPr>
            <w:r w:rsidRPr="0049207B">
              <w:rPr>
                <w:color w:val="000000"/>
                <w:sz w:val="18"/>
              </w:rPr>
              <w:t>&lt;5.4</w:t>
            </w:r>
          </w:p>
        </w:tc>
        <w:tc>
          <w:tcPr>
            <w:tcW w:w="0" w:type="auto"/>
            <w:tcBorders>
              <w:top w:val="nil"/>
              <w:left w:val="nil"/>
              <w:bottom w:val="nil"/>
              <w:right w:val="nil"/>
            </w:tcBorders>
            <w:noWrap/>
          </w:tcPr>
          <w:p w:rsidR="0049207B" w:rsidRPr="0049207B" w:rsidRDefault="0049207B">
            <w:pPr>
              <w:autoSpaceDE w:val="0"/>
              <w:autoSpaceDN w:val="0"/>
              <w:adjustRightInd w:val="0"/>
              <w:jc w:val="center"/>
              <w:rPr>
                <w:color w:val="000000"/>
                <w:sz w:val="18"/>
              </w:rPr>
            </w:pPr>
            <w:r w:rsidRPr="0049207B">
              <w:rPr>
                <w:color w:val="000000"/>
                <w:sz w:val="18"/>
              </w:rPr>
              <w:t>1.5</w:t>
            </w:r>
          </w:p>
        </w:tc>
        <w:tc>
          <w:tcPr>
            <w:tcW w:w="0" w:type="auto"/>
            <w:tcBorders>
              <w:top w:val="nil"/>
              <w:left w:val="nil"/>
              <w:bottom w:val="nil"/>
              <w:right w:val="nil"/>
            </w:tcBorders>
            <w:noWrap/>
          </w:tcPr>
          <w:p w:rsidR="0049207B" w:rsidRPr="0049207B" w:rsidRDefault="0049207B">
            <w:pPr>
              <w:autoSpaceDE w:val="0"/>
              <w:autoSpaceDN w:val="0"/>
              <w:adjustRightInd w:val="0"/>
              <w:jc w:val="center"/>
              <w:rPr>
                <w:color w:val="000000"/>
                <w:sz w:val="18"/>
              </w:rPr>
            </w:pPr>
            <w:r w:rsidRPr="0049207B">
              <w:rPr>
                <w:color w:val="000000"/>
                <w:sz w:val="18"/>
              </w:rPr>
              <w:t>&gt;1.0</w:t>
            </w:r>
          </w:p>
        </w:tc>
        <w:tc>
          <w:tcPr>
            <w:tcW w:w="0" w:type="auto"/>
            <w:tcBorders>
              <w:top w:val="nil"/>
              <w:left w:val="nil"/>
              <w:bottom w:val="nil"/>
              <w:right w:val="nil"/>
            </w:tcBorders>
            <w:noWrap/>
          </w:tcPr>
          <w:p w:rsidR="0049207B" w:rsidRPr="0049207B" w:rsidRDefault="0049207B">
            <w:pPr>
              <w:autoSpaceDE w:val="0"/>
              <w:autoSpaceDN w:val="0"/>
              <w:adjustRightInd w:val="0"/>
              <w:rPr>
                <w:color w:val="000000"/>
                <w:sz w:val="18"/>
              </w:rPr>
            </w:pPr>
            <w:r w:rsidRPr="0049207B">
              <w:rPr>
                <w:color w:val="000000"/>
                <w:sz w:val="18"/>
              </w:rPr>
              <w:t>Ankle</w:t>
            </w:r>
          </w:p>
        </w:tc>
        <w:tc>
          <w:tcPr>
            <w:tcW w:w="0" w:type="auto"/>
            <w:tcBorders>
              <w:top w:val="nil"/>
              <w:left w:val="nil"/>
              <w:bottom w:val="nil"/>
              <w:right w:val="nil"/>
            </w:tcBorders>
            <w:noWrap/>
          </w:tcPr>
          <w:p w:rsidR="0049207B" w:rsidRPr="0049207B" w:rsidRDefault="0049207B">
            <w:pPr>
              <w:autoSpaceDE w:val="0"/>
              <w:autoSpaceDN w:val="0"/>
              <w:adjustRightInd w:val="0"/>
              <w:rPr>
                <w:color w:val="000000"/>
                <w:sz w:val="18"/>
              </w:rPr>
            </w:pPr>
            <w:r w:rsidRPr="0049207B">
              <w:rPr>
                <w:color w:val="000000"/>
                <w:sz w:val="18"/>
              </w:rPr>
              <w:t xml:space="preserve">Ext Dig </w:t>
            </w:r>
            <w:proofErr w:type="spellStart"/>
            <w:r w:rsidRPr="0049207B">
              <w:rPr>
                <w:color w:val="000000"/>
                <w:sz w:val="18"/>
              </w:rPr>
              <w:t>Brev</w:t>
            </w:r>
            <w:proofErr w:type="spellEnd"/>
          </w:p>
        </w:tc>
        <w:tc>
          <w:tcPr>
            <w:tcW w:w="0" w:type="auto"/>
            <w:tcBorders>
              <w:top w:val="nil"/>
              <w:left w:val="nil"/>
              <w:bottom w:val="nil"/>
              <w:right w:val="nil"/>
            </w:tcBorders>
            <w:noWrap/>
          </w:tcPr>
          <w:p w:rsidR="0049207B" w:rsidRPr="0049207B" w:rsidRDefault="0049207B">
            <w:pPr>
              <w:autoSpaceDE w:val="0"/>
              <w:autoSpaceDN w:val="0"/>
              <w:adjustRightInd w:val="0"/>
              <w:jc w:val="center"/>
              <w:rPr>
                <w:color w:val="000000"/>
                <w:sz w:val="18"/>
              </w:rPr>
            </w:pPr>
            <w:r w:rsidRPr="0049207B">
              <w:rPr>
                <w:color w:val="000000"/>
                <w:sz w:val="18"/>
              </w:rPr>
              <w:t>8.0</w:t>
            </w:r>
          </w:p>
        </w:tc>
        <w:tc>
          <w:tcPr>
            <w:tcW w:w="0" w:type="auto"/>
            <w:tcBorders>
              <w:top w:val="nil"/>
              <w:left w:val="nil"/>
              <w:bottom w:val="nil"/>
              <w:right w:val="nil"/>
            </w:tcBorders>
            <w:noWrap/>
          </w:tcPr>
          <w:p w:rsidR="0049207B" w:rsidRPr="0049207B" w:rsidRDefault="0049207B">
            <w:pPr>
              <w:autoSpaceDE w:val="0"/>
              <w:autoSpaceDN w:val="0"/>
              <w:adjustRightInd w:val="0"/>
              <w:jc w:val="center"/>
              <w:rPr>
                <w:color w:val="000000"/>
                <w:sz w:val="18"/>
              </w:rPr>
            </w:pPr>
          </w:p>
        </w:tc>
        <w:tc>
          <w:tcPr>
            <w:tcW w:w="0" w:type="auto"/>
            <w:tcBorders>
              <w:top w:val="nil"/>
              <w:left w:val="nil"/>
              <w:bottom w:val="nil"/>
              <w:right w:val="single" w:sz="4" w:space="0" w:color="auto"/>
            </w:tcBorders>
            <w:noWrap/>
          </w:tcPr>
          <w:p w:rsidR="0049207B" w:rsidRPr="0049207B" w:rsidRDefault="0049207B">
            <w:pPr>
              <w:autoSpaceDE w:val="0"/>
              <w:autoSpaceDN w:val="0"/>
              <w:adjustRightInd w:val="0"/>
              <w:jc w:val="center"/>
              <w:rPr>
                <w:color w:val="000000"/>
                <w:sz w:val="18"/>
              </w:rPr>
            </w:pPr>
          </w:p>
        </w:tc>
      </w:tr>
      <w:tr w:rsidR="0049207B" w:rsidRPr="0049207B" w:rsidTr="0049207B">
        <w:tblPrEx>
          <w:tblCellMar>
            <w:top w:w="0" w:type="dxa"/>
            <w:bottom w:w="0" w:type="dxa"/>
          </w:tblCellMar>
        </w:tblPrEx>
        <w:tc>
          <w:tcPr>
            <w:tcW w:w="0" w:type="auto"/>
            <w:tcBorders>
              <w:top w:val="nil"/>
              <w:left w:val="single" w:sz="4" w:space="0" w:color="auto"/>
              <w:bottom w:val="nil"/>
              <w:right w:val="nil"/>
            </w:tcBorders>
            <w:noWrap/>
          </w:tcPr>
          <w:p w:rsidR="0049207B" w:rsidRPr="0049207B" w:rsidRDefault="0049207B">
            <w:pPr>
              <w:autoSpaceDE w:val="0"/>
              <w:autoSpaceDN w:val="0"/>
              <w:adjustRightInd w:val="0"/>
              <w:rPr>
                <w:color w:val="000000"/>
                <w:sz w:val="18"/>
              </w:rPr>
            </w:pPr>
            <w:r w:rsidRPr="0049207B">
              <w:rPr>
                <w:color w:val="000000"/>
                <w:sz w:val="18"/>
              </w:rPr>
              <w:t>B Fib</w:t>
            </w:r>
          </w:p>
        </w:tc>
        <w:tc>
          <w:tcPr>
            <w:tcW w:w="0" w:type="auto"/>
            <w:tcBorders>
              <w:top w:val="nil"/>
              <w:left w:val="nil"/>
              <w:bottom w:val="nil"/>
              <w:right w:val="nil"/>
            </w:tcBorders>
            <w:noWrap/>
          </w:tcPr>
          <w:p w:rsidR="0049207B" w:rsidRPr="0049207B" w:rsidRDefault="0049207B">
            <w:pPr>
              <w:autoSpaceDE w:val="0"/>
              <w:autoSpaceDN w:val="0"/>
              <w:adjustRightInd w:val="0"/>
              <w:rPr>
                <w:color w:val="000000"/>
                <w:sz w:val="18"/>
              </w:rPr>
            </w:pPr>
            <w:r w:rsidRPr="0049207B">
              <w:rPr>
                <w:color w:val="000000"/>
                <w:sz w:val="18"/>
              </w:rPr>
              <w:t xml:space="preserve">  </w:t>
            </w:r>
          </w:p>
        </w:tc>
        <w:tc>
          <w:tcPr>
            <w:tcW w:w="0" w:type="auto"/>
            <w:tcBorders>
              <w:top w:val="nil"/>
              <w:left w:val="nil"/>
              <w:bottom w:val="nil"/>
              <w:right w:val="nil"/>
            </w:tcBorders>
            <w:noWrap/>
          </w:tcPr>
          <w:p w:rsidR="0049207B" w:rsidRPr="0049207B" w:rsidRDefault="0049207B">
            <w:pPr>
              <w:autoSpaceDE w:val="0"/>
              <w:autoSpaceDN w:val="0"/>
              <w:adjustRightInd w:val="0"/>
              <w:jc w:val="center"/>
              <w:rPr>
                <w:color w:val="000000"/>
                <w:sz w:val="18"/>
              </w:rPr>
            </w:pPr>
            <w:r w:rsidRPr="0049207B">
              <w:rPr>
                <w:color w:val="000000"/>
                <w:sz w:val="18"/>
              </w:rPr>
              <w:t>10.3</w:t>
            </w:r>
          </w:p>
        </w:tc>
        <w:tc>
          <w:tcPr>
            <w:tcW w:w="0" w:type="auto"/>
            <w:tcBorders>
              <w:top w:val="nil"/>
              <w:left w:val="nil"/>
              <w:bottom w:val="nil"/>
              <w:right w:val="nil"/>
            </w:tcBorders>
            <w:noWrap/>
          </w:tcPr>
          <w:p w:rsidR="0049207B" w:rsidRPr="0049207B" w:rsidRDefault="0049207B">
            <w:pPr>
              <w:autoSpaceDE w:val="0"/>
              <w:autoSpaceDN w:val="0"/>
              <w:adjustRightInd w:val="0"/>
              <w:jc w:val="center"/>
              <w:rPr>
                <w:color w:val="000000"/>
                <w:sz w:val="18"/>
              </w:rPr>
            </w:pPr>
          </w:p>
        </w:tc>
        <w:tc>
          <w:tcPr>
            <w:tcW w:w="0" w:type="auto"/>
            <w:tcBorders>
              <w:top w:val="nil"/>
              <w:left w:val="nil"/>
              <w:bottom w:val="nil"/>
              <w:right w:val="nil"/>
            </w:tcBorders>
            <w:noWrap/>
          </w:tcPr>
          <w:p w:rsidR="0049207B" w:rsidRPr="0049207B" w:rsidRDefault="0049207B">
            <w:pPr>
              <w:autoSpaceDE w:val="0"/>
              <w:autoSpaceDN w:val="0"/>
              <w:adjustRightInd w:val="0"/>
              <w:jc w:val="center"/>
              <w:rPr>
                <w:color w:val="000000"/>
                <w:sz w:val="18"/>
              </w:rPr>
            </w:pPr>
            <w:r w:rsidRPr="0049207B">
              <w:rPr>
                <w:color w:val="000000"/>
                <w:sz w:val="18"/>
              </w:rPr>
              <w:t>1.4</w:t>
            </w:r>
          </w:p>
        </w:tc>
        <w:tc>
          <w:tcPr>
            <w:tcW w:w="0" w:type="auto"/>
            <w:tcBorders>
              <w:top w:val="nil"/>
              <w:left w:val="nil"/>
              <w:bottom w:val="nil"/>
              <w:right w:val="nil"/>
            </w:tcBorders>
            <w:noWrap/>
          </w:tcPr>
          <w:p w:rsidR="0049207B" w:rsidRPr="0049207B" w:rsidRDefault="0049207B">
            <w:pPr>
              <w:autoSpaceDE w:val="0"/>
              <w:autoSpaceDN w:val="0"/>
              <w:adjustRightInd w:val="0"/>
              <w:jc w:val="center"/>
              <w:rPr>
                <w:color w:val="000000"/>
                <w:sz w:val="18"/>
              </w:rPr>
            </w:pPr>
          </w:p>
        </w:tc>
        <w:tc>
          <w:tcPr>
            <w:tcW w:w="0" w:type="auto"/>
            <w:tcBorders>
              <w:top w:val="nil"/>
              <w:left w:val="nil"/>
              <w:bottom w:val="nil"/>
              <w:right w:val="nil"/>
            </w:tcBorders>
            <w:noWrap/>
          </w:tcPr>
          <w:p w:rsidR="0049207B" w:rsidRPr="0049207B" w:rsidRDefault="0049207B">
            <w:pPr>
              <w:autoSpaceDE w:val="0"/>
              <w:autoSpaceDN w:val="0"/>
              <w:adjustRightInd w:val="0"/>
              <w:rPr>
                <w:color w:val="000000"/>
                <w:sz w:val="18"/>
              </w:rPr>
            </w:pPr>
            <w:r w:rsidRPr="0049207B">
              <w:rPr>
                <w:color w:val="000000"/>
                <w:sz w:val="18"/>
              </w:rPr>
              <w:t>B Fib</w:t>
            </w:r>
          </w:p>
        </w:tc>
        <w:tc>
          <w:tcPr>
            <w:tcW w:w="0" w:type="auto"/>
            <w:tcBorders>
              <w:top w:val="nil"/>
              <w:left w:val="nil"/>
              <w:bottom w:val="nil"/>
              <w:right w:val="nil"/>
            </w:tcBorders>
            <w:noWrap/>
          </w:tcPr>
          <w:p w:rsidR="0049207B" w:rsidRPr="0049207B" w:rsidRDefault="0049207B">
            <w:pPr>
              <w:autoSpaceDE w:val="0"/>
              <w:autoSpaceDN w:val="0"/>
              <w:adjustRightInd w:val="0"/>
              <w:rPr>
                <w:color w:val="000000"/>
                <w:sz w:val="18"/>
              </w:rPr>
            </w:pPr>
            <w:r w:rsidRPr="0049207B">
              <w:rPr>
                <w:color w:val="000000"/>
                <w:sz w:val="18"/>
              </w:rPr>
              <w:t>Ankle</w:t>
            </w:r>
          </w:p>
        </w:tc>
        <w:tc>
          <w:tcPr>
            <w:tcW w:w="0" w:type="auto"/>
            <w:tcBorders>
              <w:top w:val="nil"/>
              <w:left w:val="nil"/>
              <w:bottom w:val="nil"/>
              <w:right w:val="nil"/>
            </w:tcBorders>
            <w:noWrap/>
          </w:tcPr>
          <w:p w:rsidR="0049207B" w:rsidRPr="0049207B" w:rsidRDefault="0049207B">
            <w:pPr>
              <w:autoSpaceDE w:val="0"/>
              <w:autoSpaceDN w:val="0"/>
              <w:adjustRightInd w:val="0"/>
              <w:jc w:val="center"/>
              <w:rPr>
                <w:color w:val="000000"/>
                <w:sz w:val="18"/>
              </w:rPr>
            </w:pPr>
            <w:r w:rsidRPr="0049207B">
              <w:rPr>
                <w:color w:val="000000"/>
                <w:sz w:val="18"/>
              </w:rPr>
              <w:t>30.0</w:t>
            </w:r>
          </w:p>
        </w:tc>
        <w:tc>
          <w:tcPr>
            <w:tcW w:w="0" w:type="auto"/>
            <w:tcBorders>
              <w:top w:val="nil"/>
              <w:left w:val="nil"/>
              <w:bottom w:val="nil"/>
              <w:right w:val="nil"/>
            </w:tcBorders>
            <w:noWrap/>
          </w:tcPr>
          <w:p w:rsidR="0049207B" w:rsidRPr="0049207B" w:rsidRDefault="0049207B">
            <w:pPr>
              <w:autoSpaceDE w:val="0"/>
              <w:autoSpaceDN w:val="0"/>
              <w:adjustRightInd w:val="0"/>
              <w:jc w:val="center"/>
              <w:rPr>
                <w:color w:val="000000"/>
                <w:sz w:val="18"/>
              </w:rPr>
            </w:pPr>
            <w:r w:rsidRPr="0049207B">
              <w:rPr>
                <w:color w:val="000000"/>
                <w:sz w:val="18"/>
              </w:rPr>
              <w:t>48</w:t>
            </w:r>
          </w:p>
        </w:tc>
        <w:tc>
          <w:tcPr>
            <w:tcW w:w="0" w:type="auto"/>
            <w:tcBorders>
              <w:top w:val="nil"/>
              <w:left w:val="nil"/>
              <w:bottom w:val="nil"/>
              <w:right w:val="single" w:sz="4" w:space="0" w:color="auto"/>
            </w:tcBorders>
            <w:noWrap/>
          </w:tcPr>
          <w:p w:rsidR="0049207B" w:rsidRPr="0049207B" w:rsidRDefault="0049207B">
            <w:pPr>
              <w:autoSpaceDE w:val="0"/>
              <w:autoSpaceDN w:val="0"/>
              <w:adjustRightInd w:val="0"/>
              <w:jc w:val="center"/>
              <w:rPr>
                <w:color w:val="000000"/>
                <w:sz w:val="18"/>
              </w:rPr>
            </w:pPr>
            <w:r w:rsidRPr="0049207B">
              <w:rPr>
                <w:color w:val="000000"/>
                <w:sz w:val="18"/>
              </w:rPr>
              <w:t>&gt;45</w:t>
            </w:r>
          </w:p>
        </w:tc>
      </w:tr>
      <w:tr w:rsidR="0049207B" w:rsidRPr="0049207B" w:rsidTr="0049207B">
        <w:tblPrEx>
          <w:tblCellMar>
            <w:top w:w="0" w:type="dxa"/>
            <w:bottom w:w="0" w:type="dxa"/>
          </w:tblCellMar>
        </w:tblPrEx>
        <w:tc>
          <w:tcPr>
            <w:tcW w:w="0" w:type="auto"/>
            <w:tcBorders>
              <w:top w:val="nil"/>
              <w:left w:val="single" w:sz="4" w:space="0" w:color="auto"/>
              <w:bottom w:val="single" w:sz="4" w:space="0" w:color="auto"/>
              <w:right w:val="nil"/>
            </w:tcBorders>
            <w:noWrap/>
          </w:tcPr>
          <w:p w:rsidR="0049207B" w:rsidRPr="0049207B" w:rsidRDefault="0049207B">
            <w:pPr>
              <w:autoSpaceDE w:val="0"/>
              <w:autoSpaceDN w:val="0"/>
              <w:adjustRightInd w:val="0"/>
              <w:rPr>
                <w:color w:val="000000"/>
                <w:sz w:val="18"/>
              </w:rPr>
            </w:pPr>
            <w:proofErr w:type="spellStart"/>
            <w:r w:rsidRPr="0049207B">
              <w:rPr>
                <w:color w:val="000000"/>
                <w:sz w:val="18"/>
              </w:rPr>
              <w:t>Poplt</w:t>
            </w:r>
            <w:proofErr w:type="spellEnd"/>
          </w:p>
        </w:tc>
        <w:tc>
          <w:tcPr>
            <w:tcW w:w="0" w:type="auto"/>
            <w:tcBorders>
              <w:top w:val="nil"/>
              <w:left w:val="nil"/>
              <w:bottom w:val="single" w:sz="4" w:space="0" w:color="auto"/>
              <w:right w:val="nil"/>
            </w:tcBorders>
            <w:noWrap/>
          </w:tcPr>
          <w:p w:rsidR="0049207B" w:rsidRPr="0049207B" w:rsidRDefault="0049207B">
            <w:pPr>
              <w:autoSpaceDE w:val="0"/>
              <w:autoSpaceDN w:val="0"/>
              <w:adjustRightInd w:val="0"/>
              <w:rPr>
                <w:color w:val="000000"/>
                <w:sz w:val="18"/>
              </w:rPr>
            </w:pPr>
            <w:r w:rsidRPr="0049207B">
              <w:rPr>
                <w:color w:val="000000"/>
                <w:sz w:val="18"/>
              </w:rPr>
              <w:t xml:space="preserve">  </w:t>
            </w:r>
          </w:p>
        </w:tc>
        <w:tc>
          <w:tcPr>
            <w:tcW w:w="0" w:type="auto"/>
            <w:tcBorders>
              <w:top w:val="nil"/>
              <w:left w:val="nil"/>
              <w:bottom w:val="single" w:sz="4" w:space="0" w:color="auto"/>
              <w:right w:val="nil"/>
            </w:tcBorders>
            <w:noWrap/>
          </w:tcPr>
          <w:p w:rsidR="0049207B" w:rsidRPr="0049207B" w:rsidRDefault="0049207B">
            <w:pPr>
              <w:autoSpaceDE w:val="0"/>
              <w:autoSpaceDN w:val="0"/>
              <w:adjustRightInd w:val="0"/>
              <w:jc w:val="center"/>
              <w:rPr>
                <w:color w:val="000000"/>
                <w:sz w:val="18"/>
              </w:rPr>
            </w:pPr>
            <w:r w:rsidRPr="0049207B">
              <w:rPr>
                <w:color w:val="000000"/>
                <w:sz w:val="18"/>
              </w:rPr>
              <w:t>12.3</w:t>
            </w:r>
          </w:p>
        </w:tc>
        <w:tc>
          <w:tcPr>
            <w:tcW w:w="0" w:type="auto"/>
            <w:tcBorders>
              <w:top w:val="nil"/>
              <w:left w:val="nil"/>
              <w:bottom w:val="single" w:sz="4" w:space="0" w:color="auto"/>
              <w:right w:val="nil"/>
            </w:tcBorders>
            <w:noWrap/>
          </w:tcPr>
          <w:p w:rsidR="0049207B" w:rsidRPr="0049207B" w:rsidRDefault="0049207B">
            <w:pPr>
              <w:autoSpaceDE w:val="0"/>
              <w:autoSpaceDN w:val="0"/>
              <w:adjustRightInd w:val="0"/>
              <w:jc w:val="center"/>
              <w:rPr>
                <w:color w:val="000000"/>
                <w:sz w:val="18"/>
              </w:rPr>
            </w:pPr>
          </w:p>
        </w:tc>
        <w:tc>
          <w:tcPr>
            <w:tcW w:w="0" w:type="auto"/>
            <w:tcBorders>
              <w:top w:val="nil"/>
              <w:left w:val="nil"/>
              <w:bottom w:val="single" w:sz="4" w:space="0" w:color="auto"/>
              <w:right w:val="nil"/>
            </w:tcBorders>
            <w:noWrap/>
          </w:tcPr>
          <w:p w:rsidR="0049207B" w:rsidRPr="0049207B" w:rsidRDefault="0049207B">
            <w:pPr>
              <w:autoSpaceDE w:val="0"/>
              <w:autoSpaceDN w:val="0"/>
              <w:adjustRightInd w:val="0"/>
              <w:jc w:val="center"/>
              <w:rPr>
                <w:color w:val="000000"/>
                <w:sz w:val="18"/>
              </w:rPr>
            </w:pPr>
            <w:r w:rsidRPr="0049207B">
              <w:rPr>
                <w:color w:val="000000"/>
                <w:sz w:val="18"/>
              </w:rPr>
              <w:t>1.6</w:t>
            </w:r>
          </w:p>
        </w:tc>
        <w:tc>
          <w:tcPr>
            <w:tcW w:w="0" w:type="auto"/>
            <w:tcBorders>
              <w:top w:val="nil"/>
              <w:left w:val="nil"/>
              <w:bottom w:val="single" w:sz="4" w:space="0" w:color="auto"/>
              <w:right w:val="nil"/>
            </w:tcBorders>
            <w:noWrap/>
          </w:tcPr>
          <w:p w:rsidR="0049207B" w:rsidRPr="0049207B" w:rsidRDefault="0049207B">
            <w:pPr>
              <w:autoSpaceDE w:val="0"/>
              <w:autoSpaceDN w:val="0"/>
              <w:adjustRightInd w:val="0"/>
              <w:jc w:val="center"/>
              <w:rPr>
                <w:color w:val="000000"/>
                <w:sz w:val="18"/>
              </w:rPr>
            </w:pPr>
          </w:p>
        </w:tc>
        <w:tc>
          <w:tcPr>
            <w:tcW w:w="0" w:type="auto"/>
            <w:tcBorders>
              <w:top w:val="nil"/>
              <w:left w:val="nil"/>
              <w:bottom w:val="single" w:sz="4" w:space="0" w:color="auto"/>
              <w:right w:val="nil"/>
            </w:tcBorders>
            <w:noWrap/>
          </w:tcPr>
          <w:p w:rsidR="0049207B" w:rsidRPr="0049207B" w:rsidRDefault="0049207B">
            <w:pPr>
              <w:autoSpaceDE w:val="0"/>
              <w:autoSpaceDN w:val="0"/>
              <w:adjustRightInd w:val="0"/>
              <w:rPr>
                <w:color w:val="000000"/>
                <w:sz w:val="18"/>
              </w:rPr>
            </w:pPr>
            <w:proofErr w:type="spellStart"/>
            <w:r w:rsidRPr="0049207B">
              <w:rPr>
                <w:color w:val="000000"/>
                <w:sz w:val="18"/>
              </w:rPr>
              <w:t>Poplt</w:t>
            </w:r>
            <w:proofErr w:type="spellEnd"/>
          </w:p>
        </w:tc>
        <w:tc>
          <w:tcPr>
            <w:tcW w:w="0" w:type="auto"/>
            <w:tcBorders>
              <w:top w:val="nil"/>
              <w:left w:val="nil"/>
              <w:bottom w:val="single" w:sz="4" w:space="0" w:color="auto"/>
              <w:right w:val="nil"/>
            </w:tcBorders>
            <w:noWrap/>
          </w:tcPr>
          <w:p w:rsidR="0049207B" w:rsidRPr="0049207B" w:rsidRDefault="0049207B">
            <w:pPr>
              <w:autoSpaceDE w:val="0"/>
              <w:autoSpaceDN w:val="0"/>
              <w:adjustRightInd w:val="0"/>
              <w:rPr>
                <w:color w:val="000000"/>
                <w:sz w:val="18"/>
              </w:rPr>
            </w:pPr>
            <w:r w:rsidRPr="0049207B">
              <w:rPr>
                <w:color w:val="000000"/>
                <w:sz w:val="18"/>
              </w:rPr>
              <w:t>B Fib</w:t>
            </w:r>
          </w:p>
        </w:tc>
        <w:tc>
          <w:tcPr>
            <w:tcW w:w="0" w:type="auto"/>
            <w:tcBorders>
              <w:top w:val="nil"/>
              <w:left w:val="nil"/>
              <w:bottom w:val="single" w:sz="4" w:space="0" w:color="auto"/>
              <w:right w:val="nil"/>
            </w:tcBorders>
            <w:noWrap/>
          </w:tcPr>
          <w:p w:rsidR="0049207B" w:rsidRPr="0049207B" w:rsidRDefault="0049207B">
            <w:pPr>
              <w:autoSpaceDE w:val="0"/>
              <w:autoSpaceDN w:val="0"/>
              <w:adjustRightInd w:val="0"/>
              <w:jc w:val="center"/>
              <w:rPr>
                <w:color w:val="000000"/>
                <w:sz w:val="18"/>
              </w:rPr>
            </w:pPr>
            <w:r w:rsidRPr="0049207B">
              <w:rPr>
                <w:color w:val="000000"/>
                <w:sz w:val="18"/>
              </w:rPr>
              <w:t>9.0</w:t>
            </w:r>
          </w:p>
        </w:tc>
        <w:tc>
          <w:tcPr>
            <w:tcW w:w="0" w:type="auto"/>
            <w:tcBorders>
              <w:top w:val="nil"/>
              <w:left w:val="nil"/>
              <w:bottom w:val="single" w:sz="4" w:space="0" w:color="auto"/>
              <w:right w:val="nil"/>
            </w:tcBorders>
            <w:noWrap/>
          </w:tcPr>
          <w:p w:rsidR="0049207B" w:rsidRPr="0049207B" w:rsidRDefault="0049207B">
            <w:pPr>
              <w:autoSpaceDE w:val="0"/>
              <w:autoSpaceDN w:val="0"/>
              <w:adjustRightInd w:val="0"/>
              <w:jc w:val="center"/>
              <w:rPr>
                <w:color w:val="000000"/>
                <w:sz w:val="18"/>
              </w:rPr>
            </w:pPr>
            <w:r w:rsidRPr="0049207B">
              <w:rPr>
                <w:color w:val="000000"/>
                <w:sz w:val="18"/>
              </w:rPr>
              <w:t>45</w:t>
            </w:r>
          </w:p>
        </w:tc>
        <w:tc>
          <w:tcPr>
            <w:tcW w:w="0" w:type="auto"/>
            <w:tcBorders>
              <w:top w:val="nil"/>
              <w:left w:val="nil"/>
              <w:bottom w:val="single" w:sz="4" w:space="0" w:color="auto"/>
              <w:right w:val="single" w:sz="4" w:space="0" w:color="auto"/>
            </w:tcBorders>
            <w:noWrap/>
          </w:tcPr>
          <w:p w:rsidR="0049207B" w:rsidRPr="0049207B" w:rsidRDefault="0049207B">
            <w:pPr>
              <w:autoSpaceDE w:val="0"/>
              <w:autoSpaceDN w:val="0"/>
              <w:adjustRightInd w:val="0"/>
              <w:jc w:val="center"/>
              <w:rPr>
                <w:color w:val="000000"/>
                <w:sz w:val="18"/>
              </w:rPr>
            </w:pPr>
          </w:p>
        </w:tc>
      </w:tr>
      <w:tr w:rsidR="0049207B" w:rsidRPr="0049207B" w:rsidTr="0049207B">
        <w:tblPrEx>
          <w:tblCellMar>
            <w:top w:w="0" w:type="dxa"/>
            <w:bottom w:w="0" w:type="dxa"/>
          </w:tblCellMar>
        </w:tblPrEx>
        <w:tc>
          <w:tcPr>
            <w:tcW w:w="0" w:type="auto"/>
            <w:gridSpan w:val="11"/>
            <w:tcBorders>
              <w:top w:val="single" w:sz="6" w:space="0" w:color="auto"/>
              <w:left w:val="single" w:sz="6" w:space="0" w:color="auto"/>
              <w:bottom w:val="nil"/>
              <w:right w:val="single" w:sz="6" w:space="0" w:color="auto"/>
            </w:tcBorders>
          </w:tcPr>
          <w:p w:rsidR="0049207B" w:rsidRPr="0049207B" w:rsidRDefault="0049207B">
            <w:pPr>
              <w:autoSpaceDE w:val="0"/>
              <w:autoSpaceDN w:val="0"/>
              <w:adjustRightInd w:val="0"/>
              <w:rPr>
                <w:b/>
                <w:bCs/>
                <w:color w:val="000000"/>
                <w:sz w:val="18"/>
              </w:rPr>
            </w:pPr>
            <w:r w:rsidRPr="0049207B">
              <w:rPr>
                <w:b/>
                <w:bCs/>
                <w:color w:val="000000"/>
                <w:sz w:val="18"/>
              </w:rPr>
              <w:t>Left Tibial Motor (Abd Hall)</w:t>
            </w:r>
          </w:p>
        </w:tc>
      </w:tr>
      <w:tr w:rsidR="0049207B" w:rsidRPr="0049207B" w:rsidTr="0049207B">
        <w:tblPrEx>
          <w:tblCellMar>
            <w:top w:w="0" w:type="dxa"/>
            <w:bottom w:w="0" w:type="dxa"/>
          </w:tblCellMar>
        </w:tblPrEx>
        <w:tc>
          <w:tcPr>
            <w:tcW w:w="0" w:type="auto"/>
            <w:tcBorders>
              <w:top w:val="nil"/>
              <w:left w:val="single" w:sz="4" w:space="0" w:color="auto"/>
              <w:bottom w:val="nil"/>
              <w:right w:val="nil"/>
            </w:tcBorders>
            <w:noWrap/>
          </w:tcPr>
          <w:p w:rsidR="0049207B" w:rsidRPr="0049207B" w:rsidRDefault="0049207B">
            <w:pPr>
              <w:autoSpaceDE w:val="0"/>
              <w:autoSpaceDN w:val="0"/>
              <w:adjustRightInd w:val="0"/>
              <w:rPr>
                <w:color w:val="000000"/>
                <w:sz w:val="18"/>
              </w:rPr>
            </w:pPr>
            <w:r w:rsidRPr="0049207B">
              <w:rPr>
                <w:color w:val="000000"/>
                <w:sz w:val="18"/>
              </w:rPr>
              <w:t>Ankle</w:t>
            </w:r>
          </w:p>
        </w:tc>
        <w:tc>
          <w:tcPr>
            <w:tcW w:w="0" w:type="auto"/>
            <w:tcBorders>
              <w:top w:val="nil"/>
              <w:left w:val="nil"/>
              <w:bottom w:val="nil"/>
              <w:right w:val="nil"/>
            </w:tcBorders>
            <w:noWrap/>
          </w:tcPr>
          <w:p w:rsidR="0049207B" w:rsidRPr="0049207B" w:rsidRDefault="0049207B">
            <w:pPr>
              <w:autoSpaceDE w:val="0"/>
              <w:autoSpaceDN w:val="0"/>
              <w:adjustRightInd w:val="0"/>
              <w:rPr>
                <w:color w:val="000000"/>
                <w:sz w:val="18"/>
              </w:rPr>
            </w:pPr>
            <w:r w:rsidRPr="0049207B">
              <w:rPr>
                <w:color w:val="000000"/>
                <w:sz w:val="18"/>
              </w:rPr>
              <w:t xml:space="preserve">  </w:t>
            </w:r>
          </w:p>
        </w:tc>
        <w:tc>
          <w:tcPr>
            <w:tcW w:w="0" w:type="auto"/>
            <w:tcBorders>
              <w:top w:val="nil"/>
              <w:left w:val="nil"/>
              <w:bottom w:val="nil"/>
              <w:right w:val="nil"/>
            </w:tcBorders>
            <w:noWrap/>
          </w:tcPr>
          <w:p w:rsidR="0049207B" w:rsidRPr="0049207B" w:rsidRDefault="0049207B">
            <w:pPr>
              <w:autoSpaceDE w:val="0"/>
              <w:autoSpaceDN w:val="0"/>
              <w:adjustRightInd w:val="0"/>
              <w:jc w:val="center"/>
              <w:rPr>
                <w:color w:val="000000"/>
                <w:sz w:val="18"/>
              </w:rPr>
            </w:pPr>
            <w:r w:rsidRPr="0049207B">
              <w:rPr>
                <w:color w:val="000000"/>
                <w:sz w:val="18"/>
              </w:rPr>
              <w:t>4.0</w:t>
            </w:r>
          </w:p>
        </w:tc>
        <w:tc>
          <w:tcPr>
            <w:tcW w:w="0" w:type="auto"/>
            <w:tcBorders>
              <w:top w:val="nil"/>
              <w:left w:val="nil"/>
              <w:bottom w:val="nil"/>
              <w:right w:val="nil"/>
            </w:tcBorders>
            <w:noWrap/>
          </w:tcPr>
          <w:p w:rsidR="0049207B" w:rsidRPr="0049207B" w:rsidRDefault="0049207B">
            <w:pPr>
              <w:autoSpaceDE w:val="0"/>
              <w:autoSpaceDN w:val="0"/>
              <w:adjustRightInd w:val="0"/>
              <w:jc w:val="center"/>
              <w:rPr>
                <w:color w:val="000000"/>
                <w:sz w:val="18"/>
              </w:rPr>
            </w:pPr>
            <w:r w:rsidRPr="0049207B">
              <w:rPr>
                <w:color w:val="000000"/>
                <w:sz w:val="18"/>
              </w:rPr>
              <w:t>&lt;5.4</w:t>
            </w:r>
          </w:p>
        </w:tc>
        <w:tc>
          <w:tcPr>
            <w:tcW w:w="0" w:type="auto"/>
            <w:tcBorders>
              <w:top w:val="nil"/>
              <w:left w:val="nil"/>
              <w:bottom w:val="nil"/>
              <w:right w:val="nil"/>
            </w:tcBorders>
            <w:noWrap/>
          </w:tcPr>
          <w:p w:rsidR="0049207B" w:rsidRPr="0049207B" w:rsidRDefault="0049207B">
            <w:pPr>
              <w:autoSpaceDE w:val="0"/>
              <w:autoSpaceDN w:val="0"/>
              <w:adjustRightInd w:val="0"/>
              <w:jc w:val="center"/>
              <w:rPr>
                <w:color w:val="000000"/>
                <w:sz w:val="18"/>
              </w:rPr>
            </w:pPr>
            <w:r w:rsidRPr="0049207B">
              <w:rPr>
                <w:color w:val="000000"/>
                <w:sz w:val="18"/>
              </w:rPr>
              <w:t>3.9</w:t>
            </w:r>
          </w:p>
        </w:tc>
        <w:tc>
          <w:tcPr>
            <w:tcW w:w="0" w:type="auto"/>
            <w:tcBorders>
              <w:top w:val="nil"/>
              <w:left w:val="nil"/>
              <w:bottom w:val="nil"/>
              <w:right w:val="nil"/>
            </w:tcBorders>
            <w:noWrap/>
          </w:tcPr>
          <w:p w:rsidR="0049207B" w:rsidRPr="0049207B" w:rsidRDefault="0049207B">
            <w:pPr>
              <w:autoSpaceDE w:val="0"/>
              <w:autoSpaceDN w:val="0"/>
              <w:adjustRightInd w:val="0"/>
              <w:jc w:val="center"/>
              <w:rPr>
                <w:color w:val="000000"/>
                <w:sz w:val="18"/>
              </w:rPr>
            </w:pPr>
            <w:r w:rsidRPr="0049207B">
              <w:rPr>
                <w:color w:val="000000"/>
                <w:sz w:val="18"/>
              </w:rPr>
              <w:t>&gt;4.0</w:t>
            </w:r>
          </w:p>
        </w:tc>
        <w:tc>
          <w:tcPr>
            <w:tcW w:w="0" w:type="auto"/>
            <w:tcBorders>
              <w:top w:val="nil"/>
              <w:left w:val="nil"/>
              <w:bottom w:val="nil"/>
              <w:right w:val="nil"/>
            </w:tcBorders>
            <w:noWrap/>
          </w:tcPr>
          <w:p w:rsidR="0049207B" w:rsidRPr="0049207B" w:rsidRDefault="0049207B">
            <w:pPr>
              <w:autoSpaceDE w:val="0"/>
              <w:autoSpaceDN w:val="0"/>
              <w:adjustRightInd w:val="0"/>
              <w:rPr>
                <w:color w:val="000000"/>
                <w:sz w:val="18"/>
              </w:rPr>
            </w:pPr>
            <w:r w:rsidRPr="0049207B">
              <w:rPr>
                <w:color w:val="000000"/>
                <w:sz w:val="18"/>
              </w:rPr>
              <w:t>Ankle</w:t>
            </w:r>
          </w:p>
        </w:tc>
        <w:tc>
          <w:tcPr>
            <w:tcW w:w="0" w:type="auto"/>
            <w:tcBorders>
              <w:top w:val="nil"/>
              <w:left w:val="nil"/>
              <w:bottom w:val="nil"/>
              <w:right w:val="nil"/>
            </w:tcBorders>
            <w:noWrap/>
          </w:tcPr>
          <w:p w:rsidR="0049207B" w:rsidRPr="0049207B" w:rsidRDefault="0049207B">
            <w:pPr>
              <w:autoSpaceDE w:val="0"/>
              <w:autoSpaceDN w:val="0"/>
              <w:adjustRightInd w:val="0"/>
              <w:rPr>
                <w:color w:val="000000"/>
                <w:sz w:val="18"/>
              </w:rPr>
            </w:pPr>
            <w:r w:rsidRPr="0049207B">
              <w:rPr>
                <w:color w:val="000000"/>
                <w:sz w:val="18"/>
              </w:rPr>
              <w:t>Abd Hall</w:t>
            </w:r>
          </w:p>
        </w:tc>
        <w:tc>
          <w:tcPr>
            <w:tcW w:w="0" w:type="auto"/>
            <w:tcBorders>
              <w:top w:val="nil"/>
              <w:left w:val="nil"/>
              <w:bottom w:val="nil"/>
              <w:right w:val="nil"/>
            </w:tcBorders>
            <w:noWrap/>
          </w:tcPr>
          <w:p w:rsidR="0049207B" w:rsidRPr="0049207B" w:rsidRDefault="0049207B">
            <w:pPr>
              <w:autoSpaceDE w:val="0"/>
              <w:autoSpaceDN w:val="0"/>
              <w:adjustRightInd w:val="0"/>
              <w:jc w:val="center"/>
              <w:rPr>
                <w:color w:val="000000"/>
                <w:sz w:val="18"/>
              </w:rPr>
            </w:pPr>
            <w:r w:rsidRPr="0049207B">
              <w:rPr>
                <w:color w:val="000000"/>
                <w:sz w:val="18"/>
              </w:rPr>
              <w:t>8.0</w:t>
            </w:r>
          </w:p>
        </w:tc>
        <w:tc>
          <w:tcPr>
            <w:tcW w:w="0" w:type="auto"/>
            <w:tcBorders>
              <w:top w:val="nil"/>
              <w:left w:val="nil"/>
              <w:bottom w:val="nil"/>
              <w:right w:val="nil"/>
            </w:tcBorders>
            <w:noWrap/>
          </w:tcPr>
          <w:p w:rsidR="0049207B" w:rsidRPr="0049207B" w:rsidRDefault="0049207B">
            <w:pPr>
              <w:autoSpaceDE w:val="0"/>
              <w:autoSpaceDN w:val="0"/>
              <w:adjustRightInd w:val="0"/>
              <w:jc w:val="center"/>
              <w:rPr>
                <w:color w:val="000000"/>
                <w:sz w:val="18"/>
              </w:rPr>
            </w:pPr>
          </w:p>
        </w:tc>
        <w:tc>
          <w:tcPr>
            <w:tcW w:w="0" w:type="auto"/>
            <w:tcBorders>
              <w:top w:val="nil"/>
              <w:left w:val="nil"/>
              <w:bottom w:val="nil"/>
              <w:right w:val="single" w:sz="4" w:space="0" w:color="auto"/>
            </w:tcBorders>
            <w:noWrap/>
          </w:tcPr>
          <w:p w:rsidR="0049207B" w:rsidRPr="0049207B" w:rsidRDefault="0049207B">
            <w:pPr>
              <w:autoSpaceDE w:val="0"/>
              <w:autoSpaceDN w:val="0"/>
              <w:adjustRightInd w:val="0"/>
              <w:jc w:val="center"/>
              <w:rPr>
                <w:color w:val="000000"/>
                <w:sz w:val="18"/>
              </w:rPr>
            </w:pPr>
          </w:p>
        </w:tc>
      </w:tr>
      <w:tr w:rsidR="0049207B" w:rsidRPr="0049207B" w:rsidTr="0049207B">
        <w:tblPrEx>
          <w:tblCellMar>
            <w:top w:w="0" w:type="dxa"/>
            <w:bottom w:w="0" w:type="dxa"/>
          </w:tblCellMar>
        </w:tblPrEx>
        <w:tc>
          <w:tcPr>
            <w:tcW w:w="0" w:type="auto"/>
            <w:tcBorders>
              <w:top w:val="nil"/>
              <w:left w:val="single" w:sz="4" w:space="0" w:color="auto"/>
              <w:bottom w:val="single" w:sz="4" w:space="0" w:color="auto"/>
              <w:right w:val="nil"/>
            </w:tcBorders>
            <w:noWrap/>
          </w:tcPr>
          <w:p w:rsidR="0049207B" w:rsidRPr="0049207B" w:rsidRDefault="0049207B">
            <w:pPr>
              <w:autoSpaceDE w:val="0"/>
              <w:autoSpaceDN w:val="0"/>
              <w:adjustRightInd w:val="0"/>
              <w:rPr>
                <w:color w:val="000000"/>
                <w:sz w:val="18"/>
              </w:rPr>
            </w:pPr>
            <w:r w:rsidRPr="0049207B">
              <w:rPr>
                <w:color w:val="000000"/>
                <w:sz w:val="18"/>
              </w:rPr>
              <w:t>Pop. Fossa</w:t>
            </w:r>
          </w:p>
        </w:tc>
        <w:tc>
          <w:tcPr>
            <w:tcW w:w="0" w:type="auto"/>
            <w:tcBorders>
              <w:top w:val="nil"/>
              <w:left w:val="nil"/>
              <w:bottom w:val="single" w:sz="4" w:space="0" w:color="auto"/>
              <w:right w:val="nil"/>
            </w:tcBorders>
            <w:noWrap/>
          </w:tcPr>
          <w:p w:rsidR="0049207B" w:rsidRPr="0049207B" w:rsidRDefault="0049207B">
            <w:pPr>
              <w:autoSpaceDE w:val="0"/>
              <w:autoSpaceDN w:val="0"/>
              <w:adjustRightInd w:val="0"/>
              <w:rPr>
                <w:color w:val="000000"/>
                <w:sz w:val="18"/>
              </w:rPr>
            </w:pPr>
            <w:r w:rsidRPr="0049207B">
              <w:rPr>
                <w:color w:val="000000"/>
                <w:sz w:val="18"/>
              </w:rPr>
              <w:t xml:space="preserve">  </w:t>
            </w:r>
          </w:p>
        </w:tc>
        <w:tc>
          <w:tcPr>
            <w:tcW w:w="0" w:type="auto"/>
            <w:tcBorders>
              <w:top w:val="nil"/>
              <w:left w:val="nil"/>
              <w:bottom w:val="single" w:sz="4" w:space="0" w:color="auto"/>
              <w:right w:val="nil"/>
            </w:tcBorders>
            <w:noWrap/>
          </w:tcPr>
          <w:p w:rsidR="0049207B" w:rsidRPr="0049207B" w:rsidRDefault="0049207B">
            <w:pPr>
              <w:autoSpaceDE w:val="0"/>
              <w:autoSpaceDN w:val="0"/>
              <w:adjustRightInd w:val="0"/>
              <w:jc w:val="center"/>
              <w:rPr>
                <w:color w:val="000000"/>
                <w:sz w:val="18"/>
              </w:rPr>
            </w:pPr>
            <w:r w:rsidRPr="0049207B">
              <w:rPr>
                <w:color w:val="000000"/>
                <w:sz w:val="18"/>
              </w:rPr>
              <w:t>12.7</w:t>
            </w:r>
          </w:p>
        </w:tc>
        <w:tc>
          <w:tcPr>
            <w:tcW w:w="0" w:type="auto"/>
            <w:tcBorders>
              <w:top w:val="nil"/>
              <w:left w:val="nil"/>
              <w:bottom w:val="single" w:sz="4" w:space="0" w:color="auto"/>
              <w:right w:val="nil"/>
            </w:tcBorders>
            <w:noWrap/>
          </w:tcPr>
          <w:p w:rsidR="0049207B" w:rsidRPr="0049207B" w:rsidRDefault="0049207B">
            <w:pPr>
              <w:autoSpaceDE w:val="0"/>
              <w:autoSpaceDN w:val="0"/>
              <w:adjustRightInd w:val="0"/>
              <w:jc w:val="center"/>
              <w:rPr>
                <w:color w:val="000000"/>
                <w:sz w:val="18"/>
              </w:rPr>
            </w:pPr>
          </w:p>
        </w:tc>
        <w:tc>
          <w:tcPr>
            <w:tcW w:w="0" w:type="auto"/>
            <w:tcBorders>
              <w:top w:val="nil"/>
              <w:left w:val="nil"/>
              <w:bottom w:val="single" w:sz="4" w:space="0" w:color="auto"/>
              <w:right w:val="nil"/>
            </w:tcBorders>
            <w:noWrap/>
          </w:tcPr>
          <w:p w:rsidR="0049207B" w:rsidRPr="0049207B" w:rsidRDefault="0049207B">
            <w:pPr>
              <w:autoSpaceDE w:val="0"/>
              <w:autoSpaceDN w:val="0"/>
              <w:adjustRightInd w:val="0"/>
              <w:jc w:val="center"/>
              <w:rPr>
                <w:color w:val="000000"/>
                <w:sz w:val="18"/>
              </w:rPr>
            </w:pPr>
            <w:r w:rsidRPr="0049207B">
              <w:rPr>
                <w:color w:val="000000"/>
                <w:sz w:val="18"/>
              </w:rPr>
              <w:t>3.9</w:t>
            </w:r>
          </w:p>
        </w:tc>
        <w:tc>
          <w:tcPr>
            <w:tcW w:w="0" w:type="auto"/>
            <w:tcBorders>
              <w:top w:val="nil"/>
              <w:left w:val="nil"/>
              <w:bottom w:val="single" w:sz="4" w:space="0" w:color="auto"/>
              <w:right w:val="nil"/>
            </w:tcBorders>
            <w:noWrap/>
          </w:tcPr>
          <w:p w:rsidR="0049207B" w:rsidRPr="0049207B" w:rsidRDefault="0049207B">
            <w:pPr>
              <w:autoSpaceDE w:val="0"/>
              <w:autoSpaceDN w:val="0"/>
              <w:adjustRightInd w:val="0"/>
              <w:jc w:val="center"/>
              <w:rPr>
                <w:color w:val="000000"/>
                <w:sz w:val="18"/>
              </w:rPr>
            </w:pPr>
          </w:p>
        </w:tc>
        <w:tc>
          <w:tcPr>
            <w:tcW w:w="0" w:type="auto"/>
            <w:tcBorders>
              <w:top w:val="nil"/>
              <w:left w:val="nil"/>
              <w:bottom w:val="single" w:sz="4" w:space="0" w:color="auto"/>
              <w:right w:val="nil"/>
            </w:tcBorders>
            <w:noWrap/>
          </w:tcPr>
          <w:p w:rsidR="0049207B" w:rsidRPr="0049207B" w:rsidRDefault="0049207B">
            <w:pPr>
              <w:autoSpaceDE w:val="0"/>
              <w:autoSpaceDN w:val="0"/>
              <w:adjustRightInd w:val="0"/>
              <w:rPr>
                <w:color w:val="000000"/>
                <w:sz w:val="18"/>
              </w:rPr>
            </w:pPr>
            <w:r w:rsidRPr="0049207B">
              <w:rPr>
                <w:color w:val="000000"/>
                <w:sz w:val="18"/>
              </w:rPr>
              <w:t>Pop. Fossa</w:t>
            </w:r>
          </w:p>
        </w:tc>
        <w:tc>
          <w:tcPr>
            <w:tcW w:w="0" w:type="auto"/>
            <w:tcBorders>
              <w:top w:val="nil"/>
              <w:left w:val="nil"/>
              <w:bottom w:val="single" w:sz="4" w:space="0" w:color="auto"/>
              <w:right w:val="nil"/>
            </w:tcBorders>
            <w:noWrap/>
          </w:tcPr>
          <w:p w:rsidR="0049207B" w:rsidRPr="0049207B" w:rsidRDefault="0049207B">
            <w:pPr>
              <w:autoSpaceDE w:val="0"/>
              <w:autoSpaceDN w:val="0"/>
              <w:adjustRightInd w:val="0"/>
              <w:rPr>
                <w:color w:val="000000"/>
                <w:sz w:val="18"/>
              </w:rPr>
            </w:pPr>
            <w:r w:rsidRPr="0049207B">
              <w:rPr>
                <w:color w:val="000000"/>
                <w:sz w:val="18"/>
              </w:rPr>
              <w:t>Ankle</w:t>
            </w:r>
          </w:p>
        </w:tc>
        <w:tc>
          <w:tcPr>
            <w:tcW w:w="0" w:type="auto"/>
            <w:tcBorders>
              <w:top w:val="nil"/>
              <w:left w:val="nil"/>
              <w:bottom w:val="single" w:sz="4" w:space="0" w:color="auto"/>
              <w:right w:val="nil"/>
            </w:tcBorders>
            <w:noWrap/>
          </w:tcPr>
          <w:p w:rsidR="0049207B" w:rsidRPr="0049207B" w:rsidRDefault="0049207B">
            <w:pPr>
              <w:autoSpaceDE w:val="0"/>
              <w:autoSpaceDN w:val="0"/>
              <w:adjustRightInd w:val="0"/>
              <w:jc w:val="center"/>
              <w:rPr>
                <w:color w:val="000000"/>
                <w:sz w:val="18"/>
              </w:rPr>
            </w:pPr>
            <w:r w:rsidRPr="0049207B">
              <w:rPr>
                <w:color w:val="000000"/>
                <w:sz w:val="18"/>
              </w:rPr>
              <w:t>38.0</w:t>
            </w:r>
          </w:p>
        </w:tc>
        <w:tc>
          <w:tcPr>
            <w:tcW w:w="0" w:type="auto"/>
            <w:tcBorders>
              <w:top w:val="nil"/>
              <w:left w:val="nil"/>
              <w:bottom w:val="single" w:sz="4" w:space="0" w:color="auto"/>
              <w:right w:val="nil"/>
            </w:tcBorders>
            <w:noWrap/>
          </w:tcPr>
          <w:p w:rsidR="0049207B" w:rsidRPr="0049207B" w:rsidRDefault="0049207B">
            <w:pPr>
              <w:autoSpaceDE w:val="0"/>
              <w:autoSpaceDN w:val="0"/>
              <w:adjustRightInd w:val="0"/>
              <w:jc w:val="center"/>
              <w:rPr>
                <w:color w:val="000000"/>
                <w:sz w:val="18"/>
              </w:rPr>
            </w:pPr>
            <w:r w:rsidRPr="0049207B">
              <w:rPr>
                <w:color w:val="000000"/>
                <w:sz w:val="18"/>
              </w:rPr>
              <w:t>44</w:t>
            </w:r>
          </w:p>
        </w:tc>
        <w:tc>
          <w:tcPr>
            <w:tcW w:w="0" w:type="auto"/>
            <w:tcBorders>
              <w:top w:val="nil"/>
              <w:left w:val="nil"/>
              <w:bottom w:val="single" w:sz="4" w:space="0" w:color="auto"/>
              <w:right w:val="single" w:sz="4" w:space="0" w:color="auto"/>
            </w:tcBorders>
            <w:noWrap/>
          </w:tcPr>
          <w:p w:rsidR="0049207B" w:rsidRPr="0049207B" w:rsidRDefault="0049207B">
            <w:pPr>
              <w:autoSpaceDE w:val="0"/>
              <w:autoSpaceDN w:val="0"/>
              <w:adjustRightInd w:val="0"/>
              <w:jc w:val="center"/>
              <w:rPr>
                <w:color w:val="000000"/>
                <w:sz w:val="18"/>
              </w:rPr>
            </w:pPr>
            <w:r w:rsidRPr="0049207B">
              <w:rPr>
                <w:color w:val="000000"/>
                <w:sz w:val="18"/>
              </w:rPr>
              <w:t>&gt;42</w:t>
            </w:r>
          </w:p>
        </w:tc>
      </w:tr>
    </w:tbl>
    <w:p w:rsidR="0049207B" w:rsidRDefault="0049207B" w:rsidP="0049207B">
      <w:pPr>
        <w:autoSpaceDE w:val="0"/>
        <w:autoSpaceDN w:val="0"/>
        <w:adjustRightInd w:val="0"/>
        <w:rPr>
          <w:rFonts w:eastAsiaTheme="minorHAnsi"/>
        </w:rPr>
      </w:pPr>
    </w:p>
    <w:p w:rsidR="0049207B" w:rsidRDefault="0049207B" w:rsidP="0049207B">
      <w:pPr>
        <w:rPr>
          <w:b/>
          <w:color w:val="000000"/>
          <w:sz w:val="22"/>
        </w:rPr>
      </w:pPr>
      <w:r w:rsidRPr="0049207B">
        <w:rPr>
          <w:b/>
          <w:color w:val="000000"/>
          <w:sz w:val="22"/>
        </w:rPr>
        <w:t>EMG</w:t>
      </w:r>
    </w:p>
    <w:p w:rsidR="0049207B" w:rsidRDefault="0049207B" w:rsidP="0049207B">
      <w:pPr>
        <w:autoSpaceDE w:val="0"/>
        <w:autoSpaceDN w:val="0"/>
        <w:adjustRightInd w:val="0"/>
        <w:rPr>
          <w:rFonts w:eastAsiaTheme="minorHAnsi"/>
        </w:rPr>
      </w:pPr>
    </w:p>
    <w:tbl>
      <w:tblPr>
        <w:tblW w:w="0" w:type="auto"/>
        <w:tblInd w:w="-8" w:type="dxa"/>
        <w:tblLook w:val="0000" w:firstRow="0" w:lastRow="0" w:firstColumn="0" w:lastColumn="0" w:noHBand="0" w:noVBand="0"/>
      </w:tblPr>
      <w:tblGrid>
        <w:gridCol w:w="592"/>
        <w:gridCol w:w="1106"/>
        <w:gridCol w:w="1126"/>
        <w:gridCol w:w="666"/>
        <w:gridCol w:w="772"/>
        <w:gridCol w:w="547"/>
        <w:gridCol w:w="537"/>
        <w:gridCol w:w="597"/>
        <w:gridCol w:w="708"/>
        <w:gridCol w:w="556"/>
        <w:gridCol w:w="846"/>
        <w:gridCol w:w="751"/>
        <w:gridCol w:w="976"/>
      </w:tblGrid>
      <w:tr w:rsidR="0049207B" w:rsidRPr="0049207B" w:rsidTr="0049207B">
        <w:tblPrEx>
          <w:tblCellMar>
            <w:top w:w="0" w:type="dxa"/>
            <w:bottom w:w="0" w:type="dxa"/>
          </w:tblCellMar>
        </w:tblPrEx>
        <w:tc>
          <w:tcPr>
            <w:tcW w:w="0" w:type="auto"/>
            <w:tcBorders>
              <w:top w:val="single" w:sz="6" w:space="0" w:color="auto"/>
              <w:left w:val="single" w:sz="6" w:space="0" w:color="auto"/>
              <w:bottom w:val="single" w:sz="6" w:space="0" w:color="auto"/>
              <w:right w:val="single" w:sz="6" w:space="0" w:color="auto"/>
            </w:tcBorders>
            <w:shd w:val="clear" w:color="auto" w:fill="D9D9D9"/>
          </w:tcPr>
          <w:p w:rsidR="0049207B" w:rsidRPr="0049207B" w:rsidRDefault="0049207B">
            <w:pPr>
              <w:autoSpaceDE w:val="0"/>
              <w:autoSpaceDN w:val="0"/>
              <w:adjustRightInd w:val="0"/>
              <w:jc w:val="center"/>
              <w:rPr>
                <w:b/>
                <w:bCs/>
                <w:color w:val="000000"/>
                <w:sz w:val="18"/>
              </w:rPr>
            </w:pPr>
            <w:r w:rsidRPr="0049207B">
              <w:rPr>
                <w:b/>
                <w:color w:val="000000"/>
                <w:sz w:val="18"/>
              </w:rPr>
              <w:t xml:space="preserve"> </w:t>
            </w:r>
            <w:r w:rsidRPr="0049207B">
              <w:rPr>
                <w:b/>
                <w:bCs/>
                <w:color w:val="000000"/>
                <w:sz w:val="18"/>
              </w:rPr>
              <w:t>Side</w:t>
            </w:r>
          </w:p>
        </w:tc>
        <w:tc>
          <w:tcPr>
            <w:tcW w:w="0" w:type="auto"/>
            <w:tcBorders>
              <w:top w:val="single" w:sz="6" w:space="0" w:color="auto"/>
              <w:left w:val="single" w:sz="6" w:space="0" w:color="auto"/>
              <w:bottom w:val="single" w:sz="6" w:space="0" w:color="auto"/>
              <w:right w:val="single" w:sz="6" w:space="0" w:color="auto"/>
            </w:tcBorders>
            <w:shd w:val="clear" w:color="auto" w:fill="D9D9D9"/>
          </w:tcPr>
          <w:p w:rsidR="0049207B" w:rsidRPr="0049207B" w:rsidRDefault="0049207B">
            <w:pPr>
              <w:autoSpaceDE w:val="0"/>
              <w:autoSpaceDN w:val="0"/>
              <w:adjustRightInd w:val="0"/>
              <w:jc w:val="center"/>
              <w:rPr>
                <w:b/>
                <w:bCs/>
                <w:color w:val="000000"/>
                <w:sz w:val="18"/>
              </w:rPr>
            </w:pPr>
            <w:r w:rsidRPr="0049207B">
              <w:rPr>
                <w:b/>
                <w:bCs/>
                <w:color w:val="000000"/>
                <w:sz w:val="18"/>
              </w:rPr>
              <w:t>Muscle</w:t>
            </w:r>
          </w:p>
        </w:tc>
        <w:tc>
          <w:tcPr>
            <w:tcW w:w="0" w:type="auto"/>
            <w:tcBorders>
              <w:top w:val="single" w:sz="6" w:space="0" w:color="auto"/>
              <w:left w:val="single" w:sz="6" w:space="0" w:color="auto"/>
              <w:bottom w:val="single" w:sz="6" w:space="0" w:color="auto"/>
              <w:right w:val="single" w:sz="6" w:space="0" w:color="auto"/>
            </w:tcBorders>
            <w:shd w:val="clear" w:color="auto" w:fill="D9D9D9"/>
          </w:tcPr>
          <w:p w:rsidR="0049207B" w:rsidRPr="0049207B" w:rsidRDefault="0049207B">
            <w:pPr>
              <w:autoSpaceDE w:val="0"/>
              <w:autoSpaceDN w:val="0"/>
              <w:adjustRightInd w:val="0"/>
              <w:jc w:val="center"/>
              <w:rPr>
                <w:b/>
                <w:bCs/>
                <w:color w:val="000000"/>
                <w:sz w:val="18"/>
              </w:rPr>
            </w:pPr>
            <w:r w:rsidRPr="0049207B">
              <w:rPr>
                <w:b/>
                <w:bCs/>
                <w:color w:val="000000"/>
                <w:sz w:val="18"/>
              </w:rPr>
              <w:t>Nerve</w:t>
            </w:r>
          </w:p>
        </w:tc>
        <w:tc>
          <w:tcPr>
            <w:tcW w:w="0" w:type="auto"/>
            <w:tcBorders>
              <w:top w:val="single" w:sz="6" w:space="0" w:color="auto"/>
              <w:left w:val="single" w:sz="6" w:space="0" w:color="auto"/>
              <w:bottom w:val="single" w:sz="6" w:space="0" w:color="auto"/>
              <w:right w:val="single" w:sz="6" w:space="0" w:color="auto"/>
            </w:tcBorders>
            <w:shd w:val="clear" w:color="auto" w:fill="D9D9D9"/>
          </w:tcPr>
          <w:p w:rsidR="0049207B" w:rsidRPr="0049207B" w:rsidRDefault="0049207B">
            <w:pPr>
              <w:autoSpaceDE w:val="0"/>
              <w:autoSpaceDN w:val="0"/>
              <w:adjustRightInd w:val="0"/>
              <w:jc w:val="center"/>
              <w:rPr>
                <w:b/>
                <w:bCs/>
                <w:color w:val="000000"/>
                <w:sz w:val="18"/>
              </w:rPr>
            </w:pPr>
            <w:r w:rsidRPr="0049207B">
              <w:rPr>
                <w:b/>
                <w:bCs/>
                <w:color w:val="000000"/>
                <w:sz w:val="18"/>
              </w:rPr>
              <w:t>Root</w:t>
            </w:r>
          </w:p>
        </w:tc>
        <w:tc>
          <w:tcPr>
            <w:tcW w:w="0" w:type="auto"/>
            <w:tcBorders>
              <w:top w:val="single" w:sz="6" w:space="0" w:color="auto"/>
              <w:left w:val="single" w:sz="6" w:space="0" w:color="auto"/>
              <w:bottom w:val="single" w:sz="6" w:space="0" w:color="auto"/>
              <w:right w:val="single" w:sz="6" w:space="0" w:color="auto"/>
            </w:tcBorders>
            <w:shd w:val="clear" w:color="auto" w:fill="D9D9D9"/>
          </w:tcPr>
          <w:p w:rsidR="0049207B" w:rsidRPr="0049207B" w:rsidRDefault="0049207B">
            <w:pPr>
              <w:autoSpaceDE w:val="0"/>
              <w:autoSpaceDN w:val="0"/>
              <w:adjustRightInd w:val="0"/>
              <w:jc w:val="center"/>
              <w:rPr>
                <w:b/>
                <w:bCs/>
                <w:color w:val="000000"/>
                <w:sz w:val="18"/>
              </w:rPr>
            </w:pPr>
            <w:r w:rsidRPr="0049207B">
              <w:rPr>
                <w:b/>
                <w:bCs/>
                <w:color w:val="000000"/>
                <w:sz w:val="18"/>
              </w:rPr>
              <w:t>Ins Act</w:t>
            </w:r>
          </w:p>
        </w:tc>
        <w:tc>
          <w:tcPr>
            <w:tcW w:w="0" w:type="auto"/>
            <w:tcBorders>
              <w:top w:val="single" w:sz="6" w:space="0" w:color="auto"/>
              <w:left w:val="single" w:sz="6" w:space="0" w:color="auto"/>
              <w:bottom w:val="single" w:sz="6" w:space="0" w:color="auto"/>
              <w:right w:val="single" w:sz="6" w:space="0" w:color="auto"/>
            </w:tcBorders>
            <w:shd w:val="clear" w:color="auto" w:fill="D9D9D9"/>
          </w:tcPr>
          <w:p w:rsidR="0049207B" w:rsidRPr="0049207B" w:rsidRDefault="0049207B">
            <w:pPr>
              <w:autoSpaceDE w:val="0"/>
              <w:autoSpaceDN w:val="0"/>
              <w:adjustRightInd w:val="0"/>
              <w:jc w:val="center"/>
              <w:rPr>
                <w:b/>
                <w:bCs/>
                <w:color w:val="000000"/>
                <w:sz w:val="18"/>
              </w:rPr>
            </w:pPr>
            <w:r w:rsidRPr="0049207B">
              <w:rPr>
                <w:b/>
                <w:bCs/>
                <w:color w:val="000000"/>
                <w:sz w:val="18"/>
              </w:rPr>
              <w:t>Fibs</w:t>
            </w:r>
          </w:p>
        </w:tc>
        <w:tc>
          <w:tcPr>
            <w:tcW w:w="0" w:type="auto"/>
            <w:tcBorders>
              <w:top w:val="single" w:sz="6" w:space="0" w:color="auto"/>
              <w:left w:val="single" w:sz="6" w:space="0" w:color="auto"/>
              <w:bottom w:val="single" w:sz="6" w:space="0" w:color="auto"/>
              <w:right w:val="single" w:sz="6" w:space="0" w:color="auto"/>
            </w:tcBorders>
            <w:shd w:val="clear" w:color="auto" w:fill="D9D9D9"/>
          </w:tcPr>
          <w:p w:rsidR="0049207B" w:rsidRPr="0049207B" w:rsidRDefault="0049207B">
            <w:pPr>
              <w:autoSpaceDE w:val="0"/>
              <w:autoSpaceDN w:val="0"/>
              <w:adjustRightInd w:val="0"/>
              <w:jc w:val="center"/>
              <w:rPr>
                <w:b/>
                <w:bCs/>
                <w:color w:val="000000"/>
                <w:sz w:val="18"/>
              </w:rPr>
            </w:pPr>
            <w:proofErr w:type="spellStart"/>
            <w:r w:rsidRPr="0049207B">
              <w:rPr>
                <w:b/>
                <w:bCs/>
                <w:color w:val="000000"/>
                <w:sz w:val="18"/>
              </w:rPr>
              <w:t>Psw</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D9D9D9"/>
          </w:tcPr>
          <w:p w:rsidR="0049207B" w:rsidRPr="0049207B" w:rsidRDefault="0049207B">
            <w:pPr>
              <w:autoSpaceDE w:val="0"/>
              <w:autoSpaceDN w:val="0"/>
              <w:adjustRightInd w:val="0"/>
              <w:jc w:val="center"/>
              <w:rPr>
                <w:b/>
                <w:bCs/>
                <w:color w:val="000000"/>
                <w:sz w:val="18"/>
              </w:rPr>
            </w:pPr>
            <w:r w:rsidRPr="0049207B">
              <w:rPr>
                <w:b/>
                <w:bCs/>
                <w:color w:val="000000"/>
                <w:sz w:val="18"/>
              </w:rPr>
              <w:t>Amp</w:t>
            </w:r>
          </w:p>
        </w:tc>
        <w:tc>
          <w:tcPr>
            <w:tcW w:w="0" w:type="auto"/>
            <w:tcBorders>
              <w:top w:val="single" w:sz="6" w:space="0" w:color="auto"/>
              <w:left w:val="single" w:sz="6" w:space="0" w:color="auto"/>
              <w:bottom w:val="single" w:sz="6" w:space="0" w:color="auto"/>
              <w:right w:val="single" w:sz="6" w:space="0" w:color="auto"/>
            </w:tcBorders>
            <w:shd w:val="clear" w:color="auto" w:fill="D9D9D9"/>
          </w:tcPr>
          <w:p w:rsidR="0049207B" w:rsidRPr="0049207B" w:rsidRDefault="0049207B">
            <w:pPr>
              <w:autoSpaceDE w:val="0"/>
              <w:autoSpaceDN w:val="0"/>
              <w:adjustRightInd w:val="0"/>
              <w:jc w:val="center"/>
              <w:rPr>
                <w:b/>
                <w:bCs/>
                <w:color w:val="000000"/>
                <w:sz w:val="18"/>
              </w:rPr>
            </w:pPr>
            <w:r w:rsidRPr="0049207B">
              <w:rPr>
                <w:b/>
                <w:bCs/>
                <w:color w:val="000000"/>
                <w:sz w:val="18"/>
              </w:rPr>
              <w:t>Dur</w:t>
            </w:r>
          </w:p>
        </w:tc>
        <w:tc>
          <w:tcPr>
            <w:tcW w:w="0" w:type="auto"/>
            <w:tcBorders>
              <w:top w:val="single" w:sz="6" w:space="0" w:color="auto"/>
              <w:left w:val="single" w:sz="6" w:space="0" w:color="auto"/>
              <w:bottom w:val="single" w:sz="6" w:space="0" w:color="auto"/>
              <w:right w:val="single" w:sz="6" w:space="0" w:color="auto"/>
            </w:tcBorders>
            <w:shd w:val="clear" w:color="auto" w:fill="D9D9D9"/>
          </w:tcPr>
          <w:p w:rsidR="0049207B" w:rsidRPr="0049207B" w:rsidRDefault="0049207B">
            <w:pPr>
              <w:autoSpaceDE w:val="0"/>
              <w:autoSpaceDN w:val="0"/>
              <w:adjustRightInd w:val="0"/>
              <w:jc w:val="center"/>
              <w:rPr>
                <w:b/>
                <w:bCs/>
                <w:color w:val="000000"/>
                <w:sz w:val="18"/>
              </w:rPr>
            </w:pPr>
            <w:r w:rsidRPr="0049207B">
              <w:rPr>
                <w:b/>
                <w:bCs/>
                <w:color w:val="000000"/>
                <w:sz w:val="18"/>
              </w:rPr>
              <w:t>Poly</w:t>
            </w:r>
          </w:p>
        </w:tc>
        <w:tc>
          <w:tcPr>
            <w:tcW w:w="0" w:type="auto"/>
            <w:tcBorders>
              <w:top w:val="single" w:sz="6" w:space="0" w:color="auto"/>
              <w:left w:val="single" w:sz="6" w:space="0" w:color="auto"/>
              <w:bottom w:val="single" w:sz="6" w:space="0" w:color="auto"/>
              <w:right w:val="single" w:sz="6" w:space="0" w:color="auto"/>
            </w:tcBorders>
            <w:shd w:val="clear" w:color="auto" w:fill="D9D9D9"/>
          </w:tcPr>
          <w:p w:rsidR="0049207B" w:rsidRPr="0049207B" w:rsidRDefault="0049207B">
            <w:pPr>
              <w:autoSpaceDE w:val="0"/>
              <w:autoSpaceDN w:val="0"/>
              <w:adjustRightInd w:val="0"/>
              <w:jc w:val="center"/>
              <w:rPr>
                <w:b/>
                <w:bCs/>
                <w:color w:val="000000"/>
                <w:sz w:val="18"/>
              </w:rPr>
            </w:pPr>
            <w:proofErr w:type="spellStart"/>
            <w:r w:rsidRPr="0049207B">
              <w:rPr>
                <w:b/>
                <w:bCs/>
                <w:color w:val="000000"/>
                <w:sz w:val="18"/>
              </w:rPr>
              <w:t>Recrt</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D9D9D9"/>
          </w:tcPr>
          <w:p w:rsidR="0049207B" w:rsidRPr="0049207B" w:rsidRDefault="0049207B">
            <w:pPr>
              <w:autoSpaceDE w:val="0"/>
              <w:autoSpaceDN w:val="0"/>
              <w:adjustRightInd w:val="0"/>
              <w:jc w:val="center"/>
              <w:rPr>
                <w:b/>
                <w:bCs/>
                <w:color w:val="000000"/>
                <w:sz w:val="18"/>
              </w:rPr>
            </w:pPr>
            <w:r w:rsidRPr="0049207B">
              <w:rPr>
                <w:b/>
                <w:bCs/>
                <w:color w:val="000000"/>
                <w:sz w:val="18"/>
              </w:rPr>
              <w:t>Int Pat</w:t>
            </w:r>
          </w:p>
        </w:tc>
        <w:tc>
          <w:tcPr>
            <w:tcW w:w="0" w:type="auto"/>
            <w:tcBorders>
              <w:top w:val="single" w:sz="6" w:space="0" w:color="auto"/>
              <w:left w:val="single" w:sz="6" w:space="0" w:color="auto"/>
              <w:bottom w:val="single" w:sz="6" w:space="0" w:color="auto"/>
              <w:right w:val="single" w:sz="6" w:space="0" w:color="auto"/>
            </w:tcBorders>
            <w:shd w:val="clear" w:color="auto" w:fill="D9D9D9"/>
          </w:tcPr>
          <w:p w:rsidR="0049207B" w:rsidRPr="0049207B" w:rsidRDefault="0049207B">
            <w:pPr>
              <w:autoSpaceDE w:val="0"/>
              <w:autoSpaceDN w:val="0"/>
              <w:adjustRightInd w:val="0"/>
              <w:jc w:val="center"/>
              <w:rPr>
                <w:b/>
                <w:bCs/>
                <w:color w:val="000000"/>
                <w:sz w:val="18"/>
              </w:rPr>
            </w:pPr>
            <w:r w:rsidRPr="0049207B">
              <w:rPr>
                <w:b/>
                <w:bCs/>
                <w:color w:val="000000"/>
                <w:sz w:val="18"/>
              </w:rPr>
              <w:t>Comment</w:t>
            </w:r>
          </w:p>
        </w:tc>
      </w:tr>
      <w:tr w:rsidR="0049207B" w:rsidRPr="0049207B" w:rsidTr="0049207B">
        <w:tblPrEx>
          <w:tblCellMar>
            <w:top w:w="0" w:type="dxa"/>
            <w:bottom w:w="0" w:type="dxa"/>
          </w:tblCellMar>
        </w:tblPrEx>
        <w:tc>
          <w:tcPr>
            <w:tcW w:w="0" w:type="auto"/>
            <w:tcBorders>
              <w:top w:val="nil"/>
              <w:left w:val="single" w:sz="4" w:space="0" w:color="auto"/>
              <w:bottom w:val="nil"/>
              <w:right w:val="nil"/>
            </w:tcBorders>
            <w:noWrap/>
          </w:tcPr>
          <w:p w:rsidR="0049207B" w:rsidRPr="0049207B" w:rsidRDefault="0049207B">
            <w:pPr>
              <w:autoSpaceDE w:val="0"/>
              <w:autoSpaceDN w:val="0"/>
              <w:adjustRightInd w:val="0"/>
              <w:rPr>
                <w:color w:val="000000"/>
                <w:sz w:val="18"/>
              </w:rPr>
            </w:pPr>
            <w:r w:rsidRPr="0049207B">
              <w:rPr>
                <w:color w:val="000000"/>
                <w:sz w:val="18"/>
              </w:rPr>
              <w:t>Left</w:t>
            </w:r>
          </w:p>
        </w:tc>
        <w:tc>
          <w:tcPr>
            <w:tcW w:w="0" w:type="auto"/>
            <w:tcBorders>
              <w:top w:val="nil"/>
              <w:left w:val="nil"/>
              <w:bottom w:val="nil"/>
              <w:right w:val="nil"/>
            </w:tcBorders>
            <w:noWrap/>
          </w:tcPr>
          <w:p w:rsidR="0049207B" w:rsidRPr="0049207B" w:rsidRDefault="0049207B">
            <w:pPr>
              <w:autoSpaceDE w:val="0"/>
              <w:autoSpaceDN w:val="0"/>
              <w:adjustRightInd w:val="0"/>
              <w:rPr>
                <w:color w:val="000000"/>
                <w:sz w:val="18"/>
              </w:rPr>
            </w:pPr>
            <w:proofErr w:type="spellStart"/>
            <w:r w:rsidRPr="0049207B">
              <w:rPr>
                <w:color w:val="000000"/>
                <w:sz w:val="18"/>
              </w:rPr>
              <w:t>AntTibialis</w:t>
            </w:r>
            <w:proofErr w:type="spellEnd"/>
          </w:p>
        </w:tc>
        <w:tc>
          <w:tcPr>
            <w:tcW w:w="0" w:type="auto"/>
            <w:tcBorders>
              <w:top w:val="nil"/>
              <w:left w:val="nil"/>
              <w:bottom w:val="nil"/>
              <w:right w:val="nil"/>
            </w:tcBorders>
            <w:noWrap/>
          </w:tcPr>
          <w:p w:rsidR="0049207B" w:rsidRPr="0049207B" w:rsidRDefault="0049207B">
            <w:pPr>
              <w:autoSpaceDE w:val="0"/>
              <w:autoSpaceDN w:val="0"/>
              <w:adjustRightInd w:val="0"/>
              <w:rPr>
                <w:color w:val="000000"/>
                <w:sz w:val="18"/>
              </w:rPr>
            </w:pPr>
            <w:proofErr w:type="spellStart"/>
            <w:r w:rsidRPr="0049207B">
              <w:rPr>
                <w:color w:val="000000"/>
                <w:sz w:val="18"/>
              </w:rPr>
              <w:t>Dp</w:t>
            </w:r>
            <w:proofErr w:type="spellEnd"/>
            <w:r w:rsidRPr="0049207B">
              <w:rPr>
                <w:color w:val="000000"/>
                <w:sz w:val="18"/>
              </w:rPr>
              <w:t xml:space="preserve"> Br Peron</w:t>
            </w:r>
          </w:p>
        </w:tc>
        <w:tc>
          <w:tcPr>
            <w:tcW w:w="0" w:type="auto"/>
            <w:tcBorders>
              <w:top w:val="nil"/>
              <w:left w:val="nil"/>
              <w:bottom w:val="nil"/>
              <w:right w:val="nil"/>
            </w:tcBorders>
            <w:noWrap/>
          </w:tcPr>
          <w:p w:rsidR="0049207B" w:rsidRPr="0049207B" w:rsidRDefault="0049207B">
            <w:pPr>
              <w:autoSpaceDE w:val="0"/>
              <w:autoSpaceDN w:val="0"/>
              <w:adjustRightInd w:val="0"/>
              <w:rPr>
                <w:color w:val="000000"/>
                <w:sz w:val="18"/>
              </w:rPr>
            </w:pPr>
            <w:r w:rsidRPr="0049207B">
              <w:rPr>
                <w:color w:val="000000"/>
                <w:sz w:val="18"/>
              </w:rPr>
              <w:t>L4-5</w:t>
            </w:r>
          </w:p>
        </w:tc>
        <w:tc>
          <w:tcPr>
            <w:tcW w:w="0" w:type="auto"/>
            <w:tcBorders>
              <w:top w:val="nil"/>
              <w:left w:val="nil"/>
              <w:bottom w:val="nil"/>
              <w:right w:val="nil"/>
            </w:tcBorders>
            <w:noWrap/>
          </w:tcPr>
          <w:p w:rsidR="0049207B" w:rsidRPr="0049207B" w:rsidRDefault="0049207B">
            <w:pPr>
              <w:autoSpaceDE w:val="0"/>
              <w:autoSpaceDN w:val="0"/>
              <w:adjustRightInd w:val="0"/>
              <w:rPr>
                <w:color w:val="000000"/>
                <w:sz w:val="18"/>
              </w:rPr>
            </w:pPr>
            <w:proofErr w:type="spellStart"/>
            <w:r w:rsidRPr="0049207B">
              <w:rPr>
                <w:color w:val="000000"/>
                <w:sz w:val="18"/>
              </w:rPr>
              <w:t>Nml</w:t>
            </w:r>
            <w:proofErr w:type="spellEnd"/>
          </w:p>
        </w:tc>
        <w:tc>
          <w:tcPr>
            <w:tcW w:w="0" w:type="auto"/>
            <w:tcBorders>
              <w:top w:val="nil"/>
              <w:left w:val="nil"/>
              <w:bottom w:val="nil"/>
              <w:right w:val="nil"/>
            </w:tcBorders>
            <w:noWrap/>
          </w:tcPr>
          <w:p w:rsidR="0049207B" w:rsidRPr="0049207B" w:rsidRDefault="0049207B">
            <w:pPr>
              <w:autoSpaceDE w:val="0"/>
              <w:autoSpaceDN w:val="0"/>
              <w:adjustRightInd w:val="0"/>
              <w:rPr>
                <w:color w:val="000000"/>
                <w:sz w:val="18"/>
              </w:rPr>
            </w:pPr>
            <w:proofErr w:type="spellStart"/>
            <w:r w:rsidRPr="0049207B">
              <w:rPr>
                <w:color w:val="000000"/>
                <w:sz w:val="18"/>
              </w:rPr>
              <w:t>Nml</w:t>
            </w:r>
            <w:proofErr w:type="spellEnd"/>
          </w:p>
        </w:tc>
        <w:tc>
          <w:tcPr>
            <w:tcW w:w="0" w:type="auto"/>
            <w:tcBorders>
              <w:top w:val="nil"/>
              <w:left w:val="nil"/>
              <w:bottom w:val="nil"/>
              <w:right w:val="nil"/>
            </w:tcBorders>
            <w:noWrap/>
          </w:tcPr>
          <w:p w:rsidR="0049207B" w:rsidRPr="0049207B" w:rsidRDefault="0049207B">
            <w:pPr>
              <w:autoSpaceDE w:val="0"/>
              <w:autoSpaceDN w:val="0"/>
              <w:adjustRightInd w:val="0"/>
              <w:rPr>
                <w:color w:val="000000"/>
                <w:sz w:val="18"/>
              </w:rPr>
            </w:pPr>
            <w:proofErr w:type="spellStart"/>
            <w:r w:rsidRPr="0049207B">
              <w:rPr>
                <w:color w:val="000000"/>
                <w:sz w:val="18"/>
              </w:rPr>
              <w:t>Nml</w:t>
            </w:r>
            <w:proofErr w:type="spellEnd"/>
          </w:p>
        </w:tc>
        <w:tc>
          <w:tcPr>
            <w:tcW w:w="0" w:type="auto"/>
            <w:tcBorders>
              <w:top w:val="nil"/>
              <w:left w:val="nil"/>
              <w:bottom w:val="nil"/>
              <w:right w:val="nil"/>
            </w:tcBorders>
            <w:noWrap/>
          </w:tcPr>
          <w:p w:rsidR="0049207B" w:rsidRPr="0049207B" w:rsidRDefault="0049207B">
            <w:pPr>
              <w:autoSpaceDE w:val="0"/>
              <w:autoSpaceDN w:val="0"/>
              <w:adjustRightInd w:val="0"/>
              <w:rPr>
                <w:color w:val="000000"/>
                <w:sz w:val="18"/>
              </w:rPr>
            </w:pPr>
            <w:proofErr w:type="spellStart"/>
            <w:r w:rsidRPr="0049207B">
              <w:rPr>
                <w:color w:val="000000"/>
                <w:sz w:val="18"/>
              </w:rPr>
              <w:t>Incr</w:t>
            </w:r>
            <w:proofErr w:type="spellEnd"/>
          </w:p>
        </w:tc>
        <w:tc>
          <w:tcPr>
            <w:tcW w:w="0" w:type="auto"/>
            <w:tcBorders>
              <w:top w:val="nil"/>
              <w:left w:val="nil"/>
              <w:bottom w:val="nil"/>
              <w:right w:val="nil"/>
            </w:tcBorders>
            <w:noWrap/>
          </w:tcPr>
          <w:p w:rsidR="0049207B" w:rsidRPr="0049207B" w:rsidRDefault="0049207B">
            <w:pPr>
              <w:autoSpaceDE w:val="0"/>
              <w:autoSpaceDN w:val="0"/>
              <w:adjustRightInd w:val="0"/>
              <w:rPr>
                <w:color w:val="000000"/>
                <w:sz w:val="18"/>
              </w:rPr>
            </w:pPr>
            <w:r w:rsidRPr="0049207B">
              <w:rPr>
                <w:color w:val="000000"/>
                <w:sz w:val="18"/>
              </w:rPr>
              <w:t>&gt;12ms</w:t>
            </w:r>
          </w:p>
        </w:tc>
        <w:tc>
          <w:tcPr>
            <w:tcW w:w="0" w:type="auto"/>
            <w:tcBorders>
              <w:top w:val="nil"/>
              <w:left w:val="nil"/>
              <w:bottom w:val="nil"/>
              <w:right w:val="nil"/>
            </w:tcBorders>
            <w:noWrap/>
          </w:tcPr>
          <w:p w:rsidR="0049207B" w:rsidRPr="0049207B" w:rsidRDefault="0049207B">
            <w:pPr>
              <w:autoSpaceDE w:val="0"/>
              <w:autoSpaceDN w:val="0"/>
              <w:adjustRightInd w:val="0"/>
              <w:rPr>
                <w:color w:val="000000"/>
                <w:sz w:val="18"/>
              </w:rPr>
            </w:pPr>
            <w:r w:rsidRPr="0049207B">
              <w:rPr>
                <w:color w:val="000000"/>
                <w:sz w:val="18"/>
              </w:rPr>
              <w:t>0</w:t>
            </w:r>
          </w:p>
        </w:tc>
        <w:tc>
          <w:tcPr>
            <w:tcW w:w="0" w:type="auto"/>
            <w:tcBorders>
              <w:top w:val="nil"/>
              <w:left w:val="nil"/>
              <w:bottom w:val="nil"/>
              <w:right w:val="nil"/>
            </w:tcBorders>
            <w:noWrap/>
          </w:tcPr>
          <w:p w:rsidR="0049207B" w:rsidRPr="0049207B" w:rsidRDefault="0049207B">
            <w:pPr>
              <w:autoSpaceDE w:val="0"/>
              <w:autoSpaceDN w:val="0"/>
              <w:adjustRightInd w:val="0"/>
              <w:rPr>
                <w:color w:val="000000"/>
                <w:sz w:val="18"/>
              </w:rPr>
            </w:pPr>
            <w:r w:rsidRPr="0049207B">
              <w:rPr>
                <w:color w:val="000000"/>
                <w:sz w:val="18"/>
              </w:rPr>
              <w:t>Reduced</w:t>
            </w:r>
          </w:p>
        </w:tc>
        <w:tc>
          <w:tcPr>
            <w:tcW w:w="0" w:type="auto"/>
            <w:tcBorders>
              <w:top w:val="nil"/>
              <w:left w:val="nil"/>
              <w:bottom w:val="nil"/>
              <w:right w:val="nil"/>
            </w:tcBorders>
            <w:noWrap/>
          </w:tcPr>
          <w:p w:rsidR="0049207B" w:rsidRPr="0049207B" w:rsidRDefault="0049207B">
            <w:pPr>
              <w:autoSpaceDE w:val="0"/>
              <w:autoSpaceDN w:val="0"/>
              <w:adjustRightInd w:val="0"/>
              <w:rPr>
                <w:color w:val="000000"/>
                <w:sz w:val="18"/>
              </w:rPr>
            </w:pPr>
            <w:r w:rsidRPr="0049207B">
              <w:rPr>
                <w:color w:val="000000"/>
                <w:sz w:val="18"/>
              </w:rPr>
              <w:t>50%</w:t>
            </w:r>
          </w:p>
        </w:tc>
        <w:tc>
          <w:tcPr>
            <w:tcW w:w="0" w:type="auto"/>
            <w:tcBorders>
              <w:top w:val="nil"/>
              <w:left w:val="nil"/>
              <w:bottom w:val="nil"/>
              <w:right w:val="single" w:sz="4" w:space="0" w:color="auto"/>
            </w:tcBorders>
            <w:noWrap/>
          </w:tcPr>
          <w:p w:rsidR="0049207B" w:rsidRPr="0049207B" w:rsidRDefault="0049207B">
            <w:pPr>
              <w:autoSpaceDE w:val="0"/>
              <w:autoSpaceDN w:val="0"/>
              <w:adjustRightInd w:val="0"/>
              <w:rPr>
                <w:color w:val="000000"/>
                <w:sz w:val="18"/>
              </w:rPr>
            </w:pPr>
          </w:p>
        </w:tc>
      </w:tr>
      <w:tr w:rsidR="0049207B" w:rsidRPr="0049207B" w:rsidTr="0049207B">
        <w:tblPrEx>
          <w:tblCellMar>
            <w:top w:w="0" w:type="dxa"/>
            <w:bottom w:w="0" w:type="dxa"/>
          </w:tblCellMar>
        </w:tblPrEx>
        <w:tc>
          <w:tcPr>
            <w:tcW w:w="0" w:type="auto"/>
            <w:tcBorders>
              <w:top w:val="nil"/>
              <w:left w:val="single" w:sz="4" w:space="0" w:color="auto"/>
              <w:bottom w:val="nil"/>
              <w:right w:val="nil"/>
            </w:tcBorders>
            <w:noWrap/>
          </w:tcPr>
          <w:p w:rsidR="0049207B" w:rsidRPr="0049207B" w:rsidRDefault="0049207B">
            <w:pPr>
              <w:autoSpaceDE w:val="0"/>
              <w:autoSpaceDN w:val="0"/>
              <w:adjustRightInd w:val="0"/>
              <w:rPr>
                <w:color w:val="000000"/>
                <w:sz w:val="18"/>
              </w:rPr>
            </w:pPr>
            <w:r w:rsidRPr="0049207B">
              <w:rPr>
                <w:color w:val="000000"/>
                <w:sz w:val="18"/>
              </w:rPr>
              <w:t>Left</w:t>
            </w:r>
          </w:p>
        </w:tc>
        <w:tc>
          <w:tcPr>
            <w:tcW w:w="0" w:type="auto"/>
            <w:tcBorders>
              <w:top w:val="nil"/>
              <w:left w:val="nil"/>
              <w:bottom w:val="nil"/>
              <w:right w:val="nil"/>
            </w:tcBorders>
            <w:noWrap/>
          </w:tcPr>
          <w:p w:rsidR="0049207B" w:rsidRPr="0049207B" w:rsidRDefault="0049207B">
            <w:pPr>
              <w:autoSpaceDE w:val="0"/>
              <w:autoSpaceDN w:val="0"/>
              <w:adjustRightInd w:val="0"/>
              <w:rPr>
                <w:color w:val="000000"/>
                <w:sz w:val="18"/>
              </w:rPr>
            </w:pPr>
            <w:proofErr w:type="spellStart"/>
            <w:r w:rsidRPr="0049207B">
              <w:rPr>
                <w:color w:val="000000"/>
                <w:sz w:val="18"/>
              </w:rPr>
              <w:t>Gastroc</w:t>
            </w:r>
            <w:proofErr w:type="spellEnd"/>
          </w:p>
        </w:tc>
        <w:tc>
          <w:tcPr>
            <w:tcW w:w="0" w:type="auto"/>
            <w:tcBorders>
              <w:top w:val="nil"/>
              <w:left w:val="nil"/>
              <w:bottom w:val="nil"/>
              <w:right w:val="nil"/>
            </w:tcBorders>
            <w:noWrap/>
          </w:tcPr>
          <w:p w:rsidR="0049207B" w:rsidRPr="0049207B" w:rsidRDefault="0049207B">
            <w:pPr>
              <w:autoSpaceDE w:val="0"/>
              <w:autoSpaceDN w:val="0"/>
              <w:adjustRightInd w:val="0"/>
              <w:rPr>
                <w:color w:val="000000"/>
                <w:sz w:val="18"/>
              </w:rPr>
            </w:pPr>
            <w:r w:rsidRPr="0049207B">
              <w:rPr>
                <w:color w:val="000000"/>
                <w:sz w:val="18"/>
              </w:rPr>
              <w:t>Tibial</w:t>
            </w:r>
          </w:p>
        </w:tc>
        <w:tc>
          <w:tcPr>
            <w:tcW w:w="0" w:type="auto"/>
            <w:tcBorders>
              <w:top w:val="nil"/>
              <w:left w:val="nil"/>
              <w:bottom w:val="nil"/>
              <w:right w:val="nil"/>
            </w:tcBorders>
            <w:noWrap/>
          </w:tcPr>
          <w:p w:rsidR="0049207B" w:rsidRPr="0049207B" w:rsidRDefault="0049207B">
            <w:pPr>
              <w:autoSpaceDE w:val="0"/>
              <w:autoSpaceDN w:val="0"/>
              <w:adjustRightInd w:val="0"/>
              <w:rPr>
                <w:color w:val="000000"/>
                <w:sz w:val="18"/>
              </w:rPr>
            </w:pPr>
            <w:r w:rsidRPr="0049207B">
              <w:rPr>
                <w:color w:val="000000"/>
                <w:sz w:val="18"/>
              </w:rPr>
              <w:t>S1-2</w:t>
            </w:r>
          </w:p>
        </w:tc>
        <w:tc>
          <w:tcPr>
            <w:tcW w:w="0" w:type="auto"/>
            <w:tcBorders>
              <w:top w:val="nil"/>
              <w:left w:val="nil"/>
              <w:bottom w:val="nil"/>
              <w:right w:val="nil"/>
            </w:tcBorders>
            <w:noWrap/>
          </w:tcPr>
          <w:p w:rsidR="0049207B" w:rsidRPr="0049207B" w:rsidRDefault="0049207B">
            <w:pPr>
              <w:autoSpaceDE w:val="0"/>
              <w:autoSpaceDN w:val="0"/>
              <w:adjustRightInd w:val="0"/>
              <w:rPr>
                <w:color w:val="000000"/>
                <w:sz w:val="18"/>
              </w:rPr>
            </w:pPr>
            <w:proofErr w:type="spellStart"/>
            <w:r w:rsidRPr="0049207B">
              <w:rPr>
                <w:color w:val="000000"/>
                <w:sz w:val="18"/>
              </w:rPr>
              <w:t>Nml</w:t>
            </w:r>
            <w:proofErr w:type="spellEnd"/>
          </w:p>
        </w:tc>
        <w:tc>
          <w:tcPr>
            <w:tcW w:w="0" w:type="auto"/>
            <w:tcBorders>
              <w:top w:val="nil"/>
              <w:left w:val="nil"/>
              <w:bottom w:val="nil"/>
              <w:right w:val="nil"/>
            </w:tcBorders>
            <w:noWrap/>
          </w:tcPr>
          <w:p w:rsidR="0049207B" w:rsidRPr="0049207B" w:rsidRDefault="0049207B">
            <w:pPr>
              <w:autoSpaceDE w:val="0"/>
              <w:autoSpaceDN w:val="0"/>
              <w:adjustRightInd w:val="0"/>
              <w:rPr>
                <w:color w:val="000000"/>
                <w:sz w:val="18"/>
              </w:rPr>
            </w:pPr>
            <w:proofErr w:type="spellStart"/>
            <w:r w:rsidRPr="0049207B">
              <w:rPr>
                <w:color w:val="000000"/>
                <w:sz w:val="18"/>
              </w:rPr>
              <w:t>Nml</w:t>
            </w:r>
            <w:proofErr w:type="spellEnd"/>
          </w:p>
        </w:tc>
        <w:tc>
          <w:tcPr>
            <w:tcW w:w="0" w:type="auto"/>
            <w:tcBorders>
              <w:top w:val="nil"/>
              <w:left w:val="nil"/>
              <w:bottom w:val="nil"/>
              <w:right w:val="nil"/>
            </w:tcBorders>
            <w:noWrap/>
          </w:tcPr>
          <w:p w:rsidR="0049207B" w:rsidRPr="0049207B" w:rsidRDefault="0049207B">
            <w:pPr>
              <w:autoSpaceDE w:val="0"/>
              <w:autoSpaceDN w:val="0"/>
              <w:adjustRightInd w:val="0"/>
              <w:rPr>
                <w:color w:val="000000"/>
                <w:sz w:val="18"/>
              </w:rPr>
            </w:pPr>
            <w:proofErr w:type="spellStart"/>
            <w:r w:rsidRPr="0049207B">
              <w:rPr>
                <w:color w:val="000000"/>
                <w:sz w:val="18"/>
              </w:rPr>
              <w:t>Nml</w:t>
            </w:r>
            <w:proofErr w:type="spellEnd"/>
          </w:p>
        </w:tc>
        <w:tc>
          <w:tcPr>
            <w:tcW w:w="0" w:type="auto"/>
            <w:tcBorders>
              <w:top w:val="nil"/>
              <w:left w:val="nil"/>
              <w:bottom w:val="nil"/>
              <w:right w:val="nil"/>
            </w:tcBorders>
            <w:noWrap/>
          </w:tcPr>
          <w:p w:rsidR="0049207B" w:rsidRPr="0049207B" w:rsidRDefault="0049207B">
            <w:pPr>
              <w:autoSpaceDE w:val="0"/>
              <w:autoSpaceDN w:val="0"/>
              <w:adjustRightInd w:val="0"/>
              <w:rPr>
                <w:color w:val="000000"/>
                <w:sz w:val="18"/>
              </w:rPr>
            </w:pPr>
            <w:proofErr w:type="spellStart"/>
            <w:r w:rsidRPr="0049207B">
              <w:rPr>
                <w:color w:val="000000"/>
                <w:sz w:val="18"/>
              </w:rPr>
              <w:t>Incr</w:t>
            </w:r>
            <w:proofErr w:type="spellEnd"/>
          </w:p>
        </w:tc>
        <w:tc>
          <w:tcPr>
            <w:tcW w:w="0" w:type="auto"/>
            <w:tcBorders>
              <w:top w:val="nil"/>
              <w:left w:val="nil"/>
              <w:bottom w:val="nil"/>
              <w:right w:val="nil"/>
            </w:tcBorders>
            <w:noWrap/>
          </w:tcPr>
          <w:p w:rsidR="0049207B" w:rsidRPr="0049207B" w:rsidRDefault="0049207B">
            <w:pPr>
              <w:autoSpaceDE w:val="0"/>
              <w:autoSpaceDN w:val="0"/>
              <w:adjustRightInd w:val="0"/>
              <w:rPr>
                <w:color w:val="000000"/>
                <w:sz w:val="18"/>
              </w:rPr>
            </w:pPr>
            <w:r w:rsidRPr="0049207B">
              <w:rPr>
                <w:color w:val="000000"/>
                <w:sz w:val="18"/>
              </w:rPr>
              <w:t>&gt;12ms</w:t>
            </w:r>
          </w:p>
        </w:tc>
        <w:tc>
          <w:tcPr>
            <w:tcW w:w="0" w:type="auto"/>
            <w:tcBorders>
              <w:top w:val="nil"/>
              <w:left w:val="nil"/>
              <w:bottom w:val="nil"/>
              <w:right w:val="nil"/>
            </w:tcBorders>
            <w:noWrap/>
          </w:tcPr>
          <w:p w:rsidR="0049207B" w:rsidRPr="0049207B" w:rsidRDefault="0049207B">
            <w:pPr>
              <w:autoSpaceDE w:val="0"/>
              <w:autoSpaceDN w:val="0"/>
              <w:adjustRightInd w:val="0"/>
              <w:rPr>
                <w:color w:val="000000"/>
                <w:sz w:val="18"/>
              </w:rPr>
            </w:pPr>
            <w:r w:rsidRPr="0049207B">
              <w:rPr>
                <w:color w:val="000000"/>
                <w:sz w:val="18"/>
              </w:rPr>
              <w:t>0</w:t>
            </w:r>
          </w:p>
        </w:tc>
        <w:tc>
          <w:tcPr>
            <w:tcW w:w="0" w:type="auto"/>
            <w:tcBorders>
              <w:top w:val="nil"/>
              <w:left w:val="nil"/>
              <w:bottom w:val="nil"/>
              <w:right w:val="nil"/>
            </w:tcBorders>
            <w:noWrap/>
          </w:tcPr>
          <w:p w:rsidR="0049207B" w:rsidRPr="0049207B" w:rsidRDefault="0049207B">
            <w:pPr>
              <w:autoSpaceDE w:val="0"/>
              <w:autoSpaceDN w:val="0"/>
              <w:adjustRightInd w:val="0"/>
              <w:rPr>
                <w:color w:val="000000"/>
                <w:sz w:val="18"/>
              </w:rPr>
            </w:pPr>
            <w:r w:rsidRPr="0049207B">
              <w:rPr>
                <w:color w:val="000000"/>
                <w:sz w:val="18"/>
              </w:rPr>
              <w:t>Reduced</w:t>
            </w:r>
          </w:p>
        </w:tc>
        <w:tc>
          <w:tcPr>
            <w:tcW w:w="0" w:type="auto"/>
            <w:tcBorders>
              <w:top w:val="nil"/>
              <w:left w:val="nil"/>
              <w:bottom w:val="nil"/>
              <w:right w:val="nil"/>
            </w:tcBorders>
            <w:noWrap/>
          </w:tcPr>
          <w:p w:rsidR="0049207B" w:rsidRPr="0049207B" w:rsidRDefault="0049207B">
            <w:pPr>
              <w:autoSpaceDE w:val="0"/>
              <w:autoSpaceDN w:val="0"/>
              <w:adjustRightInd w:val="0"/>
              <w:rPr>
                <w:color w:val="000000"/>
                <w:sz w:val="18"/>
              </w:rPr>
            </w:pPr>
            <w:r w:rsidRPr="0049207B">
              <w:rPr>
                <w:color w:val="000000"/>
                <w:sz w:val="18"/>
              </w:rPr>
              <w:t>50%</w:t>
            </w:r>
          </w:p>
        </w:tc>
        <w:tc>
          <w:tcPr>
            <w:tcW w:w="0" w:type="auto"/>
            <w:tcBorders>
              <w:top w:val="nil"/>
              <w:left w:val="nil"/>
              <w:bottom w:val="nil"/>
              <w:right w:val="single" w:sz="4" w:space="0" w:color="auto"/>
            </w:tcBorders>
            <w:noWrap/>
          </w:tcPr>
          <w:p w:rsidR="0049207B" w:rsidRPr="0049207B" w:rsidRDefault="0049207B">
            <w:pPr>
              <w:autoSpaceDE w:val="0"/>
              <w:autoSpaceDN w:val="0"/>
              <w:adjustRightInd w:val="0"/>
              <w:rPr>
                <w:color w:val="000000"/>
                <w:sz w:val="18"/>
              </w:rPr>
            </w:pPr>
          </w:p>
        </w:tc>
      </w:tr>
      <w:tr w:rsidR="0049207B" w:rsidRPr="0049207B" w:rsidTr="0049207B">
        <w:tblPrEx>
          <w:tblCellMar>
            <w:top w:w="0" w:type="dxa"/>
            <w:bottom w:w="0" w:type="dxa"/>
          </w:tblCellMar>
        </w:tblPrEx>
        <w:tc>
          <w:tcPr>
            <w:tcW w:w="0" w:type="auto"/>
            <w:tcBorders>
              <w:top w:val="nil"/>
              <w:left w:val="single" w:sz="4" w:space="0" w:color="auto"/>
              <w:bottom w:val="nil"/>
              <w:right w:val="nil"/>
            </w:tcBorders>
            <w:noWrap/>
          </w:tcPr>
          <w:p w:rsidR="0049207B" w:rsidRPr="0049207B" w:rsidRDefault="0049207B">
            <w:pPr>
              <w:autoSpaceDE w:val="0"/>
              <w:autoSpaceDN w:val="0"/>
              <w:adjustRightInd w:val="0"/>
              <w:rPr>
                <w:color w:val="000000"/>
                <w:sz w:val="18"/>
              </w:rPr>
            </w:pPr>
            <w:r w:rsidRPr="0049207B">
              <w:rPr>
                <w:color w:val="000000"/>
                <w:sz w:val="18"/>
              </w:rPr>
              <w:t>Left</w:t>
            </w:r>
          </w:p>
        </w:tc>
        <w:tc>
          <w:tcPr>
            <w:tcW w:w="0" w:type="auto"/>
            <w:tcBorders>
              <w:top w:val="nil"/>
              <w:left w:val="nil"/>
              <w:bottom w:val="nil"/>
              <w:right w:val="nil"/>
            </w:tcBorders>
            <w:noWrap/>
          </w:tcPr>
          <w:p w:rsidR="0049207B" w:rsidRPr="0049207B" w:rsidRDefault="0049207B">
            <w:pPr>
              <w:autoSpaceDE w:val="0"/>
              <w:autoSpaceDN w:val="0"/>
              <w:adjustRightInd w:val="0"/>
              <w:rPr>
                <w:color w:val="000000"/>
                <w:sz w:val="18"/>
              </w:rPr>
            </w:pPr>
            <w:proofErr w:type="spellStart"/>
            <w:r w:rsidRPr="0049207B">
              <w:rPr>
                <w:color w:val="000000"/>
                <w:sz w:val="18"/>
              </w:rPr>
              <w:t>VastusMed</w:t>
            </w:r>
            <w:proofErr w:type="spellEnd"/>
          </w:p>
        </w:tc>
        <w:tc>
          <w:tcPr>
            <w:tcW w:w="0" w:type="auto"/>
            <w:tcBorders>
              <w:top w:val="nil"/>
              <w:left w:val="nil"/>
              <w:bottom w:val="nil"/>
              <w:right w:val="nil"/>
            </w:tcBorders>
            <w:noWrap/>
          </w:tcPr>
          <w:p w:rsidR="0049207B" w:rsidRPr="0049207B" w:rsidRDefault="0049207B">
            <w:pPr>
              <w:autoSpaceDE w:val="0"/>
              <w:autoSpaceDN w:val="0"/>
              <w:adjustRightInd w:val="0"/>
              <w:rPr>
                <w:color w:val="000000"/>
                <w:sz w:val="18"/>
              </w:rPr>
            </w:pPr>
            <w:r w:rsidRPr="0049207B">
              <w:rPr>
                <w:color w:val="000000"/>
                <w:sz w:val="18"/>
              </w:rPr>
              <w:t>Femoral</w:t>
            </w:r>
          </w:p>
        </w:tc>
        <w:tc>
          <w:tcPr>
            <w:tcW w:w="0" w:type="auto"/>
            <w:tcBorders>
              <w:top w:val="nil"/>
              <w:left w:val="nil"/>
              <w:bottom w:val="nil"/>
              <w:right w:val="nil"/>
            </w:tcBorders>
            <w:noWrap/>
          </w:tcPr>
          <w:p w:rsidR="0049207B" w:rsidRPr="0049207B" w:rsidRDefault="0049207B">
            <w:pPr>
              <w:autoSpaceDE w:val="0"/>
              <w:autoSpaceDN w:val="0"/>
              <w:adjustRightInd w:val="0"/>
              <w:rPr>
                <w:color w:val="000000"/>
                <w:sz w:val="18"/>
              </w:rPr>
            </w:pPr>
            <w:r w:rsidRPr="0049207B">
              <w:rPr>
                <w:color w:val="000000"/>
                <w:sz w:val="18"/>
              </w:rPr>
              <w:t>L2-4</w:t>
            </w:r>
          </w:p>
        </w:tc>
        <w:tc>
          <w:tcPr>
            <w:tcW w:w="0" w:type="auto"/>
            <w:tcBorders>
              <w:top w:val="nil"/>
              <w:left w:val="nil"/>
              <w:bottom w:val="nil"/>
              <w:right w:val="nil"/>
            </w:tcBorders>
            <w:noWrap/>
          </w:tcPr>
          <w:p w:rsidR="0049207B" w:rsidRPr="0049207B" w:rsidRDefault="0049207B">
            <w:pPr>
              <w:autoSpaceDE w:val="0"/>
              <w:autoSpaceDN w:val="0"/>
              <w:adjustRightInd w:val="0"/>
              <w:rPr>
                <w:color w:val="000000"/>
                <w:sz w:val="18"/>
              </w:rPr>
            </w:pPr>
            <w:proofErr w:type="spellStart"/>
            <w:r w:rsidRPr="0049207B">
              <w:rPr>
                <w:color w:val="000000"/>
                <w:sz w:val="18"/>
              </w:rPr>
              <w:t>Nml</w:t>
            </w:r>
            <w:proofErr w:type="spellEnd"/>
          </w:p>
        </w:tc>
        <w:tc>
          <w:tcPr>
            <w:tcW w:w="0" w:type="auto"/>
            <w:tcBorders>
              <w:top w:val="nil"/>
              <w:left w:val="nil"/>
              <w:bottom w:val="nil"/>
              <w:right w:val="nil"/>
            </w:tcBorders>
            <w:noWrap/>
          </w:tcPr>
          <w:p w:rsidR="0049207B" w:rsidRPr="0049207B" w:rsidRDefault="0049207B">
            <w:pPr>
              <w:autoSpaceDE w:val="0"/>
              <w:autoSpaceDN w:val="0"/>
              <w:adjustRightInd w:val="0"/>
              <w:rPr>
                <w:color w:val="000000"/>
                <w:sz w:val="18"/>
              </w:rPr>
            </w:pPr>
            <w:proofErr w:type="spellStart"/>
            <w:r w:rsidRPr="0049207B">
              <w:rPr>
                <w:color w:val="000000"/>
                <w:sz w:val="18"/>
              </w:rPr>
              <w:t>Nml</w:t>
            </w:r>
            <w:proofErr w:type="spellEnd"/>
          </w:p>
        </w:tc>
        <w:tc>
          <w:tcPr>
            <w:tcW w:w="0" w:type="auto"/>
            <w:tcBorders>
              <w:top w:val="nil"/>
              <w:left w:val="nil"/>
              <w:bottom w:val="nil"/>
              <w:right w:val="nil"/>
            </w:tcBorders>
            <w:noWrap/>
          </w:tcPr>
          <w:p w:rsidR="0049207B" w:rsidRPr="0049207B" w:rsidRDefault="0049207B">
            <w:pPr>
              <w:autoSpaceDE w:val="0"/>
              <w:autoSpaceDN w:val="0"/>
              <w:adjustRightInd w:val="0"/>
              <w:rPr>
                <w:color w:val="000000"/>
                <w:sz w:val="18"/>
              </w:rPr>
            </w:pPr>
            <w:proofErr w:type="spellStart"/>
            <w:r w:rsidRPr="0049207B">
              <w:rPr>
                <w:color w:val="000000"/>
                <w:sz w:val="18"/>
              </w:rPr>
              <w:t>Nml</w:t>
            </w:r>
            <w:proofErr w:type="spellEnd"/>
          </w:p>
        </w:tc>
        <w:tc>
          <w:tcPr>
            <w:tcW w:w="0" w:type="auto"/>
            <w:tcBorders>
              <w:top w:val="nil"/>
              <w:left w:val="nil"/>
              <w:bottom w:val="nil"/>
              <w:right w:val="nil"/>
            </w:tcBorders>
            <w:noWrap/>
          </w:tcPr>
          <w:p w:rsidR="0049207B" w:rsidRPr="0049207B" w:rsidRDefault="0049207B">
            <w:pPr>
              <w:autoSpaceDE w:val="0"/>
              <w:autoSpaceDN w:val="0"/>
              <w:adjustRightInd w:val="0"/>
              <w:rPr>
                <w:color w:val="000000"/>
                <w:sz w:val="18"/>
              </w:rPr>
            </w:pPr>
            <w:proofErr w:type="spellStart"/>
            <w:r w:rsidRPr="0049207B">
              <w:rPr>
                <w:color w:val="000000"/>
                <w:sz w:val="18"/>
              </w:rPr>
              <w:t>Nml</w:t>
            </w:r>
            <w:proofErr w:type="spellEnd"/>
          </w:p>
        </w:tc>
        <w:tc>
          <w:tcPr>
            <w:tcW w:w="0" w:type="auto"/>
            <w:tcBorders>
              <w:top w:val="nil"/>
              <w:left w:val="nil"/>
              <w:bottom w:val="nil"/>
              <w:right w:val="nil"/>
            </w:tcBorders>
            <w:noWrap/>
          </w:tcPr>
          <w:p w:rsidR="0049207B" w:rsidRPr="0049207B" w:rsidRDefault="0049207B">
            <w:pPr>
              <w:autoSpaceDE w:val="0"/>
              <w:autoSpaceDN w:val="0"/>
              <w:adjustRightInd w:val="0"/>
              <w:rPr>
                <w:color w:val="000000"/>
                <w:sz w:val="18"/>
              </w:rPr>
            </w:pPr>
            <w:proofErr w:type="spellStart"/>
            <w:r w:rsidRPr="0049207B">
              <w:rPr>
                <w:color w:val="000000"/>
                <w:sz w:val="18"/>
              </w:rPr>
              <w:t>Nml</w:t>
            </w:r>
            <w:proofErr w:type="spellEnd"/>
          </w:p>
        </w:tc>
        <w:tc>
          <w:tcPr>
            <w:tcW w:w="0" w:type="auto"/>
            <w:tcBorders>
              <w:top w:val="nil"/>
              <w:left w:val="nil"/>
              <w:bottom w:val="nil"/>
              <w:right w:val="nil"/>
            </w:tcBorders>
            <w:noWrap/>
          </w:tcPr>
          <w:p w:rsidR="0049207B" w:rsidRPr="0049207B" w:rsidRDefault="0049207B">
            <w:pPr>
              <w:autoSpaceDE w:val="0"/>
              <w:autoSpaceDN w:val="0"/>
              <w:adjustRightInd w:val="0"/>
              <w:rPr>
                <w:color w:val="000000"/>
                <w:sz w:val="18"/>
              </w:rPr>
            </w:pPr>
            <w:r w:rsidRPr="0049207B">
              <w:rPr>
                <w:color w:val="000000"/>
                <w:sz w:val="18"/>
              </w:rPr>
              <w:t>0</w:t>
            </w:r>
          </w:p>
        </w:tc>
        <w:tc>
          <w:tcPr>
            <w:tcW w:w="0" w:type="auto"/>
            <w:tcBorders>
              <w:top w:val="nil"/>
              <w:left w:val="nil"/>
              <w:bottom w:val="nil"/>
              <w:right w:val="nil"/>
            </w:tcBorders>
            <w:noWrap/>
          </w:tcPr>
          <w:p w:rsidR="0049207B" w:rsidRPr="0049207B" w:rsidRDefault="0049207B">
            <w:pPr>
              <w:autoSpaceDE w:val="0"/>
              <w:autoSpaceDN w:val="0"/>
              <w:adjustRightInd w:val="0"/>
              <w:rPr>
                <w:color w:val="000000"/>
                <w:sz w:val="18"/>
              </w:rPr>
            </w:pPr>
            <w:proofErr w:type="spellStart"/>
            <w:r w:rsidRPr="0049207B">
              <w:rPr>
                <w:color w:val="000000"/>
                <w:sz w:val="18"/>
              </w:rPr>
              <w:t>Nml</w:t>
            </w:r>
            <w:proofErr w:type="spellEnd"/>
          </w:p>
        </w:tc>
        <w:tc>
          <w:tcPr>
            <w:tcW w:w="0" w:type="auto"/>
            <w:tcBorders>
              <w:top w:val="nil"/>
              <w:left w:val="nil"/>
              <w:bottom w:val="nil"/>
              <w:right w:val="nil"/>
            </w:tcBorders>
            <w:noWrap/>
          </w:tcPr>
          <w:p w:rsidR="0049207B" w:rsidRPr="0049207B" w:rsidRDefault="0049207B">
            <w:pPr>
              <w:autoSpaceDE w:val="0"/>
              <w:autoSpaceDN w:val="0"/>
              <w:adjustRightInd w:val="0"/>
              <w:rPr>
                <w:color w:val="000000"/>
                <w:sz w:val="18"/>
              </w:rPr>
            </w:pPr>
            <w:proofErr w:type="spellStart"/>
            <w:r w:rsidRPr="0049207B">
              <w:rPr>
                <w:color w:val="000000"/>
                <w:sz w:val="18"/>
              </w:rPr>
              <w:t>Nml</w:t>
            </w:r>
            <w:proofErr w:type="spellEnd"/>
          </w:p>
        </w:tc>
        <w:tc>
          <w:tcPr>
            <w:tcW w:w="0" w:type="auto"/>
            <w:tcBorders>
              <w:top w:val="nil"/>
              <w:left w:val="nil"/>
              <w:bottom w:val="nil"/>
              <w:right w:val="single" w:sz="4" w:space="0" w:color="auto"/>
            </w:tcBorders>
            <w:noWrap/>
          </w:tcPr>
          <w:p w:rsidR="0049207B" w:rsidRPr="0049207B" w:rsidRDefault="0049207B">
            <w:pPr>
              <w:autoSpaceDE w:val="0"/>
              <w:autoSpaceDN w:val="0"/>
              <w:adjustRightInd w:val="0"/>
              <w:rPr>
                <w:color w:val="000000"/>
                <w:sz w:val="18"/>
              </w:rPr>
            </w:pPr>
          </w:p>
        </w:tc>
      </w:tr>
      <w:tr w:rsidR="0049207B" w:rsidRPr="0049207B" w:rsidTr="0049207B">
        <w:tblPrEx>
          <w:tblCellMar>
            <w:top w:w="0" w:type="dxa"/>
            <w:bottom w:w="0" w:type="dxa"/>
          </w:tblCellMar>
        </w:tblPrEx>
        <w:tc>
          <w:tcPr>
            <w:tcW w:w="0" w:type="auto"/>
            <w:tcBorders>
              <w:top w:val="nil"/>
              <w:left w:val="single" w:sz="4" w:space="0" w:color="auto"/>
              <w:bottom w:val="single" w:sz="4" w:space="0" w:color="auto"/>
              <w:right w:val="nil"/>
            </w:tcBorders>
            <w:noWrap/>
          </w:tcPr>
          <w:p w:rsidR="0049207B" w:rsidRPr="0049207B" w:rsidRDefault="0049207B">
            <w:pPr>
              <w:autoSpaceDE w:val="0"/>
              <w:autoSpaceDN w:val="0"/>
              <w:adjustRightInd w:val="0"/>
              <w:rPr>
                <w:color w:val="000000"/>
                <w:sz w:val="18"/>
              </w:rPr>
            </w:pPr>
            <w:r w:rsidRPr="0049207B">
              <w:rPr>
                <w:color w:val="000000"/>
                <w:sz w:val="18"/>
              </w:rPr>
              <w:t>Left</w:t>
            </w:r>
          </w:p>
        </w:tc>
        <w:tc>
          <w:tcPr>
            <w:tcW w:w="0" w:type="auto"/>
            <w:tcBorders>
              <w:top w:val="nil"/>
              <w:left w:val="nil"/>
              <w:bottom w:val="single" w:sz="4" w:space="0" w:color="auto"/>
              <w:right w:val="nil"/>
            </w:tcBorders>
            <w:noWrap/>
          </w:tcPr>
          <w:p w:rsidR="0049207B" w:rsidRPr="0049207B" w:rsidRDefault="0049207B">
            <w:pPr>
              <w:autoSpaceDE w:val="0"/>
              <w:autoSpaceDN w:val="0"/>
              <w:adjustRightInd w:val="0"/>
              <w:rPr>
                <w:color w:val="000000"/>
                <w:sz w:val="18"/>
              </w:rPr>
            </w:pPr>
            <w:proofErr w:type="spellStart"/>
            <w:r w:rsidRPr="0049207B">
              <w:rPr>
                <w:color w:val="000000"/>
                <w:sz w:val="18"/>
              </w:rPr>
              <w:t>GluteusMed</w:t>
            </w:r>
            <w:proofErr w:type="spellEnd"/>
          </w:p>
        </w:tc>
        <w:tc>
          <w:tcPr>
            <w:tcW w:w="0" w:type="auto"/>
            <w:tcBorders>
              <w:top w:val="nil"/>
              <w:left w:val="nil"/>
              <w:bottom w:val="single" w:sz="4" w:space="0" w:color="auto"/>
              <w:right w:val="nil"/>
            </w:tcBorders>
            <w:noWrap/>
          </w:tcPr>
          <w:p w:rsidR="0049207B" w:rsidRPr="0049207B" w:rsidRDefault="0049207B">
            <w:pPr>
              <w:autoSpaceDE w:val="0"/>
              <w:autoSpaceDN w:val="0"/>
              <w:adjustRightInd w:val="0"/>
              <w:rPr>
                <w:color w:val="000000"/>
                <w:sz w:val="18"/>
              </w:rPr>
            </w:pPr>
            <w:proofErr w:type="spellStart"/>
            <w:r w:rsidRPr="0049207B">
              <w:rPr>
                <w:color w:val="000000"/>
                <w:sz w:val="18"/>
              </w:rPr>
              <w:t>SupGluteal</w:t>
            </w:r>
            <w:proofErr w:type="spellEnd"/>
          </w:p>
        </w:tc>
        <w:tc>
          <w:tcPr>
            <w:tcW w:w="0" w:type="auto"/>
            <w:tcBorders>
              <w:top w:val="nil"/>
              <w:left w:val="nil"/>
              <w:bottom w:val="single" w:sz="4" w:space="0" w:color="auto"/>
              <w:right w:val="nil"/>
            </w:tcBorders>
            <w:noWrap/>
          </w:tcPr>
          <w:p w:rsidR="0049207B" w:rsidRPr="0049207B" w:rsidRDefault="0049207B">
            <w:pPr>
              <w:autoSpaceDE w:val="0"/>
              <w:autoSpaceDN w:val="0"/>
              <w:adjustRightInd w:val="0"/>
              <w:rPr>
                <w:color w:val="000000"/>
                <w:sz w:val="18"/>
              </w:rPr>
            </w:pPr>
            <w:r w:rsidRPr="0049207B">
              <w:rPr>
                <w:color w:val="000000"/>
                <w:sz w:val="18"/>
              </w:rPr>
              <w:t>L5-S1</w:t>
            </w:r>
          </w:p>
        </w:tc>
        <w:tc>
          <w:tcPr>
            <w:tcW w:w="0" w:type="auto"/>
            <w:tcBorders>
              <w:top w:val="nil"/>
              <w:left w:val="nil"/>
              <w:bottom w:val="single" w:sz="4" w:space="0" w:color="auto"/>
              <w:right w:val="nil"/>
            </w:tcBorders>
            <w:noWrap/>
          </w:tcPr>
          <w:p w:rsidR="0049207B" w:rsidRPr="0049207B" w:rsidRDefault="0049207B">
            <w:pPr>
              <w:autoSpaceDE w:val="0"/>
              <w:autoSpaceDN w:val="0"/>
              <w:adjustRightInd w:val="0"/>
              <w:rPr>
                <w:color w:val="000000"/>
                <w:sz w:val="18"/>
              </w:rPr>
            </w:pPr>
            <w:proofErr w:type="spellStart"/>
            <w:r w:rsidRPr="0049207B">
              <w:rPr>
                <w:color w:val="000000"/>
                <w:sz w:val="18"/>
              </w:rPr>
              <w:t>Nml</w:t>
            </w:r>
            <w:proofErr w:type="spellEnd"/>
          </w:p>
        </w:tc>
        <w:tc>
          <w:tcPr>
            <w:tcW w:w="0" w:type="auto"/>
            <w:tcBorders>
              <w:top w:val="nil"/>
              <w:left w:val="nil"/>
              <w:bottom w:val="single" w:sz="4" w:space="0" w:color="auto"/>
              <w:right w:val="nil"/>
            </w:tcBorders>
            <w:noWrap/>
          </w:tcPr>
          <w:p w:rsidR="0049207B" w:rsidRPr="0049207B" w:rsidRDefault="0049207B">
            <w:pPr>
              <w:autoSpaceDE w:val="0"/>
              <w:autoSpaceDN w:val="0"/>
              <w:adjustRightInd w:val="0"/>
              <w:rPr>
                <w:color w:val="000000"/>
                <w:sz w:val="18"/>
              </w:rPr>
            </w:pPr>
            <w:proofErr w:type="spellStart"/>
            <w:r w:rsidRPr="0049207B">
              <w:rPr>
                <w:color w:val="000000"/>
                <w:sz w:val="18"/>
              </w:rPr>
              <w:t>Nml</w:t>
            </w:r>
            <w:proofErr w:type="spellEnd"/>
          </w:p>
        </w:tc>
        <w:tc>
          <w:tcPr>
            <w:tcW w:w="0" w:type="auto"/>
            <w:tcBorders>
              <w:top w:val="nil"/>
              <w:left w:val="nil"/>
              <w:bottom w:val="single" w:sz="4" w:space="0" w:color="auto"/>
              <w:right w:val="nil"/>
            </w:tcBorders>
            <w:noWrap/>
          </w:tcPr>
          <w:p w:rsidR="0049207B" w:rsidRPr="0049207B" w:rsidRDefault="0049207B">
            <w:pPr>
              <w:autoSpaceDE w:val="0"/>
              <w:autoSpaceDN w:val="0"/>
              <w:adjustRightInd w:val="0"/>
              <w:rPr>
                <w:color w:val="000000"/>
                <w:sz w:val="18"/>
              </w:rPr>
            </w:pPr>
            <w:proofErr w:type="spellStart"/>
            <w:r w:rsidRPr="0049207B">
              <w:rPr>
                <w:color w:val="000000"/>
                <w:sz w:val="18"/>
              </w:rPr>
              <w:t>Nml</w:t>
            </w:r>
            <w:proofErr w:type="spellEnd"/>
          </w:p>
        </w:tc>
        <w:tc>
          <w:tcPr>
            <w:tcW w:w="0" w:type="auto"/>
            <w:tcBorders>
              <w:top w:val="nil"/>
              <w:left w:val="nil"/>
              <w:bottom w:val="single" w:sz="4" w:space="0" w:color="auto"/>
              <w:right w:val="nil"/>
            </w:tcBorders>
            <w:noWrap/>
          </w:tcPr>
          <w:p w:rsidR="0049207B" w:rsidRPr="0049207B" w:rsidRDefault="0049207B">
            <w:pPr>
              <w:autoSpaceDE w:val="0"/>
              <w:autoSpaceDN w:val="0"/>
              <w:adjustRightInd w:val="0"/>
              <w:rPr>
                <w:color w:val="000000"/>
                <w:sz w:val="18"/>
              </w:rPr>
            </w:pPr>
            <w:proofErr w:type="spellStart"/>
            <w:r w:rsidRPr="0049207B">
              <w:rPr>
                <w:color w:val="000000"/>
                <w:sz w:val="18"/>
              </w:rPr>
              <w:t>Nml</w:t>
            </w:r>
            <w:proofErr w:type="spellEnd"/>
          </w:p>
        </w:tc>
        <w:tc>
          <w:tcPr>
            <w:tcW w:w="0" w:type="auto"/>
            <w:tcBorders>
              <w:top w:val="nil"/>
              <w:left w:val="nil"/>
              <w:bottom w:val="single" w:sz="4" w:space="0" w:color="auto"/>
              <w:right w:val="nil"/>
            </w:tcBorders>
            <w:noWrap/>
          </w:tcPr>
          <w:p w:rsidR="0049207B" w:rsidRPr="0049207B" w:rsidRDefault="0049207B">
            <w:pPr>
              <w:autoSpaceDE w:val="0"/>
              <w:autoSpaceDN w:val="0"/>
              <w:adjustRightInd w:val="0"/>
              <w:rPr>
                <w:color w:val="000000"/>
                <w:sz w:val="18"/>
              </w:rPr>
            </w:pPr>
            <w:r w:rsidRPr="0049207B">
              <w:rPr>
                <w:color w:val="000000"/>
                <w:sz w:val="18"/>
              </w:rPr>
              <w:t>&gt;12ms</w:t>
            </w:r>
          </w:p>
        </w:tc>
        <w:tc>
          <w:tcPr>
            <w:tcW w:w="0" w:type="auto"/>
            <w:tcBorders>
              <w:top w:val="nil"/>
              <w:left w:val="nil"/>
              <w:bottom w:val="single" w:sz="4" w:space="0" w:color="auto"/>
              <w:right w:val="nil"/>
            </w:tcBorders>
            <w:noWrap/>
          </w:tcPr>
          <w:p w:rsidR="0049207B" w:rsidRPr="0049207B" w:rsidRDefault="0049207B">
            <w:pPr>
              <w:autoSpaceDE w:val="0"/>
              <w:autoSpaceDN w:val="0"/>
              <w:adjustRightInd w:val="0"/>
              <w:rPr>
                <w:color w:val="000000"/>
                <w:sz w:val="18"/>
              </w:rPr>
            </w:pPr>
            <w:r w:rsidRPr="0049207B">
              <w:rPr>
                <w:color w:val="000000"/>
                <w:sz w:val="18"/>
              </w:rPr>
              <w:t>0</w:t>
            </w:r>
          </w:p>
        </w:tc>
        <w:tc>
          <w:tcPr>
            <w:tcW w:w="0" w:type="auto"/>
            <w:tcBorders>
              <w:top w:val="nil"/>
              <w:left w:val="nil"/>
              <w:bottom w:val="single" w:sz="4" w:space="0" w:color="auto"/>
              <w:right w:val="nil"/>
            </w:tcBorders>
            <w:noWrap/>
          </w:tcPr>
          <w:p w:rsidR="0049207B" w:rsidRPr="0049207B" w:rsidRDefault="0049207B">
            <w:pPr>
              <w:autoSpaceDE w:val="0"/>
              <w:autoSpaceDN w:val="0"/>
              <w:adjustRightInd w:val="0"/>
              <w:rPr>
                <w:color w:val="000000"/>
                <w:sz w:val="18"/>
              </w:rPr>
            </w:pPr>
            <w:r w:rsidRPr="0049207B">
              <w:rPr>
                <w:color w:val="000000"/>
                <w:sz w:val="18"/>
              </w:rPr>
              <w:t>Reduced</w:t>
            </w:r>
          </w:p>
        </w:tc>
        <w:tc>
          <w:tcPr>
            <w:tcW w:w="0" w:type="auto"/>
            <w:tcBorders>
              <w:top w:val="nil"/>
              <w:left w:val="nil"/>
              <w:bottom w:val="single" w:sz="4" w:space="0" w:color="auto"/>
              <w:right w:val="nil"/>
            </w:tcBorders>
            <w:noWrap/>
          </w:tcPr>
          <w:p w:rsidR="0049207B" w:rsidRPr="0049207B" w:rsidRDefault="0049207B">
            <w:pPr>
              <w:autoSpaceDE w:val="0"/>
              <w:autoSpaceDN w:val="0"/>
              <w:adjustRightInd w:val="0"/>
              <w:rPr>
                <w:color w:val="000000"/>
                <w:sz w:val="18"/>
              </w:rPr>
            </w:pPr>
            <w:r w:rsidRPr="0049207B">
              <w:rPr>
                <w:color w:val="000000"/>
                <w:sz w:val="18"/>
              </w:rPr>
              <w:t>50%</w:t>
            </w:r>
          </w:p>
        </w:tc>
        <w:tc>
          <w:tcPr>
            <w:tcW w:w="0" w:type="auto"/>
            <w:tcBorders>
              <w:top w:val="nil"/>
              <w:left w:val="nil"/>
              <w:bottom w:val="single" w:sz="4" w:space="0" w:color="auto"/>
              <w:right w:val="single" w:sz="4" w:space="0" w:color="auto"/>
            </w:tcBorders>
            <w:noWrap/>
          </w:tcPr>
          <w:p w:rsidR="0049207B" w:rsidRPr="0049207B" w:rsidRDefault="0049207B">
            <w:pPr>
              <w:autoSpaceDE w:val="0"/>
              <w:autoSpaceDN w:val="0"/>
              <w:adjustRightInd w:val="0"/>
              <w:rPr>
                <w:color w:val="000000"/>
                <w:sz w:val="18"/>
              </w:rPr>
            </w:pPr>
          </w:p>
        </w:tc>
      </w:tr>
    </w:tbl>
    <w:p w:rsidR="0049207B" w:rsidRDefault="0049207B" w:rsidP="0049207B">
      <w:pPr>
        <w:autoSpaceDE w:val="0"/>
        <w:autoSpaceDN w:val="0"/>
        <w:adjustRightInd w:val="0"/>
        <w:rPr>
          <w:rFonts w:eastAsiaTheme="minorHAnsi"/>
        </w:rPr>
      </w:pPr>
    </w:p>
    <w:p w:rsidR="0049207B" w:rsidRDefault="0049207B" w:rsidP="0049207B">
      <w:pPr>
        <w:rPr>
          <w:color w:val="000000"/>
          <w:sz w:val="18"/>
        </w:rPr>
      </w:pPr>
    </w:p>
    <w:p w:rsidR="0049207B" w:rsidRDefault="0049207B">
      <w:pPr>
        <w:spacing w:after="160" w:line="259" w:lineRule="auto"/>
        <w:rPr>
          <w:color w:val="000000"/>
          <w:sz w:val="18"/>
        </w:rPr>
      </w:pPr>
      <w:r>
        <w:rPr>
          <w:color w:val="000000"/>
          <w:sz w:val="18"/>
        </w:rPr>
        <w:br w:type="page"/>
      </w:r>
    </w:p>
    <w:p w:rsidR="0049207B" w:rsidRDefault="0049207B" w:rsidP="0049207B">
      <w:pPr>
        <w:rPr>
          <w:color w:val="000000"/>
        </w:rPr>
      </w:pPr>
      <w:r>
        <w:rPr>
          <w:b/>
          <w:color w:val="000000"/>
        </w:rPr>
        <w:t>Waveforms:</w:t>
      </w:r>
    </w:p>
    <w:p w:rsidR="0049207B" w:rsidRPr="0049207B" w:rsidRDefault="0049207B" w:rsidP="0049207B">
      <w:pPr>
        <w:tabs>
          <w:tab w:val="left" w:pos="3600"/>
          <w:tab w:val="left" w:pos="7200"/>
        </w:tabs>
        <w:rPr>
          <w:color w:val="000000"/>
          <w:sz w:val="20"/>
        </w:rPr>
      </w:pPr>
      <w:r>
        <w:rPr>
          <w:noProof/>
          <w:color w:val="000000"/>
        </w:rPr>
        <w:drawing>
          <wp:inline distT="0" distB="0" distL="0" distR="0" wp14:anchorId="1251B561" wp14:editId="57818443">
            <wp:extent cx="2188468" cy="2188468"/>
            <wp:effectExtent l="19050" t="19050" r="21590" b="2159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88468" cy="2188468"/>
                    </a:xfrm>
                    <a:prstGeom prst="rect">
                      <a:avLst/>
                    </a:prstGeom>
                    <a:ln w="6348" cmpd="sng">
                      <a:solidFill>
                        <a:sysClr val="windowText" lastClr="000000"/>
                      </a:solidFill>
                      <a:prstDash val="solid"/>
                    </a:ln>
                  </pic:spPr>
                </pic:pic>
              </a:graphicData>
            </a:graphic>
          </wp:inline>
        </w:drawing>
      </w:r>
      <w:r>
        <w:rPr>
          <w:color w:val="000000"/>
        </w:rPr>
        <w:t xml:space="preserve"> </w:t>
      </w:r>
      <w:r>
        <w:rPr>
          <w:color w:val="000000"/>
        </w:rPr>
        <w:tab/>
      </w:r>
      <w:r>
        <w:rPr>
          <w:noProof/>
          <w:color w:val="000000"/>
        </w:rPr>
        <w:drawing>
          <wp:inline distT="0" distB="0" distL="0" distR="0" wp14:anchorId="0D3F04E8" wp14:editId="2B4F34D2">
            <wp:extent cx="2188468" cy="2188468"/>
            <wp:effectExtent l="19050" t="19050" r="21590" b="2159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88468" cy="2188468"/>
                    </a:xfrm>
                    <a:prstGeom prst="rect">
                      <a:avLst/>
                    </a:prstGeom>
                    <a:ln w="6348" cmpd="sng">
                      <a:solidFill>
                        <a:sysClr val="windowText" lastClr="000000"/>
                      </a:solidFill>
                      <a:prstDash val="solid"/>
                    </a:ln>
                  </pic:spPr>
                </pic:pic>
              </a:graphicData>
            </a:graphic>
          </wp:inline>
        </w:drawing>
      </w:r>
      <w:r>
        <w:rPr>
          <w:color w:val="000000"/>
        </w:rPr>
        <w:t xml:space="preserve"> </w:t>
      </w:r>
      <w:r>
        <w:rPr>
          <w:color w:val="000000"/>
        </w:rPr>
        <w:tab/>
      </w:r>
      <w:r>
        <w:rPr>
          <w:noProof/>
          <w:color w:val="000000"/>
        </w:rPr>
        <w:drawing>
          <wp:inline distT="0" distB="0" distL="0" distR="0" wp14:anchorId="1E7017E7" wp14:editId="4D729935">
            <wp:extent cx="2188468" cy="2188468"/>
            <wp:effectExtent l="19050" t="19050" r="21590" b="2159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88468" cy="2188468"/>
                    </a:xfrm>
                    <a:prstGeom prst="rect">
                      <a:avLst/>
                    </a:prstGeom>
                    <a:ln w="6348" cmpd="sng">
                      <a:solidFill>
                        <a:sysClr val="windowText" lastClr="000000"/>
                      </a:solidFill>
                      <a:prstDash val="solid"/>
                    </a:ln>
                  </pic:spPr>
                </pic:pic>
              </a:graphicData>
            </a:graphic>
          </wp:inline>
        </w:drawing>
      </w:r>
      <w:r>
        <w:rPr>
          <w:color w:val="000000"/>
        </w:rPr>
        <w:t xml:space="preserve"> </w:t>
      </w:r>
    </w:p>
    <w:p w:rsidR="0049207B" w:rsidRDefault="0049207B" w:rsidP="0049207B">
      <w:pPr>
        <w:rPr>
          <w:color w:val="000000"/>
        </w:rPr>
      </w:pPr>
    </w:p>
    <w:p w:rsidR="0049207B" w:rsidRPr="0049207B" w:rsidRDefault="0049207B" w:rsidP="0049207B">
      <w:pPr>
        <w:rPr>
          <w:color w:val="000000"/>
        </w:rPr>
      </w:pPr>
    </w:p>
    <w:sectPr w:rsidR="0049207B" w:rsidRPr="0049207B" w:rsidSect="0049207B">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A7ABF" w:rsidRDefault="000A7ABF" w:rsidP="0049207B">
      <w:r>
        <w:separator/>
      </w:r>
    </w:p>
  </w:endnote>
  <w:endnote w:type="continuationSeparator" w:id="0">
    <w:p w:rsidR="000A7ABF" w:rsidRDefault="000A7ABF" w:rsidP="00492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207B" w:rsidRDefault="004920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207B" w:rsidRDefault="004920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207B" w:rsidRDefault="004920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A7ABF" w:rsidRDefault="000A7ABF" w:rsidP="0049207B">
      <w:r>
        <w:separator/>
      </w:r>
    </w:p>
  </w:footnote>
  <w:footnote w:type="continuationSeparator" w:id="0">
    <w:p w:rsidR="000A7ABF" w:rsidRDefault="000A7ABF" w:rsidP="004920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207B" w:rsidRDefault="004920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207B" w:rsidRDefault="0049207B" w:rsidP="0049207B">
    <w:pPr>
      <w:pStyle w:val="Header"/>
      <w:tabs>
        <w:tab w:val="clear" w:pos="4680"/>
        <w:tab w:val="clear" w:pos="9360"/>
        <w:tab w:val="center" w:pos="5400"/>
        <w:tab w:val="right" w:pos="10080"/>
      </w:tabs>
      <w:rPr>
        <w:color w:val="000000"/>
        <w:sz w:val="20"/>
      </w:rPr>
    </w:pPr>
    <w:r>
      <w:rPr>
        <w:b/>
        <w:color w:val="000000"/>
        <w:sz w:val="20"/>
      </w:rPr>
      <w:t>Patient:</w:t>
    </w:r>
    <w:r>
      <w:rPr>
        <w:color w:val="000000"/>
        <w:sz w:val="20"/>
      </w:rPr>
      <w:t xml:space="preserve"> Cisneros, FRANCISCO</w:t>
    </w:r>
    <w:r>
      <w:rPr>
        <w:color w:val="000000"/>
        <w:sz w:val="20"/>
      </w:rPr>
      <w:tab/>
    </w:r>
    <w:r>
      <w:rPr>
        <w:b/>
        <w:color w:val="000000"/>
        <w:sz w:val="20"/>
      </w:rPr>
      <w:t>Test Date:</w:t>
    </w:r>
    <w:r>
      <w:rPr>
        <w:color w:val="000000"/>
        <w:sz w:val="20"/>
      </w:rPr>
      <w:t xml:space="preserve"> 6/14/2024</w:t>
    </w:r>
    <w:r>
      <w:rPr>
        <w:color w:val="000000"/>
        <w:sz w:val="20"/>
      </w:rPr>
      <w:tab/>
    </w:r>
    <w:r>
      <w:rPr>
        <w:b/>
        <w:color w:val="000000"/>
        <w:sz w:val="20"/>
      </w:rPr>
      <w:t>Page</w:t>
    </w:r>
    <w:r>
      <w:rPr>
        <w:color w:val="000000"/>
        <w:sz w:val="20"/>
      </w:rPr>
      <w:t xml:space="preserve"> </w:t>
    </w:r>
    <w:r>
      <w:rPr>
        <w:color w:val="000000"/>
        <w:sz w:val="20"/>
      </w:rPr>
      <w:fldChar w:fldCharType="begin"/>
    </w:r>
    <w:r>
      <w:rPr>
        <w:color w:val="000000"/>
        <w:sz w:val="20"/>
      </w:rPr>
      <w:instrText xml:space="preserve"> PAGE  </w:instrText>
    </w:r>
    <w:r>
      <w:rPr>
        <w:color w:val="000000"/>
        <w:sz w:val="20"/>
      </w:rPr>
      <w:fldChar w:fldCharType="separate"/>
    </w:r>
    <w:r>
      <w:rPr>
        <w:noProof/>
        <w:color w:val="000000"/>
        <w:sz w:val="20"/>
      </w:rPr>
      <w:t>1</w:t>
    </w:r>
    <w:r>
      <w:rPr>
        <w:color w:val="000000"/>
        <w:sz w:val="20"/>
      </w:rPr>
      <w:fldChar w:fldCharType="end"/>
    </w:r>
  </w:p>
  <w:p w:rsidR="0049207B" w:rsidRPr="0049207B" w:rsidRDefault="0049207B" w:rsidP="0049207B">
    <w:pPr>
      <w:pStyle w:val="Header"/>
      <w:tabs>
        <w:tab w:val="clear" w:pos="4680"/>
        <w:tab w:val="clear" w:pos="9360"/>
        <w:tab w:val="center" w:pos="5400"/>
        <w:tab w:val="right" w:pos="10080"/>
      </w:tabs>
      <w:rPr>
        <w:color w:val="000000"/>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207B" w:rsidRDefault="004920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07B"/>
    <w:rsid w:val="000A7ABF"/>
    <w:rsid w:val="0049207B"/>
    <w:rsid w:val="00D33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978437"/>
  <w15:chartTrackingRefBased/>
  <w15:docId w15:val="{9E9749CB-18EA-43A4-A81B-898D83891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07B"/>
    <w:pPr>
      <w:spacing w:after="0" w:line="240" w:lineRule="auto"/>
    </w:pPr>
    <w:rPr>
      <w:rFonts w:ascii="Times New Roman" w:eastAsiaTheme="minorEastAsia" w:hAnsi="Times New Roman" w:cs="Times New Roman"/>
      <w:sz w:val="24"/>
      <w:szCs w:val="24"/>
    </w:rPr>
  </w:style>
  <w:style w:type="paragraph" w:styleId="Heading1">
    <w:name w:val="heading 1"/>
    <w:basedOn w:val="Normal"/>
    <w:next w:val="Normal"/>
    <w:link w:val="Heading1Char"/>
    <w:uiPriority w:val="9"/>
    <w:qFormat/>
    <w:rsid w:val="0049207B"/>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49207B"/>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9207B"/>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9207B"/>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9207B"/>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9207B"/>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9207B"/>
    <w:pPr>
      <w:spacing w:before="240" w:after="60"/>
      <w:outlineLvl w:val="6"/>
    </w:pPr>
  </w:style>
  <w:style w:type="paragraph" w:styleId="Heading8">
    <w:name w:val="heading 8"/>
    <w:basedOn w:val="Normal"/>
    <w:next w:val="Normal"/>
    <w:link w:val="Heading8Char"/>
    <w:uiPriority w:val="9"/>
    <w:semiHidden/>
    <w:unhideWhenUsed/>
    <w:qFormat/>
    <w:rsid w:val="0049207B"/>
    <w:pPr>
      <w:spacing w:before="240" w:after="60"/>
      <w:outlineLvl w:val="7"/>
    </w:pPr>
    <w:rPr>
      <w:i/>
      <w:iCs/>
    </w:rPr>
  </w:style>
  <w:style w:type="paragraph" w:styleId="Heading9">
    <w:name w:val="heading 9"/>
    <w:basedOn w:val="Normal"/>
    <w:next w:val="Normal"/>
    <w:link w:val="Heading9Char"/>
    <w:uiPriority w:val="9"/>
    <w:semiHidden/>
    <w:unhideWhenUsed/>
    <w:qFormat/>
    <w:rsid w:val="0049207B"/>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rsid w:val="0049207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9207B"/>
  </w:style>
  <w:style w:type="character" w:customStyle="1" w:styleId="Heading1Char">
    <w:name w:val="Heading 1 Char"/>
    <w:basedOn w:val="DefaultParagraphFont"/>
    <w:link w:val="Heading1"/>
    <w:uiPriority w:val="9"/>
    <w:rsid w:val="0049207B"/>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rsid w:val="0049207B"/>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rsid w:val="0049207B"/>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semiHidden/>
    <w:rsid w:val="0049207B"/>
    <w:rPr>
      <w:rFonts w:ascii="Times New Roman" w:eastAsiaTheme="minorEastAsia" w:hAnsi="Times New Roman" w:cs="Times New Roman"/>
      <w:b/>
      <w:bCs/>
      <w:sz w:val="28"/>
      <w:szCs w:val="28"/>
    </w:rPr>
  </w:style>
  <w:style w:type="character" w:customStyle="1" w:styleId="Heading5Char">
    <w:name w:val="Heading 5 Char"/>
    <w:basedOn w:val="DefaultParagraphFont"/>
    <w:link w:val="Heading5"/>
    <w:uiPriority w:val="9"/>
    <w:semiHidden/>
    <w:rsid w:val="0049207B"/>
    <w:rPr>
      <w:rFonts w:ascii="Times New Roman" w:eastAsiaTheme="minorEastAsia" w:hAnsi="Times New Roman" w:cs="Times New Roman"/>
      <w:b/>
      <w:bCs/>
      <w:i/>
      <w:iCs/>
      <w:sz w:val="26"/>
      <w:szCs w:val="26"/>
    </w:rPr>
  </w:style>
  <w:style w:type="character" w:customStyle="1" w:styleId="Heading6Char">
    <w:name w:val="Heading 6 Char"/>
    <w:basedOn w:val="DefaultParagraphFont"/>
    <w:link w:val="Heading6"/>
    <w:uiPriority w:val="9"/>
    <w:semiHidden/>
    <w:rsid w:val="0049207B"/>
    <w:rPr>
      <w:rFonts w:ascii="Times New Roman" w:eastAsiaTheme="minorEastAsia" w:hAnsi="Times New Roman" w:cs="Times New Roman"/>
      <w:b/>
      <w:bCs/>
    </w:rPr>
  </w:style>
  <w:style w:type="character" w:customStyle="1" w:styleId="Heading7Char">
    <w:name w:val="Heading 7 Char"/>
    <w:basedOn w:val="DefaultParagraphFont"/>
    <w:link w:val="Heading7"/>
    <w:uiPriority w:val="9"/>
    <w:semiHidden/>
    <w:rsid w:val="0049207B"/>
    <w:rPr>
      <w:rFonts w:ascii="Times New Roman" w:eastAsiaTheme="minorEastAsia" w:hAnsi="Times New Roman" w:cs="Times New Roman"/>
      <w:sz w:val="24"/>
      <w:szCs w:val="24"/>
    </w:rPr>
  </w:style>
  <w:style w:type="character" w:customStyle="1" w:styleId="Heading8Char">
    <w:name w:val="Heading 8 Char"/>
    <w:basedOn w:val="DefaultParagraphFont"/>
    <w:link w:val="Heading8"/>
    <w:uiPriority w:val="9"/>
    <w:semiHidden/>
    <w:rsid w:val="0049207B"/>
    <w:rPr>
      <w:rFonts w:ascii="Times New Roman" w:eastAsiaTheme="minorEastAsia" w:hAnsi="Times New Roman" w:cs="Times New Roman"/>
      <w:i/>
      <w:iCs/>
      <w:sz w:val="24"/>
      <w:szCs w:val="24"/>
    </w:rPr>
  </w:style>
  <w:style w:type="character" w:customStyle="1" w:styleId="Heading9Char">
    <w:name w:val="Heading 9 Char"/>
    <w:basedOn w:val="DefaultParagraphFont"/>
    <w:link w:val="Heading9"/>
    <w:uiPriority w:val="9"/>
    <w:semiHidden/>
    <w:rsid w:val="0049207B"/>
    <w:rPr>
      <w:rFonts w:asciiTheme="majorHAnsi" w:eastAsiaTheme="majorEastAsia" w:hAnsiTheme="majorHAnsi" w:cs="Times New Roman"/>
    </w:rPr>
  </w:style>
  <w:style w:type="paragraph" w:styleId="Title">
    <w:name w:val="Title"/>
    <w:basedOn w:val="Normal"/>
    <w:next w:val="Normal"/>
    <w:link w:val="TitleChar"/>
    <w:uiPriority w:val="10"/>
    <w:qFormat/>
    <w:rsid w:val="0049207B"/>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49207B"/>
    <w:rPr>
      <w:rFonts w:asciiTheme="majorHAnsi" w:eastAsiaTheme="majorEastAsia" w:hAnsiTheme="majorHAnsi" w:cs="Times New Roman"/>
      <w:b/>
      <w:bCs/>
      <w:kern w:val="28"/>
      <w:sz w:val="32"/>
      <w:szCs w:val="32"/>
    </w:rPr>
  </w:style>
  <w:style w:type="paragraph" w:styleId="Subtitle">
    <w:name w:val="Subtitle"/>
    <w:basedOn w:val="Normal"/>
    <w:next w:val="Normal"/>
    <w:link w:val="SubtitleChar"/>
    <w:uiPriority w:val="11"/>
    <w:qFormat/>
    <w:rsid w:val="0049207B"/>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49207B"/>
    <w:rPr>
      <w:rFonts w:asciiTheme="majorHAnsi" w:eastAsiaTheme="majorEastAsia" w:hAnsiTheme="majorHAnsi" w:cs="Times New Roman"/>
      <w:sz w:val="24"/>
      <w:szCs w:val="24"/>
    </w:rPr>
  </w:style>
  <w:style w:type="character" w:styleId="Strong">
    <w:name w:val="Strong"/>
    <w:basedOn w:val="DefaultParagraphFont"/>
    <w:uiPriority w:val="22"/>
    <w:qFormat/>
    <w:rsid w:val="0049207B"/>
    <w:rPr>
      <w:b/>
      <w:bCs/>
    </w:rPr>
  </w:style>
  <w:style w:type="character" w:styleId="Emphasis">
    <w:name w:val="Emphasis"/>
    <w:basedOn w:val="DefaultParagraphFont"/>
    <w:uiPriority w:val="20"/>
    <w:qFormat/>
    <w:rsid w:val="0049207B"/>
    <w:rPr>
      <w:rFonts w:asciiTheme="minorHAnsi" w:hAnsiTheme="minorHAnsi"/>
      <w:b/>
      <w:i/>
      <w:iCs/>
    </w:rPr>
  </w:style>
  <w:style w:type="paragraph" w:styleId="NoSpacing">
    <w:name w:val="No Spacing"/>
    <w:basedOn w:val="Normal"/>
    <w:uiPriority w:val="1"/>
    <w:qFormat/>
    <w:rsid w:val="0049207B"/>
    <w:rPr>
      <w:szCs w:val="32"/>
    </w:rPr>
  </w:style>
  <w:style w:type="paragraph" w:styleId="ListParagraph">
    <w:name w:val="List Paragraph"/>
    <w:basedOn w:val="Normal"/>
    <w:uiPriority w:val="34"/>
    <w:qFormat/>
    <w:rsid w:val="0049207B"/>
    <w:pPr>
      <w:ind w:left="720"/>
      <w:contextualSpacing/>
    </w:pPr>
  </w:style>
  <w:style w:type="paragraph" w:styleId="Quote">
    <w:name w:val="Quote"/>
    <w:basedOn w:val="Normal"/>
    <w:next w:val="Normal"/>
    <w:link w:val="QuoteChar"/>
    <w:uiPriority w:val="29"/>
    <w:qFormat/>
    <w:rsid w:val="0049207B"/>
    <w:rPr>
      <w:i/>
    </w:rPr>
  </w:style>
  <w:style w:type="character" w:customStyle="1" w:styleId="QuoteChar">
    <w:name w:val="Quote Char"/>
    <w:basedOn w:val="DefaultParagraphFont"/>
    <w:link w:val="Quote"/>
    <w:uiPriority w:val="29"/>
    <w:rsid w:val="0049207B"/>
    <w:rPr>
      <w:rFonts w:ascii="Times New Roman" w:eastAsiaTheme="minorEastAsia" w:hAnsi="Times New Roman" w:cs="Times New Roman"/>
      <w:i/>
      <w:sz w:val="24"/>
      <w:szCs w:val="24"/>
    </w:rPr>
  </w:style>
  <w:style w:type="paragraph" w:styleId="IntenseQuote">
    <w:name w:val="Intense Quote"/>
    <w:basedOn w:val="Normal"/>
    <w:next w:val="Normal"/>
    <w:link w:val="IntenseQuoteChar"/>
    <w:uiPriority w:val="30"/>
    <w:qFormat/>
    <w:rsid w:val="0049207B"/>
    <w:pPr>
      <w:ind w:left="720" w:right="720"/>
    </w:pPr>
    <w:rPr>
      <w:b/>
      <w:i/>
      <w:szCs w:val="22"/>
    </w:rPr>
  </w:style>
  <w:style w:type="character" w:customStyle="1" w:styleId="IntenseQuoteChar">
    <w:name w:val="Intense Quote Char"/>
    <w:basedOn w:val="DefaultParagraphFont"/>
    <w:link w:val="IntenseQuote"/>
    <w:uiPriority w:val="30"/>
    <w:rsid w:val="0049207B"/>
    <w:rPr>
      <w:rFonts w:ascii="Times New Roman" w:eastAsiaTheme="minorEastAsia" w:hAnsi="Times New Roman" w:cs="Times New Roman"/>
      <w:b/>
      <w:i/>
      <w:sz w:val="24"/>
    </w:rPr>
  </w:style>
  <w:style w:type="character" w:styleId="SubtleEmphasis">
    <w:name w:val="Subtle Emphasis"/>
    <w:uiPriority w:val="19"/>
    <w:qFormat/>
    <w:rsid w:val="0049207B"/>
    <w:rPr>
      <w:i/>
      <w:color w:val="5A5A5A" w:themeColor="text1" w:themeTint="A5"/>
    </w:rPr>
  </w:style>
  <w:style w:type="character" w:styleId="IntenseEmphasis">
    <w:name w:val="Intense Emphasis"/>
    <w:basedOn w:val="DefaultParagraphFont"/>
    <w:uiPriority w:val="21"/>
    <w:qFormat/>
    <w:rsid w:val="0049207B"/>
    <w:rPr>
      <w:b/>
      <w:i/>
      <w:sz w:val="24"/>
      <w:szCs w:val="24"/>
      <w:u w:val="single"/>
    </w:rPr>
  </w:style>
  <w:style w:type="character" w:styleId="SubtleReference">
    <w:name w:val="Subtle Reference"/>
    <w:basedOn w:val="DefaultParagraphFont"/>
    <w:uiPriority w:val="31"/>
    <w:qFormat/>
    <w:rsid w:val="0049207B"/>
    <w:rPr>
      <w:sz w:val="24"/>
      <w:szCs w:val="24"/>
      <w:u w:val="single"/>
    </w:rPr>
  </w:style>
  <w:style w:type="character" w:styleId="IntenseReference">
    <w:name w:val="Intense Reference"/>
    <w:basedOn w:val="DefaultParagraphFont"/>
    <w:uiPriority w:val="32"/>
    <w:qFormat/>
    <w:rsid w:val="0049207B"/>
    <w:rPr>
      <w:b/>
      <w:sz w:val="24"/>
      <w:u w:val="single"/>
    </w:rPr>
  </w:style>
  <w:style w:type="character" w:styleId="BookTitle">
    <w:name w:val="Book Title"/>
    <w:basedOn w:val="DefaultParagraphFont"/>
    <w:uiPriority w:val="33"/>
    <w:qFormat/>
    <w:rsid w:val="0049207B"/>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49207B"/>
    <w:pPr>
      <w:outlineLvl w:val="9"/>
    </w:pPr>
  </w:style>
  <w:style w:type="table" w:styleId="TableGrid">
    <w:name w:val="Table Grid"/>
    <w:basedOn w:val="TableNormal"/>
    <w:uiPriority w:val="39"/>
    <w:rsid w:val="0049207B"/>
    <w:pPr>
      <w:spacing w:after="0" w:line="240" w:lineRule="auto"/>
    </w:pPr>
    <w:rPr>
      <w:rFonts w:ascii="Times New Roman" w:eastAsiaTheme="minorEastAsia"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9207B"/>
    <w:pPr>
      <w:tabs>
        <w:tab w:val="center" w:pos="4680"/>
        <w:tab w:val="right" w:pos="9360"/>
      </w:tabs>
    </w:pPr>
  </w:style>
  <w:style w:type="character" w:customStyle="1" w:styleId="HeaderChar">
    <w:name w:val="Header Char"/>
    <w:basedOn w:val="DefaultParagraphFont"/>
    <w:link w:val="Header"/>
    <w:uiPriority w:val="99"/>
    <w:rsid w:val="0049207B"/>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49207B"/>
    <w:pPr>
      <w:tabs>
        <w:tab w:val="center" w:pos="4680"/>
        <w:tab w:val="right" w:pos="9360"/>
      </w:tabs>
    </w:pPr>
  </w:style>
  <w:style w:type="character" w:customStyle="1" w:styleId="FooterChar">
    <w:name w:val="Footer Char"/>
    <w:basedOn w:val="DefaultParagraphFont"/>
    <w:link w:val="Footer"/>
    <w:uiPriority w:val="99"/>
    <w:rsid w:val="0049207B"/>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https://image.freepik.com/iconos-gratis/hospital_318-131871.jpg"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2066</Characters>
  <Application>Microsoft Office Word</Application>
  <DocSecurity>0</DocSecurity>
  <Lines>17</Lines>
  <Paragraphs>4</Paragraphs>
  <ScaleCrop>false</ScaleCrop>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Cadwell Loaner</dc:creator>
  <cp:keywords/>
  <dc:description/>
  <cp:lastModifiedBy>Cadwell Loaner</cp:lastModifiedBy>
  <cp:revision>1</cp:revision>
  <dcterms:created xsi:type="dcterms:W3CDTF">2024-06-14T17:09:00Z</dcterms:created>
  <dcterms:modified xsi:type="dcterms:W3CDTF">2024-06-14T17:09:00Z</dcterms:modified>
</cp:coreProperties>
</file>