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64" w:rsidRDefault="00AF3E64" w:rsidP="006C7E6F">
      <w:pPr>
        <w:jc w:val="center"/>
        <w:rPr>
          <w:lang w:val="es-AR"/>
        </w:rPr>
      </w:pPr>
      <w:r>
        <w:rPr>
          <w:lang w:val="es-AR"/>
        </w:rPr>
        <w:t>BOLETIN   No.43 - Octubre 2013</w:t>
      </w:r>
    </w:p>
    <w:p w:rsidR="00AF3E64" w:rsidRPr="0050508B" w:rsidRDefault="00AF3E64" w:rsidP="003667A1">
      <w:pPr>
        <w:jc w:val="center"/>
        <w:rPr>
          <w:lang w:val="es-AR"/>
        </w:rPr>
      </w:pPr>
    </w:p>
    <w:p w:rsidR="00AF3E64" w:rsidRPr="00F81114" w:rsidRDefault="00AF3E64" w:rsidP="00E5534B">
      <w:pPr>
        <w:jc w:val="center"/>
        <w:rPr>
          <w:lang w:val="es-ES"/>
        </w:rPr>
      </w:pPr>
    </w:p>
    <w:p w:rsidR="00AF3E64" w:rsidRDefault="00AF3E64"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AF3E64" w:rsidRDefault="00AF3E64" w:rsidP="00E5534B">
      <w:pPr>
        <w:rPr>
          <w:u w:val="single"/>
          <w:lang w:val="es-ES"/>
        </w:rPr>
      </w:pPr>
    </w:p>
    <w:p w:rsidR="00AF3E64" w:rsidRPr="00774267" w:rsidRDefault="00AF3E64" w:rsidP="00774267">
      <w:pPr>
        <w:numPr>
          <w:ilvl w:val="0"/>
          <w:numId w:val="15"/>
        </w:numPr>
        <w:tabs>
          <w:tab w:val="clear" w:pos="720"/>
          <w:tab w:val="num" w:pos="0"/>
        </w:tabs>
        <w:ind w:left="0" w:hanging="142"/>
        <w:rPr>
          <w:lang w:val="es-ES"/>
        </w:rPr>
      </w:pPr>
      <w:r>
        <w:rPr>
          <w:lang w:val="es-ES"/>
        </w:rPr>
        <w:t xml:space="preserve"> El 9 de Septiembre se realizaron las entrevistas personales  a los diez concursantes  que obtuvieron las notas más altas  en el examen escrito  del  VIIIo. Concurso "Conozca Costa Rica".  Tras las entrevistas se eligieron a los dos vencedores que,  como premio,  viajarán a Costa Rica a fin de  mes. Son ellos: Eldar Damari,  estudiante de Ciencias de </w:t>
      </w:r>
      <w:smartTag w:uri="urn:schemas-microsoft-com:office:smarttags" w:element="PersonName">
        <w:smartTagPr>
          <w:attr w:name="ProductID" w:val="la Computación"/>
        </w:smartTagPr>
        <w:r>
          <w:rPr>
            <w:lang w:val="es-ES"/>
          </w:rPr>
          <w:t>la Computación</w:t>
        </w:r>
      </w:smartTag>
      <w:r>
        <w:rPr>
          <w:lang w:val="es-ES"/>
        </w:rPr>
        <w:t xml:space="preserve">, de </w:t>
      </w:r>
      <w:smartTag w:uri="urn:schemas-microsoft-com:office:smarttags" w:element="PersonName">
        <w:smartTagPr>
          <w:attr w:name="ProductID" w:val="la Universidad Ben-Gurión"/>
        </w:smartTagPr>
        <w:r>
          <w:rPr>
            <w:lang w:val="es-ES"/>
          </w:rPr>
          <w:t>la Universidad Ben-Gurión</w:t>
        </w:r>
      </w:smartTag>
      <w:r>
        <w:rPr>
          <w:lang w:val="es-ES"/>
        </w:rPr>
        <w:t xml:space="preserve"> de Beer </w:t>
      </w:r>
      <w:r w:rsidRPr="00774267">
        <w:rPr>
          <w:lang w:val="es-ES"/>
        </w:rPr>
        <w:t xml:space="preserve">Sheva,  y Reut Friedman estudiante  de Ingeniería Bio-Médica de  </w:t>
      </w:r>
      <w:smartTag w:uri="urn:schemas-microsoft-com:office:smarttags" w:element="PersonName">
        <w:smartTagPr>
          <w:attr w:name="ProductID" w:val="la Universidad"/>
        </w:smartTagPr>
        <w:r w:rsidRPr="00774267">
          <w:rPr>
            <w:lang w:val="es-ES"/>
          </w:rPr>
          <w:t>la Universidad</w:t>
        </w:r>
      </w:smartTag>
      <w:r w:rsidRPr="00774267">
        <w:rPr>
          <w:lang w:val="es-ES"/>
        </w:rPr>
        <w:t xml:space="preserve"> de Tel-Aviv.   Los ganadores recibieron el premio durante el agasajo ofrecido por </w:t>
      </w:r>
      <w:smartTag w:uri="urn:schemas-microsoft-com:office:smarttags" w:element="PersonName">
        <w:smartTagPr>
          <w:attr w:name="ProductID" w:val="la Embajada"/>
        </w:smartTagPr>
        <w:r w:rsidRPr="00774267">
          <w:rPr>
            <w:lang w:val="es-ES"/>
          </w:rPr>
          <w:t>la Embajada</w:t>
        </w:r>
      </w:smartTag>
      <w:r w:rsidRPr="00774267">
        <w:rPr>
          <w:lang w:val="es-ES"/>
        </w:rPr>
        <w:t xml:space="preserve"> conmemorando el Día de</w:t>
      </w:r>
      <w:r>
        <w:rPr>
          <w:lang w:val="es-ES"/>
        </w:rPr>
        <w:t xml:space="preserve"> </w:t>
      </w:r>
      <w:smartTag w:uri="urn:schemas-microsoft-com:office:smarttags" w:element="PersonName">
        <w:smartTagPr>
          <w:attr w:name="ProductID" w:val="la  Independencia"/>
        </w:smartTagPr>
        <w:r>
          <w:rPr>
            <w:lang w:val="es-ES"/>
          </w:rPr>
          <w:t xml:space="preserve">la </w:t>
        </w:r>
        <w:r w:rsidRPr="00774267">
          <w:rPr>
            <w:lang w:val="es-ES"/>
          </w:rPr>
          <w:t xml:space="preserve"> Independencia</w:t>
        </w:r>
      </w:smartTag>
      <w:r w:rsidRPr="00774267">
        <w:rPr>
          <w:lang w:val="es-ES"/>
        </w:rPr>
        <w:t xml:space="preserve"> de Costa Rica.</w:t>
      </w:r>
    </w:p>
    <w:p w:rsidR="00AF3E64" w:rsidRPr="00774267" w:rsidRDefault="00AF3E64" w:rsidP="00E5534B">
      <w:pPr>
        <w:rPr>
          <w:lang w:val="es-ES"/>
        </w:rPr>
      </w:pPr>
    </w:p>
    <w:p w:rsidR="00AF3E64" w:rsidRPr="00774267" w:rsidRDefault="00AF3E64" w:rsidP="00A16C6F">
      <w:pPr>
        <w:rPr>
          <w:u w:val="single"/>
          <w:lang w:val="es-ES"/>
        </w:rPr>
      </w:pPr>
      <w:r w:rsidRPr="00774267">
        <w:rPr>
          <w:u w:val="single"/>
          <w:lang w:val="es-ES"/>
        </w:rPr>
        <w:t>NOTICIAS DE ISRAEL</w:t>
      </w:r>
    </w:p>
    <w:p w:rsidR="00AF3E64" w:rsidRPr="00774267" w:rsidRDefault="00AF3E64" w:rsidP="00A16C6F">
      <w:pPr>
        <w:rPr>
          <w:u w:val="single"/>
          <w:lang w:val="es-ES"/>
        </w:rPr>
      </w:pPr>
    </w:p>
    <w:p w:rsidR="00AF3E64" w:rsidRPr="00774267" w:rsidRDefault="00AF3E64" w:rsidP="007709EA">
      <w:pPr>
        <w:rPr>
          <w:lang w:val="es-AR"/>
        </w:rPr>
      </w:pPr>
      <w:r w:rsidRPr="00774267">
        <w:rPr>
          <w:lang w:val="es-AR"/>
        </w:rPr>
        <w:t xml:space="preserve"> * Al iniciarse  el Año Nuevo Judío, el 4 de septiembre pasado, la población de Israel es de  8.081.000.  El  75.1% son judíos, 20.7% musulmanes y 4.2% de otras religiones (cristianos, drusos, y otras minorías nacionales).</w:t>
      </w:r>
    </w:p>
    <w:p w:rsidR="00AF3E64" w:rsidRPr="00774267" w:rsidRDefault="00AF3E64" w:rsidP="006A4728">
      <w:pPr>
        <w:rPr>
          <w:lang w:val="es-AR"/>
        </w:rPr>
      </w:pPr>
    </w:p>
    <w:p w:rsidR="00AF3E64" w:rsidRPr="00774267" w:rsidRDefault="00AF3E64" w:rsidP="006A4728">
      <w:pPr>
        <w:rPr>
          <w:lang w:val="es-AR"/>
        </w:rPr>
      </w:pPr>
    </w:p>
    <w:p w:rsidR="00AF3E64" w:rsidRPr="00774267" w:rsidRDefault="00AF3E64" w:rsidP="00D52D92">
      <w:pPr>
        <w:rPr>
          <w:lang w:val="es-AR"/>
        </w:rPr>
      </w:pPr>
      <w:r w:rsidRPr="00774267">
        <w:rPr>
          <w:lang w:val="es-AR"/>
        </w:rPr>
        <w:t xml:space="preserve">*De acuerdo con </w:t>
      </w:r>
      <w:smartTag w:uri="urn:schemas-microsoft-com:office:smarttags" w:element="PersonName">
        <w:smartTagPr>
          <w:attr w:name="ProductID" w:val="la Agencia Bloomberg"/>
        </w:smartTagPr>
        <w:r w:rsidRPr="00774267">
          <w:rPr>
            <w:lang w:val="es-AR"/>
          </w:rPr>
          <w:t>la Agencia Bloomberg</w:t>
        </w:r>
      </w:smartTag>
      <w:r w:rsidRPr="00774267">
        <w:rPr>
          <w:lang w:val="es-AR"/>
        </w:rPr>
        <w:t>, el Technión de Haifa, se encuentra entre las mejores 10 Universidades de las cuales egresan  el mayor número de  Directores Generales de  Empresas  que tienen un  valor superior a  un mil millones de dólares.</w:t>
      </w:r>
      <w:r>
        <w:rPr>
          <w:lang w:val="es-AR"/>
        </w:rPr>
        <w:t xml:space="preserve"> </w:t>
      </w:r>
      <w:r w:rsidRPr="00774267">
        <w:rPr>
          <w:lang w:val="es-AR"/>
        </w:rPr>
        <w:t xml:space="preserve">El Technión ocupa  el Séptimo lugar junto con tres Universidades </w:t>
      </w:r>
      <w:r>
        <w:rPr>
          <w:lang w:val="es-AR"/>
        </w:rPr>
        <w:t xml:space="preserve">de </w:t>
      </w:r>
      <w:r w:rsidRPr="00774267">
        <w:rPr>
          <w:lang w:val="es-AR"/>
        </w:rPr>
        <w:t xml:space="preserve"> los Estados Unidos (MIT, </w:t>
      </w:r>
      <w:r w:rsidRPr="00C129DF">
        <w:rPr>
          <w:lang w:val="es-AR"/>
        </w:rPr>
        <w:t>Reisi</w:t>
      </w:r>
      <w:r w:rsidRPr="00D52D92">
        <w:rPr>
          <w:color w:val="FF0000"/>
          <w:sz w:val="40"/>
          <w:szCs w:val="40"/>
          <w:lang w:val="es-AR"/>
        </w:rPr>
        <w:t xml:space="preserve"> </w:t>
      </w:r>
      <w:r w:rsidRPr="00774267">
        <w:rPr>
          <w:lang w:val="es-AR"/>
        </w:rPr>
        <w:t>y Texas).</w:t>
      </w:r>
    </w:p>
    <w:p w:rsidR="00AF3E64" w:rsidRPr="00774267" w:rsidRDefault="00AF3E64" w:rsidP="0080316F">
      <w:pPr>
        <w:rPr>
          <w:lang w:val="es-AR"/>
        </w:rPr>
      </w:pPr>
    </w:p>
    <w:p w:rsidR="00AF3E64" w:rsidRPr="00774267" w:rsidRDefault="00AF3E64" w:rsidP="00E11FB9">
      <w:pPr>
        <w:rPr>
          <w:lang w:val="es-AR"/>
        </w:rPr>
      </w:pPr>
      <w:r w:rsidRPr="00774267">
        <w:rPr>
          <w:lang w:val="es-AR"/>
        </w:rPr>
        <w:t>*Israel produce 1600 toneladas de miel por año.  El 40% es consumido durante  las festividades de Rosh  Hashaná, el año nuevo judío.</w:t>
      </w:r>
    </w:p>
    <w:p w:rsidR="00AF3E64" w:rsidRPr="00774267" w:rsidRDefault="00AF3E64" w:rsidP="0080316F">
      <w:pPr>
        <w:rPr>
          <w:lang w:val="es-AR"/>
        </w:rPr>
      </w:pPr>
    </w:p>
    <w:p w:rsidR="00AF3E64" w:rsidRPr="00774267" w:rsidRDefault="00AF3E64" w:rsidP="0080316F">
      <w:pPr>
        <w:rPr>
          <w:lang w:val="es-AR"/>
        </w:rPr>
      </w:pPr>
      <w:r w:rsidRPr="00774267">
        <w:rPr>
          <w:lang w:val="es-AR"/>
        </w:rPr>
        <w:t xml:space="preserve">*Según el informe sobre </w:t>
      </w:r>
      <w:smartTag w:uri="urn:schemas-microsoft-com:office:smarttags" w:element="PersonName">
        <w:smartTagPr>
          <w:attr w:name="ProductID" w:val="la Felicidad Mundial"/>
        </w:smartTagPr>
        <w:r w:rsidRPr="00774267">
          <w:rPr>
            <w:lang w:val="es-AR"/>
          </w:rPr>
          <w:t>la Felicidad Mundial</w:t>
        </w:r>
      </w:smartTag>
      <w:r w:rsidRPr="00774267">
        <w:rPr>
          <w:lang w:val="es-AR"/>
        </w:rPr>
        <w:t xml:space="preserve"> en 2013, publicado por </w:t>
      </w:r>
      <w:smartTag w:uri="urn:schemas-microsoft-com:office:smarttags" w:element="PersonName">
        <w:smartTagPr>
          <w:attr w:name="ProductID" w:val="la Universidad"/>
        </w:smartTagPr>
        <w:r w:rsidRPr="00774267">
          <w:rPr>
            <w:lang w:val="es-AR"/>
          </w:rPr>
          <w:t>la Universidad</w:t>
        </w:r>
      </w:smartTag>
      <w:r w:rsidRPr="00774267">
        <w:rPr>
          <w:lang w:val="es-AR"/>
        </w:rPr>
        <w:t xml:space="preserve"> de Columbia,</w:t>
      </w:r>
    </w:p>
    <w:p w:rsidR="00AF3E64" w:rsidRPr="00774267" w:rsidRDefault="00AF3E64" w:rsidP="00DA37A4">
      <w:pPr>
        <w:rPr>
          <w:lang w:val="es-AR"/>
        </w:rPr>
      </w:pPr>
      <w:r w:rsidRPr="00774267">
        <w:rPr>
          <w:lang w:val="es-AR"/>
        </w:rPr>
        <w:t>entre 156 países Israel ocupa el puesto número 11. Dinamarca en primer lugar; EE.UU. en el puesto 17;  Siria-148.</w:t>
      </w:r>
    </w:p>
    <w:p w:rsidR="00AF3E64" w:rsidRPr="00774267" w:rsidRDefault="00AF3E64" w:rsidP="0080316F">
      <w:pPr>
        <w:rPr>
          <w:lang w:val="es-AR"/>
        </w:rPr>
      </w:pPr>
    </w:p>
    <w:p w:rsidR="00AF3E64" w:rsidRPr="00774267" w:rsidRDefault="00AF3E64" w:rsidP="00E11FB9">
      <w:pPr>
        <w:rPr>
          <w:lang w:val="es-AR"/>
        </w:rPr>
      </w:pPr>
      <w:r w:rsidRPr="00774267">
        <w:rPr>
          <w:lang w:val="es-AR"/>
        </w:rPr>
        <w:t>*Tres diplomáticos israelíes en Washington</w:t>
      </w:r>
      <w:r>
        <w:rPr>
          <w:lang w:val="es-AR"/>
        </w:rPr>
        <w:t>,</w:t>
      </w:r>
      <w:r w:rsidRPr="00774267">
        <w:rPr>
          <w:lang w:val="es-AR"/>
        </w:rPr>
        <w:t xml:space="preserve"> participaron del Triatlón (natación, ciclismo y carrera),  allí realizado,  conquistando </w:t>
      </w:r>
      <w:smartTag w:uri="urn:schemas-microsoft-com:office:smarttags" w:element="PersonName">
        <w:smartTagPr>
          <w:attr w:name="ProductID" w:val="la Medalla"/>
        </w:smartTagPr>
        <w:r w:rsidRPr="00774267">
          <w:rPr>
            <w:lang w:val="es-AR"/>
          </w:rPr>
          <w:t>la Medalla</w:t>
        </w:r>
      </w:smartTag>
      <w:r w:rsidRPr="00774267">
        <w:rPr>
          <w:lang w:val="es-AR"/>
        </w:rPr>
        <w:t xml:space="preserve"> de Oro. En la competencia participaron  más de  cien  equipos, compuesto cada uno de ellos por tres personas.</w:t>
      </w:r>
    </w:p>
    <w:p w:rsidR="00AF3E64" w:rsidRPr="00774267" w:rsidRDefault="00AF3E64" w:rsidP="000B4003">
      <w:pPr>
        <w:rPr>
          <w:lang w:val="es-AR"/>
        </w:rPr>
      </w:pPr>
    </w:p>
    <w:p w:rsidR="00AF3E64" w:rsidRPr="00774267" w:rsidRDefault="00AF3E64" w:rsidP="00C129DF">
      <w:pPr>
        <w:rPr>
          <w:lang w:val="es-AR"/>
        </w:rPr>
      </w:pPr>
      <w:r w:rsidRPr="00774267">
        <w:rPr>
          <w:lang w:val="es-AR"/>
        </w:rPr>
        <w:t xml:space="preserve">* La compañía japonesa Yaskuva Electric, líder mundial en investigación, desarrollo y producción en el </w:t>
      </w:r>
      <w:r>
        <w:rPr>
          <w:lang w:val="es-AR"/>
        </w:rPr>
        <w:t>campo</w:t>
      </w:r>
      <w:r w:rsidRPr="00774267">
        <w:rPr>
          <w:lang w:val="es-AR"/>
        </w:rPr>
        <w:t xml:space="preserve"> de</w:t>
      </w:r>
      <w:r>
        <w:rPr>
          <w:lang w:val="es-AR"/>
        </w:rPr>
        <w:t xml:space="preserve"> la </w:t>
      </w:r>
      <w:bookmarkStart w:id="0" w:name="_GoBack"/>
      <w:bookmarkEnd w:id="0"/>
      <w:r w:rsidRPr="00774267">
        <w:rPr>
          <w:lang w:val="es-AR"/>
        </w:rPr>
        <w:t xml:space="preserve"> robótica industrial, con 93 años de existencia, 8000 trabajadores y una producción  de  30 millones de robots por año, resolvió aumentar sus inversiones en Israel en decenas de  millones de shekalim.</w:t>
      </w:r>
    </w:p>
    <w:p w:rsidR="00AF3E64" w:rsidRPr="00774267" w:rsidRDefault="00AF3E64" w:rsidP="000B4003">
      <w:pPr>
        <w:rPr>
          <w:lang w:val="es-AR"/>
        </w:rPr>
      </w:pPr>
    </w:p>
    <w:p w:rsidR="00AF3E64" w:rsidRPr="00774267" w:rsidRDefault="00AF3E64" w:rsidP="00DA37A4">
      <w:pPr>
        <w:rPr>
          <w:lang w:val="es-AR"/>
        </w:rPr>
      </w:pPr>
      <w:r w:rsidRPr="00774267">
        <w:rPr>
          <w:lang w:val="es-AR"/>
        </w:rPr>
        <w:t xml:space="preserve">* La mayor Caja de Seguro  Médico de Israel, Kupat Holim Clalit, en el marco de sus programas de Educación para </w:t>
      </w:r>
      <w:smartTag w:uri="urn:schemas-microsoft-com:office:smarttags" w:element="PersonName">
        <w:smartTagPr>
          <w:attr w:name="ProductID" w:val="la Salud"/>
        </w:smartTagPr>
        <w:r w:rsidRPr="00774267">
          <w:rPr>
            <w:lang w:val="es-AR"/>
          </w:rPr>
          <w:t>la Salud</w:t>
        </w:r>
      </w:smartTag>
      <w:r w:rsidRPr="00774267">
        <w:rPr>
          <w:lang w:val="es-AR"/>
        </w:rPr>
        <w:t>,  ha publicado una película corta en las que se tratan  en forma accesible a todo público, temas como amamantar, seguimiento y cuidados durante  la gestación del bebé, exámenes para detectar enfermedades, alimentación sana, y otros.  La película que aparece en YouTube  puede ser vista y escuchada en hebreo, árabe e inglés.  La gran sorpresa fue constatar el  éxito que tuvo con más de un millón de visitantes al sitio. Al investigar el origen de las entradas al sitio, se comprobó que los árabes de los países vecinos que no tienen relaciones diplomáticas con Israel, son los que más utilizaron este servicio gratuito.  Como ejemplo cabe citar las siguientes entradas: 560.166 de Arabia Saudita, 168.900 de Egipto,  89.999 de Irak, 71.213 de Marruecos, 65.000 de Argelia, 45.000 de Israel, 42.000 de Jordania, e inclusive de Siria con 11.000 entradas. Quizás la tan esperada paz en la región comienza en relaciones de esta naturaleza?</w:t>
      </w:r>
    </w:p>
    <w:p w:rsidR="00AF3E64" w:rsidRPr="00774267" w:rsidRDefault="00AF3E64" w:rsidP="00330DE4">
      <w:pPr>
        <w:rPr>
          <w:lang w:val="es-AR"/>
        </w:rPr>
      </w:pPr>
    </w:p>
    <w:p w:rsidR="00AF3E64" w:rsidRPr="00774267" w:rsidRDefault="00AF3E64" w:rsidP="00E11FB9">
      <w:pPr>
        <w:rPr>
          <w:lang w:val="es-AR"/>
        </w:rPr>
      </w:pPr>
      <w:r w:rsidRPr="00774267">
        <w:rPr>
          <w:lang w:val="es-AR"/>
        </w:rPr>
        <w:t xml:space="preserve">*El  Technión, Instituto Tecnológico de Haifa, recibió ciento treinta millones de dólares, para levantar un Centro Tecnológico en China.  El multibillonario chino Li Ka-Shing, donó esa suma al Technión para que levante una sucursal del importante centro académico en China. El equipo de profesores e investigadores se formarán en Haifa y pasará a trabajar luego en el Centro en China. "Los chinos quieren una copia del Technión", dijo el presidente del Technión Peretz Laví quien firmó el acuerdo. Y agregó "de esta manera pasamos a ser parte de una de las revoluciones más grandes de la historia de la educación académica en el mundo, quizás la más grande, y es la que se está dando en China".  </w:t>
      </w:r>
    </w:p>
    <w:p w:rsidR="00AF3E64" w:rsidRPr="00774267" w:rsidRDefault="00AF3E64" w:rsidP="000B4003">
      <w:pPr>
        <w:rPr>
          <w:lang w:val="es-AR"/>
        </w:rPr>
      </w:pPr>
    </w:p>
    <w:p w:rsidR="00AF3E64" w:rsidRPr="00774267" w:rsidRDefault="00AF3E64" w:rsidP="00815A29">
      <w:pPr>
        <w:rPr>
          <w:lang w:val="es-AR"/>
        </w:rPr>
      </w:pPr>
      <w:r w:rsidRPr="00774267">
        <w:rPr>
          <w:lang w:val="es-AR"/>
        </w:rPr>
        <w:t>Precio del dólar  al día 30.9.2013 :</w:t>
      </w:r>
      <w:r>
        <w:rPr>
          <w:lang w:val="es-AR"/>
        </w:rPr>
        <w:t>3.524</w:t>
      </w:r>
      <w:r w:rsidRPr="00774267">
        <w:rPr>
          <w:lang w:val="es-AR"/>
        </w:rPr>
        <w:t xml:space="preserve">   shekalim</w:t>
      </w:r>
    </w:p>
    <w:sectPr w:rsidR="00AF3E64" w:rsidRPr="0077426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E64" w:rsidRDefault="00AF3E64">
      <w:r>
        <w:separator/>
      </w:r>
    </w:p>
  </w:endnote>
  <w:endnote w:type="continuationSeparator" w:id="0">
    <w:p w:rsidR="00AF3E64" w:rsidRDefault="00AF3E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E64" w:rsidRPr="001D2FBA" w:rsidRDefault="00AF3E64"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E64" w:rsidRDefault="00AF3E64">
      <w:r>
        <w:separator/>
      </w:r>
    </w:p>
  </w:footnote>
  <w:footnote w:type="continuationSeparator" w:id="0">
    <w:p w:rsidR="00AF3E64" w:rsidRDefault="00AF3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E64" w:rsidRDefault="00AF3E64" w:rsidP="006C444F">
    <w:pPr>
      <w:jc w:val="center"/>
      <w:rPr>
        <w:b/>
        <w:bCs/>
        <w:sz w:val="28"/>
        <w:szCs w:val="28"/>
      </w:rPr>
    </w:pPr>
    <w:r>
      <w:rPr>
        <w:b/>
        <w:bCs/>
        <w:sz w:val="28"/>
        <w:szCs w:val="28"/>
        <w:rtl/>
      </w:rPr>
      <w:t xml:space="preserve">אגודה לידידות ישראל - קוסטה ריקה </w:t>
    </w:r>
    <w:r>
      <w:rPr>
        <w:b/>
        <w:bCs/>
        <w:rtl/>
      </w:rPr>
      <w:t>(ע"ר 58-007-635-4)</w:t>
    </w:r>
  </w:p>
  <w:p w:rsidR="00AF3E64" w:rsidRPr="0085300E" w:rsidRDefault="00AF3E64" w:rsidP="006A4728">
    <w:pPr>
      <w:jc w:val="center"/>
      <w:rPr>
        <w:b/>
        <w:bCs/>
        <w:lang w:val="es-AR"/>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BA831A8"/>
    <w:multiLevelType w:val="hybridMultilevel"/>
    <w:tmpl w:val="F134F2E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0"/>
  </w:num>
  <w:num w:numId="10">
    <w:abstractNumId w:val="0"/>
  </w:num>
  <w:num w:numId="11">
    <w:abstractNumId w:val="8"/>
  </w:num>
  <w:num w:numId="12">
    <w:abstractNumId w:val="9"/>
  </w:num>
  <w:num w:numId="13">
    <w:abstractNumId w:val="11"/>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8C2"/>
    <w:rsid w:val="00012E10"/>
    <w:rsid w:val="00015396"/>
    <w:rsid w:val="00016818"/>
    <w:rsid w:val="00022E72"/>
    <w:rsid w:val="00023AE3"/>
    <w:rsid w:val="00023AFE"/>
    <w:rsid w:val="0003315F"/>
    <w:rsid w:val="00034E0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0C4C"/>
    <w:rsid w:val="000B1F27"/>
    <w:rsid w:val="000B2A43"/>
    <w:rsid w:val="000B2EAA"/>
    <w:rsid w:val="000B3DD3"/>
    <w:rsid w:val="000B4003"/>
    <w:rsid w:val="000B6446"/>
    <w:rsid w:val="000C11AE"/>
    <w:rsid w:val="000C239D"/>
    <w:rsid w:val="000C4D0B"/>
    <w:rsid w:val="000C5B08"/>
    <w:rsid w:val="000D1576"/>
    <w:rsid w:val="000D23BC"/>
    <w:rsid w:val="000D2737"/>
    <w:rsid w:val="000E019A"/>
    <w:rsid w:val="000E1587"/>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6F3F"/>
    <w:rsid w:val="00107539"/>
    <w:rsid w:val="0010798B"/>
    <w:rsid w:val="00107D34"/>
    <w:rsid w:val="001106A6"/>
    <w:rsid w:val="00110C35"/>
    <w:rsid w:val="0011217A"/>
    <w:rsid w:val="00112CBF"/>
    <w:rsid w:val="00113640"/>
    <w:rsid w:val="00113D84"/>
    <w:rsid w:val="00114390"/>
    <w:rsid w:val="001278C0"/>
    <w:rsid w:val="00131806"/>
    <w:rsid w:val="00132E49"/>
    <w:rsid w:val="001352FF"/>
    <w:rsid w:val="00143EF8"/>
    <w:rsid w:val="001473F9"/>
    <w:rsid w:val="001651C5"/>
    <w:rsid w:val="001735F7"/>
    <w:rsid w:val="0017491C"/>
    <w:rsid w:val="001853E0"/>
    <w:rsid w:val="0018770C"/>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0B38"/>
    <w:rsid w:val="001F276F"/>
    <w:rsid w:val="001F4FC2"/>
    <w:rsid w:val="001F706E"/>
    <w:rsid w:val="001F7DC1"/>
    <w:rsid w:val="001F7E5F"/>
    <w:rsid w:val="0020037D"/>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4853"/>
    <w:rsid w:val="002366A3"/>
    <w:rsid w:val="00236B8A"/>
    <w:rsid w:val="002410B7"/>
    <w:rsid w:val="002423A5"/>
    <w:rsid w:val="00244119"/>
    <w:rsid w:val="0024477A"/>
    <w:rsid w:val="00245BFA"/>
    <w:rsid w:val="00245CF5"/>
    <w:rsid w:val="00247299"/>
    <w:rsid w:val="00253A35"/>
    <w:rsid w:val="00255BC0"/>
    <w:rsid w:val="00267B51"/>
    <w:rsid w:val="00270D45"/>
    <w:rsid w:val="00275940"/>
    <w:rsid w:val="00276DDF"/>
    <w:rsid w:val="002809D9"/>
    <w:rsid w:val="00282E1D"/>
    <w:rsid w:val="00283CF5"/>
    <w:rsid w:val="00283DB0"/>
    <w:rsid w:val="0028446B"/>
    <w:rsid w:val="002854F5"/>
    <w:rsid w:val="00286420"/>
    <w:rsid w:val="00287B48"/>
    <w:rsid w:val="002964F2"/>
    <w:rsid w:val="002A528E"/>
    <w:rsid w:val="002A5E29"/>
    <w:rsid w:val="002B0690"/>
    <w:rsid w:val="002B073F"/>
    <w:rsid w:val="002B089A"/>
    <w:rsid w:val="002C00AA"/>
    <w:rsid w:val="002C03CE"/>
    <w:rsid w:val="002C1302"/>
    <w:rsid w:val="002C398B"/>
    <w:rsid w:val="002C3CAE"/>
    <w:rsid w:val="002D264F"/>
    <w:rsid w:val="002D58EB"/>
    <w:rsid w:val="002E0208"/>
    <w:rsid w:val="002E2A3C"/>
    <w:rsid w:val="002E34E4"/>
    <w:rsid w:val="002E3635"/>
    <w:rsid w:val="002E6CA9"/>
    <w:rsid w:val="002F0D37"/>
    <w:rsid w:val="002F109A"/>
    <w:rsid w:val="002F40B3"/>
    <w:rsid w:val="002F55B1"/>
    <w:rsid w:val="002F7814"/>
    <w:rsid w:val="00300FD2"/>
    <w:rsid w:val="00302E5A"/>
    <w:rsid w:val="00304958"/>
    <w:rsid w:val="00310B16"/>
    <w:rsid w:val="00322F75"/>
    <w:rsid w:val="0032484E"/>
    <w:rsid w:val="0032497D"/>
    <w:rsid w:val="003250DE"/>
    <w:rsid w:val="003250E0"/>
    <w:rsid w:val="00330DE4"/>
    <w:rsid w:val="0033129C"/>
    <w:rsid w:val="00333B45"/>
    <w:rsid w:val="00336524"/>
    <w:rsid w:val="0034049B"/>
    <w:rsid w:val="0034182D"/>
    <w:rsid w:val="00341A2E"/>
    <w:rsid w:val="003444FA"/>
    <w:rsid w:val="00346E70"/>
    <w:rsid w:val="003514E0"/>
    <w:rsid w:val="003529C7"/>
    <w:rsid w:val="00353E25"/>
    <w:rsid w:val="0035606C"/>
    <w:rsid w:val="003610C0"/>
    <w:rsid w:val="003666F1"/>
    <w:rsid w:val="003667A1"/>
    <w:rsid w:val="003756A5"/>
    <w:rsid w:val="0037576B"/>
    <w:rsid w:val="003757E1"/>
    <w:rsid w:val="00375842"/>
    <w:rsid w:val="00375FD7"/>
    <w:rsid w:val="00377CDF"/>
    <w:rsid w:val="00380CA0"/>
    <w:rsid w:val="0038264F"/>
    <w:rsid w:val="00384322"/>
    <w:rsid w:val="00384885"/>
    <w:rsid w:val="003920D7"/>
    <w:rsid w:val="0039273D"/>
    <w:rsid w:val="003979AB"/>
    <w:rsid w:val="003A06AC"/>
    <w:rsid w:val="003A2923"/>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C76CC"/>
    <w:rsid w:val="003D1F9D"/>
    <w:rsid w:val="003D2E4B"/>
    <w:rsid w:val="003D4E4A"/>
    <w:rsid w:val="003D5AF8"/>
    <w:rsid w:val="003E421A"/>
    <w:rsid w:val="003F32C0"/>
    <w:rsid w:val="003F7CD1"/>
    <w:rsid w:val="004001BE"/>
    <w:rsid w:val="004010DF"/>
    <w:rsid w:val="00404AE9"/>
    <w:rsid w:val="004074DF"/>
    <w:rsid w:val="004077B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F21"/>
    <w:rsid w:val="00442098"/>
    <w:rsid w:val="004435ED"/>
    <w:rsid w:val="0044393B"/>
    <w:rsid w:val="00446A8B"/>
    <w:rsid w:val="00452E68"/>
    <w:rsid w:val="004556D1"/>
    <w:rsid w:val="00455E64"/>
    <w:rsid w:val="004568BE"/>
    <w:rsid w:val="004571A3"/>
    <w:rsid w:val="00464B3D"/>
    <w:rsid w:val="0047064B"/>
    <w:rsid w:val="0047147C"/>
    <w:rsid w:val="00480847"/>
    <w:rsid w:val="00484B3B"/>
    <w:rsid w:val="0048548D"/>
    <w:rsid w:val="00496795"/>
    <w:rsid w:val="004A0893"/>
    <w:rsid w:val="004A1A73"/>
    <w:rsid w:val="004A2961"/>
    <w:rsid w:val="004A7F09"/>
    <w:rsid w:val="004B32BD"/>
    <w:rsid w:val="004B4D93"/>
    <w:rsid w:val="004B6DCA"/>
    <w:rsid w:val="004B7A3F"/>
    <w:rsid w:val="004C2327"/>
    <w:rsid w:val="004C3D76"/>
    <w:rsid w:val="004C6527"/>
    <w:rsid w:val="004D1025"/>
    <w:rsid w:val="004D1870"/>
    <w:rsid w:val="004D2C3E"/>
    <w:rsid w:val="004D34EA"/>
    <w:rsid w:val="004D50E4"/>
    <w:rsid w:val="004D5214"/>
    <w:rsid w:val="004D6B9F"/>
    <w:rsid w:val="004D7495"/>
    <w:rsid w:val="004E06D4"/>
    <w:rsid w:val="004E1B80"/>
    <w:rsid w:val="004E2AFB"/>
    <w:rsid w:val="004E4537"/>
    <w:rsid w:val="004E64FF"/>
    <w:rsid w:val="004E66AC"/>
    <w:rsid w:val="004E68E6"/>
    <w:rsid w:val="004E70BE"/>
    <w:rsid w:val="004F21F3"/>
    <w:rsid w:val="004F44AC"/>
    <w:rsid w:val="0050144A"/>
    <w:rsid w:val="00502503"/>
    <w:rsid w:val="0050435B"/>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2B8A"/>
    <w:rsid w:val="00566270"/>
    <w:rsid w:val="0057070B"/>
    <w:rsid w:val="005711F6"/>
    <w:rsid w:val="005770F5"/>
    <w:rsid w:val="0057789B"/>
    <w:rsid w:val="005806B8"/>
    <w:rsid w:val="0058213E"/>
    <w:rsid w:val="005823FA"/>
    <w:rsid w:val="00582F78"/>
    <w:rsid w:val="00583DAC"/>
    <w:rsid w:val="00584183"/>
    <w:rsid w:val="005854A2"/>
    <w:rsid w:val="00591465"/>
    <w:rsid w:val="00592774"/>
    <w:rsid w:val="005946C0"/>
    <w:rsid w:val="00596297"/>
    <w:rsid w:val="0059779E"/>
    <w:rsid w:val="005A1BB2"/>
    <w:rsid w:val="005A424D"/>
    <w:rsid w:val="005A61DB"/>
    <w:rsid w:val="005A78FF"/>
    <w:rsid w:val="005A7FE4"/>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68B5"/>
    <w:rsid w:val="005F6ACA"/>
    <w:rsid w:val="006012C6"/>
    <w:rsid w:val="00604D15"/>
    <w:rsid w:val="00617C2C"/>
    <w:rsid w:val="00623DF9"/>
    <w:rsid w:val="00626410"/>
    <w:rsid w:val="00630947"/>
    <w:rsid w:val="00634F3F"/>
    <w:rsid w:val="00635264"/>
    <w:rsid w:val="0064182D"/>
    <w:rsid w:val="00645F9F"/>
    <w:rsid w:val="00652F87"/>
    <w:rsid w:val="00660774"/>
    <w:rsid w:val="006611D8"/>
    <w:rsid w:val="00665BCE"/>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4652"/>
    <w:rsid w:val="006A4728"/>
    <w:rsid w:val="006A7225"/>
    <w:rsid w:val="006A7643"/>
    <w:rsid w:val="006A79FB"/>
    <w:rsid w:val="006B0316"/>
    <w:rsid w:val="006B19AD"/>
    <w:rsid w:val="006B27C2"/>
    <w:rsid w:val="006B41F5"/>
    <w:rsid w:val="006B5224"/>
    <w:rsid w:val="006C04BF"/>
    <w:rsid w:val="006C2E88"/>
    <w:rsid w:val="006C444F"/>
    <w:rsid w:val="006C7E6F"/>
    <w:rsid w:val="006D0911"/>
    <w:rsid w:val="006D5EB1"/>
    <w:rsid w:val="006D70D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3DCD"/>
    <w:rsid w:val="0074481D"/>
    <w:rsid w:val="00745716"/>
    <w:rsid w:val="007461AB"/>
    <w:rsid w:val="00750504"/>
    <w:rsid w:val="00750C74"/>
    <w:rsid w:val="00752833"/>
    <w:rsid w:val="007540D2"/>
    <w:rsid w:val="0075661A"/>
    <w:rsid w:val="00757503"/>
    <w:rsid w:val="007633E5"/>
    <w:rsid w:val="007636BF"/>
    <w:rsid w:val="007665E2"/>
    <w:rsid w:val="0077069E"/>
    <w:rsid w:val="007709EA"/>
    <w:rsid w:val="00771F45"/>
    <w:rsid w:val="0077262B"/>
    <w:rsid w:val="00772A91"/>
    <w:rsid w:val="00774267"/>
    <w:rsid w:val="007755B3"/>
    <w:rsid w:val="00777BC7"/>
    <w:rsid w:val="00777CDD"/>
    <w:rsid w:val="00782748"/>
    <w:rsid w:val="00784FEF"/>
    <w:rsid w:val="00785514"/>
    <w:rsid w:val="0078552F"/>
    <w:rsid w:val="007855EF"/>
    <w:rsid w:val="00790759"/>
    <w:rsid w:val="00791396"/>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7815"/>
    <w:rsid w:val="007C0922"/>
    <w:rsid w:val="007C694C"/>
    <w:rsid w:val="007C7E09"/>
    <w:rsid w:val="007D06C1"/>
    <w:rsid w:val="007D27CF"/>
    <w:rsid w:val="007D2BAB"/>
    <w:rsid w:val="007D7315"/>
    <w:rsid w:val="007E22F8"/>
    <w:rsid w:val="007E4B85"/>
    <w:rsid w:val="007E5736"/>
    <w:rsid w:val="007E6062"/>
    <w:rsid w:val="007E78ED"/>
    <w:rsid w:val="007F00A1"/>
    <w:rsid w:val="007F0146"/>
    <w:rsid w:val="007F10C3"/>
    <w:rsid w:val="007F1495"/>
    <w:rsid w:val="007F1FBE"/>
    <w:rsid w:val="007F2154"/>
    <w:rsid w:val="007F3008"/>
    <w:rsid w:val="007F35B5"/>
    <w:rsid w:val="007F792C"/>
    <w:rsid w:val="00800075"/>
    <w:rsid w:val="0080064F"/>
    <w:rsid w:val="008010B0"/>
    <w:rsid w:val="00802168"/>
    <w:rsid w:val="0080316F"/>
    <w:rsid w:val="00806132"/>
    <w:rsid w:val="008077AD"/>
    <w:rsid w:val="00811696"/>
    <w:rsid w:val="00815A29"/>
    <w:rsid w:val="00816533"/>
    <w:rsid w:val="00817881"/>
    <w:rsid w:val="00817CB9"/>
    <w:rsid w:val="00824C61"/>
    <w:rsid w:val="008332AC"/>
    <w:rsid w:val="008362AD"/>
    <w:rsid w:val="00842C76"/>
    <w:rsid w:val="00843840"/>
    <w:rsid w:val="00844927"/>
    <w:rsid w:val="0085300E"/>
    <w:rsid w:val="00854E11"/>
    <w:rsid w:val="0086304C"/>
    <w:rsid w:val="00863FA1"/>
    <w:rsid w:val="00863FB2"/>
    <w:rsid w:val="008726AB"/>
    <w:rsid w:val="008759EA"/>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1B9B"/>
    <w:rsid w:val="00934006"/>
    <w:rsid w:val="00935B3D"/>
    <w:rsid w:val="00941311"/>
    <w:rsid w:val="009433B4"/>
    <w:rsid w:val="00956719"/>
    <w:rsid w:val="0096424A"/>
    <w:rsid w:val="00964A5C"/>
    <w:rsid w:val="009658E6"/>
    <w:rsid w:val="00973CBF"/>
    <w:rsid w:val="0097476F"/>
    <w:rsid w:val="00974F88"/>
    <w:rsid w:val="0097792D"/>
    <w:rsid w:val="00977F56"/>
    <w:rsid w:val="00980109"/>
    <w:rsid w:val="00981257"/>
    <w:rsid w:val="00981F0B"/>
    <w:rsid w:val="00983C68"/>
    <w:rsid w:val="00983E4A"/>
    <w:rsid w:val="00985DBB"/>
    <w:rsid w:val="009865A1"/>
    <w:rsid w:val="00990D10"/>
    <w:rsid w:val="0099267A"/>
    <w:rsid w:val="009929D8"/>
    <w:rsid w:val="009A0CD0"/>
    <w:rsid w:val="009A1186"/>
    <w:rsid w:val="009A3875"/>
    <w:rsid w:val="009A56C6"/>
    <w:rsid w:val="009B1901"/>
    <w:rsid w:val="009B28B7"/>
    <w:rsid w:val="009B2C00"/>
    <w:rsid w:val="009B3891"/>
    <w:rsid w:val="009B672B"/>
    <w:rsid w:val="009B7D90"/>
    <w:rsid w:val="009D1C3A"/>
    <w:rsid w:val="009D2741"/>
    <w:rsid w:val="009D443B"/>
    <w:rsid w:val="009D448F"/>
    <w:rsid w:val="009D726B"/>
    <w:rsid w:val="009E003A"/>
    <w:rsid w:val="009E0178"/>
    <w:rsid w:val="009E0956"/>
    <w:rsid w:val="009E0F7A"/>
    <w:rsid w:val="009E2E02"/>
    <w:rsid w:val="009E4C6C"/>
    <w:rsid w:val="009E6019"/>
    <w:rsid w:val="009F0F87"/>
    <w:rsid w:val="009F5F47"/>
    <w:rsid w:val="009F6132"/>
    <w:rsid w:val="009F66BA"/>
    <w:rsid w:val="009F7DA5"/>
    <w:rsid w:val="00A01B48"/>
    <w:rsid w:val="00A020DB"/>
    <w:rsid w:val="00A0313E"/>
    <w:rsid w:val="00A04FFB"/>
    <w:rsid w:val="00A07957"/>
    <w:rsid w:val="00A10226"/>
    <w:rsid w:val="00A14FAE"/>
    <w:rsid w:val="00A16C6F"/>
    <w:rsid w:val="00A16D45"/>
    <w:rsid w:val="00A25419"/>
    <w:rsid w:val="00A33A6F"/>
    <w:rsid w:val="00A352E4"/>
    <w:rsid w:val="00A3549E"/>
    <w:rsid w:val="00A3622D"/>
    <w:rsid w:val="00A36D20"/>
    <w:rsid w:val="00A40930"/>
    <w:rsid w:val="00A40C79"/>
    <w:rsid w:val="00A421F0"/>
    <w:rsid w:val="00A42AB9"/>
    <w:rsid w:val="00A456C6"/>
    <w:rsid w:val="00A466CE"/>
    <w:rsid w:val="00A634EA"/>
    <w:rsid w:val="00A67A11"/>
    <w:rsid w:val="00A81B38"/>
    <w:rsid w:val="00A81F61"/>
    <w:rsid w:val="00A871A4"/>
    <w:rsid w:val="00A92A1E"/>
    <w:rsid w:val="00A94E47"/>
    <w:rsid w:val="00AA035C"/>
    <w:rsid w:val="00AA17B1"/>
    <w:rsid w:val="00AA4836"/>
    <w:rsid w:val="00AA55B7"/>
    <w:rsid w:val="00AA6BA6"/>
    <w:rsid w:val="00AB0F10"/>
    <w:rsid w:val="00AB543D"/>
    <w:rsid w:val="00AC2C8E"/>
    <w:rsid w:val="00AD262A"/>
    <w:rsid w:val="00AD5D32"/>
    <w:rsid w:val="00AE28BF"/>
    <w:rsid w:val="00AE5803"/>
    <w:rsid w:val="00AF0CE8"/>
    <w:rsid w:val="00AF2227"/>
    <w:rsid w:val="00AF3399"/>
    <w:rsid w:val="00AF3E64"/>
    <w:rsid w:val="00AF4163"/>
    <w:rsid w:val="00AF606F"/>
    <w:rsid w:val="00AF62F8"/>
    <w:rsid w:val="00AF6EA6"/>
    <w:rsid w:val="00AF7190"/>
    <w:rsid w:val="00B02185"/>
    <w:rsid w:val="00B024A1"/>
    <w:rsid w:val="00B12356"/>
    <w:rsid w:val="00B13854"/>
    <w:rsid w:val="00B17219"/>
    <w:rsid w:val="00B2150F"/>
    <w:rsid w:val="00B233D4"/>
    <w:rsid w:val="00B24D27"/>
    <w:rsid w:val="00B269DF"/>
    <w:rsid w:val="00B3396A"/>
    <w:rsid w:val="00B342A8"/>
    <w:rsid w:val="00B35384"/>
    <w:rsid w:val="00B3634C"/>
    <w:rsid w:val="00B3714A"/>
    <w:rsid w:val="00B37F71"/>
    <w:rsid w:val="00B41A61"/>
    <w:rsid w:val="00B41B61"/>
    <w:rsid w:val="00B461B6"/>
    <w:rsid w:val="00B4693F"/>
    <w:rsid w:val="00B47719"/>
    <w:rsid w:val="00B51C41"/>
    <w:rsid w:val="00B54778"/>
    <w:rsid w:val="00B5504D"/>
    <w:rsid w:val="00B57C72"/>
    <w:rsid w:val="00B6001D"/>
    <w:rsid w:val="00B61FEA"/>
    <w:rsid w:val="00B62987"/>
    <w:rsid w:val="00B648B7"/>
    <w:rsid w:val="00B65D06"/>
    <w:rsid w:val="00B701B6"/>
    <w:rsid w:val="00B80CB5"/>
    <w:rsid w:val="00B81785"/>
    <w:rsid w:val="00B81CE9"/>
    <w:rsid w:val="00B81DD3"/>
    <w:rsid w:val="00B83C51"/>
    <w:rsid w:val="00B84844"/>
    <w:rsid w:val="00B9580F"/>
    <w:rsid w:val="00B97703"/>
    <w:rsid w:val="00BA0726"/>
    <w:rsid w:val="00BA07ED"/>
    <w:rsid w:val="00BA600A"/>
    <w:rsid w:val="00BA77DC"/>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10888"/>
    <w:rsid w:val="00C129DF"/>
    <w:rsid w:val="00C13365"/>
    <w:rsid w:val="00C13A1A"/>
    <w:rsid w:val="00C1527B"/>
    <w:rsid w:val="00C177FD"/>
    <w:rsid w:val="00C207EF"/>
    <w:rsid w:val="00C216E0"/>
    <w:rsid w:val="00C25FF0"/>
    <w:rsid w:val="00C30B74"/>
    <w:rsid w:val="00C32DEB"/>
    <w:rsid w:val="00C356DE"/>
    <w:rsid w:val="00C35E8B"/>
    <w:rsid w:val="00C40968"/>
    <w:rsid w:val="00C40F7E"/>
    <w:rsid w:val="00C418A7"/>
    <w:rsid w:val="00C43450"/>
    <w:rsid w:val="00C443CC"/>
    <w:rsid w:val="00C44EE8"/>
    <w:rsid w:val="00C45546"/>
    <w:rsid w:val="00C45C32"/>
    <w:rsid w:val="00C47F00"/>
    <w:rsid w:val="00C511D3"/>
    <w:rsid w:val="00C51989"/>
    <w:rsid w:val="00C53441"/>
    <w:rsid w:val="00C55A07"/>
    <w:rsid w:val="00C564D3"/>
    <w:rsid w:val="00C56D2F"/>
    <w:rsid w:val="00C64511"/>
    <w:rsid w:val="00C64537"/>
    <w:rsid w:val="00C646EA"/>
    <w:rsid w:val="00C64B64"/>
    <w:rsid w:val="00C6706D"/>
    <w:rsid w:val="00C672C2"/>
    <w:rsid w:val="00C7047C"/>
    <w:rsid w:val="00C724DA"/>
    <w:rsid w:val="00C72C4B"/>
    <w:rsid w:val="00C815FE"/>
    <w:rsid w:val="00C82ACA"/>
    <w:rsid w:val="00C8321B"/>
    <w:rsid w:val="00C83B2F"/>
    <w:rsid w:val="00C868AB"/>
    <w:rsid w:val="00C86DFF"/>
    <w:rsid w:val="00C97F06"/>
    <w:rsid w:val="00CA40F0"/>
    <w:rsid w:val="00CA472E"/>
    <w:rsid w:val="00CA603E"/>
    <w:rsid w:val="00CB4BCE"/>
    <w:rsid w:val="00CB7AD4"/>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05802"/>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2D92"/>
    <w:rsid w:val="00D5535C"/>
    <w:rsid w:val="00D569A5"/>
    <w:rsid w:val="00D6046A"/>
    <w:rsid w:val="00D60BB2"/>
    <w:rsid w:val="00D60E2C"/>
    <w:rsid w:val="00D6286F"/>
    <w:rsid w:val="00D66C46"/>
    <w:rsid w:val="00D677AD"/>
    <w:rsid w:val="00D7210C"/>
    <w:rsid w:val="00D73142"/>
    <w:rsid w:val="00D75113"/>
    <w:rsid w:val="00D7554E"/>
    <w:rsid w:val="00D76BEB"/>
    <w:rsid w:val="00D80EB0"/>
    <w:rsid w:val="00D810EB"/>
    <w:rsid w:val="00D85AF3"/>
    <w:rsid w:val="00D86D9D"/>
    <w:rsid w:val="00D87DB4"/>
    <w:rsid w:val="00D912DB"/>
    <w:rsid w:val="00D9267A"/>
    <w:rsid w:val="00D93D13"/>
    <w:rsid w:val="00D94CC2"/>
    <w:rsid w:val="00D965A1"/>
    <w:rsid w:val="00DA2743"/>
    <w:rsid w:val="00DA2A4F"/>
    <w:rsid w:val="00DA37A4"/>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0A2F"/>
    <w:rsid w:val="00DD12CF"/>
    <w:rsid w:val="00DD52E7"/>
    <w:rsid w:val="00DD618A"/>
    <w:rsid w:val="00DD7CF4"/>
    <w:rsid w:val="00DE00CD"/>
    <w:rsid w:val="00DE2714"/>
    <w:rsid w:val="00DE575E"/>
    <w:rsid w:val="00DE5E66"/>
    <w:rsid w:val="00DE6033"/>
    <w:rsid w:val="00DE6041"/>
    <w:rsid w:val="00DE60D3"/>
    <w:rsid w:val="00DE6A8D"/>
    <w:rsid w:val="00DE7289"/>
    <w:rsid w:val="00DE780F"/>
    <w:rsid w:val="00DF0FEB"/>
    <w:rsid w:val="00DF1D40"/>
    <w:rsid w:val="00DF5525"/>
    <w:rsid w:val="00E04258"/>
    <w:rsid w:val="00E05A41"/>
    <w:rsid w:val="00E06EB8"/>
    <w:rsid w:val="00E07A59"/>
    <w:rsid w:val="00E11FB9"/>
    <w:rsid w:val="00E12061"/>
    <w:rsid w:val="00E12CF0"/>
    <w:rsid w:val="00E13238"/>
    <w:rsid w:val="00E14D6E"/>
    <w:rsid w:val="00E20FE3"/>
    <w:rsid w:val="00E26629"/>
    <w:rsid w:val="00E27CF8"/>
    <w:rsid w:val="00E369E5"/>
    <w:rsid w:val="00E4198C"/>
    <w:rsid w:val="00E46820"/>
    <w:rsid w:val="00E5534B"/>
    <w:rsid w:val="00E6593A"/>
    <w:rsid w:val="00E716B0"/>
    <w:rsid w:val="00E72AC2"/>
    <w:rsid w:val="00E76DA3"/>
    <w:rsid w:val="00E81596"/>
    <w:rsid w:val="00E858A7"/>
    <w:rsid w:val="00E907FF"/>
    <w:rsid w:val="00E92C90"/>
    <w:rsid w:val="00E94F79"/>
    <w:rsid w:val="00EA1772"/>
    <w:rsid w:val="00EA446D"/>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F42"/>
    <w:rsid w:val="00F62DCE"/>
    <w:rsid w:val="00F639E3"/>
    <w:rsid w:val="00F72449"/>
    <w:rsid w:val="00F7460E"/>
    <w:rsid w:val="00F77F1F"/>
    <w:rsid w:val="00F806A3"/>
    <w:rsid w:val="00F81114"/>
    <w:rsid w:val="00F81487"/>
    <w:rsid w:val="00F827E8"/>
    <w:rsid w:val="00F82B12"/>
    <w:rsid w:val="00F8443A"/>
    <w:rsid w:val="00F862B8"/>
    <w:rsid w:val="00F86EAF"/>
    <w:rsid w:val="00F87096"/>
    <w:rsid w:val="00F91A9C"/>
    <w:rsid w:val="00F95943"/>
    <w:rsid w:val="00F96231"/>
    <w:rsid w:val="00FA4D17"/>
    <w:rsid w:val="00FA7D4A"/>
    <w:rsid w:val="00FB7D5C"/>
    <w:rsid w:val="00FC0F09"/>
    <w:rsid w:val="00FC1A87"/>
    <w:rsid w:val="00FC1ED1"/>
    <w:rsid w:val="00FC58C1"/>
    <w:rsid w:val="00FC5F4D"/>
    <w:rsid w:val="00FC6422"/>
    <w:rsid w:val="00FC7E98"/>
    <w:rsid w:val="00FD3ACE"/>
    <w:rsid w:val="00FD58B9"/>
    <w:rsid w:val="00FD680A"/>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435129515">
      <w:marLeft w:val="0"/>
      <w:marRight w:val="0"/>
      <w:marTop w:val="0"/>
      <w:marBottom w:val="0"/>
      <w:divBdr>
        <w:top w:val="none" w:sz="0" w:space="0" w:color="auto"/>
        <w:left w:val="none" w:sz="0" w:space="0" w:color="auto"/>
        <w:bottom w:val="none" w:sz="0" w:space="0" w:color="auto"/>
        <w:right w:val="none" w:sz="0" w:space="0" w:color="auto"/>
      </w:divBdr>
    </w:div>
    <w:div w:id="14351295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671</Words>
  <Characters>3356</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2013-10-01T10:59:00Z</dcterms:created>
  <dcterms:modified xsi:type="dcterms:W3CDTF">2013-10-01T10:59:00Z</dcterms:modified>
</cp:coreProperties>
</file>