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0E" w:rsidRPr="00FC780E" w:rsidRDefault="00FC780E" w:rsidP="00FC780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b/>
          <w:sz w:val="21"/>
          <w:szCs w:val="21"/>
          <w:lang w:val="es-HN"/>
        </w:rPr>
        <w:t>Yo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Como Cliente Home de Tigo</w:t>
      </w:r>
    </w:p>
    <w:p w:rsidR="00FC780E" w:rsidRPr="00FC780E" w:rsidRDefault="00FC780E" w:rsidP="00FC780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b/>
          <w:sz w:val="21"/>
          <w:szCs w:val="21"/>
          <w:lang w:val="es-HN"/>
        </w:rPr>
        <w:t>Deseo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Poder Recibir Mi Factura en Mi Correo Electrónico</w:t>
      </w:r>
    </w:p>
    <w:p w:rsidR="00FC780E" w:rsidRDefault="00FC780E" w:rsidP="00FC780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b/>
          <w:sz w:val="21"/>
          <w:szCs w:val="21"/>
          <w:lang w:val="es-HN"/>
        </w:rPr>
        <w:t>Para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Poder Conocer el Estado de Mi Cuenta Tigo</w:t>
      </w:r>
    </w:p>
    <w:p w:rsidR="00FC780E" w:rsidRDefault="00FC780E" w:rsidP="00FC78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</w:p>
    <w:p w:rsidR="00FC780E" w:rsidRPr="00FC780E" w:rsidRDefault="00FC780E" w:rsidP="00FC780E">
      <w:pPr>
        <w:pStyle w:val="Heading1"/>
        <w:rPr>
          <w:rFonts w:ascii="Arial" w:eastAsia="Times New Roman" w:hAnsi="Arial" w:cs="Arial"/>
          <w:sz w:val="21"/>
          <w:szCs w:val="21"/>
          <w:lang w:val="es-HN"/>
        </w:rPr>
      </w:pPr>
      <w:proofErr w:type="spellStart"/>
      <w:r w:rsidRPr="00FC780E">
        <w:rPr>
          <w:rFonts w:eastAsia="Times New Roman"/>
        </w:rPr>
        <w:t>Criterios</w:t>
      </w:r>
      <w:proofErr w:type="spellEnd"/>
      <w:r w:rsidRPr="00FC780E">
        <w:rPr>
          <w:rFonts w:eastAsia="Times New Roman"/>
        </w:rPr>
        <w:t xml:space="preserve"> de </w:t>
      </w:r>
      <w:proofErr w:type="spellStart"/>
      <w:r w:rsidRPr="00FC780E">
        <w:rPr>
          <w:rFonts w:eastAsia="Times New Roman"/>
        </w:rPr>
        <w:t>Aceptación</w:t>
      </w:r>
      <w:proofErr w:type="spellEnd"/>
    </w:p>
    <w:p w:rsidR="00FC780E" w:rsidRPr="00FC780E" w:rsidRDefault="00FC780E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Aplica para todos los clientes del segmento Home B2C Con Plan </w:t>
      </w:r>
      <w:proofErr w:type="spellStart"/>
      <w:r w:rsidRPr="00FC780E">
        <w:rPr>
          <w:rFonts w:ascii="Arial" w:eastAsia="Times New Roman" w:hAnsi="Arial" w:cs="Arial"/>
          <w:sz w:val="21"/>
          <w:szCs w:val="21"/>
          <w:lang w:val="es-HN"/>
        </w:rPr>
        <w:t>Bundle</w:t>
      </w:r>
      <w:proofErr w:type="spellEnd"/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, Single o DTH </w:t>
      </w:r>
      <w:proofErr w:type="spellStart"/>
      <w:r w:rsidRPr="00FC780E">
        <w:rPr>
          <w:rFonts w:ascii="Arial" w:eastAsia="Times New Roman" w:hAnsi="Arial" w:cs="Arial"/>
          <w:sz w:val="21"/>
          <w:szCs w:val="21"/>
          <w:lang w:val="es-HN"/>
        </w:rPr>
        <w:t>Pospago</w:t>
      </w:r>
      <w:proofErr w:type="spellEnd"/>
      <w:r w:rsidRPr="00FC780E">
        <w:rPr>
          <w:rFonts w:ascii="Arial" w:eastAsia="Times New Roman" w:hAnsi="Arial" w:cs="Arial"/>
          <w:sz w:val="21"/>
          <w:szCs w:val="21"/>
          <w:lang w:val="es-HN"/>
        </w:rPr>
        <w:t>.</w:t>
      </w:r>
    </w:p>
    <w:p w:rsidR="00FC780E" w:rsidRDefault="00FC780E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sz w:val="21"/>
          <w:szCs w:val="21"/>
          <w:lang w:val="es-HN"/>
        </w:rPr>
        <w:t>No Aplica Para Clientes Home de DTH Prepago</w:t>
      </w:r>
      <w:r w:rsidR="004A61D7">
        <w:rPr>
          <w:rFonts w:ascii="Arial" w:eastAsia="Times New Roman" w:hAnsi="Arial" w:cs="Arial"/>
          <w:sz w:val="21"/>
          <w:szCs w:val="21"/>
          <w:lang w:val="es-HN"/>
        </w:rPr>
        <w:t xml:space="preserve"> ni B2B (Cliente Jurídico)</w:t>
      </w:r>
      <w:r w:rsidR="00087BA4">
        <w:rPr>
          <w:rFonts w:ascii="Arial" w:eastAsia="Times New Roman" w:hAnsi="Arial" w:cs="Arial"/>
          <w:sz w:val="21"/>
          <w:szCs w:val="21"/>
          <w:lang w:val="es-HN"/>
        </w:rPr>
        <w:t>.</w:t>
      </w:r>
      <w:r w:rsidR="004A61D7">
        <w:rPr>
          <w:rFonts w:ascii="Arial" w:eastAsia="Times New Roman" w:hAnsi="Arial" w:cs="Arial"/>
          <w:sz w:val="21"/>
          <w:szCs w:val="21"/>
          <w:lang w:val="es-HN"/>
        </w:rPr>
        <w:t xml:space="preserve"> </w:t>
      </w:r>
    </w:p>
    <w:p w:rsidR="004A61D7" w:rsidRPr="00FC780E" w:rsidRDefault="004A61D7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Se debe de crear una lista negra de clientes que no aplican al envío de la notificación de factura.</w:t>
      </w:r>
    </w:p>
    <w:p w:rsidR="00BB463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 xml:space="preserve">Se deberá de enviar un evento a Braze al momento del cierre del ciclo de facturación de </w:t>
      </w:r>
      <w:proofErr w:type="spellStart"/>
      <w:r>
        <w:rPr>
          <w:rFonts w:ascii="Arial" w:eastAsia="Times New Roman" w:hAnsi="Arial" w:cs="Arial"/>
          <w:sz w:val="21"/>
          <w:szCs w:val="21"/>
          <w:lang w:val="es-HN"/>
        </w:rPr>
        <w:t>Amsys</w:t>
      </w:r>
      <w:proofErr w:type="spellEnd"/>
      <w:r>
        <w:rPr>
          <w:rFonts w:ascii="Arial" w:eastAsia="Times New Roman" w:hAnsi="Arial" w:cs="Arial"/>
          <w:sz w:val="21"/>
          <w:szCs w:val="21"/>
          <w:lang w:val="es-HN"/>
        </w:rPr>
        <w:t xml:space="preserve"> para posteriormente notificar al cliente </w:t>
      </w:r>
      <w:r w:rsidR="00467B0A">
        <w:rPr>
          <w:rFonts w:ascii="Arial" w:eastAsia="Times New Roman" w:hAnsi="Arial" w:cs="Arial"/>
          <w:sz w:val="21"/>
          <w:szCs w:val="21"/>
          <w:lang w:val="es-HN"/>
        </w:rPr>
        <w:t xml:space="preserve">la disponibilidad de la factura, esta notificación previamente </w:t>
      </w:r>
      <w:r w:rsidR="00087BA4">
        <w:rPr>
          <w:rFonts w:ascii="Arial" w:eastAsia="Times New Roman" w:hAnsi="Arial" w:cs="Arial"/>
          <w:sz w:val="21"/>
          <w:szCs w:val="21"/>
          <w:lang w:val="es-HN"/>
        </w:rPr>
        <w:t>debe de comenzar a validarse a partir del día 2 de cada mes y se deben de tomar en consideración los siguientes criterios:</w:t>
      </w:r>
    </w:p>
    <w:p w:rsidR="00087BA4" w:rsidRDefault="00087BA4" w:rsidP="00087B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La fecha de la última facturación sea la fecha final del mes de cierre de ciclo.</w:t>
      </w:r>
    </w:p>
    <w:p w:rsidR="00087BA4" w:rsidRPr="00FC780E" w:rsidRDefault="00087BA4" w:rsidP="00087B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El 100% de documentos estén registrados con CAI/DEI</w:t>
      </w:r>
    </w:p>
    <w:p w:rsidR="00FC780E" w:rsidRPr="00FC780E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 xml:space="preserve">El envío de la notificación debe de realizarse en un horario de 8:00 </w:t>
      </w:r>
      <w:proofErr w:type="spellStart"/>
      <w:r>
        <w:rPr>
          <w:rFonts w:ascii="Arial" w:eastAsia="Times New Roman" w:hAnsi="Arial" w:cs="Arial"/>
          <w:sz w:val="21"/>
          <w:szCs w:val="21"/>
          <w:lang w:val="es-HN"/>
        </w:rPr>
        <w:t>a.m</w:t>
      </w:r>
      <w:proofErr w:type="spellEnd"/>
      <w:r>
        <w:rPr>
          <w:rFonts w:ascii="Arial" w:eastAsia="Times New Roman" w:hAnsi="Arial" w:cs="Arial"/>
          <w:sz w:val="21"/>
          <w:szCs w:val="21"/>
          <w:lang w:val="es-HN"/>
        </w:rPr>
        <w:t xml:space="preserve"> a 8:00 </w:t>
      </w:r>
      <w:proofErr w:type="spellStart"/>
      <w:r>
        <w:rPr>
          <w:rFonts w:ascii="Arial" w:eastAsia="Times New Roman" w:hAnsi="Arial" w:cs="Arial"/>
          <w:sz w:val="21"/>
          <w:szCs w:val="21"/>
          <w:lang w:val="es-HN"/>
        </w:rPr>
        <w:t>p.m</w:t>
      </w:r>
      <w:proofErr w:type="spellEnd"/>
      <w:r>
        <w:rPr>
          <w:rFonts w:ascii="Arial" w:eastAsia="Times New Roman" w:hAnsi="Arial" w:cs="Arial"/>
          <w:sz w:val="21"/>
          <w:szCs w:val="21"/>
          <w:lang w:val="es-HN"/>
        </w:rPr>
        <w:t>, esto debe de ser configurable.</w:t>
      </w:r>
    </w:p>
    <w:p w:rsidR="00FC780E" w:rsidRDefault="00FC780E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FC780E">
        <w:rPr>
          <w:rFonts w:ascii="Arial" w:eastAsia="Times New Roman" w:hAnsi="Arial" w:cs="Arial"/>
          <w:sz w:val="21"/>
          <w:szCs w:val="21"/>
          <w:lang w:val="es-HN"/>
        </w:rPr>
        <w:t>Se deberá enviar el evento</w:t>
      </w:r>
      <w:r w:rsidR="004A61D7">
        <w:rPr>
          <w:rFonts w:ascii="Arial" w:eastAsia="Times New Roman" w:hAnsi="Arial" w:cs="Arial"/>
          <w:sz w:val="21"/>
          <w:szCs w:val="21"/>
          <w:lang w:val="es-HN"/>
        </w:rPr>
        <w:t xml:space="preserve"> con la información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del correo electrónico</w:t>
      </w:r>
      <w:r w:rsidR="004A61D7">
        <w:rPr>
          <w:rFonts w:ascii="Arial" w:eastAsia="Times New Roman" w:hAnsi="Arial" w:cs="Arial"/>
          <w:sz w:val="21"/>
          <w:szCs w:val="21"/>
          <w:lang w:val="es-HN"/>
        </w:rPr>
        <w:t xml:space="preserve"> principal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del cliente, el plan de Home, Nombre</w:t>
      </w:r>
      <w:r w:rsidR="00BB463A">
        <w:rPr>
          <w:rFonts w:ascii="Arial" w:eastAsia="Times New Roman" w:hAnsi="Arial" w:cs="Arial"/>
          <w:sz w:val="21"/>
          <w:szCs w:val="21"/>
          <w:lang w:val="es-HN"/>
        </w:rPr>
        <w:t xml:space="preserve"> del Propietario del Contrato, 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>Monto de la Factura en Lempiras,</w:t>
      </w:r>
      <w:r w:rsidR="00D2630E">
        <w:rPr>
          <w:rFonts w:ascii="Arial" w:eastAsia="Times New Roman" w:hAnsi="Arial" w:cs="Arial"/>
          <w:sz w:val="21"/>
          <w:szCs w:val="21"/>
          <w:lang w:val="es-HN"/>
        </w:rPr>
        <w:t xml:space="preserve"> Saldo de la cuenta corriente,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 xml:space="preserve"> Teléfono </w:t>
      </w:r>
      <w:r w:rsidR="00D2630E">
        <w:rPr>
          <w:rFonts w:ascii="Arial" w:eastAsia="Times New Roman" w:hAnsi="Arial" w:cs="Arial"/>
          <w:sz w:val="21"/>
          <w:szCs w:val="21"/>
          <w:lang w:val="es-HN"/>
        </w:rPr>
        <w:t xml:space="preserve">celular </w:t>
      </w:r>
      <w:r w:rsidRPr="00FC780E">
        <w:rPr>
          <w:rFonts w:ascii="Arial" w:eastAsia="Times New Roman" w:hAnsi="Arial" w:cs="Arial"/>
          <w:sz w:val="21"/>
          <w:szCs w:val="21"/>
          <w:lang w:val="es-HN"/>
        </w:rPr>
        <w:t>del Propietario del Contrato.</w:t>
      </w:r>
    </w:p>
    <w:p w:rsidR="00BB463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El asunto del correo electrónico debe de ser “Nombres + Apellidos, ¡Tu factura Residencial ya está disponible!”</w:t>
      </w:r>
    </w:p>
    <w:p w:rsidR="00BB463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El correo debe de contener el saludo “Hola + Nombres + Apellidos”</w:t>
      </w:r>
    </w:p>
    <w:p w:rsidR="00BB463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Se debe de especificar el mes de facturación: “Tu factura del mes de junio ya está disponible”.</w:t>
      </w:r>
    </w:p>
    <w:p w:rsidR="00BB463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El correo electrónico debe de mostrar el código del cliente.</w:t>
      </w:r>
    </w:p>
    <w:p w:rsidR="00467B0A" w:rsidRDefault="00BB463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Se debe de mostrar los siguientes montos en LPS:</w:t>
      </w:r>
      <w:r w:rsidR="00467B0A">
        <w:rPr>
          <w:rFonts w:ascii="Arial" w:eastAsia="Times New Roman" w:hAnsi="Arial" w:cs="Arial"/>
          <w:sz w:val="21"/>
          <w:szCs w:val="21"/>
          <w:lang w:val="es-HN"/>
        </w:rPr>
        <w:t xml:space="preserve"> Monto Facturado, y Saldo Total. En el caso de que el cliente tiene saldo a favor se debe de mostrar el monto negativo –</w:t>
      </w:r>
      <w:proofErr w:type="spellStart"/>
      <w:proofErr w:type="gramStart"/>
      <w:r w:rsidR="00467B0A">
        <w:rPr>
          <w:rFonts w:ascii="Arial" w:eastAsia="Times New Roman" w:hAnsi="Arial" w:cs="Arial"/>
          <w:sz w:val="21"/>
          <w:szCs w:val="21"/>
          <w:lang w:val="es-HN"/>
        </w:rPr>
        <w:t>xxxxx.xx</w:t>
      </w:r>
      <w:proofErr w:type="spellEnd"/>
      <w:proofErr w:type="gramEnd"/>
    </w:p>
    <w:p w:rsidR="00467B0A" w:rsidRDefault="00467B0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 xml:space="preserve">Se debe de mostrar </w:t>
      </w:r>
      <w:r w:rsidR="00F24D96">
        <w:rPr>
          <w:rFonts w:ascii="Arial" w:eastAsia="Times New Roman" w:hAnsi="Arial" w:cs="Arial"/>
          <w:sz w:val="21"/>
          <w:szCs w:val="21"/>
          <w:lang w:val="es-HN"/>
        </w:rPr>
        <w:t>la fecha máxima de pago sin recargo. Esta debe de ser el 15 de cada mes.</w:t>
      </w:r>
    </w:p>
    <w:p w:rsidR="00467B0A" w:rsidRDefault="00467B0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Se debe de mostrar un botón de consultar factura que debe de realizar el proceso de descarga de factura del mes.</w:t>
      </w:r>
    </w:p>
    <w:p w:rsidR="00467B0A" w:rsidRDefault="00467B0A" w:rsidP="00467B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Se debe de mostrar un botón para realizar el pago de la factura, el cual debe de llevar al cliente a Mi Tigo para realizar dicho pago.</w:t>
      </w:r>
    </w:p>
    <w:p w:rsidR="00467B0A" w:rsidRDefault="00467B0A" w:rsidP="00467B0A">
      <w:pPr>
        <w:shd w:val="clear" w:color="auto" w:fill="FFFFFF"/>
        <w:spacing w:before="100" w:beforeAutospacing="1" w:after="100" w:afterAutospacing="1" w:line="360" w:lineRule="auto"/>
        <w:ind w:left="-240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Notas Técnicas: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 xml:space="preserve">El evento debe de llamarse: </w:t>
      </w:r>
      <w:r w:rsidRPr="00467B0A">
        <w:rPr>
          <w:rFonts w:ascii="Arial" w:eastAsia="Times New Roman" w:hAnsi="Arial" w:cs="Arial"/>
          <w:sz w:val="21"/>
          <w:szCs w:val="21"/>
          <w:lang w:val="es-HN"/>
        </w:rPr>
        <w:t>BC-B2C-M1-home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lastRenderedPageBreak/>
        <w:t>El evento debe de contener la siguiente información: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Numero de factura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Nombre del cliente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Apellidos del cliente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Número de teléfono del cliente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Contrato del cliente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Mes de Facturación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Monto de Facturación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Saldo Total</w:t>
      </w:r>
      <w:r w:rsidR="003A4EE2">
        <w:rPr>
          <w:rFonts w:ascii="Arial" w:eastAsia="Times New Roman" w:hAnsi="Arial" w:cs="Arial"/>
          <w:sz w:val="21"/>
          <w:szCs w:val="21"/>
          <w:lang w:val="es-HN"/>
        </w:rPr>
        <w:t xml:space="preserve"> (Cuenta corriente)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Fecha máxima de pago</w:t>
      </w:r>
    </w:p>
    <w:p w:rsidR="00467B0A" w:rsidRDefault="00467B0A" w:rsidP="00467B0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Correo electró</w:t>
      </w:r>
      <w:bookmarkStart w:id="0" w:name="_GoBack"/>
      <w:bookmarkEnd w:id="0"/>
      <w:r>
        <w:rPr>
          <w:rFonts w:ascii="Arial" w:eastAsia="Times New Roman" w:hAnsi="Arial" w:cs="Arial"/>
          <w:sz w:val="21"/>
          <w:szCs w:val="21"/>
          <w:lang w:val="es-HN"/>
        </w:rPr>
        <w:t>nico del cliente</w:t>
      </w:r>
    </w:p>
    <w:p w:rsidR="003A4EE2" w:rsidRDefault="003A4EE2" w:rsidP="003A4EE2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>
        <w:rPr>
          <w:rFonts w:ascii="Arial" w:eastAsia="Times New Roman" w:hAnsi="Arial" w:cs="Arial"/>
          <w:sz w:val="21"/>
          <w:szCs w:val="21"/>
          <w:lang w:val="es-HN"/>
        </w:rPr>
        <w:t>Estructura del evento: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*****HEADER*******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COUNTRY|HN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CUSTOMER_TYUPE|postpaid_home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CUTOMER_ACTION|billing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EVENT_NAME|BC B2C M1 home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EVENT_CODE|BC-B2C-M1-home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EVENT_DESC|Envio de factura B2C home M1'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EVENT_SOURCE|exacaster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EVENT_UID|NUMERO DE FACTURA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********DATA*********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C_NAME|NOMBRE DEL CLIENTE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 xml:space="preserve">M_MSISDN|NUMERO DE TELEFONO 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CONTRACT_ID|CODIGO DEL CLIENTE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M_INVOICE|MES DE FACTURACIÓN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T_INVOICE|TOTAL DE LA FACTURA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S_INVOICE|SALDO TOTAL A PAGAR (CAMPO NUEVO)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D_PAYMENT|FECHA MAXIMA DE PAGO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3A4EE2">
        <w:rPr>
          <w:rFonts w:ascii="Arial" w:eastAsia="Times New Roman" w:hAnsi="Arial" w:cs="Arial"/>
          <w:sz w:val="21"/>
          <w:szCs w:val="21"/>
        </w:rPr>
        <w:t>T_TYPE|BC M1 B2C HOME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********MAIN CONTACT***********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PHONE_MSISDN|NUMERO DE TELEFONO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t>E_CONTACT|CORREO ELECTRONICO DEL CLIENTE</w:t>
      </w:r>
    </w:p>
    <w:p w:rsidR="003A4EE2" w:rsidRPr="003A4EE2" w:rsidRDefault="003A4EE2" w:rsidP="003A4EE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1"/>
          <w:szCs w:val="21"/>
          <w:lang w:val="es-HN"/>
        </w:rPr>
      </w:pPr>
      <w:r w:rsidRPr="003A4EE2">
        <w:rPr>
          <w:rFonts w:ascii="Arial" w:eastAsia="Times New Roman" w:hAnsi="Arial" w:cs="Arial"/>
          <w:sz w:val="21"/>
          <w:szCs w:val="21"/>
          <w:lang w:val="es-HN"/>
        </w:rPr>
        <w:lastRenderedPageBreak/>
        <w:t>C_ACCOUNT|CODIGO DEL CLIENTE</w:t>
      </w:r>
    </w:p>
    <w:p w:rsidR="00F25749" w:rsidRDefault="00FF51EE">
      <w:pPr>
        <w:rPr>
          <w:lang w:val="es-HN"/>
        </w:rPr>
      </w:pPr>
      <w:r>
        <w:rPr>
          <w:noProof/>
        </w:rPr>
        <w:drawing>
          <wp:inline distT="0" distB="0" distL="0" distR="0" wp14:anchorId="6AB12950" wp14:editId="5ECE122B">
            <wp:extent cx="6433005" cy="3692105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949" cy="37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0A" w:rsidRDefault="00467B0A">
      <w:pPr>
        <w:rPr>
          <w:lang w:val="es-HN"/>
        </w:rPr>
      </w:pPr>
      <w:r>
        <w:rPr>
          <w:lang w:val="es-HN"/>
        </w:rPr>
        <w:t>Scripts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Observaciones: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/********************************************/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Cambiar del as400 a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.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Se toma el valor en LPS de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amsys</w:t>
      </w:r>
      <w:proofErr w:type="spell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saldo total: Sin vencer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+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Vencido (Saldo a la fecha)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En el caso de que el cliente tiene saldo a favor se debe de mostrar el monto negativo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-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XXXXX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Verificar cierre de Ciclo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/*********************************************************/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Ultima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facturacion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Fecha final del mes Se cierra el ciclo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Cantidad de documentos registrados 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Ejecutar la consulta de validación los días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3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de cada mes, cada hora.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br/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br/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/********************PARTE 1*****************************/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lastRenderedPageBreak/>
        <w:t>-- TASA DEL 1 DEL MES EN CURSO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TCDIA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TCDIA,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TCMES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TCMES,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TCA #O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TCANO, TCCAMB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TCCAMB,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REGISTRATION_DATE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V4STCD.V1TABCAM @AS400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TCDIA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'01'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--TO_</w:t>
      </w:r>
      <w:proofErr w:type="gramStart"/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NUMBER(</w:t>
      </w:r>
      <w:proofErr w:type="gramEnd"/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TO_CHAR(SYSDATE-2, 'DD')) 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TCMES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NUMBER(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TCA #O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NUMBER(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--- Cambiar tasa cambio, mes y año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Facturación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LPS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AS400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all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TIGO_MONEY.BRAZE_BILLING_CYCLES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CONTRACT_ID,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PERIODO_FACTURACION,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TOTAL_IMPUESTO,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TOTAL_MORA,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LINK_FACTURA,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TIPO_CLIENTE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VALUES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CONTRACT_ID,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lastRenderedPageBreak/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PERIODO_FACTURACION,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TOTAL_IMPUESTO,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TOTAL_MORA,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LINK_FACTURA,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    TIPO_CLIENTE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to_number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1.BLDI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04)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CONTRACT_ID,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1.tccgrf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GRUPO_FACTURACION,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 xml:space="preserve">--En </w:t>
      </w:r>
      <w:proofErr w:type="spellStart"/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 xml:space="preserve"> no existe campo validar si es necesario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1.tcntel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null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null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1.tcnfac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1.tcnfac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1.tcmbil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'01/'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'MM/YYYY'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FECHA_EMISION_FACTURA,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'15/'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'MM/YYYY'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FECHA_MAXIMA_PAGO,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'01/'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'MM/YYYY'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last_day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dd</w:t>
      </w:r>
      <w:proofErr w:type="spellEnd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/mm/</w:t>
      </w:r>
      <w:proofErr w:type="spellStart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PERIODO_FACTURACION,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1.tctotb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+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t1.blabon)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*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24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.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6769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TOTAL_FACTURA,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--Validar la presentación del valor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1.tctotb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+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t1.blabon)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*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24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.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6769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TOTAL_IMPUESTO,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>--Validar la presentación del valor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.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00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TOTAL_MORA,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  <w:lang w:val="es-HN"/>
        </w:rPr>
        <w:t xml:space="preserve">--Validar cargo por mora 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link_factura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'REINGRESO'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TIPO_CLIENTE,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v4stcd.v1bilhed @as400 t1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1.tcmseb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1.tcaseb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1.tccgrf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/***************************PARTE 2*****************************************/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all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TIGO_MONEY.BRAZE_BILLING_CYCLES_FACDEBITO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DOCUMENTO,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TELEFONO_CLIENTE,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VALUES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DOCUMENTO,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TELEFONO_CLIENTE,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2.CLIENTE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3.numerodei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T3.cai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3.DOCUMENTO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char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t2.apellidos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' 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t2.nombre)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  <w:lang w:val="es-HN"/>
        </w:rPr>
        <w:t>trim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</w:t>
      </w:r>
      <w:proofErr w:type="spellStart"/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genutil.emailcliente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@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'HON'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, t2.cliente,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1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genutil.telefonocliente</w:t>
      </w:r>
      <w:proofErr w:type="spellEnd"/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@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(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'HON'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, t2.cliente,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1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TELEFONO_CLIENTE,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lastRenderedPageBreak/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GRUPO_FACTURACION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gencliente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t2,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facdebito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@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amsys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t3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2.cliente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t3.cliente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3.tipodc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'FACME'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3.usuario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'AS400'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3.monto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3.fecha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trunc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3.numerodei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t3.cai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is not null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t3.cia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503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/******************************PARTE 3*************************************/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all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TIGO_MONEY.BRAZE_BILLING_CYCLES_END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CONTRACT_ID,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PERIODO_FACTURACION,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TOTAL_IMPUESTO,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TOTAL_MORA,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LINK_FACTURA,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TIPO_CLIENTE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VALUES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CONTRACT_ID,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lastRenderedPageBreak/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GRUPO_FACTURACION,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ANHO_FACTURACION,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FECHA_MAXIMA_PAGO,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PERIODO_FACTURACION,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TOTAL_IMPUESTO,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TOTAL_MORA,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LINK_FACTURA,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TIPO_CLIENTE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1.CONTRACT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_ID,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1.GRUPO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SUBSTR(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T2.TELEFONO_CLIENTE,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,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  <w:lang w:val="es-HN"/>
        </w:rPr>
        <w:t>10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NUMERO_TELEFONO,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2.NOMBRE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_CLIENTE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NOMBRE_CLIENTE,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2.EMAIL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_CLIENTE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EMAIL_CLIENTE,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2.NUMERO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_FACTURA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2.NUMERO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_CAI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NUMERO_CAI,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T1.MES_FACTURACION,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1.ANHO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1.FECHA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_EMISION_FACTURA,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1.FECHA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_MAXIMA_PAGO,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1.PERIODO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_FACTURACION,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1.TOTAL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1.TOTAL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_IMPUESTO,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1.TOTAL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_MORA,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' 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DIRECCION_FACTURA,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RTN,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'https://api.tigo.com.hn/app.selfcareapp.gateway/rest/tigoapp/GetInvoicePDFByContractIdAndInvoiceId/V1/tigo/home/hn/billing/contracts/'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2.cliente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'/invoices/spool/'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),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    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2.documento</w:t>
      </w:r>
      <w:proofErr w:type="gram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            ),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'/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pdf?apikey</w:t>
      </w:r>
      <w:proofErr w:type="spellEnd"/>
      <w:proofErr w:type="gramEnd"/>
      <w:r w:rsidRPr="00467B0A">
        <w:rPr>
          <w:rFonts w:ascii="Consolas" w:eastAsia="Times New Roman" w:hAnsi="Consolas" w:cs="Times New Roman"/>
          <w:color w:val="CE9178"/>
          <w:sz w:val="21"/>
          <w:szCs w:val="21"/>
          <w:lang w:val="es-HN"/>
        </w:rPr>
        <w:t>=8d5bce50-fc89-11e3-a3ac-0800200c9a66'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    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link_factura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'REINGRESO'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TIPO_CLIENTE,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BRAZE_BILLING_CYCLES t1,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BRAZE_BILLING_CYCLES_FACDEBITO T2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1.grupo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t1.mes_facturacion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NUMBER(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1.anho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TO_NUMBER(TO_CHAR(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2.grupo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t2.mes_facturacion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NUMBER(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'MM'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2.anho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TO_NUMBER(TO_CHAR(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'YYYY'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>1.GRUPO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T2.GRUPO_FACTURACION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  <w:lang w:val="es-HN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T1.MES_FACTURACION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  <w:lang w:val="es-HN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 T2.MES_FACTURACION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  <w:lang w:val="es-HN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1.ANHO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T2.ANHO_FACTURACION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1.CONTRACT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_ID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T2.CLIENTE;</w:t>
      </w:r>
    </w:p>
    <w:p w:rsidR="00467B0A" w:rsidRPr="00467B0A" w:rsidRDefault="00467B0A" w:rsidP="00467B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/************************** BRAZE **************************************************/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ALL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tigo_money.tag_trigger_rest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    subscriber,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product_id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registration_date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read_date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additional_info</w:t>
      </w:r>
      <w:proofErr w:type="spell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    subscriber,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product_id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registration_date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read_date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additional_info</w:t>
      </w:r>
      <w:proofErr w:type="spell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1.contract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_id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subscriber,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333052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product_id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registration_date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read_date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'EVENT_NAME|BC B2C M1 home|EVENT_CODE|BC-B2C-M1-home|EVENT_DESC|Envio de </w:t>
      </w:r>
      <w:proofErr w:type="spellStart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factura</w:t>
      </w:r>
      <w:proofErr w:type="spellEnd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B2C home M1'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'|EVENT_UID|'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t1.numero_factura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'|C_NAME|'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(t1.nombre_cliente,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'|M_MSISDN|'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t1.numero_telefono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'|CONTRACT_ID|'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t1.contract_id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'|M_INVOICE|'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t1.mes_facturacion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'|T_INVOICE|'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(t1.total_factura,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'|D_PAYMENT|'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t1.fecha_maxima_pago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'|I_PERIOD|'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t1.periodo_facturacion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'|P_BUTTON|'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'https://b.tigo.com/</w:t>
      </w:r>
      <w:proofErr w:type="spellStart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PagosHome</w:t>
      </w:r>
      <w:proofErr w:type="spellEnd"/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'|I_PDF|'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t1.link_factura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'|T_TYPE|BC M1 B2C HOME'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'|PHONE_MSISDN|'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t1.numero_telefono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'|E_CONTACT|'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t1.email_cliente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'|C_ACCOUNT|'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t1.contract_id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additional_info</w:t>
      </w:r>
      <w:proofErr w:type="spellEnd"/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TIGO_MONEY.BRAZE_BILLING_CYCLES_END t1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1.grupo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t1.mes_facturacion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1.anho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_facturacion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rownum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--AND trim(</w:t>
      </w:r>
      <w:proofErr w:type="spellStart"/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contract_id</w:t>
      </w:r>
      <w:proofErr w:type="spellEnd"/>
      <w:r w:rsidRPr="00467B0A">
        <w:rPr>
          <w:rFonts w:ascii="Consolas" w:eastAsia="Times New Roman" w:hAnsi="Consolas" w:cs="Times New Roman"/>
          <w:color w:val="6A9955"/>
          <w:sz w:val="21"/>
          <w:szCs w:val="21"/>
        </w:rPr>
        <w:t>) = '2930969'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        TIGO_MONEY.TAG_TRIGGER_REST m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m.subscriber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1.contract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_id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m.registration</w:t>
      </w:r>
      <w:proofErr w:type="gram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_date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trunc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sysdate</w:t>
      </w:r>
      <w:proofErr w:type="spellEnd"/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67B0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PRODUCT_ID </w:t>
      </w:r>
      <w:r w:rsidRPr="00467B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7B0A">
        <w:rPr>
          <w:rFonts w:ascii="Consolas" w:eastAsia="Times New Roman" w:hAnsi="Consolas" w:cs="Times New Roman"/>
          <w:color w:val="B5CEA8"/>
          <w:sz w:val="21"/>
          <w:szCs w:val="21"/>
        </w:rPr>
        <w:t>333052</w:t>
      </w:r>
    </w:p>
    <w:p w:rsidR="00467B0A" w:rsidRPr="00467B0A" w:rsidRDefault="00467B0A" w:rsidP="00467B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7B0A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467B0A" w:rsidRDefault="00467B0A">
      <w:pPr>
        <w:rPr>
          <w:lang w:val="es-HN"/>
        </w:rPr>
      </w:pPr>
    </w:p>
    <w:p w:rsidR="00BB463A" w:rsidRPr="00FC780E" w:rsidRDefault="00BB463A">
      <w:pPr>
        <w:rPr>
          <w:lang w:val="es-HN"/>
        </w:rPr>
      </w:pPr>
      <w:r>
        <w:rPr>
          <w:noProof/>
        </w:rPr>
        <w:lastRenderedPageBreak/>
        <w:drawing>
          <wp:inline distT="0" distB="0" distL="0" distR="0" wp14:anchorId="16565C4E" wp14:editId="453653E7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63A" w:rsidRPr="00FC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0429"/>
    <w:multiLevelType w:val="multilevel"/>
    <w:tmpl w:val="E80C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152C5"/>
    <w:multiLevelType w:val="hybridMultilevel"/>
    <w:tmpl w:val="2A2ADFA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A0F564B"/>
    <w:multiLevelType w:val="hybridMultilevel"/>
    <w:tmpl w:val="6BF8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B7443"/>
    <w:multiLevelType w:val="multilevel"/>
    <w:tmpl w:val="E80C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E"/>
    <w:rsid w:val="00087BA4"/>
    <w:rsid w:val="003A4EE2"/>
    <w:rsid w:val="00467B0A"/>
    <w:rsid w:val="00490C74"/>
    <w:rsid w:val="004A61D7"/>
    <w:rsid w:val="009B5052"/>
    <w:rsid w:val="00AE34DC"/>
    <w:rsid w:val="00BB463A"/>
    <w:rsid w:val="00D2630E"/>
    <w:rsid w:val="00F24D96"/>
    <w:rsid w:val="00F25749"/>
    <w:rsid w:val="00FC780E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68EA"/>
  <w15:chartTrackingRefBased/>
  <w15:docId w15:val="{F2C37AE9-CD50-449A-9032-2518538A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8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7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11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CELTEL</Company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MARCIAL NUNEZ AMADOR</dc:creator>
  <cp:keywords/>
  <dc:description/>
  <cp:lastModifiedBy>CARLOS MARCIAL NUNEZ AMADOR</cp:lastModifiedBy>
  <cp:revision>7</cp:revision>
  <dcterms:created xsi:type="dcterms:W3CDTF">2023-11-06T20:16:00Z</dcterms:created>
  <dcterms:modified xsi:type="dcterms:W3CDTF">2023-11-14T14:09:00Z</dcterms:modified>
</cp:coreProperties>
</file>