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84" w:rsidRDefault="00580E84" w:rsidP="00580E8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0C0163" w:rsidRPr="005B030B" w:rsidRDefault="000C0163">
      <w:pPr>
        <w:rPr>
          <w:rFonts w:ascii="Times New Roman" w:hAnsi="Times New Roman" w:cs="Times New Roman"/>
          <w:sz w:val="24"/>
          <w:szCs w:val="24"/>
        </w:rPr>
      </w:pPr>
      <w:r w:rsidRPr="005B030B">
        <w:rPr>
          <w:rFonts w:ascii="Times New Roman" w:hAnsi="Times New Roman" w:cs="Times New Roman"/>
          <w:sz w:val="24"/>
          <w:szCs w:val="24"/>
        </w:rPr>
        <w:t xml:space="preserve">1. Разработать шаблон конфигурационного файла маршрутизатора для удобства настройки, включить в него основные изученные команды. </w:t>
      </w:r>
    </w:p>
    <w:p w:rsidR="000C0163" w:rsidRPr="005B030B" w:rsidRDefault="000C0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</w:rPr>
        <w:t>R7_running-config.txt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C0163" w:rsidRPr="005B030B" w:rsidTr="000C0163">
        <w:tc>
          <w:tcPr>
            <w:tcW w:w="9571" w:type="dxa"/>
          </w:tcPr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12.4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service timestamps log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msec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service timestamps debug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msec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password-encryption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hostname R7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 secret 5 $1$mERr$4r0fKRKs0xKKX6flW2IL.1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ipv6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admin privilege 15 secret 5 $1$mERr$spr5mFAFM5SNQgLgapAOT0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engineer privilege 5 secret 5 $1$mERr$x1cm8uBmmmfUXP.4MQT5l0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username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noc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secret 5 $1$mERr$spr5mFAFM5SNQgLgapAOT0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gram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operator privilege 3 secret 5 $1$mERr$PDt9QSdPeiiu.tV.nWGSb.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domain-lookup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domain-name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net.bank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spanning-tree mode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pvst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interface FastEthernet0/0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address 10.194.7.1 255.255.255.0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duplex auto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speed auto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FastEthernet0/1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address 192.168.100.26 255.255.255.252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duplex auto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speed auto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FastEthernet1/1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FastEthernet1/2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FastEthernet1/3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FastEthernet1/4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FastEthernet1/5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FastEthernet1/6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FastEthernet1/7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FastEthernet1/8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FastEthernet1/9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FastEthernet1/10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FastEthernet1/11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FastEthernet1/12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FastEthernet1/13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FastEthernet1/14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FastEthernet1/15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access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switchport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nonegotiate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Vlan1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address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shutdown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rip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classless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route 0.0.0.0 0.0.0.0 192.168.100.25 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flow-export version 9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configure level 5 interface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privilege configure level 5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privilege configure level 5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route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configure level 5 no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privilege configure level 5 no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privilege configure level 5 no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route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configure level 5 no router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configure level 5 router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exec level 5 configure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exec level 5 configure terminal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exec level 3 exit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exec level 3 ping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exec level 3 show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exec level 3 show running-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privilege exec level 3 show startup-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privilege exec level 3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ssh</w:t>
            </w:r>
            <w:proofErr w:type="spellEnd"/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privilege exec level 3 telnet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con 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7 082F0A4C0B2B5113405A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aux 0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 </w:t>
            </w:r>
            <w:proofErr w:type="spellStart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vty</w:t>
            </w:r>
            <w:proofErr w:type="spellEnd"/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0 4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0C0163" w:rsidRPr="005B030B" w:rsidRDefault="000C0163" w:rsidP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:rsidR="000C0163" w:rsidRPr="005B030B" w:rsidRDefault="000C01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C0163" w:rsidRPr="005B030B" w:rsidRDefault="000C01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0163" w:rsidRPr="005B030B" w:rsidRDefault="000C0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</w:rPr>
        <w:t xml:space="preserve">2. Предложить набор учетных записей и прав доступа для эксплуатации маршрутизаторов в крупной корпоративной сети. </w:t>
      </w:r>
    </w:p>
    <w:p w:rsidR="00535947" w:rsidRPr="005B030B" w:rsidRDefault="00535947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B030B">
        <w:rPr>
          <w:rFonts w:ascii="Times New Roman" w:hAnsi="Times New Roman" w:cs="Times New Roman"/>
          <w:sz w:val="24"/>
          <w:szCs w:val="24"/>
        </w:rPr>
        <w:t>Администратор</w:t>
      </w:r>
      <w:r w:rsidR="001B1EFC" w:rsidRPr="005B030B">
        <w:rPr>
          <w:rFonts w:ascii="Times New Roman" w:hAnsi="Times New Roman" w:cs="Times New Roman"/>
          <w:sz w:val="24"/>
          <w:szCs w:val="24"/>
        </w:rPr>
        <w:t xml:space="preserve"> (все привилегии)</w:t>
      </w:r>
    </w:p>
    <w:p w:rsidR="00535947" w:rsidRPr="005B030B" w:rsidRDefault="00535947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gramEnd"/>
      <w:r w:rsidRPr="005B030B">
        <w:rPr>
          <w:rFonts w:ascii="Times New Roman" w:hAnsi="Times New Roman" w:cs="Times New Roman"/>
          <w:sz w:val="24"/>
          <w:szCs w:val="24"/>
        </w:rPr>
        <w:t xml:space="preserve"> 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5B030B">
        <w:rPr>
          <w:rFonts w:ascii="Times New Roman" w:hAnsi="Times New Roman" w:cs="Times New Roman"/>
          <w:sz w:val="24"/>
          <w:szCs w:val="24"/>
        </w:rPr>
        <w:t xml:space="preserve"> 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r w:rsidRPr="005B030B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1B1EFC" w:rsidRPr="005B030B" w:rsidRDefault="001B1EFC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A6FF3" w:rsidRPr="005B030B" w:rsidRDefault="008A6FF3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B030B">
        <w:rPr>
          <w:rFonts w:ascii="Times New Roman" w:hAnsi="Times New Roman" w:cs="Times New Roman"/>
          <w:sz w:val="24"/>
          <w:szCs w:val="24"/>
        </w:rPr>
        <w:t>Сетевой администратор (конфигурация сети)</w:t>
      </w:r>
    </w:p>
    <w:p w:rsidR="00535947" w:rsidRPr="005B030B" w:rsidRDefault="00535947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gramEnd"/>
      <w:r w:rsidRPr="005B0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FF3" w:rsidRPr="005B030B">
        <w:rPr>
          <w:rFonts w:ascii="Times New Roman" w:hAnsi="Times New Roman" w:cs="Times New Roman"/>
          <w:sz w:val="24"/>
          <w:szCs w:val="24"/>
          <w:lang w:val="en-US"/>
        </w:rPr>
        <w:t>netadmin</w:t>
      </w:r>
      <w:proofErr w:type="spellEnd"/>
      <w:r w:rsidRPr="005B030B">
        <w:rPr>
          <w:rFonts w:ascii="Times New Roman" w:hAnsi="Times New Roman" w:cs="Times New Roman"/>
          <w:sz w:val="24"/>
          <w:szCs w:val="24"/>
        </w:rPr>
        <w:t xml:space="preserve"> 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r w:rsidRPr="005B030B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10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10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route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10 no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10 no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route</w:t>
      </w:r>
    </w:p>
    <w:p w:rsidR="008A6FF3" w:rsidRPr="005B030B" w:rsidRDefault="008A6FF3" w:rsidP="008A6FF3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10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</w:p>
    <w:p w:rsidR="008A6FF3" w:rsidRPr="005B030B" w:rsidRDefault="008A6FF3" w:rsidP="008A6FF3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10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</w:p>
    <w:p w:rsidR="001B1EFC" w:rsidRPr="005B030B" w:rsidRDefault="008A6FF3" w:rsidP="008A6FF3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10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default-gateway</w:t>
      </w:r>
    </w:p>
    <w:p w:rsidR="008A6FF3" w:rsidRPr="005B030B" w:rsidRDefault="008A6FF3" w:rsidP="008A6FF3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10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erase startup-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:rsidR="008A6FF3" w:rsidRPr="005B030B" w:rsidRDefault="008A6FF3" w:rsidP="008A6FF3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10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copy startup-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flash</w:t>
      </w:r>
    </w:p>
    <w:p w:rsidR="008A6FF3" w:rsidRPr="005B030B" w:rsidRDefault="008A6FF3" w:rsidP="008A6FF3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10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copy running-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startup-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:rsidR="008A6FF3" w:rsidRPr="005B030B" w:rsidRDefault="008A6FF3" w:rsidP="008A6FF3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B1EFC" w:rsidRPr="005B030B" w:rsidRDefault="001B1EFC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B030B">
        <w:rPr>
          <w:rFonts w:ascii="Times New Roman" w:hAnsi="Times New Roman" w:cs="Times New Roman"/>
          <w:sz w:val="24"/>
          <w:szCs w:val="24"/>
        </w:rPr>
        <w:t>Инженер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B030B">
        <w:rPr>
          <w:rFonts w:ascii="Times New Roman" w:hAnsi="Times New Roman" w:cs="Times New Roman"/>
          <w:sz w:val="24"/>
          <w:szCs w:val="24"/>
        </w:rPr>
        <w:t>настройка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35947" w:rsidRPr="005B030B" w:rsidRDefault="00535947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engineer privilege 5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5 interface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5 no router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configure level 5 router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5 configure</w:t>
      </w:r>
    </w:p>
    <w:p w:rsidR="001B1EFC" w:rsidRPr="005B030B" w:rsidRDefault="001B1EFC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5 configure terminal</w:t>
      </w:r>
    </w:p>
    <w:p w:rsidR="001B1EFC" w:rsidRPr="005B030B" w:rsidRDefault="001B1EFC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35947" w:rsidRPr="005B030B" w:rsidRDefault="00535947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</w:rPr>
        <w:t>Оператор</w:t>
      </w:r>
      <w:r w:rsidR="001B1EFC"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1EFC" w:rsidRPr="005B030B">
        <w:rPr>
          <w:rFonts w:ascii="Times New Roman" w:hAnsi="Times New Roman" w:cs="Times New Roman"/>
          <w:sz w:val="24"/>
          <w:szCs w:val="24"/>
        </w:rPr>
        <w:t>просмотр</w:t>
      </w:r>
      <w:r w:rsidR="001B1EFC"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EFC" w:rsidRPr="005B030B">
        <w:rPr>
          <w:rFonts w:ascii="Times New Roman" w:hAnsi="Times New Roman" w:cs="Times New Roman"/>
          <w:sz w:val="24"/>
          <w:szCs w:val="24"/>
        </w:rPr>
        <w:t>данных</w:t>
      </w:r>
      <w:r w:rsidR="001B1EFC" w:rsidRPr="005B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35947" w:rsidRPr="005B030B" w:rsidRDefault="00535947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operator privilege 3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3 exit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3 ping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3 show</w:t>
      </w:r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3 show running-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3 show startup-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3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:rsidR="001B1EFC" w:rsidRPr="005B030B" w:rsidRDefault="001B1EFC" w:rsidP="001B1EFC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exec level 3 telnet</w:t>
      </w:r>
    </w:p>
    <w:p w:rsidR="001B1EFC" w:rsidRPr="005B030B" w:rsidRDefault="001B1EFC" w:rsidP="00535947">
      <w:pPr>
        <w:shd w:val="clear" w:color="auto" w:fill="FFFFFF"/>
        <w:tabs>
          <w:tab w:val="left" w:pos="566"/>
        </w:tabs>
        <w:spacing w:line="341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5947" w:rsidRPr="005B030B" w:rsidRDefault="005359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0163" w:rsidRPr="005B030B" w:rsidRDefault="000C01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C7D" w:rsidRPr="005B030B" w:rsidRDefault="000C0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</w:rPr>
        <w:t xml:space="preserve">3. Изучить порядок наименование модулей линейных карт и сетевых интерфейсов на маршрутизаторах и коммутаторах </w:t>
      </w:r>
      <w:proofErr w:type="spellStart"/>
      <w:r w:rsidRPr="005B030B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5B030B">
        <w:rPr>
          <w:rFonts w:ascii="Times New Roman" w:hAnsi="Times New Roman" w:cs="Times New Roman"/>
          <w:sz w:val="24"/>
          <w:szCs w:val="24"/>
        </w:rPr>
        <w:t>.</w:t>
      </w:r>
    </w:p>
    <w:p w:rsidR="001B1EFC" w:rsidRPr="005B030B" w:rsidRDefault="008A6FF3" w:rsidP="001B1E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DF93B7" wp14:editId="46329E09">
            <wp:extent cx="1019175" cy="533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F3" w:rsidRPr="005B030B" w:rsidRDefault="008A6FF3" w:rsidP="008A6F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NM-1E 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>1-Port Ethernet Network Module</w:t>
      </w:r>
    </w:p>
    <w:p w:rsidR="008A6FF3" w:rsidRPr="005B030B" w:rsidRDefault="008A6FF3" w:rsidP="008A6F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NM-1E2W 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3600 Network Module </w:t>
      </w:r>
      <w:proofErr w:type="gramStart"/>
      <w:r w:rsidRPr="005B030B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1 Ethernet And 2 WIC Slots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NM-1FE-FX </w:t>
      </w:r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порт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100BaseFX Ethernet </w:t>
      </w:r>
      <w:proofErr w:type="spellStart"/>
      <w:r w:rsidRPr="005B030B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B030B">
        <w:rPr>
          <w:rFonts w:ascii="Times New Roman" w:hAnsi="Times New Roman" w:cs="Times New Roman"/>
          <w:sz w:val="24"/>
          <w:szCs w:val="24"/>
          <w:lang w:val="en-US"/>
        </w:rPr>
        <w:t xml:space="preserve"> Cisco Routers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NM-8AM - Network Module with Eight Analog Modems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NM-16AM - Network Module with Sixteen Analog Modems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NM-8AM-J - Network Module with Eight Analog Modems for Japan and Singapore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NM-16AM-J - Network Module with Sixteen Analog Modems for Japan and Singapore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Cisco 4-Port Serial High-Speed WAN Interface Card (HWIC-4T): Four high-speed serial ports (Figure 1A)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Cisco 4-Port Asynchronous/Synchronous High-Speed WAN Interface Card (HWIC-4A/S): Four low-speed synchronous/asynchronous ports (Figure 1B)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Cisco 8-Port Asynchronous/Synchronous High-Speed WAN Interface Card (HWIC-8A/S-232): Eight low-speed synchronous/asynchronous ports, EIA-232 only (Figure 1C)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lastRenderedPageBreak/>
        <w:t>Cisco 8-Port Asynchronous High-Speed WAN Interface Card (HWIC-8A): Eight asynchronous EIA-232 ports (Figure 1D)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Cisco 16-Port Asynchronous High-Speed WAN Interface Card (HWIC-16A): Sixteen asynchronous EIA-232 ports (Figure 1E)</w:t>
      </w:r>
    </w:p>
    <w:p w:rsidR="005B030B" w:rsidRPr="005B030B" w:rsidRDefault="005B030B" w:rsidP="005B0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030B">
        <w:rPr>
          <w:rFonts w:ascii="Times New Roman" w:hAnsi="Times New Roman" w:cs="Times New Roman"/>
          <w:sz w:val="24"/>
          <w:szCs w:val="24"/>
          <w:lang w:val="en-US"/>
        </w:rPr>
        <w:t>Cisco 32-Port Asynchronous Serial Service Module (SM-32A): Thirty-two asynchronous EIA-232 ports Figure 1F)</w:t>
      </w:r>
    </w:p>
    <w:sectPr w:rsidR="005B030B" w:rsidRPr="005B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63"/>
    <w:rsid w:val="000C0163"/>
    <w:rsid w:val="001B1EFC"/>
    <w:rsid w:val="00314E4B"/>
    <w:rsid w:val="00535947"/>
    <w:rsid w:val="00580E84"/>
    <w:rsid w:val="005B030B"/>
    <w:rsid w:val="008A6FF3"/>
    <w:rsid w:val="00A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63"/>
    <w:pPr>
      <w:ind w:left="720"/>
      <w:contextualSpacing/>
    </w:pPr>
  </w:style>
  <w:style w:type="table" w:styleId="a4">
    <w:name w:val="Table Grid"/>
    <w:basedOn w:val="a1"/>
    <w:uiPriority w:val="59"/>
    <w:rsid w:val="000C0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6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63"/>
    <w:pPr>
      <w:ind w:left="720"/>
      <w:contextualSpacing/>
    </w:pPr>
  </w:style>
  <w:style w:type="table" w:styleId="a4">
    <w:name w:val="Table Grid"/>
    <w:basedOn w:val="a1"/>
    <w:uiPriority w:val="59"/>
    <w:rsid w:val="000C0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6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2</cp:revision>
  <dcterms:created xsi:type="dcterms:W3CDTF">2020-12-20T15:52:00Z</dcterms:created>
  <dcterms:modified xsi:type="dcterms:W3CDTF">2020-12-20T17:12:00Z</dcterms:modified>
</cp:coreProperties>
</file>