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ADENDO TECNICO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_____________________________________________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WealthOS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Decisoes Pendentes, Modelo de Dados Revisado,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Arquitetura E2E, Edge Functions e Push Notifications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Complementa: wealthos-especificacao-v1.docx e wealthos-funcional-v1.docx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Versao 1.1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Fevereiro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Decisoes de Negocio Consolidadas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Decisoes tomadas que alteram o comportamento descrito nos documentos v1.0.</w:t>
      </w:r>
    </w:p>
    <w:p>
      <w:pPr>
        <w:pStyle w:val="Heading2"/>
      </w:pPr>
      <w:r>
        <w:rPr>
          <w:rFonts w:ascii="Arial" w:cs="Arial" w:eastAsia="Arial" w:hAnsi="Arial"/>
        </w:rPr>
        <w:t xml:space="preserve">1.1 Saldo de contas: dois saldos (FIN-15 revisado)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Decisao: </w:t>
      </w:r>
      <w:r>
        <w:rPr>
          <w:rFonts w:ascii="Arial" w:cs="Arial" w:eastAsia="Arial" w:hAnsi="Arial"/>
          <w:sz w:val="22"/>
          <w:szCs w:val="22"/>
        </w:rPr>
        <w:t xml:space="preserve">exibir dois saldos por conta e no consolidado.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exibido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Saldo Atual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Soma de transacoes com is_paid = true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Lista de contas (FIN-04), Dashboard (DASH-01), card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Saldo Previsto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Soma de transacoes com is_paid = true + is_paid = false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Lista de contas (FIN-04) como valor secundario, Dashboard (DASH-01) como tooltip/detalhe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 no modelo de dados: </w:t>
      </w:r>
      <w:r>
        <w:rPr>
          <w:rFonts w:ascii="Arial" w:cs="Arial" w:eastAsia="Arial" w:hAnsi="Arial"/>
          <w:sz w:val="22"/>
          <w:szCs w:val="22"/>
        </w:rPr>
        <w:t xml:space="preserve">tabela accounts passa a ter dois campos calculados: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current_balance  NUMERIC(12,2)  -- somente transacoes pagas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projected_balance NUMERIC(12,2) -- pagas + pendentes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 na UI: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de contas: saldo atual em destaque, saldo previsto em texto menor abaixo (ex: 'Previsto: R$ X.XXX,XX')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card: saldo atual como valor principal; toque longo ou icone (i) revela saldo previsto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Graficos de evolucao (DASH-07): usar saldo atual (pagas) como linha principal</w:t>
      </w:r>
    </w:p>
    <w:p>
      <w:pPr>
        <w:pStyle w:val="Heading2"/>
      </w:pPr>
      <w:r>
        <w:rPr>
          <w:rFonts w:ascii="Arial" w:cs="Arial" w:eastAsia="Arial" w:hAnsi="Arial"/>
        </w:rPr>
        <w:t xml:space="preserve">1.2 Exclusao de conta: carencia de 7 dias (CFG-06 revisado)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Decisao: </w:t>
      </w:r>
      <w:r>
        <w:rPr>
          <w:rFonts w:ascii="Arial" w:cs="Arial" w:eastAsia="Arial" w:hAnsi="Arial"/>
          <w:sz w:val="22"/>
          <w:szCs w:val="22"/>
        </w:rPr>
        <w:t xml:space="preserve">apos confirmacao de exclusao, dados sao mantidos por 7 dias antes do hard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Durante os 7 dias, o usuario pode reverter fazendo login normalmente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Ao fazer login no periodo de carencia, exibir banner: 'Sua conta esta agendada para exclusao em X dias. Deseja cancelar?'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Apos 7 dias: Edge Function executa hard delete (dados, arquivos do Storage, registros de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Campo adicionado em users_profile: scheduled_deletion_at TIMESTAMPTZ (nullable)</w:t>
      </w:r>
    </w:p>
    <w:p>
      <w:pPr>
        <w:pStyle w:val="Heading2"/>
      </w:pPr>
      <w:r>
        <w:rPr>
          <w:rFonts w:ascii="Arial" w:cs="Arial" w:eastAsia="Arial" w:hAnsi="Arial"/>
        </w:rPr>
        <w:t xml:space="preserve">1.3 Relatorio fiscal: geracao client-side (FIS-05 confirmado)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Decisao: </w:t>
      </w:r>
      <w:r>
        <w:rPr>
          <w:rFonts w:ascii="Arial" w:cs="Arial" w:eastAsia="Arial" w:hAnsi="Arial"/>
          <w:sz w:val="22"/>
          <w:szCs w:val="22"/>
        </w:rPr>
        <w:t xml:space="preserve">PDF gerado inteiramente no browser usando biblioteca jsPDF ou similar.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Dados E2E sao decriptografados apenas na memoria do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Nenhum dado sensivel trafega para o servidor durante a geracao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Formatacao: tabular, funcional, sem design elaborado. Prioridade e precisao dos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Biblioteca candidata: jsPDF + jspdf-autotable (suporte a tabelas)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Opcao de proteger PDF com senha via pdf-lib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Modelo de Dados - Revisoes e Novas Tabelas</w:t>
      </w:r>
    </w:p>
    <w:p>
      <w:pPr>
        <w:pStyle w:val="Heading2"/>
      </w:pPr>
      <w:r>
        <w:rPr>
          <w:rFonts w:ascii="Arial" w:cs="Arial" w:eastAsia="Arial" w:hAnsi="Arial"/>
        </w:rPr>
        <w:t xml:space="preserve">2.1 Campos adicionados em tabelas existentes</w:t>
      </w:r>
    </w:p>
    <w:p>
      <w:pPr>
        <w:pStyle w:val="Heading3"/>
      </w:pPr>
      <w:r>
        <w:rPr>
          <w:rFonts w:ascii="Arial" w:cs="Arial" w:eastAsia="Arial" w:hAnsi="Arial"/>
        </w:rPr>
        <w:t xml:space="preserve">accounts (alteracoes)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projected_balance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NUMERIC(12,2)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Saldo previsto (pagas + pendentes). Novo campo.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transactions (alteracoes)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 (nullable)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 delete. Null = ativo. Preenchido = excluido logicamente.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 em queries: </w:t>
      </w:r>
      <w:r>
        <w:rPr>
          <w:rFonts w:ascii="Arial" w:cs="Arial" w:eastAsia="Arial" w:hAnsi="Arial"/>
          <w:sz w:val="22"/>
          <w:szCs w:val="22"/>
        </w:rPr>
        <w:t xml:space="preserve">todas as queries de transacoes devem incluir WHERE deleted_at IS NULL, exceto em contextos de auditoria.</w:t>
      </w:r>
    </w:p>
    <w:p>
      <w:pPr>
        <w:pStyle w:val="Heading3"/>
      </w:pPr>
      <w:r>
        <w:rPr>
          <w:rFonts w:ascii="Arial" w:cs="Arial" w:eastAsia="Arial" w:hAnsi="Arial"/>
        </w:rPr>
        <w:t xml:space="preserve">assets (alteracoes)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 (nullable)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 delete, mesmo padrao de transactions.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manual_override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BOOLEAN (default false)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true, depreciacao automatica nao atualiza current_value.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users_profile (alteracoes)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scheduled_deletion_at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 (nullable)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agendada para exclusao da conta. Null = conta ativa.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encryption_key_encrypted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Chave E2E criptografada com chave derivada da sessao (ver secao 3).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encryption_key_iv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IV (Initialization Vector) da criptografia da chave E2E.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2.2 Novas tabelas</w:t>
      </w:r>
    </w:p>
    <w:p>
      <w:pPr>
        <w:pStyle w:val="Heading3"/>
      </w:pPr>
      <w:r>
        <w:rPr>
          <w:rFonts w:ascii="Arial" w:cs="Arial" w:eastAsia="Arial" w:hAnsi="Arial"/>
        </w:rPr>
        <w:t xml:space="preserve">2.2.1 asset_value_history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Historico de alteracoes de valor de bens patrimoniais (PAT-02).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do registro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asset_id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 assets)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Bem relacionado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Proprietario (para RLS)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previous_value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NUMERIC(14,2)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 antes da alteracao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new_value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NUMERIC(14,2)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 apos a alteracao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change_reason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 (nullable)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Motivo informado pelo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change_source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manual (usuario editou), depreciation (calculo automatico)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da alteracao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2.2.2 monthly_snapshots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Foto mensal dos saldos consolidados para alimentar o grafico de evolucao (DASH-07).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do snapshot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Primeiro dia do mes de referencia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total_balance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NUMERIC(14,2)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Saldo consolidado (transacoes pagas) no ultimo dia do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total_projected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NUMERIC(14,2)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Saldo previsto (pagas + pendentes) no ultimo dia do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total_income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NUMERIC(14,2)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de receitas pagas no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total_expense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NUMERIC(14,2)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de despesas pagas no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total_assets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NUMERIC(14,2)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Patrimonio total no ultimo dia do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de geracao do snapshot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 de geracao: </w:t>
      </w:r>
      <w:r>
        <w:rPr>
          <w:rFonts w:ascii="Arial" w:cs="Arial" w:eastAsia="Arial" w:hAnsi="Arial"/>
          <w:sz w:val="22"/>
          <w:szCs w:val="22"/>
        </w:rPr>
        <w:t xml:space="preserve">Edge Function executada no primeiro dia de cada mes, calculando os valores do mes anterior. Tambem pode ser gerado sob demanda pelo usuario (botao 'Recalcular').</w:t>
      </w:r>
    </w:p>
    <w:p>
      <w:pPr>
        <w:pStyle w:val="Heading3"/>
      </w:pPr>
      <w:r>
        <w:rPr>
          <w:rFonts w:ascii="Arial" w:cs="Arial" w:eastAsia="Arial" w:hAnsi="Arial"/>
        </w:rPr>
        <w:t xml:space="preserve">2.2.3 notification_tokens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Armazena tokens APNs dos dispositivos iOS para envio de push notifications.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do registro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device_token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APNs do dispositivo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device_name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do dispositivo (ex: 'iPhone de Claudio')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ios (futuro: android, web)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ativo (false se o usuario desativou notificacoes)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de registro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Ultima atualizacao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2.2.4 notification_log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 de notificacoes enviadas para auditoria e deduplicacao.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do registro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Destinatario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bill_due, budget_alert, insurance_expiry, account_deletion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reference_id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(nullable)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da transacao, orcamento ou asset que gerou a notificacao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Titulo da notificacao enviada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Corpo da notificacao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sent, failed, skipped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sent_at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Quando foi enviada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2.3 Diagrama de Relacionamentos Atualizado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 1--N accounts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 1--N categories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 1--N transactions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 1--N recurrences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 1--N budgets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 1--N assets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 1--N tax_records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 1--N documents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 1--N monthly_snapshots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 1--N notification_tokens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 1--N notification_log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accounts       1--N transactions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categories     1--N transactions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categories     1--N budgets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recurrences    1--N transactions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assets         1--N asset_value_history    (NOVO)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assets         1--N documents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transactions   1--N documents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tax_records    1--N documents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de tabelas: 13</w:t>
      </w:r>
      <w:r>
        <w:rPr>
          <w:rFonts w:ascii="Arial" w:cs="Arial" w:eastAsia="Arial" w:hAnsi="Arial"/>
          <w:sz w:val="22"/>
          <w:szCs w:val="22"/>
        </w:rPr>
        <w:t xml:space="preserve"> (9 originais + 4 novas: asset_value_history, monthly_snapshots, notification_tokens, notification_log)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Arquitetura de Criptografia E2E - Key Management</w:t>
      </w:r>
    </w:p>
    <w:p>
      <w:pPr>
        <w:pStyle w:val="Heading2"/>
      </w:pPr>
      <w:r>
        <w:rPr>
          <w:rFonts w:ascii="Arial" w:cs="Arial" w:eastAsia="Arial" w:hAnsi="Arial"/>
        </w:rPr>
        <w:t xml:space="preserve">3.1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estrategia escolhida e chave aleatoria armazenada criptografada no Supabase, protegida pela sessao do usuario. Isso desacopla a criptografia E2E do metodo de autenticacao (funciona com login social, troca de senha, etc.).</w:t>
      </w:r>
    </w:p>
    <w:p>
      <w:pPr>
        <w:pStyle w:val="Heading2"/>
      </w:pPr>
      <w:r>
        <w:rPr>
          <w:rFonts w:ascii="Arial" w:cs="Arial" w:eastAsia="Arial" w:hAnsi="Arial"/>
        </w:rPr>
        <w:t xml:space="preserve">3.2 Fluxo de Criacao da Chave (onboarding)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completa o cadastro e faz login (sessao JWT ativa)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browser/app, gerar uma DEK (Data Encryption Key) aleatoria de 256 bits usando Web Crypto API: crypto.getRandomValues(new Uint8Array(32))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Derivar uma KEK (Key Encryption Key) a partir do token de sessao do usuario usando HKDF (Hash-based Key Derivation Function)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Criptografar a DEK com a KEK usando AES-256-GCM. Resultado: encrypted_dek + iv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Armazenar encrypted_dek e iv na tabela users_profile (campos encryption_key_encrypted e encryption_key_iv)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DEK em texto claro permanece apenas na memoria do browser durante a sessao (nunca persiste em disco)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3.3 Fluxo de Uso (criptografar/decriptografar dados)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faz login (JWT ativo)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Buscar encryption_key_encrypted e encryption_key_iv do users_profile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Derivar KEK do token de sessao (mesma funcao HKDF do onboarding)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Decriptografar a DEK usando KEK + iv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DEK fica em memoria. Usar para criptografar/decriptografar campos E2E (CPF, dados de IR, notas de patrimonio)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Ao fazer logout ou sessao expirar, DEK e removida da memoria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3.4 Diagrama de Fluxo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ONBOARDING: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[Browser] gera DEK aleatoria (256 bits)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[Browser] deriva KEK do JWT via HKDF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[Browser] encrypted_dek = AES-GCM(DEK, KEK)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[Supabase] armazena encrypted_dek + iv em users_profile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USO: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[Supabase] envia encrypted_dek + iv ao browser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[Browser] deriva KEK do JWT via HKDF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[Browser] DEK = AES-GCM-decrypt(encrypted_dek, KEK, iv)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[Browser] usa DEK para criptografar/decriptografar campos E2E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3.5 Cenarios Criticos</w:t>
      </w:r>
    </w:p>
    <w:p>
      <w:pPr>
        <w:pStyle w:val="Heading3"/>
      </w:pPr>
      <w:r>
        <w:rPr>
          <w:rFonts w:ascii="Arial" w:cs="Arial" w:eastAsia="Arial" w:hAnsi="Arial"/>
        </w:rPr>
        <w:t xml:space="preserve">3.5.1 Troca de senha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Nao afeta a DEK. A KEK e derivada do JWT (que muda a cada sessao), nao da senha. Apos troca de senha, o novo JWT permite derivar uma nova KEK, e a encrypted_dek e re-criptografada com a nova KEK automaticamente no proximo login.</w:t>
      </w:r>
    </w:p>
    <w:p>
      <w:pPr>
        <w:pStyle w:val="Heading3"/>
      </w:pPr>
      <w:r>
        <w:rPr>
          <w:rFonts w:ascii="Arial" w:cs="Arial" w:eastAsia="Arial" w:hAnsi="Arial"/>
        </w:rPr>
        <w:t xml:space="preserve">3.5.2 Login social (sem senha)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Funciona identicamente. O JWT e emitido pelo Supabase Auth independentemente do metodo de login (email, Google, Apple). A KEK e derivada do JWT, nao da senha.</w:t>
      </w:r>
    </w:p>
    <w:p>
      <w:pPr>
        <w:pStyle w:val="Heading3"/>
      </w:pPr>
      <w:r>
        <w:rPr>
          <w:rFonts w:ascii="Arial" w:cs="Arial" w:eastAsia="Arial" w:hAnsi="Arial"/>
        </w:rPr>
        <w:t xml:space="preserve">3.5.3 Refresh de token JWT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o JWT e renovado (refresh token), a KEK precisa ser re-derivada. Como a DEK ja esta em memoria (decriptografada), basta re-criptografar com a nova KEK e atualizar no banco. Isso acontece de forma transparente.</w:t>
      </w:r>
    </w:p>
    <w:p>
      <w:pPr>
        <w:pStyle w:val="Heading3"/>
      </w:pPr>
      <w:r>
        <w:rPr>
          <w:rFonts w:ascii="Arial" w:cs="Arial" w:eastAsia="Arial" w:hAnsi="Arial"/>
        </w:rPr>
        <w:t xml:space="preserve">3.5.4 Perda total de acesso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o usuario perder acesso a conta (sem senha, sem login social, sem codigos de recuperacao MFA), os dados E2E sao irrecuperaveis. Isso e aceitavel: os dados E2E sao complementares (CPF, notas de IR), nao o core financeiro.</w:t>
      </w:r>
    </w:p>
    <w:p>
      <w:pPr>
        <w:pStyle w:val="Heading3"/>
      </w:pPr>
      <w:r>
        <w:rPr>
          <w:rFonts w:ascii="Arial" w:cs="Arial" w:eastAsia="Arial" w:hAnsi="Arial"/>
        </w:rPr>
        <w:t xml:space="preserve">3.5.5 Multiplos dispositivos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sessao (dispositivo) deriva sua propria KEK do JWT ativo naquele dispositivo. Todos decriptografam a mesma DEK armazenada no banco. Funciona sem sincronizacao adicional.</w:t>
      </w:r>
    </w:p>
    <w:p>
      <w:pPr>
        <w:pStyle w:val="Heading2"/>
      </w:pPr>
      <w:r>
        <w:rPr>
          <w:rFonts w:ascii="Arial" w:cs="Arial" w:eastAsia="Arial" w:hAnsi="Arial"/>
        </w:rPr>
        <w:t xml:space="preserve">3.6 Campos Criptografados com E2E (lista definitiva)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Original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users_profile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cpf_encrypted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CPF do usuario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notes_encrypted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Observacoes sobre o bem patrimonial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tax_records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details_encrypted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Detalhes sensiveis do registro fiscal (CNPJ fonte, etc.)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Decisao: </w:t>
      </w:r>
      <w:r>
        <w:rPr>
          <w:rFonts w:ascii="Arial" w:cs="Arial" w:eastAsia="Arial" w:hAnsi="Arial"/>
          <w:sz w:val="22"/>
          <w:szCs w:val="22"/>
        </w:rPr>
        <w:t xml:space="preserve">valores monetarios de tax_records (amount, irrf_withheld) NAO sao criptografados E2E, pois precisam ser somados para o relatorio consolidado (FIS-05). O campo details_encrypted armazena informacoes textuais sensiveis em JSON criptografado.</w:t>
      </w:r>
    </w:p>
    <w:p>
      <w:pPr>
        <w:pStyle w:val="Heading2"/>
      </w:pPr>
      <w:r>
        <w:rPr>
          <w:rFonts w:ascii="Arial" w:cs="Arial" w:eastAsia="Arial" w:hAnsi="Arial"/>
        </w:rPr>
        <w:t xml:space="preserve">3.7 Biblioteca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Implementacao via Web Crypto API nativa do browser (sem dependencias externas):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Geracao de chave: crypto.getRandomValues()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Derivacao de KEK: crypto.subtle.deriveKey() com HKDF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Criptografia: crypto.subtle.encrypt() com AES-256-GCM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Compatibilidade: todos os browsers modernos e WKWebView (Capacitor iOS)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Edge Functions (Jobs Assincronos)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Tres processos do WealthOS requerem execucao agendada fora do fluxo de requisicao do usuario. Todos serao implementados como Supabase Edge Functions (Deno runtime) disparadas por pg_cron (extensao do PostgreSQL).</w:t>
      </w:r>
    </w:p>
    <w:p>
      <w:pPr>
        <w:pStyle w:val="Heading2"/>
      </w:pPr>
      <w:r>
        <w:rPr>
          <w:rFonts w:ascii="Arial" w:cs="Arial" w:eastAsia="Arial" w:hAnsi="Arial"/>
        </w:rPr>
        <w:t xml:space="preserve">4.1 Geracao de Transacoes Recorrentes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generate-recurring-transactions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pg_cron: diariamente as 03:00 UTC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Logica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Buscar recorrencias ativas (is_active = true) onde next_due_date &lt;= hoje
2. Para cada: gerar transacao com status 'pendente' usando template_transaction
3. Atualizar next_due_date para a proxima ocorrencia
4. Se next_due_date &gt; end_date: marcar recorrencia como inativa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Idempotencia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Verificar se ja existe transacao com mesmo recurrence_id + date antes de inserir (evita duplicatas se o cron executar duas vezes)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Tratamento de erro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 de falhas em tabela de auditoria. Nao bloquear execucao de outras recorrencias se uma falhar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Processar em batches de 100 recorrencias por iteracao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Calculo de Depreciacao de Patrimonio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calculate-asset-depreciation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pg_cron: primeiro dia de cada mes as 04:00 UTC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Logica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Buscar assets ativos com depreciation_rate &gt; 0 e manual_override = false
2. Calcular: new_value = acquisition_value * (1 - rate * anos_desde_aquisicao)
3. Piso: se new_value &lt; 0, definir como 0
4. Atualizar current_value
5. Inserir registro em asset_value_history com change_source = 'depreciation'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Idempotencia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Verificar se ja existe registro em asset_value_history para o mesmo asset + mes antes de processar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Calculo linear simplificado. Formula: valor * (1 - taxa * anos). Fracoes de ano sao calculadas proporcionalmente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Snapshot Mensal de Saldos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generate-monthly-snapshot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pg_cron: primeiro dia de cada mes as 05:00 UTC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Logica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Para cada usuario ativo:
2. Calcular total_balance (soma de current_balance de contas ativas)
3. Calcular total_projected (soma de projected_balance)
4. Calcular total_income (soma de receitas pagas no mes anterior)
5. Calcular total_expense (soma de despesas pagas no mes anterior)
6. Calcular total_assets (soma de current_value de bens ativos)
7. Inserir em monthly_snapshots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Idempotencia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Verificar se ja existe snapshot para o mesmo user_id + month. Se existir, atualizar (upsert)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Tambem pode ser disparado manualmente pelo usuario (botao 'Recalcular' no Dashboard)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Exclusao de Contas Agendadas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process-account-deletions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pg_cron: diariamente as 02:00 UTC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Logica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Buscar users_profile onde scheduled_deletion_at &lt;= agora
2. Para cada usuario: hard delete de todas as tabelas (cascade), remover arquivos do Storage, deletar auth.user via Supabase Admin API
3. Log da exclusao para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Seguranca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Funcao usa service_role key (unica excecao autorizada no servidor)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4.5 Resumo dos Jobs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 (UTC)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 Afetadas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generate-recurring-transactions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03:00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transactions, recurrences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calculate-asset-depreciation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Mensal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04:00 (dia 1)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assets, asset_value_history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generate-monthly-snapshot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Mensal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05:00 (dia 1)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monthly_snapshots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process-account-deletions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02:00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Todas (cascade delete)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Arquitetura de Push Notifications (APNs)</w:t>
      </w:r>
    </w:p>
    <w:p>
      <w:pPr>
        <w:pStyle w:val="Heading2"/>
      </w:pPr>
      <w:r>
        <w:rPr>
          <w:rFonts w:ascii="Arial" w:cs="Arial" w:eastAsia="Arial" w:hAnsi="Arial"/>
        </w:rPr>
        <w:t xml:space="preserve">5.1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 notifications sao enviadas diretamente do Supabase para o Apple Push Notification service (APNs), sem intermediario (sem FCM/Firebase). Isso elimina a dependencia do Google e da controle total sobre o pipeline.</w:t>
      </w:r>
    </w:p>
    <w:p>
      <w:pPr>
        <w:pStyle w:val="Heading2"/>
      </w:pPr>
      <w:r>
        <w:rPr>
          <w:rFonts w:ascii="Arial" w:cs="Arial" w:eastAsia="Arial" w:hAnsi="Arial"/>
        </w:rPr>
        <w:t xml:space="preserve">5.2 Fluxo de Registro do Token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abre o app iOS (Capacitor)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solicita permissao de notificacoes ao usuario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aceito, iOS retorna um device_token (APNs token)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envia o device_token ao Supabase via API route do Next.js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armazena em notification_tokens (upsert por user_id + device_token)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5.3 Fluxo de Envio de Notificacao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Function (ex: generate-recurring-transactions) identifica que uma conta vence em 3 dias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Busca tokens ativos do usuario em notification_tokens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cada token, envia request HTTP/2 para APNs: api.push.apple.com (producao) ou api.sandbox.push.apple.com (dev)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Autenticacao com APNs via JWT (chave .p8 da Apple Developer Account)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 resultado em notification_log (sent/failed)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APNs retornar status 410 (token invalido), desativar o token em notification_tokens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5.4 Diagrama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[pg_cron] --&gt; [Edge Function: send-notifications]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[Supabase DB]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Busca: contas vencendo, orcamentos estourados, seguros expirando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[notification_tokens] -&gt; busca device tokens do usuario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[HTTP/2 POST para api.push.apple.com]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Auth: JWT assinado com .p8 key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[APNs] --&gt; [iPhone do usuario]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[notification_log] registra resultado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5.5 Configuracao Necessaria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Apple Developer Account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US$ 99/ano (ja necessario para App Store)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Chave APNs (.p8)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Gerada em Certificates, Identifiers &amp; Profiles &gt; Keys. Nao expira.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 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da chave .p8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do time no Apple Developer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Bundle 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Identificador do app (ex: com.wealthos.app)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Armazenamento da .p8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Secrets (variavel de ambiente criptografada). NUNCA no codigo-fonte.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5.6 Tipos de Notificacao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3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 (exemplo)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bill_due_3d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dias antes do vencimento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 a vencer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Aluguel vence em 3 dias (R$ 2.500,00)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bill_due_today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dia do vencimento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 vence hoje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Aluguel vence hoje (R$ 2.500,00)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bill_overdue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dia apos vencimento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 atrasada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Aluguel venceu ontem (R$ 2.500,00)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budget_warning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Gasto atinge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Orcamento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Voce usou 80% do orcamento de Alimentacao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budget_exceeded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Gasto atinge 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Orcamento estourado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Orcamento de Alimentacao foi ultrapassado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insurance_30d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dias antes do vencimento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Seguro vencendo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Seguro do Apartamento vence em 30 dias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insurance_today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dia do vencimento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Seguro vence hoje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Seguro do Apartamento vence hoje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account_deletion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Confirmacao de agendamento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Exclusao agendada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Sua conta sera excluida em 7 dias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5.7 Edge Function de Envio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Uma unica Edge Function (send-notifications) centraliza o envio de todas as notificacoes. Ela e disparada diariamente as 06:00 UTC pelo pg_cron e executa: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Busca contas pendentes com vencimento em D+3, D+0, D-1 que ainda nao tiveram notificacao enviada (consulta notification_log)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Busca orcamentos onde gasto &gt;= threshold e notificacao ainda nao foi enviada para o threshold atual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Busca seguros vencendo em D+30 ou D+0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cada notificacao pendente: buscar tokens APNs do usuario, enviar, registrar resultado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Deduplicacao: </w:t>
      </w:r>
      <w:r>
        <w:rPr>
          <w:rFonts w:ascii="Arial" w:cs="Arial" w:eastAsia="Arial" w:hAnsi="Arial"/>
          <w:sz w:val="22"/>
          <w:szCs w:val="22"/>
        </w:rPr>
        <w:t xml:space="preserve">antes de enviar, verificar em notification_log se ja existe notificacao do mesmo tipo + reference_id + data. Se existir, pular (status = skipped).</w:t>
      </w:r>
    </w:p>
    <w:p>
      <w:pPr>
        <w:pStyle w:val="Heading2"/>
      </w:pPr>
      <w:r>
        <w:rPr>
          <w:rFonts w:ascii="Arial" w:cs="Arial" w:eastAsia="Arial" w:hAnsi="Arial"/>
        </w:rPr>
        <w:t xml:space="preserve">5.8 Capacitor Plugin (lado 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Plugin: @capacitor/push-notifications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Registro do token: no didRegisterForRemoteNotificationsWithDeviceToken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Tratamento de notificacao recebida: ao tocar, abrir a tela relevante (deep link)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 links: /bills/:id (contas a pagar), /budget (orcamento), /assets/:id (patrimonio)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Checklist Pre-Codigo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Verificacao de que todas as decisoes estao tomadas e documentadas antes de iniciar o desenvolvimento.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100"/>
        <w:gridCol w:w="3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Stack tecnologica definida (Next.js + Supabase + Capacitor)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Especificacao v1.0, secao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Modulos e prioridade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Especificacao v1.0, secao 1.2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Modelo de dados completo (13 tabelas)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Especificacao v1.0 + Adendo v1.1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Arquitetura de seguranca (Auth, RLS, MFA, biometria)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Especificacao v1.0, secao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Criptografia E2E - key management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v1.1, secao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stories com criterios de aceite (62 stories)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Funcional v1.0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Decisao: saldo atual vs. previsto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v1.1, secao 1.1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Decisao: carencia de exclusao (7 dias)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v1.1, secao 1.2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Decisao: relatorio fiscal client-side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v1.1, secao 1.3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Edge Functions (4 jobs agendados)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v1.1, secao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Push notifications (APNs direto)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v1.1, secao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Plano de fases de desenvolvimento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Especificacao v1.0, secao 7.1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Conclusao: </w:t>
      </w:r>
      <w:r>
        <w:rPr>
          <w:rFonts w:ascii="Arial" w:cs="Arial" w:eastAsia="Arial" w:hAnsi="Arial"/>
          <w:sz w:val="22"/>
          <w:szCs w:val="22"/>
        </w:rPr>
        <w:t xml:space="preserve">todas as decisoes de arquitetura, negocio e infraestrutura estao documentadas. O projeto esta pronto para iniciar a Fase 0 (setup do repositorio, banco de dados e estrutura base do Next.js).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WealthOS - Adendo Tecnico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2026-03-01T13:38:44.125Z</dcterms:created>
  <dcterms:modified xsi:type="dcterms:W3CDTF">2026-03-01T13:38:44.126Z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