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ADENDO TECNICO v1.3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WealthOS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Integracao Bancaria via Open Finance (Fase 2)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Agregadores, Arquitetura, User Stories e Itens Pendentes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Complementa: especificacao-v1 + funcional-v1 + adendo-v1.1 + adendo-v1.2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1.3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Contexto e Decisao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WealthOS necessita de integracao bancaria para importar automaticamente transacoes de contas correntes e faturas de cartao de credito, eliminando lancamento manual. Esta funcionalidade sera desenvolvida na Fase 2, apos o MVP funcional.</w:t>
      </w:r>
    </w:p>
    <w:p>
      <w:pPr>
        <w:pStyle w:val="Heading2"/>
      </w:pPr>
      <w:r>
        <w:rPr>
          <w:rFonts w:ascii="Arial" w:cs="Arial" w:eastAsia="Arial" w:hAnsi="Arial"/>
        </w:rPr>
        <w:t xml:space="preserve">1.1 Por que nao acessar os bancos diretamente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APIs do Open Finance Brasil seguem o perfil de seguranca FAPI (Financial-grade API), regulamentado pelo Banco Central. Para acessar dados de clientes (contas, transacoes, faturas), a aplicacao precisa ser uma instituicao regulamentada pelo BC ou utilizar um agregador certificado como intermediario.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Implicacao: </w:t>
      </w:r>
      <w:r>
        <w:rPr>
          <w:rFonts w:ascii="Arial" w:cs="Arial" w:eastAsia="Arial" w:hAnsi="Arial"/>
          <w:sz w:val="22"/>
          <w:szCs w:val="22"/>
        </w:rPr>
        <w:t xml:space="preserve">nao e viavel (nem legal) que o WealthOS acesse diretamente as APIs dos bancos. A integracao sera feita atraves de um agregador Open Finance.</w:t>
      </w:r>
    </w:p>
    <w:p>
      <w:pPr>
        <w:pStyle w:val="Heading2"/>
      </w:pPr>
      <w:r>
        <w:rPr>
          <w:rFonts w:ascii="Arial" w:cs="Arial" w:eastAsia="Arial" w:hAnsi="Arial"/>
        </w:rPr>
        <w:t xml:space="preserve">1.2 Agregadores disponiveis no Brasil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Agregador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notaveis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Pluggy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ITP autorizada pelo BC (CNPJ 37.943.755/0001-30)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Developer-first, PFM, ERPs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Kinvo (BTG), Linx AutoSystem, 150+ clientes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Belvo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Regulamentada pelo BC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Enterprise, multi-country (BR, MX, CO)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Organizze, Conta Azul, Nibo, Contabilizei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Pluggy + Belvo (ambos)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Ambos cobrem os mesmos bancos principais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Abordagens complementares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Mercado competitivo, cobertura similar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1.3 Decisao: agregador a definir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A DEFINIR. </w:t>
      </w:r>
      <w:r>
        <w:rPr>
          <w:rFonts w:ascii="Arial" w:cs="Arial" w:eastAsia="Arial" w:hAnsi="Arial"/>
          <w:sz w:val="22"/>
          <w:szCs w:val="22"/>
        </w:rPr>
        <w:t xml:space="preserve">A escolha entre Pluggy e Belvo (ou outro) sera feita apos validacao no sandbox e negociacao comercial. A arquitetura do WealthOS sera desenhada de forma agnostica ao agregador (interface abstrata), permitindo trocar sem refatorar o sistema.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Itens Pendentes (A Definir Antes da Fase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itens abaixo devem ser resolvidos antes de iniciar o desenvolvimento da integracao bancaria. Estao organizados por prioridade.</w:t>
      </w:r>
    </w:p>
    <w:p>
      <w:pPr>
        <w:pStyle w:val="Heading2"/>
      </w:pPr>
      <w:r>
        <w:rPr>
          <w:rFonts w:ascii="Arial" w:cs="Arial" w:eastAsia="Arial" w:hAnsi="Arial"/>
        </w:rPr>
        <w:t xml:space="preserve">2.1 Cobertura bancaria: BTG Banking e Banco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PENDENTE: Confirmar cobertura bancaria para BTG e XP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BTG Pactual e XP operam como duas entidades distintas cada: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- BTG Pactual Investimentos (corretora): custodia de acoes, fundos, renda fixa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- BTG Banking (banco digital): conta corrente, cartao de credito, Pix, transferencias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- XP Investimentos (corretora): mesma logica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- Banco XP (banco): conta corrente, cartao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Os agregadores (Pluggy e Belvo) listam 'BTG' e 'XP' em suas paginas, mas nao esta claro se a conexao cobre o lado BANKING (conta corrente + cartao) ou apenas o lado CORRETORA (investimentos).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Acao necessaria: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 perguntar explicitamente a Pluggy e Belvo: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1. Para BTG Banking: suportam conta corrente, cartao de credito e faturas?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2. Para Banco XP: suportam conta corrente, cartao de credito e faturas?</w:t>
            </w:r>
          </w:p>
          <w:p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3. Ou apenas dados de investimento (corretora)?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Bancos sem duvida (cobertura confirmada em ambos os agregadores):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200"/>
        <w:gridCol w:w="2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 Corrente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Cartao de Credito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Faturas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Banco do Brasil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Caixa Economica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Itau Unibanco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Bradesco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Santander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(PF)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BTG Banking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CONFIRMAR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Banco XP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?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CONFIRMAR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Preco do agregador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PENDENTE: Negociar preco com Pluggy e Belvo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Nenhum dos agregadores publica tabela de precos. Referencia de mercado: R$ 1.000 a R$ 3.000/mes. Modelo tipico: por usuario conectado/mes ou por chamada de API.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Acao necessaria: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 contatar equipe comercial de ambos, informar caso de uso (app de financas pessoais, 1-4 usuarios, 5 bancos) e solicitar cotacao.</w:t>
            </w:r>
          </w:p>
          <w:p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O custo do agregador sera o principal custo operacional do WealthOS. A viabilidade financeira da Fase 2 depende dessa informacao.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Certificacao para producao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PENDENTE: Processo de certificacao do agregador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A Belvo exige certificacao tecnica com engenheiro antes de liberar acesso a producao. A Pluggy pode ter processo similar. Tempo estimado: 1-2 semanas.</w:t>
            </w:r>
          </w:p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Acao necessaria: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 alinhar processo e timeline de certificacao com o agregador escolhido.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2.4 Acoes paralelas ao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seguintes acoes podem (e devem) ser executadas em paralelo ao desenvolvimento do MVP, para que a Fase 2 inicie sem atraso: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conta sandbox na Pluggy (https://dashboard.pluggy.ai) e na Belvo (https://dashboard.belvo.com)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sandbox da Pluggy, listar conectores com GET /connectors?isOpenFinance=true e verificar quais 'products' BTG Banking e Banco XP suportam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Fazer a mesma verificacao no sandbox da Belvo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Contatar equipe comercial de ambos: perguntar sobre BTG Banking, Banco XP, e solicitar cotacao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fluxo completo no sandbox: criar link, obter consentimento, buscar contas e transacoes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Comparar DX (Developer Experience), velocidade de resposta e qualidade dos dados entre os dois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Escolher agregador e iniciar processo de certificacao para producao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Arquitetura da Integracao</w:t>
      </w:r>
    </w:p>
    <w:p>
      <w:pPr>
        <w:pStyle w:val="Heading2"/>
      </w:pPr>
      <w:r>
        <w:rPr>
          <w:rFonts w:ascii="Arial" w:cs="Arial" w:eastAsia="Arial" w:hAnsi="Arial"/>
        </w:rPr>
        <w:t xml:space="preserve">3.1 Principio: abstracoes agnosticas ao agregador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evitar vendor lock-in, a integracao sera implementada atras de uma interface abstrata. Se precisarmos trocar de Pluggy para Belvo (ou vice-versa), so o adapter muda.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[WealthOS Frontend]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[Next.js API Route: /api/banking/*]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[BankingService (interface abstrata)]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+---&gt; [PluggyAdapter] ---&gt; [Pluggy API]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+---&gt; [BelvoAdapter]  ---&gt; [Belvo API]  (alternativa)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|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[Supabase: accounts, transactions]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3.2 Interface abstrata (TypeScript)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BankingProvider 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// Iniciar fluxo de conexao (retorna URL do widget)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createConnectionWidget(userId: string): Promise&lt;WidgetConfig&gt;;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// Listar contas conectadas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getAccounts(connectionId: string): Promise&lt;BankAccount[]&gt;;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// Buscar transacoes de uma conta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getTransactions(accountId: string, from: Date, to: Date): Promise&lt;BankTransaction[]&gt;;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// Buscar faturas de cartao de credito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getCreditCardBills(accountId: string): Promise&lt;CreditCardBill[]&gt;;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// Revogar conexao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revokeConnection(connectionId: string): Promise&lt;void&gt;;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Tipos normalizados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BankAccount 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externalId: string;        // ID no agregador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institutionName: string;    // 'Banco do Brasil', 'Itau', etc.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type: 'checking' | 'savings' | 'credit_card';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name: string;              // 'Conta Corrente', 'Nubank Ultravioleta'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balance: number;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currencyCode: string;      // 'BRL'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creditData?: {             // Apenas para cartao de credito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limit: number;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availableLimit: number;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closingDate: string;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dueDate: string;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BankTransaction 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externalId: string;        // ID no agregador (para deduplicacao)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date: string;              // YYYY-MM-DD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amount: number;            // Positivo = credito, negativo = debito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category?: string;         // Categoria do agregador (opcional)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'POSTED' | 'PENDING';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CreditCardBill 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externalId: string;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dueDate: string;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totalAmount: number;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minimumPayment: number;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status: 'OPEN' | 'CLOSED' | 'PAID';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transactions: BankTransaction[];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3.4 Fluxo de conexao (visao do usuario)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acessa 'Configuracoes &gt; Conectar banco'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WealthOS abre o widget do agregador (Pluggy Connect ou Belvo Widget)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seleciona seu banco na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Widget redireciona para o app/site do banco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autoriza compartilhamento de dados (consentimento Open Finance)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Banco redireciona de volta ao WealthOS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WealthOS recebe o 'connection_id' e armazena na tabela bank_connections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busca contas e transacoes via API do agregador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Transacoes sao mapeadas para o formato WealthOS e inseridas na tabela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Saldos das contas sao atualizados automaticamente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3.5 Sincronizacao periodica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Apos a conexao inicial, o WealthOS busca novas transacoes automaticamente: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Function 'sync-bank-transactions': executada a cada 12 horas via pg_cron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bank_connection ativa: chamar getTransactions com data desde ultima sincronizacao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Deduplicacao por externalId (transacoes ja importadas sao ignoradas)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Novas transacoes sao criadas com status 'pendente' e categoria 'Outros' (usuario categoriza depois)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o consentimento expirou (Open Finance: max 12 meses), notificar usuario para renovar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tambem pode forcar sincronizacao manual a qualquer momento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Modelo de Dados - Nova Tabela</w:t>
      </w:r>
    </w:p>
    <w:p>
      <w:pPr>
        <w:pStyle w:val="Heading2"/>
      </w:pPr>
      <w:r>
        <w:rPr>
          <w:rFonts w:ascii="Arial" w:cs="Arial" w:eastAsia="Arial" w:hAnsi="Arial"/>
        </w:rPr>
        <w:t xml:space="preserve">4.1 bank_connections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Armazena as conexoes ativas entre o usuario e seus bancos via agregador.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conexao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do agregador: 'pluggy' ou 'belvo'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provider_connection_id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conexao/link no agregador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institution_name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do banco (ex: 'Banco do Brasil')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institution_logo_url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do logo para exibicao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consent_expires_at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o consentimento Open Finance expira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last_sync_at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Data/hora da ultima sincronizacao bem-sucedida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sync_status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active, syncing, error, expired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error_message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Ultimo erro de sincronizacao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Conexao 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de criacao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Ultima atualizacao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na tabela transactions: </w:t>
      </w:r>
      <w:r>
        <w:rPr>
          <w:rFonts w:ascii="Arial" w:cs="Arial" w:eastAsia="Arial" w:hAnsi="Arial"/>
          <w:sz w:val="22"/>
          <w:szCs w:val="22"/>
        </w:rPr>
        <w:t xml:space="preserve">adicionar campo bank_connection_id (UUID, FK, nullable). Transacoes importadas via banco referenciam a conexao. Transacoes manuais tem este campo NULL.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na tabela accounts: </w:t>
      </w:r>
      <w:r>
        <w:rPr>
          <w:rFonts w:ascii="Arial" w:cs="Arial" w:eastAsia="Arial" w:hAnsi="Arial"/>
          <w:sz w:val="22"/>
          <w:szCs w:val="22"/>
        </w:rPr>
        <w:t xml:space="preserve">adicionar campo external_account_id (TEXT, nullable). Contas criadas via conexao bancaria armazenam o ID externo para sincronizacao.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RLS: </w:t>
      </w:r>
      <w:r>
        <w:rPr>
          <w:rFonts w:ascii="Arial" w:cs="Arial" w:eastAsia="Arial" w:hAnsi="Arial"/>
          <w:sz w:val="22"/>
          <w:szCs w:val="22"/>
        </w:rPr>
        <w:t xml:space="preserve">bank_connections segue o mesmo padrao: USING (auth.uid() = user_id). Chaves de API do agregador ficam em variaveis de ambiente do servidor, nunca no frontend.</w:t>
      </w:r>
    </w:p>
    <w:p>
      <w:pPr>
        <w:pStyle w:val="Heading2"/>
      </w:pPr>
      <w:r>
        <w:rPr>
          <w:rFonts w:ascii="Arial" w:cs="Arial" w:eastAsia="Arial" w:hAnsi="Arial"/>
        </w:rPr>
        <w:t xml:space="preserve">4.2 Diagrama atualizado (total: 14 tabelas)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   1--N bank_connections   (NOVA)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bank_connections  1--N accounts          (via external_account_id)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bank_connections  1--N transactions      (via bank_connection_id)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User Stories - Integracao Bancaria (Fase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Conectar conta bancaria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conectar minha conta bancaria ao WealthOS para importar transacoes automaticamente.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'Conectar banco' acessivel em Configuracoes e na tela de contas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tocar, abrir widget do agregador com lista de bancos disponiveis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autorizacao no banco, criar registro em bank_connections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automaticamente uma account no WealthOS vinculada a conta bancaria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transacoes dos ultimos 90 dias e importar como 'pendentes'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resumo pos-conexao: X transacoes importadas, saldo atual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banco ja estiver conectado, exibir aviso e impedir duplicata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 widget do agregador e um componente hospedado que gerencia todo o fluxo de consentimento Open Finance, incluindo redirecionamento ao banco e retorno.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Conectar cartao de credito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conectar meu cartao de credito ao WealthOS para importar faturas automaticamente.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Mesmo fluxo de BANK-01; cartoes de credito aparecem como contas do tipo 'credit_card'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Importar fatura atual (aberta) e faturas dos ultimos 3 meses (fechadas)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dados do cartao: limite total, limite disponivel, data de fechamento, data de vencimento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Transacoes da fatura sao importadas com a data original da compra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Parcelas futuras NAO sao importadas (limitacao do Open Finance: so apos fechamento da fatura)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Sincronizar transacoes automaticamente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que o WealthOS busque novas transacoes do meu banco periodicamente sem eu precisar fazer nada.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Sincronizacao automatica a cada 12 horas via Edge Function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Deduplicacao: transacoes ja importadas (mesmo externalId) sao ignoradas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Novas transacoes criadas com status 'pendente' e categoria 'Outros'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in-app quando novas transacoes forem importadas: 'X novas transacoes do [Banco]'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sincronizacao falhar, registrar erro e tentar novamente na proxima execucao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3 falhas consecutivas, notificar usuario: 'Problema na conexao com [Banco]. Verifique.'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Forcar sincronizacao manual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forcar uma sincronizacao com meu banco agora, sem esperar a automatica.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'Sincronizar agora' na tela de contas conectadas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loading durante a sincronizacao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concluir, exibir resultado: 'Y novas transacoes importadas' ou 'Nenhuma nova transacao'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limiting: maximo 6 sincronizacoes manuais por dia por conexao (limitacao Open Finance)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rate limit atingido, exibir mensagem: 'Limite de sincronizacoes atingido. Tente novamente amanha.'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 Open Finance Brasil limita a frequencia de consultas de dados. O limite exato depende da instituicao.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Gerenciar conexoes bancarias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e gerenciar todas as minhas conexoes bancarias.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Tela em Configuracoes listando todas as bank_connections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item exibe: logo do banco, nome, status (ativo/erro/expirado), data da ultima sincronizacao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desconectar (revogar consentimento) com confirmacao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desconectar: revogar consentimento no agregador, marcar conexao como inativa, manter transacoes ja importadas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consentimento expirado (12 meses): exibir botao 'Renovar conexao' que reabre o widget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se houver erro na ultima sincronizacao com mensagem do erro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Categorizar transacoes importadas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categorizar facilmente as transacoes importadas do banco.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Transacoes importadas entram com categoria 'Outros' por padrao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Sugestao automatica de categoria baseada na descricao (regras simples: 'UBER' &gt; Transporte, 'MERCADO' &gt; Alimentacao, etc.)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pode aceitar sugestao ou alterar a categoria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aprende: se o usuario categoriza 'PADARIA JOAO' como 'Alimentacao', proximas transacoes com mesma descricao recebem a mesma sugestao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Tela de 'Categorizar em lote': lista de transacoes nao categorizadas com selecao multipla e atribuicao de categoria em grupo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 sugestao automatica de categoria e baseada em regras locais (tabela de mapeamento descricao &gt; categoria). Nao usa IA no MVP.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Comparativo Pluggy vs Belvo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Avaliacao para apoiar a decisao futura. Ambos sao opcoes viaveis.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Pluggy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Regulacao BC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ITP autorizada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Regulamentada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Foco geografico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Brasil exclusivo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America Latina (BR, MX, 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Posicionamento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Developer-first, PFM/ERPs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Enterprise, dados enriquecidos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SDK JavaScript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(pluggy-sdk, TypeScript)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(belvo-js)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Sandbox gratis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(trial 15 dias, depois free limitado)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(dados ficticios)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Widget de consentimento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Pluggy Connect (embeddable)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Belvo Widget (hosted)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Codigo open-source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MeuPluggy (GitHub)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 app de referencia publico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Certificacao para producao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confirmar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Reuniao com engenheiro obrigatoria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negociar (nao publicado)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negociar (nao publicado)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Quem usa (referencia)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Kinvo (BTG), 150+ clientes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Organizze, Conta Azul, Nibo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de investimento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(corretoras)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(corretoras)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bancarios (CC + cartao)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(Open Finance regulado)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(Open Finance regulado)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Categorizacao de transacoes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(categoria do agregador)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 (enriquecimento de dados)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BTG Banking (CC + cartao)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CONFIRMAR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CONFIRMAR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Banco XP (CC + cartao)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CONFIRMAR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CONFIRMAR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Tendencia preliminar: Pluggy</w:t>
      </w:r>
      <w:r>
        <w:rPr>
          <w:rFonts w:ascii="Arial" w:cs="Arial" w:eastAsia="Arial" w:hAnsi="Arial"/>
          <w:sz w:val="22"/>
          <w:szCs w:val="22"/>
        </w:rPr>
        <w:t xml:space="preserve">, pelo posicionamento developer-first e foco em PFM, mais alinhado ao WealthOS. Porem, a decisao final depende dos itens pendentes (secao 2).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Timeline Estimada - Fase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Criar contas sandbox (Pluggy + Belvo)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dia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Nenhuma (fazer agora)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Testar sandbox: listar conectores, verificar BTG/XP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1-2 dias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 sandbox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Contato comercial: preco, BTG Banking, Banco XP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1-2 semanas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Nenhuma (fazer agora)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Escolher agregador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dia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Resultado dos testes + preco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Desenvolvimento: interface abstrata + adapter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3-5 dias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Agregador escolhido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Desenvolvimento: widget de conexao no WealthOS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2-3 dias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Interface pronta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Desenvolvimento: sync de transacoes + deduplicacao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3-5 dias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Conexao funcionando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Desenvolvimento: categorizacao de transacoes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2-3 dias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Transacoes importadas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end-to-end com banco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2-3 dias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Acesso a producao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Certificacao com agregador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1-2 semanas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Integracao completa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estimado: 4-6 semanas</w:t>
      </w:r>
      <w:r>
        <w:rPr>
          <w:rFonts w:ascii="Arial" w:cs="Arial" w:eastAsia="Arial" w:hAnsi="Arial"/>
          <w:sz w:val="22"/>
          <w:szCs w:val="22"/>
        </w:rPr>
        <w:t xml:space="preserve"> (incluindo tempo de espera de respostas comerciais e certificacao).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Resumo Consolidado de Documentos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WealthOS agora possui 5 documentos de referencia: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5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wealthos-especificacao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Stack, seguranca, modelo de dados (9 tabelas), modulos, fases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wealthos-funcional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 user stories com criterios de aceite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wealthos-adendo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v1.1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Decisoes pendentes, +4 tabelas (13 total), E2E, Edge Functions, APNs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wealthos-adendo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Requisitos Apple, importacao de arquivos, OCR, camera, offline, a11y, estados vazios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wealthos-adendo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v1.3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Integracao bancaria Open Finance (Fase 2), agregadores, 6 novas stories, itens pendentes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Totais atualizados: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Tabelas no banco: 14 (13 existentes + bank_connections)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stories: 72 (66 do MVP + 6 da Fase 2 bancaria)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Edge Functions: 6 (5 existentes + sync-bank-transactions)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Itens pendentes para Fase 2: 3 (cobertura BTG/XP, preco, certificacao)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WealthOS - Adendo Tecnico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2026-03-06T19:28:11.946Z</dcterms:created>
  <dcterms:modified xsi:type="dcterms:W3CDTF">2026-03-06T19:28:11.947Z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