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Jupyter Notebooks: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https://jupyter-notebook-beginner-guide.readthedocs.io/en/latest/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Installing and Opening Jupyter Notebook Instructions: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Installing Anaconda </w:t>
      </w:r>
      <w:r w:rsidDel="00000000" w:rsidR="00000000" w:rsidRPr="00000000">
        <w:rPr>
          <w:b w:val="1"/>
          <w:rtl w:val="0"/>
        </w:rPr>
        <w:t xml:space="preserve">(Python 3.7 Version)</w:t>
      </w:r>
      <w:r w:rsidDel="00000000" w:rsidR="00000000" w:rsidRPr="00000000">
        <w:rPr>
          <w:rtl w:val="0"/>
        </w:rPr>
        <w:t xml:space="preserve"> to your computer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https://www.anaconda.com/distribution/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Make sure that during installation you select the option:</w:t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Anaconda to my PATH environment variable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46196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After installation is complete open up an Anaconda Prompt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In the Anaconda Prompt type the command:</w:t>
      </w:r>
    </w:p>
    <w:p w:rsidR="00000000" w:rsidDel="00000000" w:rsidP="00000000" w:rsidRDefault="00000000" w:rsidRPr="00000000" w14:paraId="0000000D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conda install -c conda-forge minimalmodbus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4A. If HTTPS error occurs…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Connect to the internet and re-run the previous command.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4B. When prompted to </w:t>
      </w:r>
      <w:r w:rsidDel="00000000" w:rsidR="00000000" w:rsidRPr="00000000">
        <w:rPr>
          <w:color w:val="00ff00"/>
          <w:highlight w:val="black"/>
          <w:rtl w:val="0"/>
        </w:rPr>
        <w:t xml:space="preserve">Proceed ([y]/n)?</w:t>
      </w:r>
      <w:r w:rsidDel="00000000" w:rsidR="00000000" w:rsidRPr="00000000">
        <w:rPr>
          <w:rtl w:val="0"/>
        </w:rPr>
        <w:t xml:space="preserve"> type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00ff00"/>
          <w:highlight w:val="black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press the ENTER key on your keyboard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00ff00"/>
          <w:highlight w:val="black"/>
          <w:rtl w:val="0"/>
        </w:rPr>
        <w:t xml:space="preserve">conda install plotly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will install the necessary modbus master package/library that is required by the attached notebook.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Once this completes you will need to open the Anaconda Navigator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Once the Navagator opens you will Launch Jupyter Notebooks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After you have Launched Jupyter, a web browser should open.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 Navigate to the directory/folder where you extracted and saved the notebook file (often in Downloads) and click on the notebook file: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Tri-Vibe_Modbus_Master_Program_Python 3.7+MinimalModbus.ipynb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Sensor Connection and Notebook Execution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 Read the notebook and follow the instructions to power the sensor, wire sensor to USB-RS485 converter and connect to your computer.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11. Run the notebook to find the port of your USB-RS485 converter.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to Run the notebook click the following button: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Select the prompt in RED: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notebook should be run anytime you change any part of the code!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12. Enter the return value of the found port into Part 2 along with your Tri-Vibe Sensor's Slave ID (last 2 digits of the serial number)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13. Re-Run the notebook to see the relevant data from each code block listed below its section.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jupyter-notebook-beginner-guide.readthedocs.io/en/latest/" TargetMode="External"/><Relationship Id="rId7" Type="http://schemas.openxmlformats.org/officeDocument/2006/relationships/hyperlink" Target="https://www.anaconda.com/distribution/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