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C2D33" w14:textId="77777777" w:rsidR="004067A5" w:rsidRPr="004067A5" w:rsidRDefault="004067A5" w:rsidP="004067A5">
      <w:pPr>
        <w:spacing w:after="200" w:line="276" w:lineRule="auto"/>
        <w:jc w:val="center"/>
        <w:rPr>
          <w:rFonts w:ascii="Arial" w:eastAsia="Arial" w:hAnsi="Arial" w:cs="Arial"/>
          <w:kern w:val="0"/>
          <w:sz w:val="24"/>
          <w:szCs w:val="24"/>
          <w:lang w:val="es-ES" w:eastAsia="es-VE"/>
          <w14:ligatures w14:val="none"/>
        </w:rPr>
      </w:pPr>
      <w:r w:rsidRPr="004067A5">
        <w:rPr>
          <w:rFonts w:ascii="Arial" w:eastAsia="Calibri" w:hAnsi="Arial" w:cs="Arial"/>
          <w:noProof/>
          <w:kern w:val="0"/>
          <w:sz w:val="24"/>
          <w:szCs w:val="24"/>
          <w:lang w:eastAsia="es-VE"/>
          <w14:ligatures w14:val="none"/>
        </w:rPr>
        <w:drawing>
          <wp:inline distT="0" distB="0" distL="0" distR="0" wp14:anchorId="791E8E70" wp14:editId="244B4EC8">
            <wp:extent cx="895350" cy="895350"/>
            <wp:effectExtent l="0" t="0" r="0" b="0"/>
            <wp:docPr id="1" name="Imagen 1" descr="Archivo:Logo-UJAP2.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rchivo:Logo-UJAP2.jpg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386ED4D2"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Universidad José Antonio Páez</w:t>
      </w:r>
    </w:p>
    <w:p w14:paraId="0EE74738"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Facultad de Ingeniería</w:t>
      </w:r>
    </w:p>
    <w:p w14:paraId="59A3FB65"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Departamento de Ingeniería en Computación</w:t>
      </w:r>
    </w:p>
    <w:p w14:paraId="02F0398C"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54DC59E5"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24717C37"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30B7022E"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77DB5B06" w14:textId="77777777" w:rsidR="004067A5" w:rsidRDefault="004067A5" w:rsidP="004067A5">
      <w:pPr>
        <w:ind w:firstLine="708"/>
        <w:jc w:val="center"/>
        <w:rPr>
          <w:rFonts w:ascii="Arial" w:hAnsi="Arial" w:cs="Arial"/>
          <w:b/>
          <w:bCs/>
          <w:sz w:val="24"/>
          <w:szCs w:val="24"/>
        </w:rPr>
      </w:pPr>
      <w:r w:rsidRPr="004067A5">
        <w:rPr>
          <w:rFonts w:ascii="Arial" w:eastAsia="Times New Roman" w:hAnsi="Arial" w:cs="Arial"/>
          <w:b/>
          <w:bCs/>
          <w:kern w:val="0"/>
          <w:sz w:val="24"/>
          <w:szCs w:val="24"/>
          <w:lang w:eastAsia="es-VE"/>
          <w14:ligatures w14:val="none"/>
        </w:rPr>
        <w:t xml:space="preserve">Documentación del </w:t>
      </w:r>
      <w:r w:rsidRPr="00D6394F">
        <w:rPr>
          <w:rFonts w:ascii="Arial" w:hAnsi="Arial" w:cs="Arial"/>
          <w:b/>
          <w:bCs/>
          <w:sz w:val="24"/>
          <w:szCs w:val="24"/>
        </w:rPr>
        <w:t xml:space="preserve">Código para </w:t>
      </w:r>
    </w:p>
    <w:p w14:paraId="353FFDDA" w14:textId="3A2D0122" w:rsidR="004067A5" w:rsidRPr="00D6394F" w:rsidRDefault="004067A5" w:rsidP="004067A5">
      <w:pPr>
        <w:ind w:firstLine="708"/>
        <w:jc w:val="center"/>
        <w:rPr>
          <w:rFonts w:ascii="Arial" w:hAnsi="Arial" w:cs="Arial"/>
          <w:sz w:val="24"/>
          <w:szCs w:val="24"/>
        </w:rPr>
      </w:pPr>
      <w:r w:rsidRPr="00D6394F">
        <w:rPr>
          <w:rFonts w:ascii="Arial" w:hAnsi="Arial" w:cs="Arial"/>
          <w:b/>
          <w:bCs/>
          <w:sz w:val="24"/>
          <w:szCs w:val="24"/>
        </w:rPr>
        <w:t xml:space="preserve">Simulación </w:t>
      </w:r>
      <w:proofErr w:type="spellStart"/>
      <w:proofErr w:type="gramStart"/>
      <w:r w:rsidRPr="00D6394F">
        <w:rPr>
          <w:rFonts w:ascii="Arial" w:hAnsi="Arial" w:cs="Arial"/>
          <w:b/>
          <w:bCs/>
          <w:sz w:val="24"/>
          <w:szCs w:val="24"/>
        </w:rPr>
        <w:t xml:space="preserve">de </w:t>
      </w:r>
      <w:r w:rsidR="00F4142E">
        <w:rPr>
          <w:rFonts w:ascii="Arial" w:hAnsi="Arial" w:cs="Arial"/>
          <w:b/>
          <w:bCs/>
          <w:sz w:val="24"/>
          <w:szCs w:val="24"/>
        </w:rPr>
        <w:t>el</w:t>
      </w:r>
      <w:proofErr w:type="spellEnd"/>
      <w:proofErr w:type="gramEnd"/>
      <w:r w:rsidR="00F4142E">
        <w:rPr>
          <w:rFonts w:ascii="Arial" w:hAnsi="Arial" w:cs="Arial"/>
          <w:b/>
          <w:bCs/>
          <w:sz w:val="24"/>
          <w:szCs w:val="24"/>
        </w:rPr>
        <w:t xml:space="preserve"> Juego de dardos</w:t>
      </w:r>
    </w:p>
    <w:p w14:paraId="72FA53A8" w14:textId="77777777" w:rsidR="004067A5" w:rsidRPr="004067A5" w:rsidRDefault="004067A5" w:rsidP="004067A5">
      <w:pPr>
        <w:spacing w:after="200" w:line="276" w:lineRule="auto"/>
        <w:jc w:val="center"/>
        <w:rPr>
          <w:rFonts w:ascii="Arial" w:eastAsia="Times New Roman" w:hAnsi="Arial" w:cs="Arial"/>
          <w:b/>
          <w:bCs/>
          <w:kern w:val="0"/>
          <w:sz w:val="24"/>
          <w:szCs w:val="24"/>
          <w:lang w:eastAsia="es-VE"/>
          <w14:ligatures w14:val="none"/>
        </w:rPr>
      </w:pPr>
    </w:p>
    <w:p w14:paraId="08684E78"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2496FD94"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4F8AE225"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1E1274F1"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451D10AD"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07158F7F" w14:textId="77777777" w:rsidR="004067A5" w:rsidRPr="004067A5" w:rsidRDefault="004067A5" w:rsidP="004067A5">
      <w:pPr>
        <w:spacing w:after="200" w:line="276" w:lineRule="auto"/>
        <w:jc w:val="center"/>
        <w:rPr>
          <w:rFonts w:ascii="Arial" w:eastAsia="Times New Roman" w:hAnsi="Arial" w:cs="Arial"/>
          <w:kern w:val="0"/>
          <w:sz w:val="24"/>
          <w:szCs w:val="24"/>
          <w:lang w:val="es-ES" w:eastAsia="es-VE"/>
          <w14:ligatures w14:val="none"/>
        </w:rPr>
      </w:pPr>
    </w:p>
    <w:p w14:paraId="612EBC06" w14:textId="77777777" w:rsidR="004067A5" w:rsidRPr="004067A5" w:rsidRDefault="004067A5" w:rsidP="004067A5">
      <w:pPr>
        <w:spacing w:after="0" w:line="360"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PROFESOR:                                                                            ALUMNOS:</w:t>
      </w:r>
    </w:p>
    <w:p w14:paraId="58F0178E" w14:textId="77777777" w:rsidR="004067A5" w:rsidRPr="004067A5" w:rsidRDefault="004067A5" w:rsidP="004067A5">
      <w:pPr>
        <w:spacing w:after="0" w:line="360" w:lineRule="auto"/>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 xml:space="preserve">     </w:t>
      </w:r>
      <w:r>
        <w:rPr>
          <w:rFonts w:ascii="Arial" w:eastAsia="Times New Roman" w:hAnsi="Arial" w:cs="Arial"/>
          <w:kern w:val="0"/>
          <w:sz w:val="24"/>
          <w:szCs w:val="24"/>
          <w:lang w:val="es-ES" w:eastAsia="es-VE"/>
          <w14:ligatures w14:val="none"/>
        </w:rPr>
        <w:t>María García</w:t>
      </w:r>
      <w:r w:rsidRPr="004067A5">
        <w:rPr>
          <w:rFonts w:ascii="Arial" w:eastAsia="Times New Roman" w:hAnsi="Arial" w:cs="Arial"/>
          <w:kern w:val="0"/>
          <w:sz w:val="24"/>
          <w:szCs w:val="24"/>
          <w:lang w:val="es-ES" w:eastAsia="es-VE"/>
          <w14:ligatures w14:val="none"/>
        </w:rPr>
        <w:t xml:space="preserve">                                             </w:t>
      </w:r>
      <w:r>
        <w:rPr>
          <w:rFonts w:ascii="Arial" w:eastAsia="Times New Roman" w:hAnsi="Arial" w:cs="Arial"/>
          <w:kern w:val="0"/>
          <w:sz w:val="24"/>
          <w:szCs w:val="24"/>
          <w:lang w:val="es-ES" w:eastAsia="es-VE"/>
          <w14:ligatures w14:val="none"/>
        </w:rPr>
        <w:t xml:space="preserve">              </w:t>
      </w:r>
      <w:r w:rsidRPr="004067A5">
        <w:rPr>
          <w:rFonts w:ascii="Arial" w:eastAsia="Times New Roman" w:hAnsi="Arial" w:cs="Arial"/>
          <w:kern w:val="0"/>
          <w:sz w:val="24"/>
          <w:szCs w:val="24"/>
          <w:lang w:val="es-ES" w:eastAsia="es-VE"/>
          <w14:ligatures w14:val="none"/>
        </w:rPr>
        <w:t xml:space="preserve">Acosta </w:t>
      </w:r>
      <w:r w:rsidR="00763CD1" w:rsidRPr="004067A5">
        <w:rPr>
          <w:rFonts w:ascii="Arial" w:eastAsia="Times New Roman" w:hAnsi="Arial" w:cs="Arial"/>
          <w:kern w:val="0"/>
          <w:sz w:val="24"/>
          <w:szCs w:val="24"/>
          <w:lang w:val="es-ES" w:eastAsia="es-VE"/>
          <w14:ligatures w14:val="none"/>
        </w:rPr>
        <w:t>Gregory</w:t>
      </w:r>
      <w:r w:rsidR="00763CD1">
        <w:rPr>
          <w:rFonts w:ascii="Arial" w:eastAsia="Times New Roman" w:hAnsi="Arial" w:cs="Arial"/>
          <w:kern w:val="0"/>
          <w:sz w:val="24"/>
          <w:szCs w:val="24"/>
          <w:lang w:val="es-ES" w:eastAsia="es-VE"/>
          <w14:ligatures w14:val="none"/>
        </w:rPr>
        <w:t xml:space="preserve"> 29.947.116</w:t>
      </w:r>
    </w:p>
    <w:p w14:paraId="0DC49993" w14:textId="77777777" w:rsidR="004067A5" w:rsidRDefault="004067A5" w:rsidP="004067A5">
      <w:pPr>
        <w:spacing w:after="0" w:line="360" w:lineRule="auto"/>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 xml:space="preserve">                                                                                     </w:t>
      </w:r>
      <w:r>
        <w:rPr>
          <w:rFonts w:ascii="Arial" w:eastAsia="Times New Roman" w:hAnsi="Arial" w:cs="Arial"/>
          <w:kern w:val="0"/>
          <w:sz w:val="24"/>
          <w:szCs w:val="24"/>
          <w:lang w:val="es-ES" w:eastAsia="es-VE"/>
          <w14:ligatures w14:val="none"/>
        </w:rPr>
        <w:t xml:space="preserve">Daniel </w:t>
      </w:r>
      <w:r w:rsidR="00763CD1">
        <w:rPr>
          <w:rFonts w:ascii="Arial" w:eastAsia="Times New Roman" w:hAnsi="Arial" w:cs="Arial"/>
          <w:kern w:val="0"/>
          <w:sz w:val="24"/>
          <w:szCs w:val="24"/>
          <w:lang w:val="es-ES" w:eastAsia="es-VE"/>
          <w14:ligatures w14:val="none"/>
        </w:rPr>
        <w:t>Racero 28.465.991</w:t>
      </w:r>
    </w:p>
    <w:p w14:paraId="4A4460F6" w14:textId="77777777" w:rsidR="004067A5" w:rsidRDefault="004067A5" w:rsidP="004067A5">
      <w:pPr>
        <w:spacing w:after="0" w:line="360" w:lineRule="auto"/>
        <w:rPr>
          <w:rFonts w:ascii="Arial" w:eastAsia="Times New Roman" w:hAnsi="Arial" w:cs="Arial"/>
          <w:kern w:val="0"/>
          <w:sz w:val="24"/>
          <w:szCs w:val="24"/>
          <w:lang w:val="es-ES" w:eastAsia="es-VE"/>
          <w14:ligatures w14:val="none"/>
        </w:rPr>
      </w:pP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t xml:space="preserve">Daniel </w:t>
      </w:r>
      <w:r w:rsidR="00763CD1">
        <w:rPr>
          <w:rFonts w:ascii="Arial" w:eastAsia="Times New Roman" w:hAnsi="Arial" w:cs="Arial"/>
          <w:kern w:val="0"/>
          <w:sz w:val="24"/>
          <w:szCs w:val="24"/>
          <w:lang w:val="es-ES" w:eastAsia="es-VE"/>
          <w14:ligatures w14:val="none"/>
        </w:rPr>
        <w:t>Almarza 30.195.507</w:t>
      </w:r>
    </w:p>
    <w:p w14:paraId="3C489EED" w14:textId="77777777" w:rsidR="004067A5" w:rsidRDefault="004067A5" w:rsidP="004067A5">
      <w:pPr>
        <w:spacing w:after="0" w:line="360" w:lineRule="auto"/>
        <w:rPr>
          <w:rFonts w:ascii="Arial" w:eastAsia="Times New Roman" w:hAnsi="Arial" w:cs="Arial"/>
          <w:kern w:val="0"/>
          <w:sz w:val="24"/>
          <w:szCs w:val="24"/>
          <w:lang w:val="es-ES" w:eastAsia="es-VE"/>
          <w14:ligatures w14:val="none"/>
        </w:rPr>
      </w:pP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t xml:space="preserve">Daniel </w:t>
      </w:r>
      <w:r w:rsidR="00763CD1">
        <w:rPr>
          <w:rFonts w:ascii="Arial" w:eastAsia="Times New Roman" w:hAnsi="Arial" w:cs="Arial"/>
          <w:kern w:val="0"/>
          <w:sz w:val="24"/>
          <w:szCs w:val="24"/>
          <w:lang w:val="es-ES" w:eastAsia="es-VE"/>
          <w14:ligatures w14:val="none"/>
        </w:rPr>
        <w:t>Rivero 30.334.420</w:t>
      </w:r>
    </w:p>
    <w:p w14:paraId="4905B09B" w14:textId="77777777" w:rsidR="004067A5" w:rsidRPr="004067A5" w:rsidRDefault="004067A5" w:rsidP="004067A5">
      <w:pPr>
        <w:spacing w:after="0" w:line="360" w:lineRule="auto"/>
        <w:rPr>
          <w:rFonts w:ascii="Arial" w:eastAsia="Times New Roman" w:hAnsi="Arial" w:cs="Arial"/>
          <w:kern w:val="0"/>
          <w:sz w:val="24"/>
          <w:szCs w:val="24"/>
          <w:lang w:val="es-ES" w:eastAsia="es-VE"/>
          <w14:ligatures w14:val="none"/>
        </w:rPr>
      </w:pP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t xml:space="preserve">Manuel </w:t>
      </w:r>
      <w:r w:rsidR="00763CD1">
        <w:rPr>
          <w:rFonts w:ascii="Arial" w:eastAsia="Times New Roman" w:hAnsi="Arial" w:cs="Arial"/>
          <w:kern w:val="0"/>
          <w:sz w:val="24"/>
          <w:szCs w:val="24"/>
          <w:lang w:val="es-ES" w:eastAsia="es-VE"/>
          <w14:ligatures w14:val="none"/>
        </w:rPr>
        <w:t>Peralta 28.022.934</w:t>
      </w:r>
    </w:p>
    <w:p w14:paraId="7A550139" w14:textId="77777777" w:rsidR="004067A5" w:rsidRPr="004067A5" w:rsidRDefault="004067A5" w:rsidP="004067A5">
      <w:pPr>
        <w:spacing w:after="0" w:line="360" w:lineRule="auto"/>
        <w:jc w:val="center"/>
        <w:rPr>
          <w:rFonts w:ascii="Arial" w:eastAsia="Times New Roman" w:hAnsi="Arial" w:cs="Arial"/>
          <w:kern w:val="0"/>
          <w:sz w:val="24"/>
          <w:szCs w:val="24"/>
          <w:lang w:val="es-ES" w:eastAsia="es-VE"/>
          <w14:ligatures w14:val="none"/>
        </w:rPr>
      </w:pPr>
    </w:p>
    <w:p w14:paraId="2A1CDC86" w14:textId="77777777" w:rsidR="00763CD1" w:rsidRDefault="00763CD1" w:rsidP="00763CD1">
      <w:pPr>
        <w:jc w:val="both"/>
        <w:rPr>
          <w:rFonts w:ascii="Arial" w:hAnsi="Arial" w:cs="Arial"/>
          <w:b/>
          <w:bCs/>
          <w:sz w:val="24"/>
          <w:szCs w:val="24"/>
          <w:lang w:val="es-ES"/>
        </w:rPr>
      </w:pPr>
    </w:p>
    <w:p w14:paraId="3044BB0D" w14:textId="1E16124F" w:rsidR="00D6394F" w:rsidRPr="00D6394F" w:rsidRDefault="00D6394F" w:rsidP="00763CD1">
      <w:pPr>
        <w:jc w:val="center"/>
        <w:rPr>
          <w:rFonts w:ascii="Arial" w:hAnsi="Arial" w:cs="Arial"/>
          <w:sz w:val="24"/>
          <w:szCs w:val="24"/>
        </w:rPr>
      </w:pPr>
      <w:r w:rsidRPr="00D6394F">
        <w:rPr>
          <w:rFonts w:ascii="Arial" w:hAnsi="Arial" w:cs="Arial"/>
          <w:b/>
          <w:bCs/>
          <w:sz w:val="24"/>
          <w:szCs w:val="24"/>
        </w:rPr>
        <w:lastRenderedPageBreak/>
        <w:t xml:space="preserve">Código para Simulación de </w:t>
      </w:r>
      <w:r w:rsidR="00F4142E">
        <w:rPr>
          <w:rFonts w:ascii="Arial" w:hAnsi="Arial" w:cs="Arial"/>
          <w:b/>
          <w:bCs/>
          <w:sz w:val="24"/>
          <w:szCs w:val="24"/>
        </w:rPr>
        <w:t>Juego de dardos</w:t>
      </w:r>
    </w:p>
    <w:p w14:paraId="59A1D563" w14:textId="7CD64469" w:rsidR="00F4142E" w:rsidRPr="00F4142E" w:rsidRDefault="00F4142E" w:rsidP="00F4142E">
      <w:pPr>
        <w:jc w:val="both"/>
        <w:rPr>
          <w:rFonts w:ascii="Arial" w:hAnsi="Arial" w:cs="Arial"/>
          <w:sz w:val="24"/>
          <w:szCs w:val="24"/>
        </w:rPr>
      </w:pPr>
      <w:r w:rsidRPr="00F4142E">
        <w:rPr>
          <w:rFonts w:ascii="Arial" w:hAnsi="Arial" w:cs="Arial"/>
          <w:sz w:val="24"/>
          <w:szCs w:val="24"/>
        </w:rPr>
        <w:t xml:space="preserve">Este código es un juego de dardos para dos jugadores con una interfaz gráfica de usuario (GUI) creada con la biblioteca </w:t>
      </w:r>
      <w:proofErr w:type="spellStart"/>
      <w:r w:rsidRPr="00F4142E">
        <w:rPr>
          <w:rFonts w:ascii="Arial" w:hAnsi="Arial" w:cs="Arial"/>
          <w:sz w:val="24"/>
          <w:szCs w:val="24"/>
        </w:rPr>
        <w:t>Tkinter</w:t>
      </w:r>
      <w:proofErr w:type="spellEnd"/>
      <w:r w:rsidRPr="00F4142E">
        <w:rPr>
          <w:rFonts w:ascii="Arial" w:hAnsi="Arial" w:cs="Arial"/>
          <w:sz w:val="24"/>
          <w:szCs w:val="24"/>
        </w:rPr>
        <w:t xml:space="preserve"> de Python. El juego consiste en un tablero de dardos dividido en radianes de diferentes colores, cada uno con una puntuación asignada. Los jugadores se turnan para lanzar dardos haciendo clic en el botón “</w:t>
      </w:r>
      <w:r>
        <w:rPr>
          <w:rFonts w:ascii="Arial" w:hAnsi="Arial" w:cs="Arial"/>
          <w:sz w:val="24"/>
          <w:szCs w:val="24"/>
        </w:rPr>
        <w:t>Lanzar dardo</w:t>
      </w:r>
      <w:r w:rsidRPr="00F4142E">
        <w:rPr>
          <w:rFonts w:ascii="Arial" w:hAnsi="Arial" w:cs="Arial"/>
          <w:sz w:val="24"/>
          <w:szCs w:val="24"/>
        </w:rPr>
        <w:t xml:space="preserve">”. Los dardos caen en lugares aleatorios dentro de los radianes en el tablero y se muestra un círculo del mismo color que el radian donde cayó el dardo. Cuanto más cerca del centro del tablero caiga el dardo, más puntos ganará el jugador. Cuando un jugador alcanza los </w:t>
      </w:r>
      <w:r w:rsidRPr="00F4142E">
        <w:rPr>
          <w:rFonts w:ascii="Arial" w:hAnsi="Arial" w:cs="Arial"/>
          <w:b/>
          <w:bCs/>
          <w:sz w:val="24"/>
          <w:szCs w:val="24"/>
        </w:rPr>
        <w:t>250 puntos</w:t>
      </w:r>
      <w:r w:rsidRPr="00F4142E">
        <w:rPr>
          <w:rFonts w:ascii="Arial" w:hAnsi="Arial" w:cs="Arial"/>
          <w:sz w:val="24"/>
          <w:szCs w:val="24"/>
        </w:rPr>
        <w:t>, se muestra una ventana indicando que ese jugador ha ganado. El botón “</w:t>
      </w:r>
      <w:r>
        <w:rPr>
          <w:rFonts w:ascii="Arial" w:hAnsi="Arial" w:cs="Arial"/>
          <w:sz w:val="24"/>
          <w:szCs w:val="24"/>
        </w:rPr>
        <w:t>Volver a jugar</w:t>
      </w:r>
      <w:r w:rsidRPr="00F4142E">
        <w:rPr>
          <w:rFonts w:ascii="Arial" w:hAnsi="Arial" w:cs="Arial"/>
          <w:sz w:val="24"/>
          <w:szCs w:val="24"/>
        </w:rPr>
        <w:t>” se puede hacer clic para reiniciar el juego y comenzar de nuevo.</w:t>
      </w:r>
    </w:p>
    <w:p w14:paraId="30841693" w14:textId="24FB5E6A" w:rsidR="00F4142E" w:rsidRPr="00F4142E" w:rsidRDefault="00F4142E" w:rsidP="00F4142E">
      <w:pPr>
        <w:jc w:val="both"/>
        <w:rPr>
          <w:rFonts w:ascii="Arial" w:hAnsi="Arial" w:cs="Arial"/>
          <w:sz w:val="24"/>
          <w:szCs w:val="24"/>
        </w:rPr>
      </w:pPr>
      <w:r w:rsidRPr="00F4142E">
        <w:rPr>
          <w:rFonts w:ascii="Arial" w:hAnsi="Arial" w:cs="Arial"/>
          <w:sz w:val="24"/>
          <w:szCs w:val="24"/>
        </w:rPr>
        <w:t xml:space="preserve">El código está organizado en una clase llamada </w:t>
      </w:r>
      <w:proofErr w:type="spellStart"/>
      <w:r w:rsidRPr="00F4142E">
        <w:rPr>
          <w:rFonts w:ascii="Arial" w:hAnsi="Arial" w:cs="Arial"/>
          <w:sz w:val="24"/>
          <w:szCs w:val="24"/>
        </w:rPr>
        <w:t>DartGame</w:t>
      </w:r>
      <w:proofErr w:type="spellEnd"/>
      <w:r w:rsidRPr="00F4142E">
        <w:rPr>
          <w:rFonts w:ascii="Arial" w:hAnsi="Arial" w:cs="Arial"/>
          <w:sz w:val="24"/>
          <w:szCs w:val="24"/>
        </w:rPr>
        <w:t xml:space="preserve"> que contiene varios métodos para manejar diferentes aspectos del juego. El método __</w:t>
      </w:r>
      <w:proofErr w:type="spellStart"/>
      <w:r w:rsidRPr="00F4142E">
        <w:rPr>
          <w:rFonts w:ascii="Arial" w:hAnsi="Arial" w:cs="Arial"/>
          <w:sz w:val="24"/>
          <w:szCs w:val="24"/>
        </w:rPr>
        <w:t>init</w:t>
      </w:r>
      <w:proofErr w:type="spellEnd"/>
      <w:r w:rsidRPr="00F4142E">
        <w:rPr>
          <w:rFonts w:ascii="Arial" w:hAnsi="Arial" w:cs="Arial"/>
          <w:sz w:val="24"/>
          <w:szCs w:val="24"/>
        </w:rPr>
        <w:t xml:space="preserve">__ inicializa la ventana y los elementos de la interfaz gráfica, como el tablero de dardos, las etiquetas de puntuación y los botones para lanzar dardos y reiniciar el juego. El método </w:t>
      </w:r>
      <w:proofErr w:type="spellStart"/>
      <w:r w:rsidRPr="00F4142E">
        <w:rPr>
          <w:rFonts w:ascii="Arial" w:hAnsi="Arial" w:cs="Arial"/>
          <w:sz w:val="24"/>
          <w:szCs w:val="24"/>
        </w:rPr>
        <w:t>throw_dart</w:t>
      </w:r>
      <w:proofErr w:type="spellEnd"/>
      <w:r w:rsidRPr="00F4142E">
        <w:rPr>
          <w:rFonts w:ascii="Arial" w:hAnsi="Arial" w:cs="Arial"/>
          <w:sz w:val="24"/>
          <w:szCs w:val="24"/>
        </w:rPr>
        <w:t xml:space="preserve"> se llama cuando un jugador h</w:t>
      </w:r>
      <w:r>
        <w:rPr>
          <w:rFonts w:ascii="Arial" w:hAnsi="Arial" w:cs="Arial"/>
          <w:sz w:val="24"/>
          <w:szCs w:val="24"/>
        </w:rPr>
        <w:t>ace clic en el botón “Lanzar dardo</w:t>
      </w:r>
      <w:r w:rsidRPr="00F4142E">
        <w:rPr>
          <w:rFonts w:ascii="Arial" w:hAnsi="Arial" w:cs="Arial"/>
          <w:sz w:val="24"/>
          <w:szCs w:val="24"/>
        </w:rPr>
        <w:t xml:space="preserve">” y maneja el lanzamiento del dardo, calculando una posición aleatoria para el dardo, verificando si ya hay un dardo en esa posición, calculando la puntuación del lanzamiento y actualizando la puntuación del jugador correspondiente. El método </w:t>
      </w:r>
      <w:proofErr w:type="spellStart"/>
      <w:r w:rsidRPr="00F4142E">
        <w:rPr>
          <w:rFonts w:ascii="Arial" w:hAnsi="Arial" w:cs="Arial"/>
          <w:sz w:val="24"/>
          <w:szCs w:val="24"/>
        </w:rPr>
        <w:t>end_game</w:t>
      </w:r>
      <w:proofErr w:type="spellEnd"/>
      <w:r w:rsidRPr="00F4142E">
        <w:rPr>
          <w:rFonts w:ascii="Arial" w:hAnsi="Arial" w:cs="Arial"/>
          <w:sz w:val="24"/>
          <w:szCs w:val="24"/>
        </w:rPr>
        <w:t xml:space="preserve"> se llama cuando un jugador alcanza los 250 puntos y muestra una ventana indicando que ese jugador ha ganado. El método </w:t>
      </w:r>
      <w:proofErr w:type="spellStart"/>
      <w:r w:rsidRPr="00F4142E">
        <w:rPr>
          <w:rFonts w:ascii="Arial" w:hAnsi="Arial" w:cs="Arial"/>
          <w:sz w:val="24"/>
          <w:szCs w:val="24"/>
        </w:rPr>
        <w:t>reset_game</w:t>
      </w:r>
      <w:proofErr w:type="spellEnd"/>
      <w:r w:rsidRPr="00F4142E">
        <w:rPr>
          <w:rFonts w:ascii="Arial" w:hAnsi="Arial" w:cs="Arial"/>
          <w:sz w:val="24"/>
          <w:szCs w:val="24"/>
        </w:rPr>
        <w:t xml:space="preserve"> se llama cuando se h</w:t>
      </w:r>
      <w:r>
        <w:rPr>
          <w:rFonts w:ascii="Arial" w:hAnsi="Arial" w:cs="Arial"/>
          <w:sz w:val="24"/>
          <w:szCs w:val="24"/>
        </w:rPr>
        <w:t xml:space="preserve">ace clic en el botón “Volver a </w:t>
      </w:r>
      <w:proofErr w:type="gramStart"/>
      <w:r>
        <w:rPr>
          <w:rFonts w:ascii="Arial" w:hAnsi="Arial" w:cs="Arial"/>
          <w:sz w:val="24"/>
          <w:szCs w:val="24"/>
        </w:rPr>
        <w:t xml:space="preserve">jugar </w:t>
      </w:r>
      <w:r w:rsidRPr="00F4142E">
        <w:rPr>
          <w:rFonts w:ascii="Arial" w:hAnsi="Arial" w:cs="Arial"/>
          <w:sz w:val="24"/>
          <w:szCs w:val="24"/>
        </w:rPr>
        <w:t>”</w:t>
      </w:r>
      <w:proofErr w:type="gramEnd"/>
      <w:r w:rsidRPr="00F4142E">
        <w:rPr>
          <w:rFonts w:ascii="Arial" w:hAnsi="Arial" w:cs="Arial"/>
          <w:sz w:val="24"/>
          <w:szCs w:val="24"/>
        </w:rPr>
        <w:t xml:space="preserve"> y reinicia el juego borrando todos los dardos del tablero y restableciendo las puntuaciones y turnos de los jugadores. Finalmente, el método </w:t>
      </w:r>
      <w:proofErr w:type="spellStart"/>
      <w:r w:rsidRPr="00F4142E">
        <w:rPr>
          <w:rFonts w:ascii="Arial" w:hAnsi="Arial" w:cs="Arial"/>
          <w:sz w:val="24"/>
          <w:szCs w:val="24"/>
        </w:rPr>
        <w:t>draw_board</w:t>
      </w:r>
      <w:proofErr w:type="spellEnd"/>
      <w:r w:rsidRPr="00F4142E">
        <w:rPr>
          <w:rFonts w:ascii="Arial" w:hAnsi="Arial" w:cs="Arial"/>
          <w:sz w:val="24"/>
          <w:szCs w:val="24"/>
        </w:rPr>
        <w:t xml:space="preserve"> dibuja el tablero de dardos en la ventana.</w:t>
      </w:r>
    </w:p>
    <w:p w14:paraId="47ED9639" w14:textId="77777777" w:rsidR="00763CD1" w:rsidRPr="00D6394F" w:rsidRDefault="00763CD1" w:rsidP="00763CD1">
      <w:pPr>
        <w:jc w:val="both"/>
        <w:rPr>
          <w:rFonts w:ascii="Arial" w:hAnsi="Arial" w:cs="Arial"/>
          <w:sz w:val="24"/>
          <w:szCs w:val="24"/>
        </w:rPr>
      </w:pPr>
    </w:p>
    <w:p w14:paraId="00A8D30A" w14:textId="77777777" w:rsidR="00763CD1" w:rsidRPr="00763CD1" w:rsidRDefault="00D6394F" w:rsidP="00763CD1">
      <w:pPr>
        <w:tabs>
          <w:tab w:val="num" w:pos="720"/>
        </w:tabs>
        <w:jc w:val="both"/>
        <w:rPr>
          <w:rFonts w:ascii="Arial" w:hAnsi="Arial" w:cs="Arial"/>
          <w:b/>
          <w:bCs/>
          <w:sz w:val="24"/>
          <w:szCs w:val="24"/>
        </w:rPr>
      </w:pPr>
      <w:r w:rsidRPr="00D6394F">
        <w:rPr>
          <w:rFonts w:ascii="Arial" w:hAnsi="Arial" w:cs="Arial"/>
          <w:b/>
          <w:bCs/>
          <w:sz w:val="24"/>
          <w:szCs w:val="24"/>
        </w:rPr>
        <w:t>Funciones</w:t>
      </w:r>
      <w:r w:rsidR="00763CD1" w:rsidRPr="00763CD1">
        <w:rPr>
          <w:rFonts w:ascii="Arial" w:hAnsi="Arial" w:cs="Arial"/>
          <w:b/>
          <w:bCs/>
          <w:sz w:val="24"/>
          <w:szCs w:val="24"/>
        </w:rPr>
        <w:t>:</w:t>
      </w:r>
    </w:p>
    <w:p w14:paraId="4CB5EBA9" w14:textId="77777777" w:rsidR="00F4142E" w:rsidRPr="00F4142E" w:rsidRDefault="00763CD1" w:rsidP="00F4142E">
      <w:pPr>
        <w:tabs>
          <w:tab w:val="num" w:pos="720"/>
        </w:tabs>
        <w:jc w:val="both"/>
        <w:rPr>
          <w:rFonts w:ascii="Arial" w:hAnsi="Arial" w:cs="Arial"/>
          <w:bCs/>
          <w:sz w:val="24"/>
        </w:rPr>
      </w:pPr>
      <w:r w:rsidRPr="00F4142E">
        <w:rPr>
          <w:rFonts w:ascii="Arial" w:hAnsi="Arial" w:cs="Arial"/>
          <w:b/>
          <w:bCs/>
          <w:sz w:val="28"/>
          <w:szCs w:val="24"/>
        </w:rPr>
        <w:tab/>
      </w:r>
      <w:r w:rsidR="00F4142E" w:rsidRPr="00F4142E">
        <w:rPr>
          <w:rFonts w:ascii="Arial" w:hAnsi="Arial" w:cs="Arial"/>
          <w:bCs/>
          <w:sz w:val="24"/>
        </w:rPr>
        <w:t xml:space="preserve">Este código contiene una clase llamada </w:t>
      </w:r>
      <w:proofErr w:type="spellStart"/>
      <w:r w:rsidR="00F4142E" w:rsidRPr="00F4142E">
        <w:rPr>
          <w:rFonts w:ascii="Arial" w:hAnsi="Arial" w:cs="Arial"/>
          <w:bCs/>
          <w:sz w:val="24"/>
        </w:rPr>
        <w:t>DartGame</w:t>
      </w:r>
      <w:proofErr w:type="spellEnd"/>
      <w:r w:rsidR="00F4142E" w:rsidRPr="00F4142E">
        <w:rPr>
          <w:rFonts w:ascii="Arial" w:hAnsi="Arial" w:cs="Arial"/>
          <w:bCs/>
          <w:sz w:val="24"/>
        </w:rPr>
        <w:t xml:space="preserve"> que tiene varios métodos para manejar diferentes aspectos del juego. Los métodos son los siguientes:</w:t>
      </w:r>
    </w:p>
    <w:p w14:paraId="7A1E91DA" w14:textId="3F52B1A9" w:rsidR="00F4142E" w:rsidRPr="00F4142E" w:rsidRDefault="00F4142E" w:rsidP="00F4142E">
      <w:pPr>
        <w:numPr>
          <w:ilvl w:val="0"/>
          <w:numId w:val="4"/>
        </w:numPr>
        <w:jc w:val="both"/>
        <w:rPr>
          <w:rFonts w:ascii="Arial" w:hAnsi="Arial" w:cs="Arial"/>
          <w:bCs/>
          <w:sz w:val="24"/>
          <w:szCs w:val="24"/>
        </w:rPr>
      </w:pPr>
      <w:r w:rsidRPr="00F4142E">
        <w:rPr>
          <w:rFonts w:ascii="Arial" w:hAnsi="Arial" w:cs="Arial"/>
          <w:b/>
          <w:bCs/>
          <w:sz w:val="24"/>
          <w:szCs w:val="24"/>
        </w:rPr>
        <w:t>__</w:t>
      </w:r>
      <w:proofErr w:type="spellStart"/>
      <w:r w:rsidRPr="00F4142E">
        <w:rPr>
          <w:rFonts w:ascii="Arial" w:hAnsi="Arial" w:cs="Arial"/>
          <w:b/>
          <w:bCs/>
          <w:sz w:val="24"/>
          <w:szCs w:val="24"/>
        </w:rPr>
        <w:t>init</w:t>
      </w:r>
      <w:proofErr w:type="spellEnd"/>
      <w:r w:rsidRPr="00F4142E">
        <w:rPr>
          <w:rFonts w:ascii="Arial" w:hAnsi="Arial" w:cs="Arial"/>
          <w:b/>
          <w:bCs/>
          <w:sz w:val="24"/>
          <w:szCs w:val="24"/>
        </w:rPr>
        <w:t>_</w:t>
      </w:r>
      <w:proofErr w:type="gramStart"/>
      <w:r w:rsidRPr="00F4142E">
        <w:rPr>
          <w:rFonts w:ascii="Arial" w:hAnsi="Arial" w:cs="Arial"/>
          <w:b/>
          <w:bCs/>
          <w:sz w:val="24"/>
          <w:szCs w:val="24"/>
        </w:rPr>
        <w:t>_(</w:t>
      </w:r>
      <w:proofErr w:type="spellStart"/>
      <w:proofErr w:type="gramEnd"/>
      <w:r w:rsidRPr="00F4142E">
        <w:rPr>
          <w:rFonts w:ascii="Arial" w:hAnsi="Arial" w:cs="Arial"/>
          <w:b/>
          <w:bCs/>
          <w:sz w:val="24"/>
          <w:szCs w:val="24"/>
        </w:rPr>
        <w:t>self</w:t>
      </w:r>
      <w:proofErr w:type="spellEnd"/>
      <w:r w:rsidRPr="00F4142E">
        <w:rPr>
          <w:rFonts w:ascii="Arial" w:hAnsi="Arial" w:cs="Arial"/>
          <w:b/>
          <w:bCs/>
          <w:sz w:val="24"/>
          <w:szCs w:val="24"/>
        </w:rPr>
        <w:t>, master</w:t>
      </w:r>
      <w:r w:rsidRPr="00F4142E">
        <w:rPr>
          <w:rFonts w:ascii="Arial" w:hAnsi="Arial" w:cs="Arial"/>
          <w:bCs/>
          <w:sz w:val="24"/>
          <w:szCs w:val="24"/>
        </w:rPr>
        <w:t>)</w:t>
      </w:r>
      <w:r w:rsidRPr="00F4142E">
        <w:rPr>
          <w:rFonts w:ascii="Arial" w:hAnsi="Arial" w:cs="Arial"/>
          <w:b/>
          <w:bCs/>
          <w:sz w:val="24"/>
          <w:szCs w:val="24"/>
        </w:rPr>
        <w:t>:</w:t>
      </w:r>
      <w:r>
        <w:rPr>
          <w:rFonts w:ascii="Arial" w:hAnsi="Arial" w:cs="Arial"/>
          <w:b/>
          <w:bCs/>
          <w:sz w:val="24"/>
          <w:szCs w:val="24"/>
        </w:rPr>
        <w:t xml:space="preserve"> </w:t>
      </w:r>
      <w:r w:rsidRPr="00F4142E">
        <w:rPr>
          <w:rFonts w:ascii="Arial" w:hAnsi="Arial" w:cs="Arial"/>
          <w:bCs/>
          <w:sz w:val="24"/>
          <w:szCs w:val="24"/>
        </w:rPr>
        <w:t xml:space="preserve">Este método es el constructor de la clase </w:t>
      </w:r>
      <w:proofErr w:type="spellStart"/>
      <w:r w:rsidRPr="00F4142E">
        <w:rPr>
          <w:rFonts w:ascii="Arial" w:hAnsi="Arial" w:cs="Arial"/>
          <w:bCs/>
          <w:sz w:val="24"/>
          <w:szCs w:val="24"/>
        </w:rPr>
        <w:t>DartGame</w:t>
      </w:r>
      <w:proofErr w:type="spellEnd"/>
      <w:r w:rsidRPr="00F4142E">
        <w:rPr>
          <w:rFonts w:ascii="Arial" w:hAnsi="Arial" w:cs="Arial"/>
          <w:bCs/>
          <w:sz w:val="24"/>
          <w:szCs w:val="24"/>
        </w:rPr>
        <w:t>. Inicializa la ventana y los elementos de la interfaz gráfica, como el tablero de dardos, las etiquetas de puntuación y los botones para lanzar dardos y reiniciar el juego.</w:t>
      </w:r>
    </w:p>
    <w:p w14:paraId="01CE4D3D" w14:textId="11D72B15" w:rsidR="00F4142E" w:rsidRPr="00F4142E" w:rsidRDefault="00F4142E" w:rsidP="00F4142E">
      <w:pPr>
        <w:numPr>
          <w:ilvl w:val="0"/>
          <w:numId w:val="4"/>
        </w:numPr>
        <w:jc w:val="both"/>
        <w:rPr>
          <w:rFonts w:ascii="Arial" w:hAnsi="Arial" w:cs="Arial"/>
          <w:bCs/>
          <w:sz w:val="24"/>
          <w:szCs w:val="24"/>
        </w:rPr>
      </w:pPr>
      <w:proofErr w:type="spellStart"/>
      <w:r w:rsidRPr="00F4142E">
        <w:rPr>
          <w:rFonts w:ascii="Arial" w:hAnsi="Arial" w:cs="Arial"/>
          <w:b/>
          <w:bCs/>
          <w:sz w:val="24"/>
          <w:szCs w:val="24"/>
        </w:rPr>
        <w:t>throw_</w:t>
      </w:r>
      <w:proofErr w:type="gramStart"/>
      <w:r w:rsidRPr="00F4142E">
        <w:rPr>
          <w:rFonts w:ascii="Arial" w:hAnsi="Arial" w:cs="Arial"/>
          <w:b/>
          <w:bCs/>
          <w:sz w:val="24"/>
          <w:szCs w:val="24"/>
        </w:rPr>
        <w:t>dart</w:t>
      </w:r>
      <w:proofErr w:type="spellEnd"/>
      <w:r w:rsidRPr="00F4142E">
        <w:rPr>
          <w:rFonts w:ascii="Arial" w:hAnsi="Arial" w:cs="Arial"/>
          <w:b/>
          <w:bCs/>
          <w:sz w:val="24"/>
          <w:szCs w:val="24"/>
        </w:rPr>
        <w:t>(</w:t>
      </w:r>
      <w:proofErr w:type="spellStart"/>
      <w:proofErr w:type="gramEnd"/>
      <w:r w:rsidRPr="00F4142E">
        <w:rPr>
          <w:rFonts w:ascii="Arial" w:hAnsi="Arial" w:cs="Arial"/>
          <w:b/>
          <w:bCs/>
          <w:sz w:val="24"/>
          <w:szCs w:val="24"/>
        </w:rPr>
        <w:t>self</w:t>
      </w:r>
      <w:proofErr w:type="spellEnd"/>
      <w:r w:rsidRPr="00F4142E">
        <w:rPr>
          <w:rFonts w:ascii="Arial" w:hAnsi="Arial" w:cs="Arial"/>
          <w:b/>
          <w:bCs/>
          <w:sz w:val="24"/>
          <w:szCs w:val="24"/>
        </w:rPr>
        <w:t>):</w:t>
      </w:r>
      <w:r w:rsidRPr="00F4142E">
        <w:rPr>
          <w:rFonts w:ascii="Arial" w:hAnsi="Arial" w:cs="Arial"/>
          <w:bCs/>
          <w:sz w:val="24"/>
          <w:szCs w:val="24"/>
        </w:rPr>
        <w:t xml:space="preserve"> Este método se llama cuando un jugador h</w:t>
      </w:r>
      <w:r>
        <w:rPr>
          <w:rFonts w:ascii="Arial" w:hAnsi="Arial" w:cs="Arial"/>
          <w:bCs/>
          <w:sz w:val="24"/>
          <w:szCs w:val="24"/>
        </w:rPr>
        <w:t>ace clic en el botón “Lanzar dardo</w:t>
      </w:r>
      <w:r w:rsidRPr="00F4142E">
        <w:rPr>
          <w:rFonts w:ascii="Arial" w:hAnsi="Arial" w:cs="Arial"/>
          <w:bCs/>
          <w:sz w:val="24"/>
          <w:szCs w:val="24"/>
        </w:rPr>
        <w:t>” y maneja el lanzamiento del dardo. Calcula una posición aleatoria para el dardo, verifica si ya hay un dardo en esa posición, calcula la puntuación del lanzamiento y actualiza la puntuación del jugador correspondiente.</w:t>
      </w:r>
    </w:p>
    <w:p w14:paraId="6275C625" w14:textId="77777777" w:rsidR="00F4142E" w:rsidRPr="00F4142E" w:rsidRDefault="00F4142E" w:rsidP="00F4142E">
      <w:pPr>
        <w:numPr>
          <w:ilvl w:val="0"/>
          <w:numId w:val="4"/>
        </w:numPr>
        <w:jc w:val="both"/>
        <w:rPr>
          <w:rFonts w:ascii="Arial" w:hAnsi="Arial" w:cs="Arial"/>
          <w:bCs/>
          <w:sz w:val="24"/>
          <w:szCs w:val="24"/>
        </w:rPr>
      </w:pPr>
      <w:proofErr w:type="spellStart"/>
      <w:r w:rsidRPr="00F4142E">
        <w:rPr>
          <w:rFonts w:ascii="Arial" w:hAnsi="Arial" w:cs="Arial"/>
          <w:b/>
          <w:bCs/>
          <w:sz w:val="24"/>
          <w:szCs w:val="24"/>
        </w:rPr>
        <w:lastRenderedPageBreak/>
        <w:t>end_</w:t>
      </w:r>
      <w:proofErr w:type="gramStart"/>
      <w:r w:rsidRPr="00F4142E">
        <w:rPr>
          <w:rFonts w:ascii="Arial" w:hAnsi="Arial" w:cs="Arial"/>
          <w:b/>
          <w:bCs/>
          <w:sz w:val="24"/>
          <w:szCs w:val="24"/>
        </w:rPr>
        <w:t>game</w:t>
      </w:r>
      <w:proofErr w:type="spellEnd"/>
      <w:r w:rsidRPr="00F4142E">
        <w:rPr>
          <w:rFonts w:ascii="Arial" w:hAnsi="Arial" w:cs="Arial"/>
          <w:b/>
          <w:bCs/>
          <w:sz w:val="24"/>
          <w:szCs w:val="24"/>
        </w:rPr>
        <w:t>(</w:t>
      </w:r>
      <w:proofErr w:type="spellStart"/>
      <w:proofErr w:type="gramEnd"/>
      <w:r w:rsidRPr="00F4142E">
        <w:rPr>
          <w:rFonts w:ascii="Arial" w:hAnsi="Arial" w:cs="Arial"/>
          <w:b/>
          <w:bCs/>
          <w:sz w:val="24"/>
          <w:szCs w:val="24"/>
        </w:rPr>
        <w:t>self</w:t>
      </w:r>
      <w:proofErr w:type="spellEnd"/>
      <w:r w:rsidRPr="00F4142E">
        <w:rPr>
          <w:rFonts w:ascii="Arial" w:hAnsi="Arial" w:cs="Arial"/>
          <w:b/>
          <w:bCs/>
          <w:sz w:val="24"/>
          <w:szCs w:val="24"/>
        </w:rPr>
        <w:t xml:space="preserve">, </w:t>
      </w:r>
      <w:proofErr w:type="spellStart"/>
      <w:r w:rsidRPr="00F4142E">
        <w:rPr>
          <w:rFonts w:ascii="Arial" w:hAnsi="Arial" w:cs="Arial"/>
          <w:b/>
          <w:bCs/>
          <w:sz w:val="24"/>
          <w:szCs w:val="24"/>
        </w:rPr>
        <w:t>winner</w:t>
      </w:r>
      <w:proofErr w:type="spellEnd"/>
      <w:r w:rsidRPr="00F4142E">
        <w:rPr>
          <w:rFonts w:ascii="Arial" w:hAnsi="Arial" w:cs="Arial"/>
          <w:b/>
          <w:bCs/>
          <w:sz w:val="24"/>
          <w:szCs w:val="24"/>
        </w:rPr>
        <w:t>):</w:t>
      </w:r>
      <w:r w:rsidRPr="00F4142E">
        <w:rPr>
          <w:rFonts w:ascii="Arial" w:hAnsi="Arial" w:cs="Arial"/>
          <w:bCs/>
          <w:sz w:val="24"/>
          <w:szCs w:val="24"/>
        </w:rPr>
        <w:t xml:space="preserve"> Este método se llama cuando un jugador alcanza los 250 puntos y muestra una ventana indicando que ese jugador ha ganado.</w:t>
      </w:r>
    </w:p>
    <w:p w14:paraId="5B3F60FE" w14:textId="01DD60F3" w:rsidR="00F4142E" w:rsidRPr="00F4142E" w:rsidRDefault="00F4142E" w:rsidP="00F4142E">
      <w:pPr>
        <w:numPr>
          <w:ilvl w:val="0"/>
          <w:numId w:val="4"/>
        </w:numPr>
        <w:jc w:val="both"/>
        <w:rPr>
          <w:rFonts w:ascii="Arial" w:hAnsi="Arial" w:cs="Arial"/>
          <w:bCs/>
          <w:sz w:val="24"/>
          <w:szCs w:val="24"/>
        </w:rPr>
      </w:pPr>
      <w:proofErr w:type="spellStart"/>
      <w:r w:rsidRPr="00F4142E">
        <w:rPr>
          <w:rFonts w:ascii="Arial" w:hAnsi="Arial" w:cs="Arial"/>
          <w:b/>
          <w:bCs/>
          <w:sz w:val="24"/>
          <w:szCs w:val="24"/>
        </w:rPr>
        <w:t>reset_</w:t>
      </w:r>
      <w:proofErr w:type="gramStart"/>
      <w:r w:rsidRPr="00F4142E">
        <w:rPr>
          <w:rFonts w:ascii="Arial" w:hAnsi="Arial" w:cs="Arial"/>
          <w:b/>
          <w:bCs/>
          <w:sz w:val="24"/>
          <w:szCs w:val="24"/>
        </w:rPr>
        <w:t>game</w:t>
      </w:r>
      <w:proofErr w:type="spellEnd"/>
      <w:r w:rsidRPr="00F4142E">
        <w:rPr>
          <w:rFonts w:ascii="Arial" w:hAnsi="Arial" w:cs="Arial"/>
          <w:b/>
          <w:bCs/>
          <w:sz w:val="24"/>
          <w:szCs w:val="24"/>
        </w:rPr>
        <w:t>(</w:t>
      </w:r>
      <w:proofErr w:type="spellStart"/>
      <w:proofErr w:type="gramEnd"/>
      <w:r w:rsidRPr="00F4142E">
        <w:rPr>
          <w:rFonts w:ascii="Arial" w:hAnsi="Arial" w:cs="Arial"/>
          <w:b/>
          <w:bCs/>
          <w:sz w:val="24"/>
          <w:szCs w:val="24"/>
        </w:rPr>
        <w:t>self</w:t>
      </w:r>
      <w:proofErr w:type="spellEnd"/>
      <w:r w:rsidRPr="00F4142E">
        <w:rPr>
          <w:rFonts w:ascii="Arial" w:hAnsi="Arial" w:cs="Arial"/>
          <w:b/>
          <w:bCs/>
          <w:sz w:val="24"/>
          <w:szCs w:val="24"/>
        </w:rPr>
        <w:t>):</w:t>
      </w:r>
      <w:r w:rsidRPr="00F4142E">
        <w:rPr>
          <w:rFonts w:ascii="Arial" w:hAnsi="Arial" w:cs="Arial"/>
          <w:bCs/>
          <w:sz w:val="24"/>
          <w:szCs w:val="24"/>
        </w:rPr>
        <w:t xml:space="preserve"> Este método se llama cuando se h</w:t>
      </w:r>
      <w:r>
        <w:rPr>
          <w:rFonts w:ascii="Arial" w:hAnsi="Arial" w:cs="Arial"/>
          <w:bCs/>
          <w:sz w:val="24"/>
          <w:szCs w:val="24"/>
        </w:rPr>
        <w:t>ace clic en el botón “Volver a jugar</w:t>
      </w:r>
      <w:r w:rsidRPr="00F4142E">
        <w:rPr>
          <w:rFonts w:ascii="Arial" w:hAnsi="Arial" w:cs="Arial"/>
          <w:bCs/>
          <w:sz w:val="24"/>
          <w:szCs w:val="24"/>
        </w:rPr>
        <w:t>” y reinicia el juego borrando todos los dardos del tablero y restableciendo las puntuaciones y turnos de los jugadores.</w:t>
      </w:r>
    </w:p>
    <w:p w14:paraId="2978E22B" w14:textId="77777777" w:rsidR="00F4142E" w:rsidRPr="00F4142E" w:rsidRDefault="00F4142E" w:rsidP="00F4142E">
      <w:pPr>
        <w:numPr>
          <w:ilvl w:val="0"/>
          <w:numId w:val="4"/>
        </w:numPr>
        <w:jc w:val="both"/>
        <w:rPr>
          <w:rFonts w:ascii="Arial" w:hAnsi="Arial" w:cs="Arial"/>
          <w:bCs/>
          <w:sz w:val="24"/>
          <w:szCs w:val="24"/>
        </w:rPr>
      </w:pPr>
      <w:proofErr w:type="spellStart"/>
      <w:r w:rsidRPr="00F4142E">
        <w:rPr>
          <w:rFonts w:ascii="Arial" w:hAnsi="Arial" w:cs="Arial"/>
          <w:b/>
          <w:bCs/>
          <w:sz w:val="24"/>
          <w:szCs w:val="24"/>
        </w:rPr>
        <w:t>draw_</w:t>
      </w:r>
      <w:proofErr w:type="gramStart"/>
      <w:r w:rsidRPr="00F4142E">
        <w:rPr>
          <w:rFonts w:ascii="Arial" w:hAnsi="Arial" w:cs="Arial"/>
          <w:b/>
          <w:bCs/>
          <w:sz w:val="24"/>
          <w:szCs w:val="24"/>
        </w:rPr>
        <w:t>board</w:t>
      </w:r>
      <w:proofErr w:type="spellEnd"/>
      <w:r w:rsidRPr="00F4142E">
        <w:rPr>
          <w:rFonts w:ascii="Arial" w:hAnsi="Arial" w:cs="Arial"/>
          <w:b/>
          <w:bCs/>
          <w:sz w:val="24"/>
          <w:szCs w:val="24"/>
        </w:rPr>
        <w:t>(</w:t>
      </w:r>
      <w:proofErr w:type="spellStart"/>
      <w:proofErr w:type="gramEnd"/>
      <w:r w:rsidRPr="00F4142E">
        <w:rPr>
          <w:rFonts w:ascii="Arial" w:hAnsi="Arial" w:cs="Arial"/>
          <w:b/>
          <w:bCs/>
          <w:sz w:val="24"/>
          <w:szCs w:val="24"/>
        </w:rPr>
        <w:t>self</w:t>
      </w:r>
      <w:proofErr w:type="spellEnd"/>
      <w:r w:rsidRPr="00F4142E">
        <w:rPr>
          <w:rFonts w:ascii="Arial" w:hAnsi="Arial" w:cs="Arial"/>
          <w:b/>
          <w:bCs/>
          <w:sz w:val="24"/>
          <w:szCs w:val="24"/>
        </w:rPr>
        <w:t>):</w:t>
      </w:r>
      <w:r w:rsidRPr="00F4142E">
        <w:rPr>
          <w:rFonts w:ascii="Arial" w:hAnsi="Arial" w:cs="Arial"/>
          <w:bCs/>
          <w:sz w:val="24"/>
          <w:szCs w:val="24"/>
        </w:rPr>
        <w:t xml:space="preserve"> Este método dibuja el tablero de dardos en la ventana.</w:t>
      </w:r>
    </w:p>
    <w:p w14:paraId="3CD9AC86" w14:textId="5A61CD84" w:rsidR="004067A5" w:rsidRDefault="004067A5" w:rsidP="00F4142E">
      <w:pPr>
        <w:tabs>
          <w:tab w:val="num" w:pos="720"/>
        </w:tabs>
        <w:jc w:val="both"/>
        <w:rPr>
          <w:rFonts w:ascii="Arial" w:hAnsi="Arial" w:cs="Arial"/>
          <w:sz w:val="24"/>
          <w:szCs w:val="24"/>
        </w:rPr>
      </w:pPr>
    </w:p>
    <w:p w14:paraId="6A21F6AA" w14:textId="77777777" w:rsidR="00D310B6" w:rsidRDefault="00D310B6" w:rsidP="00D310B6">
      <w:pPr>
        <w:jc w:val="both"/>
        <w:rPr>
          <w:rFonts w:ascii="Arial" w:hAnsi="Arial" w:cs="Arial"/>
          <w:sz w:val="24"/>
          <w:szCs w:val="24"/>
        </w:rPr>
      </w:pPr>
    </w:p>
    <w:p w14:paraId="24DD0639" w14:textId="77777777" w:rsidR="00F4142E" w:rsidRDefault="00F4142E" w:rsidP="00D310B6">
      <w:pPr>
        <w:jc w:val="both"/>
        <w:rPr>
          <w:rFonts w:ascii="Arial" w:hAnsi="Arial" w:cs="Arial"/>
          <w:sz w:val="24"/>
          <w:szCs w:val="24"/>
        </w:rPr>
      </w:pPr>
    </w:p>
    <w:p w14:paraId="67F65F97" w14:textId="6F53BEC7" w:rsidR="00D310B6" w:rsidRPr="00D310B6" w:rsidRDefault="00F4142E" w:rsidP="00D310B6">
      <w:pPr>
        <w:jc w:val="both"/>
        <w:rPr>
          <w:rFonts w:ascii="Arial" w:hAnsi="Arial" w:cs="Arial"/>
          <w:sz w:val="24"/>
          <w:szCs w:val="24"/>
        </w:rPr>
      </w:pPr>
      <w:r>
        <w:rPr>
          <w:rFonts w:ascii="Arial" w:hAnsi="Arial" w:cs="Arial"/>
          <w:b/>
          <w:bCs/>
          <w:sz w:val="24"/>
          <w:szCs w:val="24"/>
        </w:rPr>
        <w:t>Uso a través de la Interfaz Gráfica</w:t>
      </w:r>
      <w:r w:rsidR="00D310B6" w:rsidRPr="00D310B6">
        <w:rPr>
          <w:rFonts w:ascii="Arial" w:hAnsi="Arial" w:cs="Arial"/>
          <w:b/>
          <w:bCs/>
          <w:sz w:val="24"/>
          <w:szCs w:val="24"/>
        </w:rPr>
        <w:t>:</w:t>
      </w:r>
      <w:r w:rsidR="00D310B6">
        <w:rPr>
          <w:rFonts w:ascii="Arial" w:hAnsi="Arial" w:cs="Arial"/>
          <w:sz w:val="24"/>
          <w:szCs w:val="24"/>
        </w:rPr>
        <w:t xml:space="preserve"> </w:t>
      </w:r>
      <w:r w:rsidR="00D310B6" w:rsidRPr="00D310B6">
        <w:rPr>
          <w:rFonts w:ascii="Arial" w:hAnsi="Arial" w:cs="Arial"/>
          <w:sz w:val="24"/>
          <w:szCs w:val="24"/>
        </w:rPr>
        <w:t>El programa ofrece una experiencia int</w:t>
      </w:r>
      <w:r>
        <w:rPr>
          <w:rFonts w:ascii="Arial" w:hAnsi="Arial" w:cs="Arial"/>
          <w:sz w:val="24"/>
          <w:szCs w:val="24"/>
        </w:rPr>
        <w:t>eractiva a través de la interfaz</w:t>
      </w:r>
      <w:r w:rsidR="00D310B6" w:rsidRPr="00D310B6">
        <w:rPr>
          <w:rFonts w:ascii="Arial" w:hAnsi="Arial" w:cs="Arial"/>
          <w:sz w:val="24"/>
          <w:szCs w:val="24"/>
        </w:rPr>
        <w:t>. Los siguientes pasos describen cómo usar el programa:</w:t>
      </w:r>
    </w:p>
    <w:p w14:paraId="71BE1B5D" w14:textId="77777777" w:rsidR="00D310B6" w:rsidRPr="00D310B6" w:rsidRDefault="00D310B6" w:rsidP="00D310B6">
      <w:pPr>
        <w:jc w:val="both"/>
        <w:rPr>
          <w:rFonts w:ascii="Arial" w:hAnsi="Arial" w:cs="Arial"/>
          <w:sz w:val="24"/>
          <w:szCs w:val="24"/>
        </w:rPr>
      </w:pPr>
    </w:p>
    <w:p w14:paraId="308554F4" w14:textId="421CC206" w:rsidR="00F4142E" w:rsidRDefault="00D310B6" w:rsidP="00F4142E">
      <w:pPr>
        <w:numPr>
          <w:ilvl w:val="0"/>
          <w:numId w:val="5"/>
        </w:numPr>
        <w:jc w:val="both"/>
        <w:rPr>
          <w:rFonts w:ascii="Arial" w:hAnsi="Arial" w:cs="Arial"/>
          <w:sz w:val="24"/>
          <w:szCs w:val="24"/>
        </w:rPr>
      </w:pPr>
      <w:r w:rsidRPr="00D310B6">
        <w:rPr>
          <w:rFonts w:ascii="Arial" w:hAnsi="Arial" w:cs="Arial"/>
          <w:sz w:val="24"/>
          <w:szCs w:val="24"/>
        </w:rPr>
        <w:t xml:space="preserve"> </w:t>
      </w:r>
      <w:r w:rsidR="00F4142E" w:rsidRPr="00F4142E">
        <w:rPr>
          <w:rFonts w:ascii="Arial" w:hAnsi="Arial" w:cs="Arial"/>
          <w:sz w:val="24"/>
          <w:szCs w:val="24"/>
        </w:rPr>
        <w:t>Ejecute el código en un intérprete de Python con la biblioteca </w:t>
      </w:r>
      <w:proofErr w:type="spellStart"/>
      <w:r w:rsidR="00F4142E" w:rsidRPr="00F4142E">
        <w:rPr>
          <w:rFonts w:ascii="Arial" w:hAnsi="Arial" w:cs="Arial"/>
          <w:sz w:val="24"/>
          <w:szCs w:val="24"/>
        </w:rPr>
        <w:t>Tkinter</w:t>
      </w:r>
      <w:proofErr w:type="spellEnd"/>
      <w:r w:rsidR="00F4142E" w:rsidRPr="00F4142E">
        <w:rPr>
          <w:rFonts w:ascii="Arial" w:hAnsi="Arial" w:cs="Arial"/>
          <w:sz w:val="24"/>
          <w:szCs w:val="24"/>
        </w:rPr>
        <w:t> instalada para iniciar el juego.</w:t>
      </w:r>
    </w:p>
    <w:p w14:paraId="7ACAD0B3" w14:textId="77777777" w:rsidR="00F4142E" w:rsidRPr="00F4142E" w:rsidRDefault="00F4142E" w:rsidP="00F4142E">
      <w:pPr>
        <w:ind w:left="720"/>
        <w:jc w:val="both"/>
        <w:rPr>
          <w:rFonts w:ascii="Arial" w:hAnsi="Arial" w:cs="Arial"/>
          <w:sz w:val="24"/>
          <w:szCs w:val="24"/>
        </w:rPr>
      </w:pPr>
    </w:p>
    <w:p w14:paraId="0618DF7F" w14:textId="6307F960" w:rsidR="00F4142E" w:rsidRDefault="00F4142E" w:rsidP="00F4142E">
      <w:pPr>
        <w:numPr>
          <w:ilvl w:val="0"/>
          <w:numId w:val="5"/>
        </w:numPr>
        <w:jc w:val="both"/>
        <w:rPr>
          <w:rFonts w:ascii="Arial" w:hAnsi="Arial" w:cs="Arial"/>
          <w:sz w:val="24"/>
          <w:szCs w:val="24"/>
        </w:rPr>
      </w:pPr>
      <w:r w:rsidRPr="00F4142E">
        <w:rPr>
          <w:rFonts w:ascii="Arial" w:hAnsi="Arial" w:cs="Arial"/>
          <w:sz w:val="24"/>
          <w:szCs w:val="24"/>
        </w:rPr>
        <w:t>H</w:t>
      </w:r>
      <w:r>
        <w:rPr>
          <w:rFonts w:ascii="Arial" w:hAnsi="Arial" w:cs="Arial"/>
          <w:sz w:val="24"/>
          <w:szCs w:val="24"/>
        </w:rPr>
        <w:t>aga clic en el botón “Lanzar dardo</w:t>
      </w:r>
      <w:r w:rsidRPr="00F4142E">
        <w:rPr>
          <w:rFonts w:ascii="Arial" w:hAnsi="Arial" w:cs="Arial"/>
          <w:sz w:val="24"/>
          <w:szCs w:val="24"/>
        </w:rPr>
        <w:t>” para lanzar un dardo.</w:t>
      </w:r>
    </w:p>
    <w:p w14:paraId="5991B3B5" w14:textId="77777777" w:rsidR="00F4142E" w:rsidRDefault="00F4142E" w:rsidP="00F4142E">
      <w:pPr>
        <w:pStyle w:val="Prrafodelista"/>
        <w:rPr>
          <w:rFonts w:ascii="Arial" w:hAnsi="Arial" w:cs="Arial"/>
          <w:sz w:val="24"/>
          <w:szCs w:val="24"/>
        </w:rPr>
      </w:pPr>
    </w:p>
    <w:p w14:paraId="53D6268C" w14:textId="77777777" w:rsidR="00F4142E" w:rsidRPr="00F4142E" w:rsidRDefault="00F4142E" w:rsidP="00F4142E">
      <w:pPr>
        <w:ind w:left="720"/>
        <w:jc w:val="both"/>
        <w:rPr>
          <w:rFonts w:ascii="Arial" w:hAnsi="Arial" w:cs="Arial"/>
          <w:sz w:val="24"/>
          <w:szCs w:val="24"/>
        </w:rPr>
      </w:pPr>
      <w:bookmarkStart w:id="0" w:name="_GoBack"/>
      <w:bookmarkEnd w:id="0"/>
    </w:p>
    <w:p w14:paraId="0342D03A" w14:textId="77777777" w:rsidR="00F4142E" w:rsidRDefault="00F4142E" w:rsidP="00F4142E">
      <w:pPr>
        <w:numPr>
          <w:ilvl w:val="0"/>
          <w:numId w:val="5"/>
        </w:numPr>
        <w:jc w:val="both"/>
        <w:rPr>
          <w:rFonts w:ascii="Arial" w:hAnsi="Arial" w:cs="Arial"/>
          <w:sz w:val="24"/>
          <w:szCs w:val="24"/>
        </w:rPr>
      </w:pPr>
      <w:r w:rsidRPr="00F4142E">
        <w:rPr>
          <w:rFonts w:ascii="Arial" w:hAnsi="Arial" w:cs="Arial"/>
          <w:sz w:val="24"/>
          <w:szCs w:val="24"/>
        </w:rPr>
        <w:t>Observe dónde cayó el dardo y cuántos puntos ganó.</w:t>
      </w:r>
    </w:p>
    <w:p w14:paraId="51B55F55" w14:textId="77777777" w:rsidR="00F4142E" w:rsidRPr="00F4142E" w:rsidRDefault="00F4142E" w:rsidP="00F4142E">
      <w:pPr>
        <w:ind w:left="720"/>
        <w:jc w:val="both"/>
        <w:rPr>
          <w:rFonts w:ascii="Arial" w:hAnsi="Arial" w:cs="Arial"/>
          <w:sz w:val="24"/>
          <w:szCs w:val="24"/>
        </w:rPr>
      </w:pPr>
    </w:p>
    <w:p w14:paraId="353AE051" w14:textId="77777777" w:rsidR="00F4142E" w:rsidRDefault="00F4142E" w:rsidP="00F4142E">
      <w:pPr>
        <w:numPr>
          <w:ilvl w:val="0"/>
          <w:numId w:val="5"/>
        </w:numPr>
        <w:jc w:val="both"/>
        <w:rPr>
          <w:rFonts w:ascii="Arial" w:hAnsi="Arial" w:cs="Arial"/>
          <w:sz w:val="24"/>
          <w:szCs w:val="24"/>
        </w:rPr>
      </w:pPr>
      <w:r w:rsidRPr="00F4142E">
        <w:rPr>
          <w:rFonts w:ascii="Arial" w:hAnsi="Arial" w:cs="Arial"/>
          <w:sz w:val="24"/>
          <w:szCs w:val="24"/>
        </w:rPr>
        <w:t>Espere su turno mientras el otro jugador lanza su dardo.</w:t>
      </w:r>
    </w:p>
    <w:p w14:paraId="313C62C1" w14:textId="77777777" w:rsidR="00F4142E" w:rsidRDefault="00F4142E" w:rsidP="00F4142E">
      <w:pPr>
        <w:pStyle w:val="Prrafodelista"/>
        <w:rPr>
          <w:rFonts w:ascii="Arial" w:hAnsi="Arial" w:cs="Arial"/>
          <w:sz w:val="24"/>
          <w:szCs w:val="24"/>
        </w:rPr>
      </w:pPr>
    </w:p>
    <w:p w14:paraId="361726E8" w14:textId="77777777" w:rsidR="00F4142E" w:rsidRPr="00F4142E" w:rsidRDefault="00F4142E" w:rsidP="00F4142E">
      <w:pPr>
        <w:ind w:left="720"/>
        <w:jc w:val="both"/>
        <w:rPr>
          <w:rFonts w:ascii="Arial" w:hAnsi="Arial" w:cs="Arial"/>
          <w:sz w:val="24"/>
          <w:szCs w:val="24"/>
        </w:rPr>
      </w:pPr>
    </w:p>
    <w:p w14:paraId="2EBC5374" w14:textId="77777777" w:rsidR="00F4142E" w:rsidRDefault="00F4142E" w:rsidP="00F4142E">
      <w:pPr>
        <w:numPr>
          <w:ilvl w:val="0"/>
          <w:numId w:val="5"/>
        </w:numPr>
        <w:jc w:val="both"/>
        <w:rPr>
          <w:rFonts w:ascii="Arial" w:hAnsi="Arial" w:cs="Arial"/>
          <w:sz w:val="24"/>
          <w:szCs w:val="24"/>
        </w:rPr>
      </w:pPr>
      <w:r w:rsidRPr="00F4142E">
        <w:rPr>
          <w:rFonts w:ascii="Arial" w:hAnsi="Arial" w:cs="Arial"/>
          <w:sz w:val="24"/>
          <w:szCs w:val="24"/>
        </w:rPr>
        <w:t>Repita los pasos 2-4 hasta que uno de los jugadores alcance los 250 puntos.</w:t>
      </w:r>
    </w:p>
    <w:p w14:paraId="74A56319" w14:textId="77777777" w:rsidR="00F4142E" w:rsidRPr="00F4142E" w:rsidRDefault="00F4142E" w:rsidP="00F4142E">
      <w:pPr>
        <w:ind w:left="720"/>
        <w:jc w:val="both"/>
        <w:rPr>
          <w:rFonts w:ascii="Arial" w:hAnsi="Arial" w:cs="Arial"/>
          <w:sz w:val="24"/>
          <w:szCs w:val="24"/>
        </w:rPr>
      </w:pPr>
    </w:p>
    <w:p w14:paraId="09DA5353" w14:textId="75451D93" w:rsidR="00F4142E" w:rsidRDefault="00F4142E" w:rsidP="00F4142E">
      <w:pPr>
        <w:numPr>
          <w:ilvl w:val="0"/>
          <w:numId w:val="5"/>
        </w:numPr>
        <w:jc w:val="both"/>
        <w:rPr>
          <w:rFonts w:ascii="Arial" w:hAnsi="Arial" w:cs="Arial"/>
          <w:sz w:val="24"/>
          <w:szCs w:val="24"/>
        </w:rPr>
      </w:pPr>
      <w:r w:rsidRPr="00F4142E">
        <w:rPr>
          <w:rFonts w:ascii="Arial" w:hAnsi="Arial" w:cs="Arial"/>
          <w:sz w:val="24"/>
          <w:szCs w:val="24"/>
        </w:rPr>
        <w:t>H</w:t>
      </w:r>
      <w:r>
        <w:rPr>
          <w:rFonts w:ascii="Arial" w:hAnsi="Arial" w:cs="Arial"/>
          <w:sz w:val="24"/>
          <w:szCs w:val="24"/>
        </w:rPr>
        <w:t>aga clic en el botón “volver a jugar</w:t>
      </w:r>
      <w:r w:rsidRPr="00F4142E">
        <w:rPr>
          <w:rFonts w:ascii="Arial" w:hAnsi="Arial" w:cs="Arial"/>
          <w:sz w:val="24"/>
          <w:szCs w:val="24"/>
        </w:rPr>
        <w:t>” para reiniciar el juego y comenzar de nuevo.</w:t>
      </w:r>
    </w:p>
    <w:p w14:paraId="761D66DB" w14:textId="77777777" w:rsidR="00F4142E" w:rsidRDefault="00F4142E" w:rsidP="00F4142E">
      <w:pPr>
        <w:pStyle w:val="Prrafodelista"/>
        <w:rPr>
          <w:rFonts w:ascii="Arial" w:hAnsi="Arial" w:cs="Arial"/>
          <w:sz w:val="24"/>
          <w:szCs w:val="24"/>
        </w:rPr>
      </w:pPr>
    </w:p>
    <w:p w14:paraId="07D79FE2" w14:textId="77777777" w:rsidR="00F4142E" w:rsidRDefault="00F4142E" w:rsidP="00F4142E">
      <w:pPr>
        <w:jc w:val="both"/>
        <w:rPr>
          <w:rFonts w:ascii="Arial" w:hAnsi="Arial" w:cs="Arial"/>
          <w:sz w:val="24"/>
          <w:szCs w:val="24"/>
        </w:rPr>
      </w:pPr>
    </w:p>
    <w:p w14:paraId="60FFE3E1" w14:textId="77777777" w:rsidR="00F4142E" w:rsidRPr="00F4142E" w:rsidRDefault="00F4142E" w:rsidP="00F4142E">
      <w:pPr>
        <w:jc w:val="both"/>
        <w:rPr>
          <w:rFonts w:ascii="Arial" w:hAnsi="Arial" w:cs="Arial"/>
          <w:sz w:val="24"/>
          <w:szCs w:val="24"/>
        </w:rPr>
      </w:pPr>
    </w:p>
    <w:p w14:paraId="7CB83DBD" w14:textId="77777777" w:rsidR="004067A5" w:rsidRPr="00D6394F" w:rsidRDefault="004067A5" w:rsidP="004067A5">
      <w:pPr>
        <w:rPr>
          <w:rFonts w:ascii="Arial" w:hAnsi="Arial" w:cs="Arial"/>
          <w:sz w:val="24"/>
          <w:szCs w:val="24"/>
        </w:rPr>
      </w:pPr>
    </w:p>
    <w:p w14:paraId="0FD141D3" w14:textId="77777777" w:rsidR="00D6394F" w:rsidRPr="00D6394F" w:rsidRDefault="00D6394F" w:rsidP="00763CD1">
      <w:pPr>
        <w:jc w:val="both"/>
        <w:rPr>
          <w:rFonts w:ascii="Arial" w:hAnsi="Arial" w:cs="Arial"/>
          <w:sz w:val="24"/>
          <w:szCs w:val="24"/>
        </w:rPr>
      </w:pPr>
      <w:r w:rsidRPr="004067A5">
        <w:rPr>
          <w:rFonts w:ascii="Arial" w:hAnsi="Arial" w:cs="Arial"/>
          <w:b/>
          <w:bCs/>
          <w:sz w:val="24"/>
          <w:szCs w:val="24"/>
        </w:rPr>
        <w:t xml:space="preserve">      </w:t>
      </w:r>
    </w:p>
    <w:p w14:paraId="69D7066E" w14:textId="77777777" w:rsidR="008A19BA" w:rsidRPr="004616CE" w:rsidRDefault="008A19BA">
      <w:pPr>
        <w:rPr>
          <w:lang w:val="es-ES"/>
        </w:rPr>
      </w:pPr>
    </w:p>
    <w:sectPr w:rsidR="008A19BA" w:rsidRPr="004616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C16A7"/>
    <w:multiLevelType w:val="multilevel"/>
    <w:tmpl w:val="85E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36159E"/>
    <w:multiLevelType w:val="multilevel"/>
    <w:tmpl w:val="1F78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2C6CBA"/>
    <w:multiLevelType w:val="hybridMultilevel"/>
    <w:tmpl w:val="B18E41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nsid w:val="67046423"/>
    <w:multiLevelType w:val="multilevel"/>
    <w:tmpl w:val="CAB2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7339B5"/>
    <w:multiLevelType w:val="multilevel"/>
    <w:tmpl w:val="4D8E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72"/>
    <w:rsid w:val="00130772"/>
    <w:rsid w:val="004067A5"/>
    <w:rsid w:val="004616CE"/>
    <w:rsid w:val="00763CD1"/>
    <w:rsid w:val="008A19BA"/>
    <w:rsid w:val="00C262FD"/>
    <w:rsid w:val="00D310B6"/>
    <w:rsid w:val="00D6394F"/>
    <w:rsid w:val="00F4142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7A5"/>
    <w:pPr>
      <w:ind w:left="720"/>
      <w:contextualSpacing/>
    </w:pPr>
  </w:style>
  <w:style w:type="paragraph" w:styleId="Textodeglobo">
    <w:name w:val="Balloon Text"/>
    <w:basedOn w:val="Normal"/>
    <w:link w:val="TextodegloboCar"/>
    <w:uiPriority w:val="99"/>
    <w:semiHidden/>
    <w:unhideWhenUsed/>
    <w:rsid w:val="00F414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42E"/>
    <w:rPr>
      <w:rFonts w:ascii="Tahoma" w:hAnsi="Tahoma" w:cs="Tahoma"/>
      <w:sz w:val="16"/>
      <w:szCs w:val="16"/>
    </w:rPr>
  </w:style>
  <w:style w:type="paragraph" w:styleId="NormalWeb">
    <w:name w:val="Normal (Web)"/>
    <w:basedOn w:val="Normal"/>
    <w:uiPriority w:val="99"/>
    <w:semiHidden/>
    <w:unhideWhenUsed/>
    <w:rsid w:val="00F4142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7A5"/>
    <w:pPr>
      <w:ind w:left="720"/>
      <w:contextualSpacing/>
    </w:pPr>
  </w:style>
  <w:style w:type="paragraph" w:styleId="Textodeglobo">
    <w:name w:val="Balloon Text"/>
    <w:basedOn w:val="Normal"/>
    <w:link w:val="TextodegloboCar"/>
    <w:uiPriority w:val="99"/>
    <w:semiHidden/>
    <w:unhideWhenUsed/>
    <w:rsid w:val="00F414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42E"/>
    <w:rPr>
      <w:rFonts w:ascii="Tahoma" w:hAnsi="Tahoma" w:cs="Tahoma"/>
      <w:sz w:val="16"/>
      <w:szCs w:val="16"/>
    </w:rPr>
  </w:style>
  <w:style w:type="paragraph" w:styleId="NormalWeb">
    <w:name w:val="Normal (Web)"/>
    <w:basedOn w:val="Normal"/>
    <w:uiPriority w:val="99"/>
    <w:semiHidden/>
    <w:unhideWhenUsed/>
    <w:rsid w:val="00F414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40236">
      <w:bodyDiv w:val="1"/>
      <w:marLeft w:val="0"/>
      <w:marRight w:val="0"/>
      <w:marTop w:val="0"/>
      <w:marBottom w:val="0"/>
      <w:divBdr>
        <w:top w:val="none" w:sz="0" w:space="0" w:color="auto"/>
        <w:left w:val="none" w:sz="0" w:space="0" w:color="auto"/>
        <w:bottom w:val="none" w:sz="0" w:space="0" w:color="auto"/>
        <w:right w:val="none" w:sz="0" w:space="0" w:color="auto"/>
      </w:divBdr>
    </w:div>
    <w:div w:id="614480692">
      <w:bodyDiv w:val="1"/>
      <w:marLeft w:val="0"/>
      <w:marRight w:val="0"/>
      <w:marTop w:val="0"/>
      <w:marBottom w:val="0"/>
      <w:divBdr>
        <w:top w:val="none" w:sz="0" w:space="0" w:color="auto"/>
        <w:left w:val="none" w:sz="0" w:space="0" w:color="auto"/>
        <w:bottom w:val="none" w:sz="0" w:space="0" w:color="auto"/>
        <w:right w:val="none" w:sz="0" w:space="0" w:color="auto"/>
      </w:divBdr>
      <w:divsChild>
        <w:div w:id="104889757">
          <w:marLeft w:val="0"/>
          <w:marRight w:val="0"/>
          <w:marTop w:val="0"/>
          <w:marBottom w:val="0"/>
          <w:divBdr>
            <w:top w:val="none" w:sz="0" w:space="0" w:color="auto"/>
            <w:left w:val="none" w:sz="0" w:space="0" w:color="auto"/>
            <w:bottom w:val="none" w:sz="0" w:space="0" w:color="auto"/>
            <w:right w:val="none" w:sz="0" w:space="0" w:color="auto"/>
          </w:divBdr>
          <w:divsChild>
            <w:div w:id="246157537">
              <w:marLeft w:val="0"/>
              <w:marRight w:val="0"/>
              <w:marTop w:val="0"/>
              <w:marBottom w:val="0"/>
              <w:divBdr>
                <w:top w:val="none" w:sz="0" w:space="0" w:color="auto"/>
                <w:left w:val="none" w:sz="0" w:space="0" w:color="auto"/>
                <w:bottom w:val="none" w:sz="0" w:space="0" w:color="auto"/>
                <w:right w:val="none" w:sz="0" w:space="0" w:color="auto"/>
              </w:divBdr>
              <w:divsChild>
                <w:div w:id="18323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28999">
      <w:bodyDiv w:val="1"/>
      <w:marLeft w:val="0"/>
      <w:marRight w:val="0"/>
      <w:marTop w:val="0"/>
      <w:marBottom w:val="0"/>
      <w:divBdr>
        <w:top w:val="none" w:sz="0" w:space="0" w:color="auto"/>
        <w:left w:val="none" w:sz="0" w:space="0" w:color="auto"/>
        <w:bottom w:val="none" w:sz="0" w:space="0" w:color="auto"/>
        <w:right w:val="none" w:sz="0" w:space="0" w:color="auto"/>
      </w:divBdr>
    </w:div>
    <w:div w:id="879437490">
      <w:bodyDiv w:val="1"/>
      <w:marLeft w:val="0"/>
      <w:marRight w:val="0"/>
      <w:marTop w:val="0"/>
      <w:marBottom w:val="0"/>
      <w:divBdr>
        <w:top w:val="none" w:sz="0" w:space="0" w:color="auto"/>
        <w:left w:val="none" w:sz="0" w:space="0" w:color="auto"/>
        <w:bottom w:val="none" w:sz="0" w:space="0" w:color="auto"/>
        <w:right w:val="none" w:sz="0" w:space="0" w:color="auto"/>
      </w:divBdr>
    </w:div>
    <w:div w:id="1073967123">
      <w:bodyDiv w:val="1"/>
      <w:marLeft w:val="0"/>
      <w:marRight w:val="0"/>
      <w:marTop w:val="0"/>
      <w:marBottom w:val="0"/>
      <w:divBdr>
        <w:top w:val="none" w:sz="0" w:space="0" w:color="auto"/>
        <w:left w:val="none" w:sz="0" w:space="0" w:color="auto"/>
        <w:bottom w:val="none" w:sz="0" w:space="0" w:color="auto"/>
        <w:right w:val="none" w:sz="0" w:space="0" w:color="auto"/>
      </w:divBdr>
    </w:div>
    <w:div w:id="1091126822">
      <w:bodyDiv w:val="1"/>
      <w:marLeft w:val="0"/>
      <w:marRight w:val="0"/>
      <w:marTop w:val="0"/>
      <w:marBottom w:val="0"/>
      <w:divBdr>
        <w:top w:val="none" w:sz="0" w:space="0" w:color="auto"/>
        <w:left w:val="none" w:sz="0" w:space="0" w:color="auto"/>
        <w:bottom w:val="none" w:sz="0" w:space="0" w:color="auto"/>
        <w:right w:val="none" w:sz="0" w:space="0" w:color="auto"/>
      </w:divBdr>
    </w:div>
    <w:div w:id="1238442528">
      <w:bodyDiv w:val="1"/>
      <w:marLeft w:val="0"/>
      <w:marRight w:val="0"/>
      <w:marTop w:val="0"/>
      <w:marBottom w:val="0"/>
      <w:divBdr>
        <w:top w:val="none" w:sz="0" w:space="0" w:color="auto"/>
        <w:left w:val="none" w:sz="0" w:space="0" w:color="auto"/>
        <w:bottom w:val="none" w:sz="0" w:space="0" w:color="auto"/>
        <w:right w:val="none" w:sz="0" w:space="0" w:color="auto"/>
      </w:divBdr>
      <w:divsChild>
        <w:div w:id="466119466">
          <w:marLeft w:val="0"/>
          <w:marRight w:val="0"/>
          <w:marTop w:val="0"/>
          <w:marBottom w:val="0"/>
          <w:divBdr>
            <w:top w:val="none" w:sz="0" w:space="0" w:color="auto"/>
            <w:left w:val="none" w:sz="0" w:space="0" w:color="auto"/>
            <w:bottom w:val="none" w:sz="0" w:space="0" w:color="auto"/>
            <w:right w:val="none" w:sz="0" w:space="0" w:color="auto"/>
          </w:divBdr>
          <w:divsChild>
            <w:div w:id="7563025">
              <w:marLeft w:val="0"/>
              <w:marRight w:val="0"/>
              <w:marTop w:val="0"/>
              <w:marBottom w:val="0"/>
              <w:divBdr>
                <w:top w:val="none" w:sz="0" w:space="0" w:color="auto"/>
                <w:left w:val="none" w:sz="0" w:space="0" w:color="auto"/>
                <w:bottom w:val="none" w:sz="0" w:space="0" w:color="auto"/>
                <w:right w:val="none" w:sz="0" w:space="0" w:color="auto"/>
              </w:divBdr>
              <w:divsChild>
                <w:div w:id="719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0927">
      <w:bodyDiv w:val="1"/>
      <w:marLeft w:val="0"/>
      <w:marRight w:val="0"/>
      <w:marTop w:val="0"/>
      <w:marBottom w:val="0"/>
      <w:divBdr>
        <w:top w:val="none" w:sz="0" w:space="0" w:color="auto"/>
        <w:left w:val="none" w:sz="0" w:space="0" w:color="auto"/>
        <w:bottom w:val="none" w:sz="0" w:space="0" w:color="auto"/>
        <w:right w:val="none" w:sz="0" w:space="0" w:color="auto"/>
      </w:divBdr>
      <w:divsChild>
        <w:div w:id="1941833674">
          <w:marLeft w:val="0"/>
          <w:marRight w:val="0"/>
          <w:marTop w:val="0"/>
          <w:marBottom w:val="0"/>
          <w:divBdr>
            <w:top w:val="none" w:sz="0" w:space="0" w:color="auto"/>
            <w:left w:val="none" w:sz="0" w:space="0" w:color="auto"/>
            <w:bottom w:val="none" w:sz="0" w:space="0" w:color="auto"/>
            <w:right w:val="none" w:sz="0" w:space="0" w:color="auto"/>
          </w:divBdr>
          <w:divsChild>
            <w:div w:id="1780879127">
              <w:marLeft w:val="0"/>
              <w:marRight w:val="0"/>
              <w:marTop w:val="0"/>
              <w:marBottom w:val="0"/>
              <w:divBdr>
                <w:top w:val="none" w:sz="0" w:space="0" w:color="auto"/>
                <w:left w:val="none" w:sz="0" w:space="0" w:color="auto"/>
                <w:bottom w:val="none" w:sz="0" w:space="0" w:color="auto"/>
                <w:right w:val="none" w:sz="0" w:space="0" w:color="auto"/>
              </w:divBdr>
              <w:divsChild>
                <w:div w:id="17035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5977">
      <w:bodyDiv w:val="1"/>
      <w:marLeft w:val="0"/>
      <w:marRight w:val="0"/>
      <w:marTop w:val="0"/>
      <w:marBottom w:val="0"/>
      <w:divBdr>
        <w:top w:val="none" w:sz="0" w:space="0" w:color="auto"/>
        <w:left w:val="none" w:sz="0" w:space="0" w:color="auto"/>
        <w:bottom w:val="none" w:sz="0" w:space="0" w:color="auto"/>
        <w:right w:val="none" w:sz="0" w:space="0" w:color="auto"/>
      </w:divBdr>
      <w:divsChild>
        <w:div w:id="151455086">
          <w:marLeft w:val="0"/>
          <w:marRight w:val="0"/>
          <w:marTop w:val="0"/>
          <w:marBottom w:val="0"/>
          <w:divBdr>
            <w:top w:val="none" w:sz="0" w:space="0" w:color="auto"/>
            <w:left w:val="none" w:sz="0" w:space="0" w:color="auto"/>
            <w:bottom w:val="none" w:sz="0" w:space="0" w:color="auto"/>
            <w:right w:val="none" w:sz="0" w:space="0" w:color="auto"/>
          </w:divBdr>
          <w:divsChild>
            <w:div w:id="372387837">
              <w:marLeft w:val="0"/>
              <w:marRight w:val="0"/>
              <w:marTop w:val="0"/>
              <w:marBottom w:val="0"/>
              <w:divBdr>
                <w:top w:val="none" w:sz="0" w:space="0" w:color="auto"/>
                <w:left w:val="none" w:sz="0" w:space="0" w:color="auto"/>
                <w:bottom w:val="none" w:sz="0" w:space="0" w:color="auto"/>
                <w:right w:val="none" w:sz="0" w:space="0" w:color="auto"/>
              </w:divBdr>
              <w:divsChild>
                <w:div w:id="21063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8240">
      <w:bodyDiv w:val="1"/>
      <w:marLeft w:val="0"/>
      <w:marRight w:val="0"/>
      <w:marTop w:val="0"/>
      <w:marBottom w:val="0"/>
      <w:divBdr>
        <w:top w:val="none" w:sz="0" w:space="0" w:color="auto"/>
        <w:left w:val="none" w:sz="0" w:space="0" w:color="auto"/>
        <w:bottom w:val="none" w:sz="0" w:space="0" w:color="auto"/>
        <w:right w:val="none" w:sz="0" w:space="0" w:color="auto"/>
      </w:divBdr>
    </w:div>
    <w:div w:id="187237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JESUS ACOSTA SOTO</dc:creator>
  <cp:lastModifiedBy>Daniel Rivero Pennella</cp:lastModifiedBy>
  <cp:revision>2</cp:revision>
  <dcterms:created xsi:type="dcterms:W3CDTF">2023-09-07T16:58:00Z</dcterms:created>
  <dcterms:modified xsi:type="dcterms:W3CDTF">2023-09-07T16:58:00Z</dcterms:modified>
</cp:coreProperties>
</file>