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283.46456692913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1. Transmissió de missatges a les Xarxes IP 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a)Tipus: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Unicast 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Multicast 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Broadcast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 → </w:t>
      </w:r>
      <w:r w:rsidDel="00000000" w:rsidR="00000000" w:rsidRPr="00000000">
        <w:rPr>
          <w:shd w:fill="cfe2f3" w:val="clear"/>
          <w:rtl w:val="0"/>
        </w:rPr>
        <w:t xml:space="preserve">Anycast y </w:t>
      </w:r>
      <w:r w:rsidDel="00000000" w:rsidR="00000000" w:rsidRPr="00000000">
        <w:rPr>
          <w:shd w:fill="cfe2f3" w:val="clear"/>
          <w:rtl w:val="0"/>
        </w:rPr>
        <w:t xml:space="preserve">Geocast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b)Definicions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Unicast</w:t>
      </w:r>
      <w:r w:rsidDel="00000000" w:rsidR="00000000" w:rsidRPr="00000000">
        <w:rPr>
          <w:shd w:fill="cfe2f3" w:val="clear"/>
          <w:rtl w:val="0"/>
        </w:rPr>
        <w:t xml:space="preserve"> : Envío a un solo destino (one-to-one)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Multicast</w:t>
      </w:r>
      <w:r w:rsidDel="00000000" w:rsidR="00000000" w:rsidRPr="00000000">
        <w:rPr>
          <w:shd w:fill="cfe2f3" w:val="clear"/>
          <w:rtl w:val="0"/>
        </w:rPr>
        <w:t xml:space="preserve"> : Envío a un grupo de destinos (one-to-many-of-many o </w:t>
      </w:r>
      <w:r w:rsidDel="00000000" w:rsidR="00000000" w:rsidRPr="00000000">
        <w:rPr>
          <w:i w:val="1"/>
          <w:shd w:fill="cfe2f3" w:val="clear"/>
          <w:rtl w:val="0"/>
        </w:rPr>
        <w:t xml:space="preserve">many-to-many-of-many</w:t>
      </w:r>
      <w:r w:rsidDel="00000000" w:rsidR="00000000" w:rsidRPr="00000000">
        <w:rPr>
          <w:shd w:fill="cfe2f3" w:val="clear"/>
          <w:rtl w:val="0"/>
        </w:rPr>
        <w:t xml:space="preserve"> )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Broadcast</w:t>
      </w:r>
      <w:r w:rsidDel="00000000" w:rsidR="00000000" w:rsidRPr="00000000">
        <w:rPr>
          <w:shd w:fill="cfe2f3" w:val="clear"/>
          <w:rtl w:val="0"/>
        </w:rPr>
        <w:t xml:space="preserve"> : Envío a todos los destinos posibles de la red del host emisor (</w:t>
      </w:r>
      <w:r w:rsidDel="00000000" w:rsidR="00000000" w:rsidRPr="00000000">
        <w:rPr>
          <w:i w:val="1"/>
          <w:shd w:fill="cfe2f3" w:val="clear"/>
          <w:rtl w:val="0"/>
        </w:rPr>
        <w:t xml:space="preserve">one-to-all</w:t>
      </w:r>
      <w:r w:rsidDel="00000000" w:rsidR="00000000" w:rsidRPr="00000000">
        <w:rPr>
          <w:shd w:fill="cfe2f3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Anycast </w:t>
      </w:r>
      <w:r w:rsidDel="00000000" w:rsidR="00000000" w:rsidRPr="00000000">
        <w:rPr>
          <w:shd w:fill="cfe2f3" w:val="clear"/>
          <w:rtl w:val="0"/>
        </w:rPr>
        <w:t xml:space="preserve">: Se enruta al mensaje al mejor destino desde el punto de vista de la topología de la red (</w:t>
      </w:r>
      <w:r w:rsidDel="00000000" w:rsidR="00000000" w:rsidRPr="00000000">
        <w:rPr>
          <w:i w:val="1"/>
          <w:shd w:fill="cfe2f3" w:val="clear"/>
          <w:rtl w:val="0"/>
        </w:rPr>
        <w:t xml:space="preserve">one-to-one-of-many</w:t>
      </w:r>
      <w:r w:rsidDel="00000000" w:rsidR="00000000" w:rsidRPr="00000000">
        <w:rPr>
          <w:shd w:fill="cfe2f3" w:val="clear"/>
          <w:rtl w:val="0"/>
        </w:rPr>
        <w:t xml:space="preserve">)</w:t>
      </w:r>
    </w:p>
    <w:p w:rsidR="00000000" w:rsidDel="00000000" w:rsidP="00000000" w:rsidRDefault="00000000" w:rsidRPr="00000000" w14:paraId="0000000D">
      <w:pPr>
        <w:pageBreakBefore w:val="0"/>
        <w:ind w:firstLine="720"/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Geocast</w:t>
      </w:r>
      <w:r w:rsidDel="00000000" w:rsidR="00000000" w:rsidRPr="00000000">
        <w:rPr>
          <w:shd w:fill="cfe2f3" w:val="clear"/>
          <w:rtl w:val="0"/>
        </w:rPr>
        <w:t xml:space="preserve"> : Entrega de información a un grupo de destinos en una red identificada por</w:t>
      </w:r>
    </w:p>
    <w:p w:rsidR="00000000" w:rsidDel="00000000" w:rsidP="00000000" w:rsidRDefault="00000000" w:rsidRPr="00000000" w14:paraId="0000000E">
      <w:pPr>
        <w:pageBreakBefore w:val="0"/>
        <w:ind w:firstLine="72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su ubicación geográfica (one-to-many)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c)Diferencies entre Unicast i Multicast </w:t>
      </w:r>
    </w:p>
    <w:p w:rsidR="00000000" w:rsidDel="00000000" w:rsidP="00000000" w:rsidRDefault="00000000" w:rsidRPr="00000000" w14:paraId="00000010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hd w:fill="cfe2f3" w:val="clear"/>
          <w:rtl w:val="0"/>
        </w:rPr>
        <w:t xml:space="preserve">Unicast</w:t>
      </w:r>
      <w:r w:rsidDel="00000000" w:rsidR="00000000" w:rsidRPr="00000000">
        <w:rPr>
          <w:shd w:fill="cfe2f3" w:val="clear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1440" w:hanging="360"/>
        <w:rPr>
          <w:u w:val="none"/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Tráfico dirigido hacia un único equipo de la red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1440" w:hanging="360"/>
        <w:rPr>
          <w:u w:val="none"/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La destinación es la única relación con la interfaz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1440" w:hanging="360"/>
        <w:rPr>
          <w:u w:val="none"/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Se utiliza para la transmisión en vivo y por demanda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Multicast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1440" w:hanging="360"/>
        <w:rPr>
          <w:u w:val="none"/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Tráfico dirigido hacia un grupo de equipos en la red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144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La destinación puede ser a cualquier red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1440" w:hanging="360"/>
        <w:rPr>
          <w:u w:val="none"/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Se utiliza para la transmisión en vivo y para entornos corporativos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-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2. Trobeu una expressió general per calcular el temps de transmissió extrem a extrem necessari per la transmissió de paquets amb segmentació dels missatges.</w:t>
      </w:r>
    </w:p>
    <w:p w:rsidR="00000000" w:rsidDel="00000000" w:rsidP="00000000" w:rsidRDefault="00000000" w:rsidRPr="00000000" w14:paraId="0000001A">
      <w:pPr>
        <w:pageBreakBefore w:val="0"/>
        <w:ind w:left="-283.46456692913375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Sabiendo que:</w:t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L = 1 500 bits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Retardo =</w:t>
      </w:r>
      <w:r w:rsidDel="00000000" w:rsidR="00000000" w:rsidRPr="00000000">
        <w:rPr>
          <w:rtl w:val="0"/>
        </w:rPr>
        <w:t xml:space="preserve"> 15 segundos = </w:t>
      </w:r>
      <w:r w:rsidDel="00000000" w:rsidR="00000000" w:rsidRPr="00000000">
        <w:rPr>
          <w:shd w:fill="cfe2f3" w:val="clear"/>
          <w:rtl w:val="0"/>
        </w:rPr>
        <w:t xml:space="preserve">15 000 ms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n </w:t>
      </w: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☰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tl w:val="0"/>
        </w:rPr>
        <w:t xml:space="preserve"> total de paquetes = </w:t>
      </w:r>
      <w:r w:rsidDel="00000000" w:rsidR="00000000" w:rsidRPr="00000000">
        <w:rPr>
          <w:shd w:fill="cfe2f3" w:val="clear"/>
          <w:rtl w:val="0"/>
        </w:rPr>
        <w:t xml:space="preserve">5 000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Como no sabemos el valor de R, pero si sabemos que </w:t>
      </w:r>
      <w:r w:rsidDel="00000000" w:rsidR="00000000" w:rsidRPr="00000000">
        <w:rPr>
          <w:rtl w:val="0"/>
        </w:rPr>
        <w:t xml:space="preserve">Retardo = 3L/R, por lo tanto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R =</w:t>
      </w:r>
      <w:r w:rsidDel="00000000" w:rsidR="00000000" w:rsidRPr="00000000">
        <w:rPr>
          <w:rtl w:val="0"/>
        </w:rPr>
        <w:t xml:space="preserve"> 3L / Retardo =  3 * 1 500 bits / 15 000 ms = </w:t>
      </w:r>
      <w:r w:rsidDel="00000000" w:rsidR="00000000" w:rsidRPr="00000000">
        <w:rPr>
          <w:shd w:fill="cfe2f3" w:val="clear"/>
          <w:rtl w:val="0"/>
        </w:rPr>
        <w:t xml:space="preserve">0.3 bits/ms 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shd w:fill="cfe2f3" w:val="clear"/>
          <w:rtl w:val="0"/>
        </w:rPr>
        <w:t xml:space="preserve">Retardo terminal a terminal por paquete =</w:t>
      </w:r>
      <w:r w:rsidDel="00000000" w:rsidR="00000000" w:rsidRPr="00000000">
        <w:rPr>
          <w:rtl w:val="0"/>
        </w:rPr>
        <w:t xml:space="preserve"> 2*L / R = 2 * 1 500 bits / 0.3 bits/ms</w:t>
      </w:r>
    </w:p>
    <w:p w:rsidR="00000000" w:rsidDel="00000000" w:rsidP="00000000" w:rsidRDefault="00000000" w:rsidRPr="00000000" w14:paraId="00000025">
      <w:pPr>
        <w:pageBreakBefore w:val="0"/>
        <w:ind w:left="5760" w:firstLine="720"/>
        <w:jc w:val="both"/>
        <w:rPr>
          <w:shd w:fill="cfe2f3" w:val="clear"/>
        </w:rPr>
      </w:pP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shd w:fill="cfe2f3" w:val="clear"/>
          <w:rtl w:val="0"/>
        </w:rPr>
        <w:t xml:space="preserve">10 000 ms/paquete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enviar 5 000 paquetes : 5 000 * 10 000 ms = 50x10^6 ms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shd w:fill="cfe2f3" w:val="clear"/>
        </w:rPr>
      </w:pPr>
      <w:r w:rsidDel="00000000" w:rsidR="00000000" w:rsidRPr="00000000">
        <w:rPr>
          <w:rtl w:val="0"/>
        </w:rPr>
        <w:t xml:space="preserve">Por lo tanto el tiempo de retransmisión de los 5 000 paquetes es de </w:t>
      </w:r>
      <w:r w:rsidDel="00000000" w:rsidR="00000000" w:rsidRPr="00000000">
        <w:rPr>
          <w:shd w:fill="cfe2f3" w:val="clear"/>
          <w:rtl w:val="0"/>
        </w:rPr>
        <w:t xml:space="preserve">50x10^6 ms</w:t>
      </w:r>
    </w:p>
    <w:p w:rsidR="00000000" w:rsidDel="00000000" w:rsidP="00000000" w:rsidRDefault="00000000" w:rsidRPr="00000000" w14:paraId="0000002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shd w:fill="cfe2f3" w:val="clear"/>
        </w:rPr>
      </w:pPr>
      <w:r w:rsidDel="00000000" w:rsidR="00000000" w:rsidRPr="00000000">
        <w:rPr>
          <w:rtl w:val="0"/>
        </w:rPr>
        <w:t xml:space="preserve">Si el retardo hora es : </w:t>
      </w:r>
      <w:r w:rsidDel="00000000" w:rsidR="00000000" w:rsidRPr="00000000">
        <w:rPr>
          <w:shd w:fill="cfe2f3" w:val="clear"/>
          <w:rtl w:val="0"/>
        </w:rPr>
        <w:t xml:space="preserve">Retardo =</w:t>
      </w:r>
      <w:r w:rsidDel="00000000" w:rsidR="00000000" w:rsidRPr="00000000">
        <w:rPr>
          <w:rtl w:val="0"/>
        </w:rPr>
        <w:t xml:space="preserve"> 5.002 segundos = </w:t>
      </w:r>
      <w:r w:rsidDel="00000000" w:rsidR="00000000" w:rsidRPr="00000000">
        <w:rPr>
          <w:shd w:fill="cfe2f3" w:val="clear"/>
          <w:rtl w:val="0"/>
        </w:rPr>
        <w:t xml:space="preserve">5 002 ms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shd w:fill="cfe2f3" w:val="clear"/>
        </w:rPr>
      </w:pPr>
      <w:r w:rsidDel="00000000" w:rsidR="00000000" w:rsidRPr="00000000">
        <w:rPr>
          <w:rtl w:val="0"/>
        </w:rPr>
        <w:t xml:space="preserve">por lo tanto : </w:t>
      </w:r>
      <w:r w:rsidDel="00000000" w:rsidR="00000000" w:rsidRPr="00000000">
        <w:rPr>
          <w:shd w:fill="cfe2f3" w:val="clear"/>
          <w:rtl w:val="0"/>
        </w:rPr>
        <w:t xml:space="preserve">R =</w:t>
      </w:r>
      <w:r w:rsidDel="00000000" w:rsidR="00000000" w:rsidRPr="00000000">
        <w:rPr>
          <w:rtl w:val="0"/>
        </w:rPr>
        <w:t xml:space="preserve"> 3L / Retardo =  3 * 1 500 bits / 5 002 ms = </w:t>
      </w:r>
      <w:r w:rsidDel="00000000" w:rsidR="00000000" w:rsidRPr="00000000">
        <w:rPr>
          <w:shd w:fill="cfe2f3" w:val="clear"/>
          <w:rtl w:val="0"/>
        </w:rPr>
        <w:t xml:space="preserve">0.8996 bits/ms </w:t>
      </w:r>
    </w:p>
    <w:p w:rsidR="00000000" w:rsidDel="00000000" w:rsidP="00000000" w:rsidRDefault="00000000" w:rsidRPr="00000000" w14:paraId="00000032">
      <w:pPr>
        <w:pageBreakBefore w:val="0"/>
        <w:jc w:val="both"/>
        <w:rPr/>
      </w:pPr>
      <w:r w:rsidDel="00000000" w:rsidR="00000000" w:rsidRPr="00000000">
        <w:rPr>
          <w:shd w:fill="cfe2f3" w:val="clear"/>
          <w:rtl w:val="0"/>
        </w:rPr>
        <w:t xml:space="preserve">Retardo terminal a terminal por paquete =</w:t>
      </w:r>
      <w:r w:rsidDel="00000000" w:rsidR="00000000" w:rsidRPr="00000000">
        <w:rPr>
          <w:rtl w:val="0"/>
        </w:rPr>
        <w:t xml:space="preserve"> 2*L / R = 2 * 1 500 bits / 0.8996 bits/ms</w:t>
      </w:r>
    </w:p>
    <w:p w:rsidR="00000000" w:rsidDel="00000000" w:rsidP="00000000" w:rsidRDefault="00000000" w:rsidRPr="00000000" w14:paraId="00000033">
      <w:pPr>
        <w:pageBreakBefore w:val="0"/>
        <w:ind w:left="5760" w:firstLine="720"/>
        <w:jc w:val="both"/>
        <w:rPr>
          <w:shd w:fill="cfe2f3" w:val="clear"/>
        </w:rPr>
      </w:pP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shd w:fill="cfe2f3" w:val="clear"/>
          <w:rtl w:val="0"/>
        </w:rPr>
        <w:t xml:space="preserve">3334.81 ms/paquete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shd w:fill="cfe2f3" w:val="clear"/>
        </w:rPr>
      </w:pPr>
      <w:r w:rsidDel="00000000" w:rsidR="00000000" w:rsidRPr="00000000">
        <w:rPr>
          <w:rtl w:val="0"/>
        </w:rPr>
        <w:t xml:space="preserve">Por lo tanto el tiempo de retransmisión de los 5 000 paquetes es de 5 000 * 3334.8 =  </w:t>
      </w:r>
      <w:r w:rsidDel="00000000" w:rsidR="00000000" w:rsidRPr="00000000">
        <w:rPr>
          <w:shd w:fill="cfe2f3" w:val="clear"/>
          <w:rtl w:val="0"/>
        </w:rPr>
        <w:t xml:space="preserve">16674050 ms = 16674.05 s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rPr/>
    </w:pPr>
    <w:r w:rsidDel="00000000" w:rsidR="00000000" w:rsidRPr="00000000">
      <w:rPr>
        <w:rtl w:val="0"/>
      </w:rPr>
      <w:t xml:space="preserve">XACO</w:t>
      <w:tab/>
      <w:tab/>
      <w:tab/>
      <w:tab/>
      <w:tab/>
      <w:tab/>
      <w:tab/>
      <w:tab/>
      <w:tab/>
      <w:tab/>
      <w:t xml:space="preserve">Fatine Maataoui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