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34" w:right="3078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10" w:orient="portrait"/>
      <w:pgMar w:bottom="1980" w:top="1920" w:left="1680" w:right="1080" w:header="0" w:footer="17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9398000</wp:posOffset>
              </wp:positionV>
              <wp:extent cx="237490" cy="1739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98818" y="3697768"/>
                        <a:ext cx="227965" cy="164465"/>
                      </a:xfrm>
                      <a:custGeom>
                        <a:rect b="b" l="l" r="r" t="t"/>
                        <a:pathLst>
                          <a:path extrusionOk="0" h="164465" w="227965">
                            <a:moveTo>
                              <a:pt x="0" y="0"/>
                            </a:moveTo>
                            <a:lnTo>
                              <a:pt x="0" y="164465"/>
                            </a:lnTo>
                            <a:lnTo>
                              <a:pt x="227965" y="164465"/>
                            </a:lnTo>
                            <a:lnTo>
                              <a:pt x="2279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9398000</wp:posOffset>
              </wp:positionV>
              <wp:extent cx="237490" cy="1739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490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0" w:hanging="485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289" w:hanging="614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2024-01-20T00:00:00Z</vt:lpwstr>
  </property>
  <property fmtid="{D5CDD505-2E9C-101B-9397-08002B2CF9AE}" pid="3" name="PTEX.Fullbanner">
    <vt:lpwstr>This is MiKTeX-pdfTeX 2.9.3962 (1.40.11)</vt:lpwstr>
  </property>
  <property fmtid="{D5CDD505-2E9C-101B-9397-08002B2CF9AE}" pid="4" name="Producer">
    <vt:lpwstr>pdfTeX-1.40.11</vt:lpwstr>
  </property>
  <property fmtid="{D5CDD505-2E9C-101B-9397-08002B2CF9AE}" pid="5" name="Creator">
    <vt:lpwstr>LaTeX with hyperref package</vt:lpwstr>
  </property>
  <property fmtid="{D5CDD505-2E9C-101B-9397-08002B2CF9AE}" pid="6" name="Created">
    <vt:lpwstr>2016-02-05T00:00:00Z</vt:lpwstr>
  </property>
</Properties>
</file>