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file for matching Spanish National Identity Documents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 of IDs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Y1234567A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Y1234567B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Y1234567C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Y1234567D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Y1234567E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Y1234567F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Y1234567G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Y1234567H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