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109D" w14:textId="143D957C" w:rsidR="00E2624E" w:rsidRPr="00E2624E" w:rsidRDefault="00E2624E" w:rsidP="00E2624E">
      <w:pPr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The </w:t>
      </w:r>
      <w:r w:rsidRPr="00E2624E">
        <w:rPr>
          <w:rFonts w:ascii="Courier New" w:eastAsia="Times New Roman" w:hAnsi="Courier New" w:cs="Courier New"/>
          <w:b/>
          <w:bCs/>
          <w:color w:val="333333"/>
          <w:kern w:val="0"/>
          <w:sz w:val="19"/>
          <w:szCs w:val="19"/>
          <w:highlight w:val="yellow"/>
          <w14:ligatures w14:val="none"/>
        </w:rPr>
        <w:t>run_analysis.R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is the instruction of data processing</w:t>
      </w:r>
    </w:p>
    <w:p w14:paraId="03772C88" w14:textId="77777777" w:rsidR="00E2624E" w:rsidRPr="00E2624E" w:rsidRDefault="00E2624E" w:rsidP="00E26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Download the dataset</w:t>
      </w:r>
    </w:p>
    <w:p w14:paraId="68AB4F17" w14:textId="468934A6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Dataset downloaded and extracted under the folder called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UCI HAR Dataset</w:t>
      </w:r>
    </w:p>
    <w:p w14:paraId="0F060438" w14:textId="77777777" w:rsidR="00E2624E" w:rsidRPr="00E2624E" w:rsidRDefault="00E2624E" w:rsidP="00E26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Assign each data to variables</w:t>
      </w:r>
    </w:p>
    <w:p w14:paraId="74DC8A2B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features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&lt;-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features.txt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: 561 rows, 2 columns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br/>
      </w:r>
      <w:r w:rsidRPr="00E2624E">
        <w:rPr>
          <w:rFonts w:ascii="Helvetica" w:eastAsia="Times New Roman" w:hAnsi="Helvetica" w:cs="Helvetica"/>
          <w:i/>
          <w:iCs/>
          <w:color w:val="333333"/>
          <w:kern w:val="0"/>
          <w:sz w:val="21"/>
          <w:szCs w:val="21"/>
          <w14:ligatures w14:val="none"/>
        </w:rPr>
        <w:t>The features selected for this database come from the accelerometer and gyroscope 3-axial raw signals tAcc-XYZ and tGyro-XYZ.</w:t>
      </w:r>
    </w:p>
    <w:p w14:paraId="4BAD8BCE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activities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&lt;-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activity_labels.txt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: 6 rows, 2 columns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br/>
      </w:r>
      <w:r w:rsidRPr="00E2624E">
        <w:rPr>
          <w:rFonts w:ascii="Helvetica" w:eastAsia="Times New Roman" w:hAnsi="Helvetica" w:cs="Helvetica"/>
          <w:i/>
          <w:iCs/>
          <w:color w:val="333333"/>
          <w:kern w:val="0"/>
          <w:sz w:val="21"/>
          <w:szCs w:val="21"/>
          <w14:ligatures w14:val="none"/>
        </w:rPr>
        <w:t>List of activities performed when the corresponding measurements were taken and its codes (labels)</w:t>
      </w:r>
    </w:p>
    <w:p w14:paraId="5BD94529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subject_test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&lt;-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test/subject_test.txt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: 2947 rows, 1 column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br/>
      </w:r>
      <w:r w:rsidRPr="00E2624E">
        <w:rPr>
          <w:rFonts w:ascii="Helvetica" w:eastAsia="Times New Roman" w:hAnsi="Helvetica" w:cs="Helvetica"/>
          <w:i/>
          <w:iCs/>
          <w:color w:val="333333"/>
          <w:kern w:val="0"/>
          <w:sz w:val="21"/>
          <w:szCs w:val="21"/>
          <w14:ligatures w14:val="none"/>
        </w:rPr>
        <w:t>contains test data of 9/30 volunteer test subjects being observed</w:t>
      </w:r>
    </w:p>
    <w:p w14:paraId="393F223E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x_test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&lt;-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test/X_test.txt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: 2947 rows, 561 columns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br/>
      </w:r>
      <w:r w:rsidRPr="00E2624E">
        <w:rPr>
          <w:rFonts w:ascii="Helvetica" w:eastAsia="Times New Roman" w:hAnsi="Helvetica" w:cs="Helvetica"/>
          <w:i/>
          <w:iCs/>
          <w:color w:val="333333"/>
          <w:kern w:val="0"/>
          <w:sz w:val="21"/>
          <w:szCs w:val="21"/>
          <w14:ligatures w14:val="none"/>
        </w:rPr>
        <w:t>contains recorded features test data</w:t>
      </w:r>
    </w:p>
    <w:p w14:paraId="46117106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y_test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&lt;-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test/y_test.txt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: 2947 rows, 1 columns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br/>
      </w:r>
      <w:r w:rsidRPr="00E2624E">
        <w:rPr>
          <w:rFonts w:ascii="Helvetica" w:eastAsia="Times New Roman" w:hAnsi="Helvetica" w:cs="Helvetica"/>
          <w:i/>
          <w:iCs/>
          <w:color w:val="333333"/>
          <w:kern w:val="0"/>
          <w:sz w:val="21"/>
          <w:szCs w:val="21"/>
          <w14:ligatures w14:val="none"/>
        </w:rPr>
        <w:t>contains test data of activities’code labels</w:t>
      </w:r>
    </w:p>
    <w:p w14:paraId="2629DE7B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subject_train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&lt;-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test/subject_train.txt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: 7352 rows, 1 column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br/>
      </w:r>
      <w:r w:rsidRPr="00E2624E">
        <w:rPr>
          <w:rFonts w:ascii="Helvetica" w:eastAsia="Times New Roman" w:hAnsi="Helvetica" w:cs="Helvetica"/>
          <w:i/>
          <w:iCs/>
          <w:color w:val="333333"/>
          <w:kern w:val="0"/>
          <w:sz w:val="21"/>
          <w:szCs w:val="21"/>
          <w14:ligatures w14:val="none"/>
        </w:rPr>
        <w:t>contains train data of 21/30 volunteer subjects being observed</w:t>
      </w:r>
    </w:p>
    <w:p w14:paraId="2F48CC5B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x_train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&lt;-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test/X_train.txt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: 7352 rows, 561 columns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br/>
      </w:r>
      <w:r w:rsidRPr="00E2624E">
        <w:rPr>
          <w:rFonts w:ascii="Helvetica" w:eastAsia="Times New Roman" w:hAnsi="Helvetica" w:cs="Helvetica"/>
          <w:i/>
          <w:iCs/>
          <w:color w:val="333333"/>
          <w:kern w:val="0"/>
          <w:sz w:val="21"/>
          <w:szCs w:val="21"/>
          <w14:ligatures w14:val="none"/>
        </w:rPr>
        <w:t>contains recorded features train data</w:t>
      </w:r>
    </w:p>
    <w:p w14:paraId="16D49754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y_train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&lt;-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test/y_train.txt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: 7352 rows, 1 columns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br/>
      </w:r>
      <w:r w:rsidRPr="00E2624E">
        <w:rPr>
          <w:rFonts w:ascii="Helvetica" w:eastAsia="Times New Roman" w:hAnsi="Helvetica" w:cs="Helvetica"/>
          <w:i/>
          <w:iCs/>
          <w:color w:val="333333"/>
          <w:kern w:val="0"/>
          <w:sz w:val="21"/>
          <w:szCs w:val="21"/>
          <w14:ligatures w14:val="none"/>
        </w:rPr>
        <w:t>contains train data of activities’code labels</w:t>
      </w:r>
    </w:p>
    <w:p w14:paraId="3D75B7C2" w14:textId="77777777" w:rsidR="00E2624E" w:rsidRPr="00E2624E" w:rsidRDefault="00E2624E" w:rsidP="00E26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Merges the training and the test sets to create one data set</w:t>
      </w:r>
    </w:p>
    <w:p w14:paraId="681753D5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X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(10299 rows, 561 columns) is created by merging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x_train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and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x_test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using </w:t>
      </w:r>
      <w:r w:rsidRPr="00E2624E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rbind()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function</w:t>
      </w:r>
    </w:p>
    <w:p w14:paraId="61F801B8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Y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(10299 rows, 1 column) is created by merging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y_train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and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y_test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using </w:t>
      </w:r>
      <w:r w:rsidRPr="00E2624E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rbind()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function</w:t>
      </w:r>
    </w:p>
    <w:p w14:paraId="0266ECE7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Subject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(10299 rows, 1 column) is created by merging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subject_train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and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subject_test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using </w:t>
      </w:r>
      <w:r w:rsidRPr="00E2624E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rbind()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function</w:t>
      </w:r>
    </w:p>
    <w:p w14:paraId="754682E3" w14:textId="3110F6B2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Merged_Data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(10299 rows, 563 column) is created by merging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Subject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,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Y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and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X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using </w:t>
      </w:r>
      <w:r w:rsidRPr="00E2624E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cbind()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function</w:t>
      </w:r>
    </w:p>
    <w:p w14:paraId="2D183A53" w14:textId="77777777" w:rsidR="00E2624E" w:rsidRPr="00E2624E" w:rsidRDefault="00E2624E" w:rsidP="00E26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Extracts only the measurements on the mean and standard deviation for each measurement</w:t>
      </w:r>
    </w:p>
    <w:p w14:paraId="40C5E259" w14:textId="669305E3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TidyData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(10299 rows, 88 columns) is created by subsetting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Merged_Data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, selecting only columns: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subject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,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code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and the measurements on the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mean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and </w:t>
      </w:r>
      <w:r w:rsidRPr="00E2624E">
        <w:rPr>
          <w:rFonts w:ascii="Helvetica" w:eastAsia="Times New Roman" w:hAnsi="Helvetica" w:cs="Helvetica"/>
          <w:i/>
          <w:iCs/>
          <w:color w:val="333333"/>
          <w:kern w:val="0"/>
          <w:sz w:val="21"/>
          <w:szCs w:val="21"/>
          <w14:ligatures w14:val="none"/>
        </w:rPr>
        <w:t>standard deviation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(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std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) for each measurement</w:t>
      </w:r>
    </w:p>
    <w:p w14:paraId="02894B13" w14:textId="77777777" w:rsidR="00E2624E" w:rsidRPr="00E2624E" w:rsidRDefault="00E2624E" w:rsidP="00E26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Uses descriptive activity names to name the activities in the data set</w:t>
      </w:r>
    </w:p>
    <w:p w14:paraId="0D833C1D" w14:textId="4A1D0794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Entire numbers in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code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column of the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TidyData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replaced with corresponding activity taken from second column of the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activities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variable</w:t>
      </w:r>
    </w:p>
    <w:p w14:paraId="7EA5E7E4" w14:textId="77777777" w:rsidR="00E2624E" w:rsidRPr="00E2624E" w:rsidRDefault="00E2624E" w:rsidP="00E26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Appropriately labels the data set with descriptive variable names</w:t>
      </w:r>
    </w:p>
    <w:p w14:paraId="3DBE2158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code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column in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TidyData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renamed into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activities</w:t>
      </w:r>
    </w:p>
    <w:p w14:paraId="42120F33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All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Acc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in column’s name replaced by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Accelerometer</w:t>
      </w:r>
    </w:p>
    <w:p w14:paraId="49DDF663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All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Gyro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in column’s name replaced by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Gyroscope</w:t>
      </w:r>
    </w:p>
    <w:p w14:paraId="63420C27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All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BodyBody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in column’s name replaced by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Body</w:t>
      </w:r>
    </w:p>
    <w:p w14:paraId="77D92C5A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All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Mag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in column’s name replaced by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Magnitude</w:t>
      </w:r>
    </w:p>
    <w:p w14:paraId="61876005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All start with character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f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in column’s name replaced by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Frequency</w:t>
      </w:r>
    </w:p>
    <w:p w14:paraId="1BBFD3A2" w14:textId="68335480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All start with character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in column’s name replaced by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Time</w:t>
      </w:r>
    </w:p>
    <w:p w14:paraId="2926AEAB" w14:textId="77777777" w:rsidR="00E2624E" w:rsidRPr="00E2624E" w:rsidRDefault="00E2624E" w:rsidP="00E26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From the data set in step 4, creates a second, independent tidy data set with the average of each variable for each activity and each subject</w:t>
      </w:r>
    </w:p>
    <w:p w14:paraId="4C078E2B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FinalData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(180 rows, 88 columns) is created by sumarizing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TidyData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taking the means of each variable for each activity and each subject, after groupped by subject and activity.</w:t>
      </w:r>
    </w:p>
    <w:p w14:paraId="58E5DC5D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Export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FinalData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into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FinalData.txt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file.</w:t>
      </w:r>
    </w:p>
    <w:p w14:paraId="54FE6763" w14:textId="77777777" w:rsidR="00F14E76" w:rsidRDefault="00F14E76"/>
    <w:sectPr w:rsidR="00F14E76" w:rsidSect="00DA6F46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3205D"/>
    <w:multiLevelType w:val="multilevel"/>
    <w:tmpl w:val="79FEA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166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4E"/>
    <w:rsid w:val="00DA6F46"/>
    <w:rsid w:val="00E2171C"/>
    <w:rsid w:val="00E2624E"/>
    <w:rsid w:val="00F1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FDB0"/>
  <w14:defaultImageDpi w14:val="32767"/>
  <w15:chartTrackingRefBased/>
  <w15:docId w15:val="{469BD8BE-1B50-4F18-A47A-F54583CB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2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2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2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2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2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2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2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24E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2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2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2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2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2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2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2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24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2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624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62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624E"/>
    <w:rPr>
      <w:b/>
      <w:bCs/>
    </w:rPr>
  </w:style>
  <w:style w:type="character" w:styleId="Emphasis">
    <w:name w:val="Emphasis"/>
    <w:basedOn w:val="DefaultParagraphFont"/>
    <w:uiPriority w:val="20"/>
    <w:qFormat/>
    <w:rsid w:val="00E262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Thang</dc:creator>
  <cp:keywords/>
  <dc:description/>
  <cp:lastModifiedBy>PHAM Xuan Thang</cp:lastModifiedBy>
  <cp:revision>1</cp:revision>
  <dcterms:created xsi:type="dcterms:W3CDTF">2024-03-18T09:01:00Z</dcterms:created>
  <dcterms:modified xsi:type="dcterms:W3CDTF">2024-03-18T09:03:00Z</dcterms:modified>
</cp:coreProperties>
</file>