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2707" w:rsidRPr="00EE17E8" w:rsidRDefault="00F56DEB" w:rsidP="00EE17E8">
      <w:pPr>
        <w:spacing w:after="0" w:line="240" w:lineRule="auto"/>
        <w:outlineLvl w:val="2"/>
        <w:rPr>
          <w:rFonts w:ascii="Simplified Arabic" w:eastAsia="Times New Roman" w:hAnsi="Simplified Arabic" w:cs="Simplified Arabic"/>
          <w:b/>
          <w:bCs/>
          <w:color w:val="000000" w:themeColor="text1"/>
          <w:sz w:val="28"/>
          <w:szCs w:val="28"/>
          <w:rtl/>
        </w:rPr>
      </w:pPr>
      <w:r>
        <w:rPr>
          <w:rFonts w:cs="A- Asir 2 Normal"/>
          <w:noProof/>
          <w:sz w:val="36"/>
          <w:szCs w:val="36"/>
          <w:rtl/>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6" type="#_x0000_t185" style="position:absolute;left:0;text-align:left;margin-left:532.5pt;margin-top:-15.05pt;width:191.85pt;height:100pt;rotation:-360;z-index:251662336;mso-position-horizontal-relative:margin;mso-position-vertical-relative:margin;mso-width-relative:margin;mso-height-relative:margin" o:allowincell="f" adj="1739" fillcolor="#943634 [2405]" strokecolor="#9bbb59 [3206]" strokeweight="3pt">
            <v:imagedata embosscolor="shadow add(51)"/>
            <v:shadow type="emboss" color="lineOrFill darken(153)" color2="shadow add(102)" offset="1pt,1pt"/>
            <v:textbox style="mso-next-textbox:#_x0000_s1026;mso-fit-shape-to-text:t" inset="3.6pt,,3.6pt">
              <w:txbxContent>
                <w:p w:rsidR="00157307" w:rsidRDefault="00157307" w:rsidP="0008254D">
                  <w:pPr>
                    <w:pBdr>
                      <w:top w:val="single" w:sz="8" w:space="10" w:color="FFFFFF" w:themeColor="background1"/>
                      <w:bottom w:val="single" w:sz="8" w:space="10" w:color="FFFFFF" w:themeColor="background1"/>
                    </w:pBdr>
                    <w:spacing w:after="0"/>
                    <w:jc w:val="center"/>
                    <w:rPr>
                      <w:b/>
                      <w:bCs/>
                      <w:color w:val="000000" w:themeColor="text1"/>
                      <w:sz w:val="24"/>
                      <w:szCs w:val="24"/>
                      <w:rtl/>
                      <w:lang w:bidi="ar-IQ"/>
                    </w:rPr>
                  </w:pPr>
                  <w:r>
                    <w:rPr>
                      <w:rFonts w:hint="cs"/>
                      <w:b/>
                      <w:bCs/>
                      <w:color w:val="000000" w:themeColor="text1"/>
                      <w:sz w:val="24"/>
                      <w:szCs w:val="24"/>
                      <w:rtl/>
                      <w:lang w:bidi="ar-IQ"/>
                    </w:rPr>
                    <w:t>اعداد</w:t>
                  </w:r>
                </w:p>
                <w:p w:rsidR="00157307" w:rsidRPr="002A1A8C" w:rsidRDefault="00157307" w:rsidP="00865A35">
                  <w:pPr>
                    <w:pBdr>
                      <w:top w:val="single" w:sz="8" w:space="10" w:color="FFFFFF" w:themeColor="background1"/>
                      <w:bottom w:val="single" w:sz="8" w:space="10" w:color="FFFFFF" w:themeColor="background1"/>
                    </w:pBdr>
                    <w:spacing w:after="0"/>
                    <w:jc w:val="center"/>
                    <w:rPr>
                      <w:b/>
                      <w:bCs/>
                      <w:color w:val="000000" w:themeColor="text1"/>
                      <w:sz w:val="24"/>
                      <w:szCs w:val="24"/>
                      <w:rtl/>
                      <w:lang w:bidi="ar-IQ"/>
                    </w:rPr>
                  </w:pPr>
                  <w:r w:rsidRPr="002A1A8C">
                    <w:rPr>
                      <w:rFonts w:hint="cs"/>
                      <w:b/>
                      <w:bCs/>
                      <w:color w:val="000000" w:themeColor="text1"/>
                      <w:sz w:val="24"/>
                      <w:szCs w:val="24"/>
                      <w:rtl/>
                      <w:lang w:bidi="ar-IQ"/>
                    </w:rPr>
                    <w:t>المستشار</w:t>
                  </w:r>
                  <w:r w:rsidR="00250315">
                    <w:rPr>
                      <w:rFonts w:hint="cs"/>
                      <w:b/>
                      <w:bCs/>
                      <w:color w:val="000000" w:themeColor="text1"/>
                      <w:sz w:val="24"/>
                      <w:szCs w:val="24"/>
                      <w:rtl/>
                      <w:lang w:bidi="ar-IQ"/>
                    </w:rPr>
                    <w:t>ان</w:t>
                  </w:r>
                  <w:r w:rsidRPr="002A1A8C">
                    <w:rPr>
                      <w:rFonts w:hint="cs"/>
                      <w:b/>
                      <w:bCs/>
                      <w:color w:val="000000" w:themeColor="text1"/>
                      <w:sz w:val="24"/>
                      <w:szCs w:val="24"/>
                      <w:rtl/>
                      <w:lang w:bidi="ar-IQ"/>
                    </w:rPr>
                    <w:t xml:space="preserve"> </w:t>
                  </w:r>
                </w:p>
                <w:p w:rsidR="00250315" w:rsidRDefault="00250315" w:rsidP="00250315">
                  <w:pPr>
                    <w:pBdr>
                      <w:top w:val="single" w:sz="8" w:space="10" w:color="FFFFFF" w:themeColor="background1"/>
                      <w:bottom w:val="single" w:sz="8" w:space="10" w:color="FFFFFF" w:themeColor="background1"/>
                    </w:pBdr>
                    <w:spacing w:after="0"/>
                    <w:rPr>
                      <w:b/>
                      <w:bCs/>
                      <w:color w:val="000000" w:themeColor="text1"/>
                      <w:sz w:val="24"/>
                      <w:szCs w:val="24"/>
                      <w:rtl/>
                      <w:lang w:bidi="ar-IQ"/>
                    </w:rPr>
                  </w:pPr>
                  <w:r>
                    <w:rPr>
                      <w:rFonts w:hint="cs"/>
                      <w:b/>
                      <w:bCs/>
                      <w:color w:val="000000" w:themeColor="text1"/>
                      <w:sz w:val="24"/>
                      <w:szCs w:val="24"/>
                      <w:rtl/>
                      <w:lang w:bidi="ar-IQ"/>
                    </w:rPr>
                    <w:t xml:space="preserve"> </w:t>
                  </w:r>
                  <w:r w:rsidR="00CB4DD4">
                    <w:rPr>
                      <w:rFonts w:hint="cs"/>
                      <w:b/>
                      <w:bCs/>
                      <w:color w:val="000000" w:themeColor="text1"/>
                      <w:sz w:val="24"/>
                      <w:szCs w:val="24"/>
                      <w:rtl/>
                      <w:lang w:bidi="ar-IQ"/>
                    </w:rPr>
                    <w:t xml:space="preserve">الاستاذ </w:t>
                  </w:r>
                  <w:r w:rsidR="00157307" w:rsidRPr="002A1A8C">
                    <w:rPr>
                      <w:rFonts w:hint="cs"/>
                      <w:b/>
                      <w:bCs/>
                      <w:color w:val="000000" w:themeColor="text1"/>
                      <w:sz w:val="24"/>
                      <w:szCs w:val="24"/>
                      <w:rtl/>
                      <w:lang w:bidi="ar-IQ"/>
                    </w:rPr>
                    <w:t>الدكتور</w:t>
                  </w:r>
                  <w:r>
                    <w:rPr>
                      <w:rFonts w:hint="cs"/>
                      <w:b/>
                      <w:bCs/>
                      <w:color w:val="000000" w:themeColor="text1"/>
                      <w:sz w:val="24"/>
                      <w:szCs w:val="24"/>
                      <w:rtl/>
                      <w:lang w:bidi="ar-IQ"/>
                    </w:rPr>
                    <w:t xml:space="preserve"> مازن راضي ليلو</w:t>
                  </w:r>
                </w:p>
                <w:p w:rsidR="00157307" w:rsidRPr="002A1A8C" w:rsidRDefault="00250315" w:rsidP="00250315">
                  <w:pPr>
                    <w:pBdr>
                      <w:top w:val="single" w:sz="8" w:space="10" w:color="FFFFFF" w:themeColor="background1"/>
                      <w:bottom w:val="single" w:sz="8" w:space="10" w:color="FFFFFF" w:themeColor="background1"/>
                    </w:pBdr>
                    <w:spacing w:after="0"/>
                    <w:rPr>
                      <w:b/>
                      <w:bCs/>
                      <w:color w:val="000000" w:themeColor="text1"/>
                      <w:sz w:val="24"/>
                      <w:szCs w:val="24"/>
                      <w:rtl/>
                      <w:lang w:bidi="ar-IQ"/>
                    </w:rPr>
                  </w:pPr>
                  <w:r>
                    <w:rPr>
                      <w:rFonts w:hint="cs"/>
                      <w:b/>
                      <w:bCs/>
                      <w:color w:val="000000" w:themeColor="text1"/>
                      <w:sz w:val="24"/>
                      <w:szCs w:val="24"/>
                      <w:rtl/>
                      <w:lang w:bidi="ar-IQ"/>
                    </w:rPr>
                    <w:t xml:space="preserve">الاستاذ </w:t>
                  </w:r>
                  <w:r w:rsidRPr="002A1A8C">
                    <w:rPr>
                      <w:rFonts w:hint="cs"/>
                      <w:b/>
                      <w:bCs/>
                      <w:color w:val="000000" w:themeColor="text1"/>
                      <w:sz w:val="24"/>
                      <w:szCs w:val="24"/>
                      <w:rtl/>
                      <w:lang w:bidi="ar-IQ"/>
                    </w:rPr>
                    <w:t>الدكتور</w:t>
                  </w:r>
                  <w:r w:rsidR="00157307" w:rsidRPr="002A1A8C">
                    <w:rPr>
                      <w:rFonts w:hint="cs"/>
                      <w:b/>
                      <w:bCs/>
                      <w:color w:val="000000" w:themeColor="text1"/>
                      <w:sz w:val="24"/>
                      <w:szCs w:val="24"/>
                      <w:rtl/>
                      <w:lang w:bidi="ar-IQ"/>
                    </w:rPr>
                    <w:t xml:space="preserve"> عثمان سلمان العبودي </w:t>
                  </w:r>
                </w:p>
                <w:p w:rsidR="00157307" w:rsidRPr="002A1A8C" w:rsidRDefault="00CB4DD4" w:rsidP="0008254D">
                  <w:pPr>
                    <w:pBdr>
                      <w:top w:val="single" w:sz="8" w:space="10" w:color="FFFFFF" w:themeColor="background1"/>
                      <w:bottom w:val="single" w:sz="8" w:space="10" w:color="FFFFFF" w:themeColor="background1"/>
                    </w:pBdr>
                    <w:spacing w:after="0"/>
                    <w:jc w:val="center"/>
                    <w:rPr>
                      <w:b/>
                      <w:bCs/>
                      <w:color w:val="000000" w:themeColor="text1"/>
                      <w:sz w:val="24"/>
                      <w:szCs w:val="24"/>
                      <w:lang w:bidi="ar-IQ"/>
                    </w:rPr>
                  </w:pPr>
                  <w:r>
                    <w:rPr>
                      <w:rFonts w:hint="cs"/>
                      <w:b/>
                      <w:bCs/>
                      <w:color w:val="000000" w:themeColor="text1"/>
                      <w:sz w:val="24"/>
                      <w:szCs w:val="24"/>
                      <w:rtl/>
                      <w:lang w:bidi="ar-IQ"/>
                    </w:rPr>
                    <w:t xml:space="preserve">/ </w:t>
                  </w:r>
                  <w:r w:rsidR="00157307" w:rsidRPr="002A1A8C">
                    <w:rPr>
                      <w:rFonts w:hint="cs"/>
                      <w:b/>
                      <w:bCs/>
                      <w:color w:val="000000" w:themeColor="text1"/>
                      <w:sz w:val="24"/>
                      <w:szCs w:val="24"/>
                      <w:rtl/>
                      <w:lang w:bidi="ar-IQ"/>
                    </w:rPr>
                    <w:t>مجلس الدولة</w:t>
                  </w:r>
                </w:p>
              </w:txbxContent>
            </v:textbox>
            <w10:wrap type="square" anchorx="margin" anchory="margin"/>
          </v:shape>
        </w:pict>
      </w:r>
      <w:r w:rsidR="00EE17E8">
        <w:rPr>
          <w:rFonts w:cs="A- Asir 2 Normal" w:hint="cs"/>
          <w:sz w:val="48"/>
          <w:szCs w:val="48"/>
          <w:rtl/>
        </w:rPr>
        <w:t xml:space="preserve">                          </w:t>
      </w:r>
      <w:r w:rsidR="00092707" w:rsidRPr="0008254D">
        <w:rPr>
          <w:rFonts w:cs="A- Asir 2 Normal" w:hint="cs"/>
          <w:sz w:val="48"/>
          <w:szCs w:val="48"/>
          <w:rtl/>
        </w:rPr>
        <w:t>((</w:t>
      </w:r>
      <w:r w:rsidR="00EE17E8" w:rsidRPr="00EE17E8">
        <w:rPr>
          <w:rFonts w:ascii="Simplified Arabic" w:eastAsia="Times New Roman" w:hAnsi="Simplified Arabic" w:cs="Simplified Arabic"/>
          <w:b/>
          <w:bCs/>
          <w:color w:val="000000" w:themeColor="text1"/>
          <w:sz w:val="28"/>
          <w:szCs w:val="28"/>
          <w:rtl/>
        </w:rPr>
        <w:t xml:space="preserve"> </w:t>
      </w:r>
      <w:r w:rsidR="00EE17E8">
        <w:rPr>
          <w:rFonts w:ascii="Simplified Arabic" w:eastAsia="Times New Roman" w:hAnsi="Simplified Arabic" w:cs="Simplified Arabic" w:hint="cs"/>
          <w:b/>
          <w:bCs/>
          <w:color w:val="000000" w:themeColor="text1"/>
          <w:sz w:val="28"/>
          <w:szCs w:val="28"/>
          <w:rtl/>
        </w:rPr>
        <w:t>الث</w:t>
      </w:r>
      <w:r w:rsidR="00EE17E8" w:rsidRPr="00EE17E8">
        <w:rPr>
          <w:rFonts w:ascii="Simplified Arabic" w:eastAsia="Times New Roman" w:hAnsi="Simplified Arabic" w:cs="Simplified Arabic"/>
          <w:b/>
          <w:bCs/>
          <w:color w:val="000000" w:themeColor="text1"/>
          <w:sz w:val="28"/>
          <w:szCs w:val="28"/>
          <w:rtl/>
        </w:rPr>
        <w:t>قافة القانونية والتنظيمية في عصر التحول الرقمي</w:t>
      </w:r>
      <w:r w:rsidR="00092707" w:rsidRPr="0008254D">
        <w:rPr>
          <w:rFonts w:cs="A- Asir 2 Normal" w:hint="cs"/>
          <w:sz w:val="48"/>
          <w:szCs w:val="48"/>
          <w:rtl/>
        </w:rPr>
        <w:t>))</w:t>
      </w:r>
    </w:p>
    <w:p w:rsidR="0008254D" w:rsidRPr="0008254D" w:rsidRDefault="0008254D" w:rsidP="00045384">
      <w:pPr>
        <w:spacing w:after="0" w:line="240" w:lineRule="auto"/>
        <w:jc w:val="center"/>
        <w:rPr>
          <w:rFonts w:cs="A- Asir 2 Normal"/>
          <w:sz w:val="48"/>
          <w:szCs w:val="48"/>
          <w:rtl/>
        </w:rPr>
      </w:pPr>
    </w:p>
    <w:p w:rsidR="0008395E" w:rsidRDefault="0008395E" w:rsidP="00045384">
      <w:pPr>
        <w:spacing w:after="0" w:line="240" w:lineRule="auto"/>
        <w:jc w:val="center"/>
        <w:rPr>
          <w:rFonts w:cs="A- Asir 2 Normal"/>
          <w:sz w:val="36"/>
          <w:szCs w:val="36"/>
          <w:rtl/>
        </w:rPr>
      </w:pPr>
    </w:p>
    <w:tbl>
      <w:tblPr>
        <w:bidiVisual/>
        <w:tblW w:w="8483" w:type="dxa"/>
        <w:tblInd w:w="-46" w:type="dxa"/>
        <w:tblBorders>
          <w:top w:val="single" w:sz="4" w:space="0" w:color="auto"/>
        </w:tblBorders>
        <w:tblLook w:val="0000" w:firstRow="0" w:lastRow="0" w:firstColumn="0" w:lastColumn="0" w:noHBand="0" w:noVBand="0"/>
      </w:tblPr>
      <w:tblGrid>
        <w:gridCol w:w="8483"/>
      </w:tblGrid>
      <w:tr w:rsidR="00C74C48" w:rsidTr="0008395E">
        <w:trPr>
          <w:trHeight w:val="64"/>
        </w:trPr>
        <w:tc>
          <w:tcPr>
            <w:tcW w:w="8483" w:type="dxa"/>
          </w:tcPr>
          <w:p w:rsidR="00C74C48" w:rsidRDefault="00C74C48" w:rsidP="00045384">
            <w:pPr>
              <w:spacing w:after="0" w:line="240" w:lineRule="auto"/>
              <w:jc w:val="center"/>
              <w:rPr>
                <w:rFonts w:cs="A- Asir 2 Normal"/>
                <w:sz w:val="28"/>
                <w:szCs w:val="28"/>
                <w:rtl/>
              </w:rPr>
            </w:pPr>
          </w:p>
        </w:tc>
      </w:tr>
    </w:tbl>
    <w:p w:rsidR="001102CB" w:rsidRDefault="001102CB" w:rsidP="00042C0A">
      <w:pPr>
        <w:spacing w:after="0" w:line="240" w:lineRule="auto"/>
        <w:outlineLvl w:val="2"/>
        <w:rPr>
          <w:rFonts w:ascii="Simplified Arabic" w:eastAsia="Times New Roman" w:hAnsi="Simplified Arabic" w:cs="Simplified Arabic"/>
          <w:b/>
          <w:bCs/>
          <w:color w:val="FF0000"/>
          <w:sz w:val="28"/>
          <w:szCs w:val="28"/>
          <w:rtl/>
        </w:rPr>
      </w:pPr>
    </w:p>
    <w:p w:rsidR="00042C0A" w:rsidRPr="00042C0A" w:rsidRDefault="00042C0A" w:rsidP="00C75DC2">
      <w:pPr>
        <w:spacing w:after="0" w:line="240" w:lineRule="auto"/>
        <w:outlineLvl w:val="2"/>
        <w:rPr>
          <w:rFonts w:ascii="Simplified Arabic" w:eastAsia="Times New Roman" w:hAnsi="Simplified Arabic" w:cs="Simplified Arabic"/>
          <w:b/>
          <w:bCs/>
          <w:color w:val="FF0000"/>
          <w:sz w:val="28"/>
          <w:szCs w:val="28"/>
          <w:rtl/>
        </w:rPr>
      </w:pPr>
      <w:r w:rsidRPr="00042C0A">
        <w:rPr>
          <w:rFonts w:ascii="Simplified Arabic" w:eastAsia="Times New Roman" w:hAnsi="Simplified Arabic" w:cs="Simplified Arabic"/>
          <w:b/>
          <w:bCs/>
          <w:color w:val="FF0000"/>
          <w:sz w:val="28"/>
          <w:szCs w:val="28"/>
          <w:rtl/>
        </w:rPr>
        <w:t>المحاضرة ال</w:t>
      </w:r>
      <w:r w:rsidR="00C75DC2">
        <w:rPr>
          <w:rFonts w:ascii="Simplified Arabic" w:eastAsia="Times New Roman" w:hAnsi="Simplified Arabic" w:cs="Simplified Arabic" w:hint="cs"/>
          <w:b/>
          <w:bCs/>
          <w:color w:val="FF0000"/>
          <w:sz w:val="28"/>
          <w:szCs w:val="28"/>
          <w:rtl/>
        </w:rPr>
        <w:t>سادسة</w:t>
      </w:r>
      <w:r w:rsidRPr="00042C0A">
        <w:rPr>
          <w:rFonts w:ascii="Simplified Arabic" w:eastAsia="Times New Roman" w:hAnsi="Simplified Arabic" w:cs="Simplified Arabic"/>
          <w:b/>
          <w:bCs/>
          <w:color w:val="FF0000"/>
          <w:sz w:val="28"/>
          <w:szCs w:val="28"/>
          <w:rtl/>
        </w:rPr>
        <w:t>: الجوانب القانونية للذكاء الاصطناعي</w:t>
      </w:r>
    </w:p>
    <w:p w:rsidR="00042C0A" w:rsidRPr="00042C0A" w:rsidRDefault="00042C0A" w:rsidP="00042C0A">
      <w:pPr>
        <w:spacing w:after="0" w:line="240" w:lineRule="auto"/>
        <w:outlineLvl w:val="2"/>
        <w:rPr>
          <w:rFonts w:ascii="Simplified Arabic" w:eastAsia="Times New Roman" w:hAnsi="Simplified Arabic" w:cs="Simplified Arabic"/>
          <w:b/>
          <w:bCs/>
          <w:color w:val="000000" w:themeColor="text1"/>
          <w:sz w:val="28"/>
          <w:szCs w:val="28"/>
          <w:rtl/>
        </w:rPr>
      </w:pPr>
      <w:r w:rsidRPr="00042C0A">
        <w:rPr>
          <w:rFonts w:ascii="Simplified Arabic" w:eastAsia="Times New Roman" w:hAnsi="Simplified Arabic" w:cs="Simplified Arabic"/>
          <w:b/>
          <w:bCs/>
          <w:color w:val="000000" w:themeColor="text1"/>
          <w:sz w:val="28"/>
          <w:szCs w:val="28"/>
          <w:rtl/>
        </w:rPr>
        <w:t>* الذكاء الاصطناعي والإدارة العامة.</w:t>
      </w:r>
    </w:p>
    <w:p w:rsidR="00042C0A" w:rsidRPr="00042C0A" w:rsidRDefault="00042C0A" w:rsidP="00042C0A">
      <w:pPr>
        <w:spacing w:after="0" w:line="240" w:lineRule="auto"/>
        <w:outlineLvl w:val="2"/>
        <w:rPr>
          <w:rFonts w:ascii="Simplified Arabic" w:eastAsia="Times New Roman" w:hAnsi="Simplified Arabic" w:cs="Simplified Arabic"/>
          <w:b/>
          <w:bCs/>
          <w:color w:val="000000" w:themeColor="text1"/>
          <w:sz w:val="28"/>
          <w:szCs w:val="28"/>
          <w:rtl/>
        </w:rPr>
      </w:pPr>
      <w:r w:rsidRPr="00042C0A">
        <w:rPr>
          <w:rFonts w:ascii="Simplified Arabic" w:eastAsia="Times New Roman" w:hAnsi="Simplified Arabic" w:cs="Simplified Arabic"/>
          <w:b/>
          <w:bCs/>
          <w:color w:val="000000" w:themeColor="text1"/>
          <w:sz w:val="28"/>
          <w:szCs w:val="28"/>
          <w:rtl/>
        </w:rPr>
        <w:t>* المسؤولية عن القرارات المدعومة بالذكاء الاصطناعي.</w:t>
      </w:r>
    </w:p>
    <w:p w:rsidR="00042C0A" w:rsidRPr="00042C0A" w:rsidRDefault="00042C0A" w:rsidP="00042C0A">
      <w:pPr>
        <w:spacing w:after="0" w:line="240" w:lineRule="auto"/>
        <w:outlineLvl w:val="2"/>
        <w:rPr>
          <w:rFonts w:ascii="Simplified Arabic" w:eastAsia="Times New Roman" w:hAnsi="Simplified Arabic" w:cs="Simplified Arabic"/>
          <w:b/>
          <w:bCs/>
          <w:color w:val="000000" w:themeColor="text1"/>
          <w:sz w:val="28"/>
          <w:szCs w:val="28"/>
          <w:rtl/>
        </w:rPr>
      </w:pPr>
      <w:r w:rsidRPr="00042C0A">
        <w:rPr>
          <w:rFonts w:ascii="Simplified Arabic" w:eastAsia="Times New Roman" w:hAnsi="Simplified Arabic" w:cs="Simplified Arabic"/>
          <w:b/>
          <w:bCs/>
          <w:color w:val="000000" w:themeColor="text1"/>
          <w:sz w:val="28"/>
          <w:szCs w:val="28"/>
          <w:rtl/>
        </w:rPr>
        <w:t>* التحيز والتمييز الخوارزمي.</w:t>
      </w:r>
    </w:p>
    <w:p w:rsidR="00042C0A" w:rsidRPr="00042C0A" w:rsidRDefault="00042C0A" w:rsidP="00042C0A">
      <w:pPr>
        <w:spacing w:after="0" w:line="240" w:lineRule="auto"/>
        <w:outlineLvl w:val="2"/>
        <w:rPr>
          <w:rFonts w:ascii="Simplified Arabic" w:eastAsia="Times New Roman" w:hAnsi="Simplified Arabic" w:cs="Simplified Arabic"/>
          <w:b/>
          <w:bCs/>
          <w:color w:val="000000" w:themeColor="text1"/>
          <w:sz w:val="28"/>
          <w:szCs w:val="28"/>
          <w:rtl/>
        </w:rPr>
      </w:pPr>
      <w:r w:rsidRPr="00042C0A">
        <w:rPr>
          <w:rFonts w:ascii="Simplified Arabic" w:eastAsia="Times New Roman" w:hAnsi="Simplified Arabic" w:cs="Simplified Arabic"/>
          <w:b/>
          <w:bCs/>
          <w:color w:val="000000" w:themeColor="text1"/>
          <w:sz w:val="28"/>
          <w:szCs w:val="28"/>
          <w:rtl/>
        </w:rPr>
        <w:t>* الشفافية وقابلية التفسير.</w:t>
      </w:r>
    </w:p>
    <w:p w:rsidR="00042C0A" w:rsidRPr="00042C0A" w:rsidRDefault="00042C0A" w:rsidP="00042C0A">
      <w:pPr>
        <w:spacing w:after="0" w:line="240" w:lineRule="auto"/>
        <w:outlineLvl w:val="2"/>
        <w:rPr>
          <w:rFonts w:ascii="Simplified Arabic" w:eastAsia="Times New Roman" w:hAnsi="Simplified Arabic" w:cs="Simplified Arabic"/>
          <w:b/>
          <w:bCs/>
          <w:color w:val="000000" w:themeColor="text1"/>
          <w:sz w:val="28"/>
          <w:szCs w:val="28"/>
          <w:rtl/>
        </w:rPr>
      </w:pPr>
      <w:r w:rsidRPr="00042C0A">
        <w:rPr>
          <w:rFonts w:ascii="Simplified Arabic" w:eastAsia="Times New Roman" w:hAnsi="Simplified Arabic" w:cs="Simplified Arabic"/>
          <w:b/>
          <w:bCs/>
          <w:color w:val="000000" w:themeColor="text1"/>
          <w:sz w:val="28"/>
          <w:szCs w:val="28"/>
          <w:rtl/>
        </w:rPr>
        <w:t>* الرقابة البشرية والمساءلة.</w:t>
      </w:r>
    </w:p>
    <w:p w:rsidR="00042C0A" w:rsidRPr="00984162" w:rsidRDefault="00042C0A" w:rsidP="00042C0A">
      <w:pPr>
        <w:jc w:val="both"/>
        <w:rPr>
          <w:b/>
          <w:bCs/>
          <w:sz w:val="28"/>
          <w:szCs w:val="28"/>
          <w:rtl/>
          <w:lang w:bidi="ar-IQ"/>
        </w:rPr>
      </w:pPr>
      <w:r w:rsidRPr="00984162">
        <w:rPr>
          <w:rFonts w:hint="cs"/>
          <w:b/>
          <w:bCs/>
          <w:sz w:val="28"/>
          <w:szCs w:val="28"/>
          <w:rtl/>
          <w:lang w:bidi="ar-IQ"/>
        </w:rPr>
        <w:t xml:space="preserve">أولا: مقدمة: </w:t>
      </w:r>
    </w:p>
    <w:p w:rsidR="00042C0A" w:rsidRDefault="00042C0A" w:rsidP="00042C0A">
      <w:pPr>
        <w:jc w:val="both"/>
        <w:rPr>
          <w:sz w:val="28"/>
          <w:szCs w:val="28"/>
          <w:rtl/>
          <w:lang w:bidi="ar-IQ"/>
        </w:rPr>
      </w:pPr>
      <w:r>
        <w:rPr>
          <w:rFonts w:hint="cs"/>
          <w:sz w:val="28"/>
          <w:szCs w:val="28"/>
          <w:rtl/>
          <w:lang w:bidi="ar-IQ"/>
        </w:rPr>
        <w:t>كان نتيجة التطور السريع في تكنولوجيا المعلومات والاتصالات ان بدت تتغلل في مختلف ميادين الحياة العامة السياسية والاقتصادي والاجتماعية نظرا لما تتمته به هذه التقنيات من خصائص ومميزات عدة اغرت العديد من الجهات الخاصة والعامة للأخذ بها لاسيما تقنية الذكاء الصناعي الذي كان له اثر في اضفاء الفعالية والكفاءة على الاعمال السياسية والاقتصادية والاجتماعية، ومن ضمنها قواعد القواعد الوظيفة العامة من حيث اثر تقنيات الذكاء الصناعي على المهمات والواجبات الوظيفية، حيث ان تطور تكنولوجيا المعلومات والاتصالات في مجال الذكاء الصناعي املت الى القاء ظلالها على قواعد الوظيفة العامة.</w:t>
      </w: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Pr="001102CB" w:rsidRDefault="001102CB" w:rsidP="001102CB">
      <w:pPr>
        <w:ind w:left="-1072" w:right="-990"/>
        <w:jc w:val="both"/>
        <w:rPr>
          <w:b/>
          <w:bCs/>
          <w:sz w:val="28"/>
          <w:szCs w:val="28"/>
          <w:lang w:bidi="ar-IQ"/>
        </w:rPr>
      </w:pPr>
      <w:r w:rsidRPr="001102CB">
        <w:rPr>
          <w:b/>
          <w:bCs/>
          <w:sz w:val="28"/>
          <w:szCs w:val="28"/>
          <w:rtl/>
        </w:rPr>
        <w:lastRenderedPageBreak/>
        <w:t>وبفضل الذكاء الاصطناعي تم اكمال سمفونية العاشرة لبتهوفن بعد اكثر من (2</w:t>
      </w:r>
      <w:r w:rsidRPr="001102CB">
        <w:rPr>
          <w:b/>
          <w:bCs/>
          <w:sz w:val="28"/>
          <w:szCs w:val="28"/>
          <w:rtl/>
          <w:lang w:bidi="ar-IQ"/>
        </w:rPr>
        <w:t>5</w:t>
      </w:r>
      <w:r w:rsidRPr="001102CB">
        <w:rPr>
          <w:b/>
          <w:bCs/>
          <w:sz w:val="28"/>
          <w:szCs w:val="28"/>
          <w:rtl/>
        </w:rPr>
        <w:t xml:space="preserve">0) عام التي لم يكملها بتهوفن فاكملها الذكاء الاصطناعي </w:t>
      </w:r>
    </w:p>
    <w:p w:rsidR="001102CB" w:rsidRDefault="001102CB" w:rsidP="001102CB">
      <w:pPr>
        <w:ind w:left="-1072" w:right="-990"/>
        <w:jc w:val="both"/>
        <w:rPr>
          <w:b/>
          <w:bCs/>
          <w:sz w:val="28"/>
          <w:szCs w:val="28"/>
          <w:rtl/>
          <w:lang w:bidi="ar-IQ"/>
        </w:rPr>
      </w:pPr>
      <w:r w:rsidRPr="001102CB">
        <w:rPr>
          <w:b/>
          <w:bCs/>
          <w:noProof/>
          <w:sz w:val="28"/>
          <w:szCs w:val="28"/>
          <w:rtl/>
        </w:rPr>
        <w:drawing>
          <wp:inline distT="0" distB="0" distL="0" distR="0" wp14:anchorId="2FD1416C" wp14:editId="09C78A94">
            <wp:extent cx="10172700" cy="47777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0172700" cy="4777740"/>
                    </a:xfrm>
                    <a:prstGeom prst="rect">
                      <a:avLst/>
                    </a:prstGeom>
                  </pic:spPr>
                </pic:pic>
              </a:graphicData>
            </a:graphic>
          </wp:inline>
        </w:drawing>
      </w:r>
    </w:p>
    <w:p w:rsidR="001102CB" w:rsidRPr="001102CB" w:rsidRDefault="001102CB" w:rsidP="001102CB">
      <w:pPr>
        <w:ind w:left="-1072" w:right="-990"/>
        <w:jc w:val="both"/>
        <w:rPr>
          <w:b/>
          <w:bCs/>
          <w:sz w:val="28"/>
          <w:szCs w:val="28"/>
          <w:lang w:bidi="ar-IQ"/>
        </w:rPr>
      </w:pPr>
      <w:r w:rsidRPr="001102CB">
        <w:rPr>
          <w:b/>
          <w:bCs/>
          <w:sz w:val="28"/>
          <w:szCs w:val="28"/>
          <w:rtl/>
          <w:lang w:bidi="ar-IQ"/>
        </w:rPr>
        <w:lastRenderedPageBreak/>
        <w:t xml:space="preserve">وهذا هو لوح الطوفان </w:t>
      </w:r>
      <w:r w:rsidRPr="001102CB">
        <w:rPr>
          <w:b/>
          <w:bCs/>
          <w:sz w:val="28"/>
          <w:szCs w:val="28"/>
          <w:rtl/>
        </w:rPr>
        <w:t>وايضا لولا  الذكاء الاصطناعي لما استطعنا فك رموز</w:t>
      </w:r>
      <w:r w:rsidRPr="001102CB">
        <w:rPr>
          <w:b/>
          <w:bCs/>
          <w:sz w:val="28"/>
          <w:szCs w:val="28"/>
          <w:rtl/>
          <w:lang w:bidi="ar-IQ"/>
        </w:rPr>
        <w:t xml:space="preserve">واحدة من </w:t>
      </w:r>
      <w:r w:rsidRPr="001102CB">
        <w:rPr>
          <w:b/>
          <w:bCs/>
          <w:sz w:val="28"/>
          <w:szCs w:val="28"/>
          <w:rtl/>
        </w:rPr>
        <w:t xml:space="preserve"> اقدم </w:t>
      </w:r>
      <w:r w:rsidRPr="001102CB">
        <w:rPr>
          <w:b/>
          <w:bCs/>
          <w:sz w:val="28"/>
          <w:szCs w:val="28"/>
          <w:rtl/>
          <w:lang w:bidi="ar-IQ"/>
        </w:rPr>
        <w:t>ال</w:t>
      </w:r>
      <w:r w:rsidRPr="001102CB">
        <w:rPr>
          <w:b/>
          <w:bCs/>
          <w:sz w:val="28"/>
          <w:szCs w:val="28"/>
          <w:rtl/>
        </w:rPr>
        <w:t>نص</w:t>
      </w:r>
      <w:proofErr w:type="spellStart"/>
      <w:r w:rsidRPr="001102CB">
        <w:rPr>
          <w:b/>
          <w:bCs/>
          <w:sz w:val="28"/>
          <w:szCs w:val="28"/>
          <w:rtl/>
          <w:lang w:bidi="ar-IQ"/>
        </w:rPr>
        <w:t>وص</w:t>
      </w:r>
      <w:proofErr w:type="spellEnd"/>
      <w:r w:rsidRPr="001102CB">
        <w:rPr>
          <w:b/>
          <w:bCs/>
          <w:sz w:val="28"/>
          <w:szCs w:val="28"/>
          <w:rtl/>
        </w:rPr>
        <w:t xml:space="preserve"> </w:t>
      </w:r>
      <w:r w:rsidRPr="001102CB">
        <w:rPr>
          <w:b/>
          <w:bCs/>
          <w:sz w:val="28"/>
          <w:szCs w:val="28"/>
          <w:rtl/>
          <w:lang w:bidi="ar-IQ"/>
        </w:rPr>
        <w:t>ال</w:t>
      </w:r>
      <w:r w:rsidRPr="001102CB">
        <w:rPr>
          <w:b/>
          <w:bCs/>
          <w:sz w:val="28"/>
          <w:szCs w:val="28"/>
          <w:rtl/>
        </w:rPr>
        <w:t>ادبي</w:t>
      </w:r>
      <w:r w:rsidRPr="001102CB">
        <w:rPr>
          <w:b/>
          <w:bCs/>
          <w:sz w:val="28"/>
          <w:szCs w:val="28"/>
          <w:rtl/>
          <w:lang w:bidi="ar-IQ"/>
        </w:rPr>
        <w:t>ة</w:t>
      </w:r>
      <w:r w:rsidRPr="001102CB">
        <w:rPr>
          <w:b/>
          <w:bCs/>
          <w:sz w:val="28"/>
          <w:szCs w:val="28"/>
          <w:rtl/>
        </w:rPr>
        <w:t xml:space="preserve"> في التاريخ </w:t>
      </w:r>
      <w:r w:rsidRPr="001102CB">
        <w:rPr>
          <w:b/>
          <w:bCs/>
          <w:sz w:val="28"/>
          <w:szCs w:val="28"/>
          <w:rtl/>
          <w:lang w:bidi="ar-IQ"/>
        </w:rPr>
        <w:t xml:space="preserve">يعود لعام 2100 </w:t>
      </w:r>
      <w:proofErr w:type="spellStart"/>
      <w:r w:rsidRPr="001102CB">
        <w:rPr>
          <w:b/>
          <w:bCs/>
          <w:sz w:val="28"/>
          <w:szCs w:val="28"/>
          <w:rtl/>
          <w:lang w:bidi="ar-IQ"/>
        </w:rPr>
        <w:t>ق.ب</w:t>
      </w:r>
      <w:proofErr w:type="spellEnd"/>
      <w:r w:rsidRPr="001102CB">
        <w:rPr>
          <w:b/>
          <w:bCs/>
          <w:sz w:val="28"/>
          <w:szCs w:val="28"/>
          <w:rtl/>
          <w:lang w:bidi="ar-IQ"/>
        </w:rPr>
        <w:t xml:space="preserve"> </w:t>
      </w:r>
      <w:r w:rsidRPr="001102CB">
        <w:rPr>
          <w:b/>
          <w:bCs/>
          <w:sz w:val="28"/>
          <w:szCs w:val="28"/>
          <w:rtl/>
        </w:rPr>
        <w:t xml:space="preserve">وهو ملحمة </w:t>
      </w:r>
      <w:proofErr w:type="spellStart"/>
      <w:r w:rsidRPr="001102CB">
        <w:rPr>
          <w:b/>
          <w:bCs/>
          <w:sz w:val="28"/>
          <w:szCs w:val="28"/>
          <w:rtl/>
        </w:rPr>
        <w:t>كلكامش</w:t>
      </w:r>
      <w:proofErr w:type="spellEnd"/>
      <w:r w:rsidRPr="001102CB">
        <w:rPr>
          <w:b/>
          <w:bCs/>
          <w:sz w:val="28"/>
          <w:szCs w:val="28"/>
          <w:rtl/>
          <w:lang w:bidi="ar-IQ"/>
        </w:rPr>
        <w:t xml:space="preserve"> </w:t>
      </w:r>
      <w:r w:rsidRPr="001102CB">
        <w:rPr>
          <w:b/>
          <w:bCs/>
          <w:sz w:val="28"/>
          <w:szCs w:val="28"/>
          <w:rtl/>
        </w:rPr>
        <w:t>اذ كان العلماء يستغرقون عدة اشهر</w:t>
      </w:r>
      <w:r w:rsidRPr="001102CB">
        <w:rPr>
          <w:b/>
          <w:bCs/>
          <w:sz w:val="28"/>
          <w:szCs w:val="28"/>
          <w:rtl/>
          <w:lang w:bidi="ar-IQ"/>
        </w:rPr>
        <w:t xml:space="preserve"> </w:t>
      </w:r>
      <w:r w:rsidRPr="001102CB">
        <w:rPr>
          <w:b/>
          <w:bCs/>
          <w:sz w:val="28"/>
          <w:szCs w:val="28"/>
          <w:rtl/>
        </w:rPr>
        <w:t xml:space="preserve">من العمل </w:t>
      </w:r>
      <w:proofErr w:type="spellStart"/>
      <w:r w:rsidRPr="001102CB">
        <w:rPr>
          <w:b/>
          <w:bCs/>
          <w:sz w:val="28"/>
          <w:szCs w:val="28"/>
          <w:rtl/>
        </w:rPr>
        <w:t>المضني</w:t>
      </w:r>
      <w:proofErr w:type="spellEnd"/>
      <w:r w:rsidRPr="001102CB">
        <w:rPr>
          <w:b/>
          <w:bCs/>
          <w:sz w:val="28"/>
          <w:szCs w:val="28"/>
          <w:rtl/>
        </w:rPr>
        <w:t xml:space="preserve"> لفك رموز الالواح المتناثرة اصلا في عدة متاحف  اذ تمكن فريق الماني من تصميم نظام قادر على جمع وترتيب الاجزاء المكسورة</w:t>
      </w:r>
      <w:r w:rsidRPr="001102CB">
        <w:rPr>
          <w:b/>
          <w:bCs/>
          <w:sz w:val="28"/>
          <w:szCs w:val="28"/>
          <w:rtl/>
          <w:lang w:bidi="ar-IQ"/>
        </w:rPr>
        <w:t xml:space="preserve"> </w:t>
      </w:r>
      <w:r w:rsidRPr="001102CB">
        <w:rPr>
          <w:b/>
          <w:bCs/>
          <w:sz w:val="28"/>
          <w:szCs w:val="28"/>
          <w:rtl/>
        </w:rPr>
        <w:t xml:space="preserve">واكتشاف لوح جديد يضاف للملحمة. </w:t>
      </w:r>
    </w:p>
    <w:p w:rsidR="001102CB" w:rsidRDefault="001102CB" w:rsidP="00042C0A">
      <w:pPr>
        <w:jc w:val="both"/>
        <w:rPr>
          <w:b/>
          <w:bCs/>
          <w:sz w:val="28"/>
          <w:szCs w:val="28"/>
          <w:rtl/>
          <w:lang w:bidi="ar-IQ"/>
        </w:rPr>
      </w:pPr>
      <w:r w:rsidRPr="001102CB">
        <w:rPr>
          <w:b/>
          <w:bCs/>
          <w:noProof/>
          <w:sz w:val="28"/>
          <w:szCs w:val="28"/>
          <w:rtl/>
        </w:rPr>
        <w:drawing>
          <wp:anchor distT="0" distB="0" distL="114300" distR="114300" simplePos="0" relativeHeight="251663360" behindDoc="0" locked="0" layoutInCell="1" allowOverlap="1" wp14:anchorId="0C8B4C26" wp14:editId="56F4FBE2">
            <wp:simplePos x="0" y="0"/>
            <wp:positionH relativeFrom="column">
              <wp:posOffset>167640</wp:posOffset>
            </wp:positionH>
            <wp:positionV relativeFrom="paragraph">
              <wp:posOffset>870585</wp:posOffset>
            </wp:positionV>
            <wp:extent cx="8694420" cy="5189220"/>
            <wp:effectExtent l="0" t="0" r="0" b="0"/>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8694420" cy="5189220"/>
                    </a:xfrm>
                    <a:prstGeom prst="rect">
                      <a:avLst/>
                    </a:prstGeom>
                  </pic:spPr>
                </pic:pic>
              </a:graphicData>
            </a:graphic>
            <wp14:sizeRelH relativeFrom="page">
              <wp14:pctWidth>0</wp14:pctWidth>
            </wp14:sizeRelH>
            <wp14:sizeRelV relativeFrom="page">
              <wp14:pctHeight>0</wp14:pctHeight>
            </wp14:sizeRelV>
          </wp:anchor>
        </w:drawing>
      </w:r>
    </w:p>
    <w:p w:rsidR="001102CB" w:rsidRDefault="001102CB" w:rsidP="001102CB">
      <w:pPr>
        <w:jc w:val="both"/>
        <w:rPr>
          <w:b/>
          <w:bCs/>
          <w:sz w:val="28"/>
          <w:szCs w:val="28"/>
          <w:rtl/>
          <w:lang w:bidi="ar-IQ"/>
        </w:rPr>
      </w:pPr>
      <w:r w:rsidRPr="001102CB">
        <w:rPr>
          <w:b/>
          <w:bCs/>
          <w:sz w:val="28"/>
          <w:szCs w:val="28"/>
          <w:rtl/>
          <w:lang w:bidi="ar-IQ"/>
        </w:rPr>
        <w:lastRenderedPageBreak/>
        <w:t>لوحة بعنوان مدخل جديد الى الجنة</w:t>
      </w:r>
      <w:r w:rsidRPr="001102CB">
        <w:rPr>
          <w:b/>
          <w:bCs/>
          <w:noProof/>
          <w:sz w:val="28"/>
          <w:szCs w:val="28"/>
          <w:rtl/>
        </w:rPr>
        <w:drawing>
          <wp:anchor distT="0" distB="0" distL="114300" distR="114300" simplePos="0" relativeHeight="251664384" behindDoc="1" locked="0" layoutInCell="1" allowOverlap="1" wp14:anchorId="43763522" wp14:editId="28E140D4">
            <wp:simplePos x="0" y="0"/>
            <wp:positionH relativeFrom="column">
              <wp:posOffset>-396240</wp:posOffset>
            </wp:positionH>
            <wp:positionV relativeFrom="paragraph">
              <wp:posOffset>862965</wp:posOffset>
            </wp:positionV>
            <wp:extent cx="9258300" cy="5585460"/>
            <wp:effectExtent l="0" t="0" r="0" b="0"/>
            <wp:wrapThrough wrapText="bothSides">
              <wp:wrapPolygon edited="0">
                <wp:start x="0" y="0"/>
                <wp:lineTo x="0" y="21512"/>
                <wp:lineTo x="21556" y="21512"/>
                <wp:lineTo x="21556"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9258300" cy="5585460"/>
                    </a:xfrm>
                    <a:prstGeom prst="rect">
                      <a:avLst/>
                    </a:prstGeom>
                  </pic:spPr>
                </pic:pic>
              </a:graphicData>
            </a:graphic>
            <wp14:sizeRelH relativeFrom="page">
              <wp14:pctWidth>0</wp14:pctWidth>
            </wp14:sizeRelH>
            <wp14:sizeRelV relativeFrom="page">
              <wp14:pctHeight>0</wp14:pctHeight>
            </wp14:sizeRelV>
          </wp:anchor>
        </w:drawing>
      </w:r>
    </w:p>
    <w:p w:rsidR="001102CB" w:rsidRDefault="001102CB" w:rsidP="00042C0A">
      <w:pPr>
        <w:jc w:val="both"/>
        <w:rPr>
          <w:b/>
          <w:bCs/>
          <w:sz w:val="28"/>
          <w:szCs w:val="28"/>
          <w:rtl/>
          <w:lang w:bidi="ar-IQ"/>
        </w:rPr>
      </w:pPr>
    </w:p>
    <w:p w:rsidR="001102CB" w:rsidRDefault="001102CB" w:rsidP="001102CB">
      <w:pPr>
        <w:jc w:val="both"/>
        <w:rPr>
          <w:b/>
          <w:bCs/>
          <w:sz w:val="28"/>
          <w:szCs w:val="28"/>
          <w:rtl/>
          <w:lang w:bidi="ar-IQ"/>
        </w:rPr>
      </w:pPr>
      <w:r w:rsidRPr="001102CB">
        <w:rPr>
          <w:b/>
          <w:bCs/>
          <w:noProof/>
          <w:sz w:val="28"/>
          <w:szCs w:val="28"/>
          <w:rtl/>
        </w:rPr>
        <w:lastRenderedPageBreak/>
        <w:drawing>
          <wp:anchor distT="0" distB="0" distL="114300" distR="114300" simplePos="0" relativeHeight="251665408" behindDoc="1" locked="0" layoutInCell="1" allowOverlap="1" wp14:anchorId="3D25393B" wp14:editId="581151F7">
            <wp:simplePos x="0" y="0"/>
            <wp:positionH relativeFrom="column">
              <wp:posOffset>426720</wp:posOffset>
            </wp:positionH>
            <wp:positionV relativeFrom="paragraph">
              <wp:posOffset>360045</wp:posOffset>
            </wp:positionV>
            <wp:extent cx="8435340" cy="3528060"/>
            <wp:effectExtent l="0" t="0" r="0" b="0"/>
            <wp:wrapTight wrapText="bothSides">
              <wp:wrapPolygon edited="0">
                <wp:start x="0" y="0"/>
                <wp:lineTo x="0" y="21460"/>
                <wp:lineTo x="21561" y="21460"/>
                <wp:lineTo x="21561" y="0"/>
                <wp:lineTo x="0" y="0"/>
              </wp:wrapPolygon>
            </wp:wrapTight>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8435340" cy="3528060"/>
                    </a:xfrm>
                    <a:prstGeom prst="rect">
                      <a:avLst/>
                    </a:prstGeom>
                  </pic:spPr>
                </pic:pic>
              </a:graphicData>
            </a:graphic>
            <wp14:sizeRelH relativeFrom="page">
              <wp14:pctWidth>0</wp14:pctWidth>
            </wp14:sizeRelH>
            <wp14:sizeRelV relativeFrom="page">
              <wp14:pctHeight>0</wp14:pctHeight>
            </wp14:sizeRelV>
          </wp:anchor>
        </w:drawing>
      </w:r>
    </w:p>
    <w:p w:rsidR="001102CB" w:rsidRDefault="001102CB" w:rsidP="001102CB">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1102CB">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042C0A">
      <w:pPr>
        <w:jc w:val="both"/>
        <w:rPr>
          <w:b/>
          <w:bCs/>
          <w:sz w:val="28"/>
          <w:szCs w:val="28"/>
          <w:rtl/>
          <w:lang w:bidi="ar-IQ"/>
        </w:rPr>
      </w:pPr>
    </w:p>
    <w:p w:rsidR="001102CB" w:rsidRDefault="001102CB" w:rsidP="001102CB">
      <w:pPr>
        <w:jc w:val="both"/>
        <w:rPr>
          <w:b/>
          <w:bCs/>
          <w:sz w:val="28"/>
          <w:szCs w:val="28"/>
          <w:rtl/>
          <w:lang w:bidi="ar-IQ"/>
        </w:rPr>
      </w:pPr>
      <w:r w:rsidRPr="001102CB">
        <w:rPr>
          <w:b/>
          <w:bCs/>
          <w:sz w:val="28"/>
          <w:szCs w:val="28"/>
          <w:rtl/>
          <w:lang w:bidi="ar-IQ"/>
        </w:rPr>
        <w:t xml:space="preserve">اوبرا الفضاء من اعداد جيسون الين الذي استخدم برنامج مولد الصور من النصوص </w:t>
      </w:r>
      <w:proofErr w:type="spellStart"/>
      <w:r w:rsidRPr="001102CB">
        <w:rPr>
          <w:b/>
          <w:bCs/>
          <w:sz w:val="28"/>
          <w:szCs w:val="28"/>
          <w:lang w:bidi="ar-IQ"/>
        </w:rPr>
        <w:t>midjourney</w:t>
      </w:r>
      <w:proofErr w:type="spellEnd"/>
      <w:r w:rsidRPr="001102CB">
        <w:rPr>
          <w:b/>
          <w:bCs/>
          <w:sz w:val="28"/>
          <w:szCs w:val="28"/>
          <w:rtl/>
          <w:lang w:bidi="ar-IQ"/>
        </w:rPr>
        <w:t xml:space="preserve"> والتي فازت بجائزة في متحف كولورادو</w:t>
      </w:r>
    </w:p>
    <w:p w:rsidR="001102CB" w:rsidRDefault="001102CB" w:rsidP="001102CB">
      <w:pPr>
        <w:jc w:val="both"/>
        <w:rPr>
          <w:b/>
          <w:bCs/>
          <w:sz w:val="28"/>
          <w:szCs w:val="28"/>
          <w:rtl/>
          <w:lang w:bidi="ar-IQ"/>
        </w:rPr>
      </w:pPr>
    </w:p>
    <w:p w:rsidR="001102CB" w:rsidRDefault="001102CB" w:rsidP="001102CB">
      <w:pPr>
        <w:jc w:val="both"/>
        <w:rPr>
          <w:b/>
          <w:bCs/>
          <w:sz w:val="28"/>
          <w:szCs w:val="28"/>
          <w:rtl/>
          <w:lang w:bidi="ar-IQ"/>
        </w:rPr>
      </w:pPr>
    </w:p>
    <w:p w:rsidR="001102CB" w:rsidRPr="001102CB" w:rsidRDefault="001102CB" w:rsidP="001102CB">
      <w:pPr>
        <w:jc w:val="both"/>
        <w:rPr>
          <w:b/>
          <w:bCs/>
          <w:sz w:val="44"/>
          <w:szCs w:val="44"/>
          <w:rtl/>
          <w:lang w:bidi="ar-IQ"/>
        </w:rPr>
      </w:pPr>
      <w:r w:rsidRPr="001102CB">
        <w:rPr>
          <w:b/>
          <w:bCs/>
          <w:sz w:val="44"/>
          <w:szCs w:val="44"/>
          <w:rtl/>
          <w:lang w:bidi="ar-IQ"/>
        </w:rPr>
        <w:t>هل نحن امام عهد انتهاء الابداع البشري</w:t>
      </w:r>
      <w:r>
        <w:rPr>
          <w:rFonts w:hint="cs"/>
          <w:b/>
          <w:bCs/>
          <w:sz w:val="44"/>
          <w:szCs w:val="44"/>
          <w:rtl/>
          <w:lang w:bidi="ar-IQ"/>
        </w:rPr>
        <w:t>!!!!!</w:t>
      </w:r>
    </w:p>
    <w:p w:rsidR="001102CB" w:rsidRDefault="001102CB" w:rsidP="00042C0A">
      <w:pPr>
        <w:jc w:val="both"/>
        <w:rPr>
          <w:b/>
          <w:bCs/>
          <w:sz w:val="28"/>
          <w:szCs w:val="28"/>
          <w:rtl/>
          <w:lang w:bidi="ar-IQ"/>
        </w:rPr>
      </w:pPr>
    </w:p>
    <w:p w:rsidR="00042C0A" w:rsidRDefault="00042C0A" w:rsidP="00042C0A">
      <w:pPr>
        <w:jc w:val="both"/>
        <w:rPr>
          <w:b/>
          <w:bCs/>
          <w:sz w:val="28"/>
          <w:szCs w:val="28"/>
          <w:rtl/>
          <w:lang w:bidi="ar-IQ"/>
        </w:rPr>
      </w:pPr>
      <w:r w:rsidRPr="00984162">
        <w:rPr>
          <w:rFonts w:hint="cs"/>
          <w:b/>
          <w:bCs/>
          <w:sz w:val="28"/>
          <w:szCs w:val="28"/>
          <w:rtl/>
          <w:lang w:bidi="ar-IQ"/>
        </w:rPr>
        <w:lastRenderedPageBreak/>
        <w:t xml:space="preserve">ثانيا: مفهوم الذكاء الصناعي: </w:t>
      </w:r>
    </w:p>
    <w:p w:rsidR="00042C0A" w:rsidRDefault="00042C0A" w:rsidP="00042C0A">
      <w:pPr>
        <w:jc w:val="both"/>
        <w:rPr>
          <w:sz w:val="28"/>
          <w:szCs w:val="28"/>
          <w:rtl/>
          <w:lang w:bidi="ar-IQ"/>
        </w:rPr>
      </w:pPr>
      <w:r>
        <w:rPr>
          <w:rFonts w:hint="cs"/>
          <w:sz w:val="28"/>
          <w:szCs w:val="28"/>
          <w:rtl/>
          <w:lang w:bidi="ar-IQ"/>
        </w:rPr>
        <w:t>يتكون الذكاء الصناعي من كلمتين، اولهما (الذكاء) ويعني القدرة على فهم الظروف والتطورات الجديدة وادراكها مع تعلمها وبالتالي مفاتيح الذكاء متمثلة في الادراك والفهم والتعلم، والثانية (الاصطناعي) وتعني ناتج الاشياء التي تنشأ من خلال النشاط او الفعل الذي يتم من خلال اصطناع وتشيل الاشياء</w:t>
      </w:r>
      <w:r>
        <w:rPr>
          <w:rStyle w:val="ab"/>
          <w:sz w:val="28"/>
          <w:szCs w:val="28"/>
          <w:rtl/>
          <w:lang w:bidi="ar-IQ"/>
        </w:rPr>
        <w:footnoteReference w:id="1"/>
      </w:r>
      <w:r>
        <w:rPr>
          <w:rFonts w:hint="cs"/>
          <w:sz w:val="28"/>
          <w:szCs w:val="28"/>
          <w:rtl/>
          <w:lang w:bidi="ar-IQ"/>
        </w:rPr>
        <w:t xml:space="preserve">. </w:t>
      </w:r>
    </w:p>
    <w:p w:rsidR="00042C0A" w:rsidRDefault="00042C0A" w:rsidP="00042C0A">
      <w:pPr>
        <w:jc w:val="both"/>
        <w:rPr>
          <w:sz w:val="28"/>
          <w:szCs w:val="28"/>
          <w:rtl/>
          <w:lang w:bidi="ar-IQ"/>
        </w:rPr>
      </w:pPr>
      <w:r w:rsidRPr="007A7971">
        <w:rPr>
          <w:rFonts w:hint="cs"/>
          <w:sz w:val="28"/>
          <w:szCs w:val="28"/>
          <w:rtl/>
          <w:lang w:bidi="ar-IQ"/>
        </w:rPr>
        <w:t xml:space="preserve">يرتبط مفهوم الذكاء الصناعي </w:t>
      </w:r>
      <w:r>
        <w:rPr>
          <w:rFonts w:hint="cs"/>
          <w:sz w:val="28"/>
          <w:szCs w:val="28"/>
          <w:rtl/>
          <w:lang w:bidi="ar-IQ"/>
        </w:rPr>
        <w:t>(</w:t>
      </w:r>
      <w:r>
        <w:rPr>
          <w:sz w:val="28"/>
          <w:szCs w:val="28"/>
          <w:lang w:bidi="ar-IQ"/>
        </w:rPr>
        <w:t>Artificial Intelligence</w:t>
      </w:r>
      <w:r>
        <w:rPr>
          <w:rFonts w:hint="cs"/>
          <w:sz w:val="28"/>
          <w:szCs w:val="28"/>
          <w:rtl/>
          <w:lang w:bidi="ar-IQ"/>
        </w:rPr>
        <w:t xml:space="preserve">) بالذكاء المرتبط بالأجهزة الرقمية والالكترونية مثل الكومبيوتر والاجهزة الخلوية والروبوتات ويعبر الذكاء الصناعي عن قدرة هذه الاجهزة الرقمية على اداء المهمات المرتبطة بالكائنات الذكية، ويعد الذكاء الصناعي احد فروع علم الحاسوب واحد الركائز الاساسية التي تقوم عليها صناعة التكنولوجيا في العصر الحديث، وقد استخدم هذه المصطلح لأول مرة في عام 1956 من جون </w:t>
      </w:r>
      <w:proofErr w:type="spellStart"/>
      <w:r>
        <w:rPr>
          <w:rFonts w:hint="cs"/>
          <w:sz w:val="28"/>
          <w:szCs w:val="28"/>
          <w:rtl/>
          <w:lang w:bidi="ar-IQ"/>
        </w:rPr>
        <w:t>مكارثي</w:t>
      </w:r>
      <w:proofErr w:type="spellEnd"/>
      <w:r>
        <w:rPr>
          <w:rFonts w:hint="cs"/>
          <w:sz w:val="28"/>
          <w:szCs w:val="28"/>
          <w:rtl/>
          <w:lang w:bidi="ar-IQ"/>
        </w:rPr>
        <w:t xml:space="preserve"> الذي نظم ورشة عمل لمدة شهرين في كلية </w:t>
      </w:r>
      <w:proofErr w:type="spellStart"/>
      <w:r>
        <w:rPr>
          <w:rFonts w:hint="cs"/>
          <w:sz w:val="28"/>
          <w:szCs w:val="28"/>
          <w:rtl/>
          <w:lang w:bidi="ar-IQ"/>
        </w:rPr>
        <w:t>دارتموث</w:t>
      </w:r>
      <w:proofErr w:type="spellEnd"/>
      <w:r>
        <w:rPr>
          <w:rFonts w:hint="cs"/>
          <w:sz w:val="28"/>
          <w:szCs w:val="28"/>
          <w:rtl/>
          <w:lang w:bidi="ar-IQ"/>
        </w:rPr>
        <w:t xml:space="preserve"> التي جمعت المهتمين من الباحثين بالشبكات العصبية الاصطناعية واسهمت الدورة المذكورة في جمع المختصين بالذكاء الصناعي وارساء الاسس نحو بحوث الذكاء الصناعي</w:t>
      </w:r>
      <w:r>
        <w:rPr>
          <w:rStyle w:val="ab"/>
          <w:sz w:val="28"/>
          <w:szCs w:val="28"/>
          <w:rtl/>
          <w:lang w:bidi="ar-IQ"/>
        </w:rPr>
        <w:footnoteReference w:id="2"/>
      </w:r>
      <w:r>
        <w:rPr>
          <w:rFonts w:hint="cs"/>
          <w:sz w:val="28"/>
          <w:szCs w:val="28"/>
          <w:rtl/>
          <w:lang w:bidi="ar-IQ"/>
        </w:rPr>
        <w:t xml:space="preserve">.  </w:t>
      </w:r>
    </w:p>
    <w:p w:rsidR="00042C0A" w:rsidRPr="007A7971" w:rsidRDefault="00042C0A" w:rsidP="00042C0A">
      <w:pPr>
        <w:jc w:val="both"/>
        <w:rPr>
          <w:sz w:val="28"/>
          <w:szCs w:val="28"/>
          <w:rtl/>
          <w:lang w:bidi="ar-IQ"/>
        </w:rPr>
      </w:pPr>
      <w:r>
        <w:rPr>
          <w:rFonts w:hint="cs"/>
          <w:sz w:val="28"/>
          <w:szCs w:val="28"/>
          <w:rtl/>
          <w:lang w:bidi="ar-IQ"/>
        </w:rPr>
        <w:t xml:space="preserve">هذا ولا يوجد تعريف تشريعي للذكاء الصناعي في التشريع العراقي اذ ان (2/8) من قانون التوقيع والمعاملات الالكترونية رقم (78) لسنة 2012 استخدم مصطلح الوسيط الالكتروني باعتباره( برنامج حاسوبي او اداة الكترونية تستخدم لتنفيذ اجراء ما او الاستجابة له بهدف انشاء معلومات او ارسالها او تسليمها"،  ويعرف الفقه الذكاء الصناعي بانه" احد فروع علوم الكمبيوتر المعينة بكيفية محاكاة </w:t>
      </w:r>
      <w:proofErr w:type="spellStart"/>
      <w:r>
        <w:rPr>
          <w:rFonts w:hint="cs"/>
          <w:sz w:val="28"/>
          <w:szCs w:val="28"/>
          <w:rtl/>
          <w:lang w:bidi="ar-IQ"/>
        </w:rPr>
        <w:t>الالات</w:t>
      </w:r>
      <w:proofErr w:type="spellEnd"/>
      <w:r>
        <w:rPr>
          <w:rFonts w:hint="cs"/>
          <w:sz w:val="28"/>
          <w:szCs w:val="28"/>
          <w:rtl/>
          <w:lang w:bidi="ar-IQ"/>
        </w:rPr>
        <w:t xml:space="preserve"> لسلوك البشر، فهو علم انشاء اجهزة وبرامج كومبيوتر قادرة على التفكير بالطريقة نفسها التي يعمل بها الدماغ البشري تتعلم مثلما نتعلم، وتقرر كما تتقرر، وتتصرف كما يترف البشر"</w:t>
      </w:r>
      <w:r>
        <w:rPr>
          <w:rStyle w:val="ab"/>
          <w:sz w:val="28"/>
          <w:szCs w:val="28"/>
          <w:rtl/>
          <w:lang w:bidi="ar-IQ"/>
        </w:rPr>
        <w:footnoteReference w:id="3"/>
      </w:r>
      <w:r>
        <w:rPr>
          <w:rFonts w:hint="cs"/>
          <w:sz w:val="28"/>
          <w:szCs w:val="28"/>
          <w:rtl/>
          <w:lang w:bidi="ar-IQ"/>
        </w:rPr>
        <w:t>، او هو " التيار العلمي والتقني الذي يضم الطرق والنظريات والتقنيات التي تهدف الى انشاء الات قادرة على محاكاة الذكاء"</w:t>
      </w:r>
      <w:r>
        <w:rPr>
          <w:rStyle w:val="ab"/>
          <w:sz w:val="28"/>
          <w:szCs w:val="28"/>
          <w:rtl/>
          <w:lang w:bidi="ar-IQ"/>
        </w:rPr>
        <w:footnoteReference w:id="4"/>
      </w:r>
      <w:r>
        <w:rPr>
          <w:rFonts w:hint="cs"/>
          <w:sz w:val="28"/>
          <w:szCs w:val="28"/>
          <w:rtl/>
          <w:lang w:bidi="ar-IQ"/>
        </w:rPr>
        <w:t>، ويعرف بانه" محاكاة للذكاء البشري عن طريق الآلات وخاصة انظمة الحواسيب ويشمل ذلك انظمة معالجة اللغة والتعريف عل الكلام والصور، ويتطلب توليد الذكاء الصناعي اجهزة خاصة وبرامج متخصصة لكتابة وتدريب (خوارزميات التعلم الذاتي) التي تعد جوهر الذكاء الصناعي وبشكل عام تعمل انظمة الذكاء الصناعي المختلفة من خلال تغذيتها بكميات كبيرة من البيانات المتنوعة التي عبر معالجتها وتحليلها بواسطة الخوارزميات يتم تدريب برنامج الذكاء الصناعي للتعرف على الانماط والارتباطات وعمل التنبؤات</w:t>
      </w:r>
      <w:r>
        <w:rPr>
          <w:rStyle w:val="ab"/>
          <w:sz w:val="28"/>
          <w:szCs w:val="28"/>
          <w:rtl/>
          <w:lang w:bidi="ar-IQ"/>
        </w:rPr>
        <w:footnoteReference w:id="5"/>
      </w:r>
      <w:r>
        <w:rPr>
          <w:rFonts w:hint="cs"/>
          <w:sz w:val="28"/>
          <w:szCs w:val="28"/>
          <w:rtl/>
          <w:lang w:bidi="ar-IQ"/>
        </w:rPr>
        <w:t xml:space="preserve">. </w:t>
      </w:r>
    </w:p>
    <w:p w:rsidR="00042C0A" w:rsidRDefault="00042C0A" w:rsidP="00042C0A">
      <w:pPr>
        <w:jc w:val="both"/>
        <w:rPr>
          <w:b/>
          <w:bCs/>
          <w:sz w:val="28"/>
          <w:szCs w:val="28"/>
          <w:rtl/>
          <w:lang w:bidi="ar-IQ"/>
        </w:rPr>
      </w:pPr>
      <w:r>
        <w:rPr>
          <w:rFonts w:hint="cs"/>
          <w:b/>
          <w:bCs/>
          <w:sz w:val="28"/>
          <w:szCs w:val="28"/>
          <w:rtl/>
          <w:lang w:bidi="ar-IQ"/>
        </w:rPr>
        <w:t xml:space="preserve">ثالثا: مجالات الذكاء الصناعي في الوظيفة العامة: </w:t>
      </w:r>
    </w:p>
    <w:p w:rsidR="00042C0A" w:rsidRPr="00F27811" w:rsidRDefault="00042C0A" w:rsidP="00042C0A">
      <w:pPr>
        <w:jc w:val="both"/>
        <w:rPr>
          <w:sz w:val="28"/>
          <w:szCs w:val="28"/>
          <w:rtl/>
          <w:lang w:bidi="ar-IQ"/>
        </w:rPr>
      </w:pPr>
      <w:r w:rsidRPr="00F27811">
        <w:rPr>
          <w:rFonts w:hint="cs"/>
          <w:sz w:val="28"/>
          <w:szCs w:val="28"/>
          <w:rtl/>
          <w:lang w:bidi="ar-IQ"/>
        </w:rPr>
        <w:lastRenderedPageBreak/>
        <w:t xml:space="preserve">ثمة نوعان من الذكاء الصناعي؛ </w:t>
      </w:r>
      <w:r>
        <w:rPr>
          <w:rFonts w:hint="cs"/>
          <w:sz w:val="28"/>
          <w:szCs w:val="28"/>
          <w:rtl/>
          <w:lang w:bidi="ar-IQ"/>
        </w:rPr>
        <w:t>الاول: الذكاء الصناعي الضعيف وهو المدرب والمركز على اداء مهمات محددة ويحرك معظم التطبيقات الخاصة بالذكاء الصناعي القوية جدا اليت ترتبط بحياتنا اليومية مثل (</w:t>
      </w:r>
      <w:proofErr w:type="spellStart"/>
      <w:r>
        <w:rPr>
          <w:sz w:val="28"/>
          <w:szCs w:val="28"/>
          <w:lang w:bidi="ar-IQ"/>
        </w:rPr>
        <w:t>siri</w:t>
      </w:r>
      <w:proofErr w:type="spellEnd"/>
      <w:r>
        <w:rPr>
          <w:rFonts w:hint="cs"/>
          <w:sz w:val="28"/>
          <w:szCs w:val="28"/>
          <w:rtl/>
          <w:lang w:bidi="ar-IQ"/>
        </w:rPr>
        <w:t>) و(</w:t>
      </w:r>
      <w:r>
        <w:rPr>
          <w:sz w:val="28"/>
          <w:szCs w:val="28"/>
          <w:lang w:bidi="ar-IQ"/>
        </w:rPr>
        <w:t>ALEXA</w:t>
      </w:r>
      <w:r>
        <w:rPr>
          <w:rFonts w:hint="cs"/>
          <w:sz w:val="28"/>
          <w:szCs w:val="28"/>
          <w:rtl/>
          <w:lang w:bidi="ar-IQ"/>
        </w:rPr>
        <w:t xml:space="preserve">) وكذلك مركبات القيادية الحديثة، والنوع الثاني الذكاء الصناعي القوي ويتكون من الذكاء العام القوي والذكاء الصناعي الفائق ويقصد بالأول بانه الشكل النظري من الذكاء الصناعي حيث يتيح </w:t>
      </w:r>
      <w:proofErr w:type="spellStart"/>
      <w:r>
        <w:rPr>
          <w:rFonts w:hint="cs"/>
          <w:sz w:val="28"/>
          <w:szCs w:val="28"/>
          <w:rtl/>
          <w:lang w:bidi="ar-IQ"/>
        </w:rPr>
        <w:t>للاله</w:t>
      </w:r>
      <w:proofErr w:type="spellEnd"/>
      <w:r>
        <w:rPr>
          <w:rFonts w:hint="cs"/>
          <w:sz w:val="28"/>
          <w:szCs w:val="28"/>
          <w:rtl/>
          <w:lang w:bidi="ar-IQ"/>
        </w:rPr>
        <w:t xml:space="preserve"> ذكاء مساويا للبشر وليده وعي ذاتي </w:t>
      </w:r>
      <w:proofErr w:type="spellStart"/>
      <w:r>
        <w:rPr>
          <w:rFonts w:hint="cs"/>
          <w:sz w:val="28"/>
          <w:szCs w:val="28"/>
          <w:rtl/>
          <w:lang w:bidi="ar-IQ"/>
        </w:rPr>
        <w:t>والقدره</w:t>
      </w:r>
      <w:proofErr w:type="spellEnd"/>
      <w:r>
        <w:rPr>
          <w:rFonts w:hint="cs"/>
          <w:sz w:val="28"/>
          <w:szCs w:val="28"/>
          <w:rtl/>
          <w:lang w:bidi="ar-IQ"/>
        </w:rPr>
        <w:t xml:space="preserve"> على حل الاشكالات والتعليم والتخطيط للمستقبل، اما الذكاء الصناعي الفائق فانه يفوق ذكاء وقدره الدماغ البشري</w:t>
      </w:r>
      <w:r>
        <w:rPr>
          <w:rStyle w:val="ab"/>
          <w:sz w:val="28"/>
          <w:szCs w:val="28"/>
          <w:rtl/>
          <w:lang w:bidi="ar-IQ"/>
        </w:rPr>
        <w:footnoteReference w:id="6"/>
      </w:r>
      <w:r>
        <w:rPr>
          <w:rFonts w:hint="cs"/>
          <w:sz w:val="28"/>
          <w:szCs w:val="28"/>
          <w:rtl/>
          <w:lang w:bidi="ar-IQ"/>
        </w:rPr>
        <w:t xml:space="preserve">. </w:t>
      </w:r>
    </w:p>
    <w:p w:rsidR="00042C0A" w:rsidRDefault="00042C0A" w:rsidP="00042C0A">
      <w:pPr>
        <w:jc w:val="both"/>
        <w:rPr>
          <w:sz w:val="28"/>
          <w:szCs w:val="28"/>
          <w:rtl/>
          <w:lang w:bidi="ar-IQ"/>
        </w:rPr>
      </w:pPr>
      <w:r>
        <w:rPr>
          <w:rFonts w:hint="cs"/>
          <w:sz w:val="28"/>
          <w:szCs w:val="28"/>
          <w:rtl/>
          <w:lang w:bidi="ar-IQ"/>
        </w:rPr>
        <w:t>ان الذكاء الصناعي نظام قائم على برنامج او اكثر مدمجة مع اجهزة مادية يقوم بمحاماة الذكاء البشري من حيث جمع المعلومات ومعالجتها بما يمكنه من التمتع بقدرة على تحليل وتفسير بيئته ضمن استقلالية لتحقيق اهداف محددة، ومن ثم فان تقنية الذكاء الصناعي عبارة عن تقنية تستخدم فيها الحواسيب والبرمجيات لغرض انشاء انظمة قادرة على التعلم والتكور والتفاعل مع البيئة المحيطة بشكل ذاتي</w:t>
      </w:r>
      <w:r>
        <w:rPr>
          <w:rStyle w:val="ab"/>
          <w:sz w:val="28"/>
          <w:szCs w:val="28"/>
          <w:rtl/>
          <w:lang w:bidi="ar-IQ"/>
        </w:rPr>
        <w:footnoteReference w:id="7"/>
      </w:r>
      <w:r>
        <w:rPr>
          <w:rFonts w:hint="cs"/>
          <w:sz w:val="28"/>
          <w:szCs w:val="28"/>
          <w:rtl/>
          <w:lang w:bidi="ar-IQ"/>
        </w:rPr>
        <w:t xml:space="preserve">، فاصبح الذكاء الصناعي قادر على اداء العديد من المهمات والواجبات التي كان الموظف العادي تأديتها بالشكل الطبيعي والمعتاد بأكثر كفاءة ودقة وجهد واقد اثبت الذكاء الصناعي قدرته على محاكاة السلوك البشري واتخاذ القرارات بشكل مستقل دون الحاجة لتوجيه مسبق او تدخل بشري والتدخل في اتخاذ قرارات ادارية تتعلق بالمراكز القانونية للموظفين والانشطة التنفيذية والتنظيمية للمؤسسات الحكومية </w:t>
      </w:r>
      <w:proofErr w:type="spellStart"/>
      <w:r>
        <w:rPr>
          <w:rFonts w:hint="cs"/>
          <w:sz w:val="28"/>
          <w:szCs w:val="28"/>
          <w:rtl/>
          <w:lang w:bidi="ar-IQ"/>
        </w:rPr>
        <w:t>وبابرام</w:t>
      </w:r>
      <w:proofErr w:type="spellEnd"/>
      <w:r>
        <w:rPr>
          <w:rFonts w:hint="cs"/>
          <w:sz w:val="28"/>
          <w:szCs w:val="28"/>
          <w:rtl/>
          <w:lang w:bidi="ar-IQ"/>
        </w:rPr>
        <w:t xml:space="preserve"> التعاقدات الحكومية والاتفاقيات والعديد من الانشطة المتعلقة بعمل مؤسسات الدولة كبديل للمهمات والواجبات التي كانت تؤدى على يد الموظف العام البشري. </w:t>
      </w:r>
    </w:p>
    <w:p w:rsidR="00042C0A" w:rsidRDefault="00042C0A" w:rsidP="00042C0A">
      <w:pPr>
        <w:jc w:val="both"/>
        <w:rPr>
          <w:b/>
          <w:bCs/>
          <w:sz w:val="28"/>
          <w:szCs w:val="28"/>
          <w:rtl/>
          <w:lang w:bidi="ar-IQ"/>
        </w:rPr>
      </w:pPr>
      <w:r w:rsidRPr="00D06138">
        <w:rPr>
          <w:rFonts w:hint="cs"/>
          <w:b/>
          <w:bCs/>
          <w:sz w:val="28"/>
          <w:szCs w:val="28"/>
          <w:rtl/>
          <w:lang w:bidi="ar-IQ"/>
        </w:rPr>
        <w:t xml:space="preserve">رابعا: مميزات وعيوب الذكاء الصناعي في مجال الوظيفة العامة: </w:t>
      </w:r>
    </w:p>
    <w:p w:rsidR="00042C0A" w:rsidRDefault="00042C0A" w:rsidP="00BD5AF2">
      <w:pPr>
        <w:pStyle w:val="a5"/>
        <w:numPr>
          <w:ilvl w:val="0"/>
          <w:numId w:val="2"/>
        </w:numPr>
        <w:jc w:val="both"/>
        <w:rPr>
          <w:sz w:val="28"/>
          <w:szCs w:val="28"/>
          <w:lang w:bidi="ar-IQ"/>
        </w:rPr>
      </w:pPr>
      <w:r>
        <w:rPr>
          <w:rFonts w:hint="cs"/>
          <w:b/>
          <w:bCs/>
          <w:sz w:val="28"/>
          <w:szCs w:val="28"/>
          <w:rtl/>
          <w:lang w:bidi="ar-IQ"/>
        </w:rPr>
        <w:t xml:space="preserve">مميزات الذكاء الصناعي في مجال الوظيفة العامة: </w:t>
      </w:r>
      <w:r w:rsidRPr="00A27168">
        <w:rPr>
          <w:rFonts w:hint="cs"/>
          <w:sz w:val="28"/>
          <w:szCs w:val="28"/>
          <w:rtl/>
          <w:lang w:bidi="ar-IQ"/>
        </w:rPr>
        <w:t>تتمتع انظمة الذكاء الصناعي بالعديد من المميزات الفريدة حيث تعد انظمة ذكية قادر</w:t>
      </w:r>
      <w:r>
        <w:rPr>
          <w:rFonts w:hint="cs"/>
          <w:sz w:val="28"/>
          <w:szCs w:val="28"/>
          <w:rtl/>
          <w:lang w:bidi="ar-IQ"/>
        </w:rPr>
        <w:t xml:space="preserve">ة على التواصل وتنفيذ عمليات الاستدلال والاستنتاج والبحث وتمثيل المعرفة والتعامل مع البيانات </w:t>
      </w:r>
      <w:proofErr w:type="spellStart"/>
      <w:r>
        <w:rPr>
          <w:rFonts w:hint="cs"/>
          <w:sz w:val="28"/>
          <w:szCs w:val="28"/>
          <w:rtl/>
          <w:lang w:bidi="ar-IQ"/>
        </w:rPr>
        <w:t>المتتعارضة</w:t>
      </w:r>
      <w:proofErr w:type="spellEnd"/>
      <w:r>
        <w:rPr>
          <w:rFonts w:hint="cs"/>
          <w:sz w:val="28"/>
          <w:szCs w:val="28"/>
          <w:rtl/>
          <w:lang w:bidi="ar-IQ"/>
        </w:rPr>
        <w:t xml:space="preserve"> وقادرة على التعلم والادراك، لاذ فان لها العديد من الجوانب الايجابية في مجال الوظيفة العامة تتمثل:</w:t>
      </w:r>
    </w:p>
    <w:p w:rsidR="00042C0A" w:rsidRDefault="00042C0A" w:rsidP="00BD5AF2">
      <w:pPr>
        <w:pStyle w:val="a5"/>
        <w:numPr>
          <w:ilvl w:val="0"/>
          <w:numId w:val="3"/>
        </w:numPr>
        <w:jc w:val="both"/>
        <w:rPr>
          <w:sz w:val="28"/>
          <w:szCs w:val="28"/>
          <w:lang w:bidi="ar-IQ"/>
        </w:rPr>
      </w:pPr>
      <w:r>
        <w:rPr>
          <w:rFonts w:hint="cs"/>
          <w:sz w:val="28"/>
          <w:szCs w:val="28"/>
          <w:rtl/>
          <w:lang w:bidi="ar-IQ"/>
        </w:rPr>
        <w:t>الاستدلال: وهو طريق امتلاك القادرة على اكتشاف شيء ما او فكرة من خلال مستندات او معطيات ارشادية، ويعد الاستدلال احد خصائص الذكاء الصناعي التي تطبق الاستنتاج المنطقي على انظمة الكومبيوتر بالاعتماد على ما تعرفه التقنيات من الحقائق علمية.</w:t>
      </w:r>
    </w:p>
    <w:p w:rsidR="00042C0A" w:rsidRDefault="00042C0A" w:rsidP="00BD5AF2">
      <w:pPr>
        <w:pStyle w:val="a5"/>
        <w:numPr>
          <w:ilvl w:val="0"/>
          <w:numId w:val="3"/>
        </w:numPr>
        <w:jc w:val="both"/>
        <w:rPr>
          <w:sz w:val="28"/>
          <w:szCs w:val="28"/>
          <w:lang w:bidi="ar-IQ"/>
        </w:rPr>
      </w:pPr>
      <w:r>
        <w:rPr>
          <w:rFonts w:hint="cs"/>
          <w:sz w:val="28"/>
          <w:szCs w:val="28"/>
          <w:rtl/>
          <w:lang w:bidi="ar-IQ"/>
        </w:rPr>
        <w:t xml:space="preserve">الاستقلال في اتخاذ القرار: وهي نتيجة طبيعية لما يعلمه هذا النظام واداركه في المراحل السابقة، حيث يتم تخزين المعلومات في ذاكرته الخاصة والقدرة على اتخاذ القرارات المستقلة لكونه مبرمج باستخدام خوارزميات معنية تمكنه من تحديد المهام والاولويات التي يجب ان يتخذ فيها قراراته دون اي تدخل بشري من ذلك اجراء العمليات الجراحية او الخطط الاقتصادية في البيع والشراء والقرارات العسكرية وتريك الطائرات المسيرة القادرة على معالجة الاهداف وكذلك الروبوت في معالجة الحرائق وسيارات الاسعاف الذكية. </w:t>
      </w:r>
    </w:p>
    <w:p w:rsidR="00042C0A" w:rsidRDefault="00042C0A" w:rsidP="00BD5AF2">
      <w:pPr>
        <w:pStyle w:val="a5"/>
        <w:numPr>
          <w:ilvl w:val="0"/>
          <w:numId w:val="3"/>
        </w:numPr>
        <w:jc w:val="both"/>
        <w:rPr>
          <w:sz w:val="28"/>
          <w:szCs w:val="28"/>
          <w:lang w:bidi="ar-IQ"/>
        </w:rPr>
      </w:pPr>
      <w:r>
        <w:rPr>
          <w:rFonts w:hint="cs"/>
          <w:sz w:val="28"/>
          <w:szCs w:val="28"/>
          <w:rtl/>
          <w:lang w:bidi="ar-IQ"/>
        </w:rPr>
        <w:lastRenderedPageBreak/>
        <w:t>التعامل مع البيانات الناقصة او المتعارضة: بمعنى قدره على حل المشكلات المعقدة وايجاد الحلول للمسائل غير المتكملة العناصر مثل التعامل مع البيانات الناقصة او المتضاربة التي تعرض عليه سواء تم تزويده بها او خلقها من قبله بان يستخدم قدرته الى ايجاد الحل دون الحاجة الى اتباع سلسلة من الخطوات المحددة او المبرمجة للحصول على الحل المعروف او معد مسبقا.</w:t>
      </w:r>
    </w:p>
    <w:p w:rsidR="00042C0A" w:rsidRDefault="00042C0A" w:rsidP="00BD5AF2">
      <w:pPr>
        <w:pStyle w:val="a5"/>
        <w:numPr>
          <w:ilvl w:val="0"/>
          <w:numId w:val="3"/>
        </w:numPr>
        <w:jc w:val="both"/>
        <w:rPr>
          <w:sz w:val="28"/>
          <w:szCs w:val="28"/>
          <w:lang w:bidi="ar-IQ"/>
        </w:rPr>
      </w:pPr>
      <w:r>
        <w:rPr>
          <w:rFonts w:hint="cs"/>
          <w:sz w:val="28"/>
          <w:szCs w:val="28"/>
          <w:rtl/>
          <w:lang w:bidi="ar-IQ"/>
        </w:rPr>
        <w:t>القدرة على التعلم والادراك: بمعنى قدرته على فهم وتعلم احتياجات البشر، حيث يقوم بمعرفة السلوك البشر من خلال مراقبته وتتبع عادته وانماط حياته الروتينية، مثل الاخبار التي يفضل قراءتها او الامكان التي يحب زيارتها او المنتجات التي يرغب بها من خلال قاعدة البيانات ومواقع التواصل الاجتماعي وانظمة الشراء الالكتروني فكلها نتاج التعلم والادراك التي يقوم بها الذكاء الصناعي من خلال فهم وتعلم البيئة المحيطة به.</w:t>
      </w:r>
    </w:p>
    <w:p w:rsidR="00042C0A" w:rsidRPr="00A27168" w:rsidRDefault="00042C0A" w:rsidP="00BD5AF2">
      <w:pPr>
        <w:pStyle w:val="a5"/>
        <w:numPr>
          <w:ilvl w:val="0"/>
          <w:numId w:val="3"/>
        </w:numPr>
        <w:jc w:val="both"/>
        <w:rPr>
          <w:sz w:val="28"/>
          <w:szCs w:val="28"/>
          <w:lang w:bidi="ar-IQ"/>
        </w:rPr>
      </w:pPr>
      <w:r w:rsidRPr="00A27168">
        <w:rPr>
          <w:rFonts w:hint="cs"/>
          <w:sz w:val="28"/>
          <w:szCs w:val="28"/>
          <w:rtl/>
          <w:lang w:bidi="ar-IQ"/>
        </w:rPr>
        <w:t>الطبيعة غير المادية ل</w:t>
      </w:r>
      <w:r>
        <w:rPr>
          <w:rFonts w:hint="cs"/>
          <w:sz w:val="28"/>
          <w:szCs w:val="28"/>
          <w:rtl/>
          <w:lang w:bidi="ar-IQ"/>
        </w:rPr>
        <w:t>أ</w:t>
      </w:r>
      <w:r w:rsidRPr="00A27168">
        <w:rPr>
          <w:rFonts w:hint="cs"/>
          <w:sz w:val="28"/>
          <w:szCs w:val="28"/>
          <w:rtl/>
          <w:lang w:bidi="ar-IQ"/>
        </w:rPr>
        <w:t>نظمة الذكاء ال</w:t>
      </w:r>
      <w:r>
        <w:rPr>
          <w:rFonts w:hint="cs"/>
          <w:sz w:val="28"/>
          <w:szCs w:val="28"/>
          <w:rtl/>
          <w:lang w:bidi="ar-IQ"/>
        </w:rPr>
        <w:t xml:space="preserve">صناعي: حيث يتألف في جوهره من مجموعة من الخوارزميات او البرمجيات التي تشكل البنية المنطقية لنظام معلوماتي مما يجعله منتجا حديثا وليس ذات طبيعة مادية. </w:t>
      </w:r>
    </w:p>
    <w:p w:rsidR="00042C0A" w:rsidRPr="00A27168" w:rsidRDefault="00042C0A" w:rsidP="00BD5AF2">
      <w:pPr>
        <w:pStyle w:val="a5"/>
        <w:numPr>
          <w:ilvl w:val="0"/>
          <w:numId w:val="2"/>
        </w:numPr>
        <w:jc w:val="both"/>
        <w:rPr>
          <w:b/>
          <w:bCs/>
          <w:sz w:val="28"/>
          <w:szCs w:val="28"/>
          <w:lang w:bidi="ar-IQ"/>
        </w:rPr>
      </w:pPr>
      <w:r>
        <w:rPr>
          <w:rFonts w:hint="cs"/>
          <w:b/>
          <w:bCs/>
          <w:sz w:val="28"/>
          <w:szCs w:val="28"/>
          <w:rtl/>
          <w:lang w:bidi="ar-IQ"/>
        </w:rPr>
        <w:t xml:space="preserve">عيوب الذكاء الصناعي في مجال الوظيفة العامة: </w:t>
      </w:r>
      <w:r w:rsidRPr="00A27168">
        <w:rPr>
          <w:rFonts w:hint="cs"/>
          <w:sz w:val="28"/>
          <w:szCs w:val="28"/>
          <w:rtl/>
          <w:lang w:bidi="ar-IQ"/>
        </w:rPr>
        <w:t>ثمة العديد من العيوب التي تنسب الى انظمة الذكاء الصناعي تتمثل بالآتي:-</w:t>
      </w:r>
    </w:p>
    <w:p w:rsidR="00042C0A" w:rsidRPr="00A27168" w:rsidRDefault="00042C0A" w:rsidP="00BD5AF2">
      <w:pPr>
        <w:pStyle w:val="a5"/>
        <w:numPr>
          <w:ilvl w:val="0"/>
          <w:numId w:val="4"/>
        </w:numPr>
        <w:jc w:val="both"/>
        <w:rPr>
          <w:sz w:val="28"/>
          <w:szCs w:val="28"/>
          <w:lang w:bidi="ar-IQ"/>
        </w:rPr>
      </w:pPr>
      <w:r w:rsidRPr="00A27168">
        <w:rPr>
          <w:rFonts w:hint="cs"/>
          <w:sz w:val="28"/>
          <w:szCs w:val="28"/>
          <w:rtl/>
          <w:lang w:bidi="ar-IQ"/>
        </w:rPr>
        <w:t>حلول انظمة الذكاء الصناعي محل الموظفين:</w:t>
      </w:r>
      <w:r>
        <w:rPr>
          <w:rFonts w:hint="cs"/>
          <w:sz w:val="28"/>
          <w:szCs w:val="28"/>
          <w:rtl/>
          <w:lang w:bidi="ar-IQ"/>
        </w:rPr>
        <w:t xml:space="preserve"> اذ اخذ الذكاء الصناعي يحل محل الايدي العاملة مما يشكل خطرا على شغل الوظائف العامة وتفشي البطالة وزيادة معدلات الجريمة حيث اخذت العديد من الدول تستغني عن الموظفين والعمال والاعتماد على الذكاء الصناعي واجهزته الفاعلة لتوفير الوقت والجهد والمهارة والجودة في الانتاج، من ذلك تستخدم حكومة كوريا الجنوبية الروبوتات العاملة بالذكاء الصناعي كجنود لحراسة الحدود مع كوريا الشمالية او معلمين في مدارس منذ عام 2012 ومعلمين.</w:t>
      </w:r>
    </w:p>
    <w:p w:rsidR="00042C0A" w:rsidRPr="00A27168" w:rsidRDefault="00042C0A" w:rsidP="00BD5AF2">
      <w:pPr>
        <w:pStyle w:val="a5"/>
        <w:numPr>
          <w:ilvl w:val="0"/>
          <w:numId w:val="4"/>
        </w:numPr>
        <w:jc w:val="both"/>
        <w:rPr>
          <w:sz w:val="28"/>
          <w:szCs w:val="28"/>
          <w:lang w:bidi="ar-IQ"/>
        </w:rPr>
      </w:pPr>
      <w:r w:rsidRPr="00A27168">
        <w:rPr>
          <w:rFonts w:hint="cs"/>
          <w:sz w:val="28"/>
          <w:szCs w:val="28"/>
          <w:rtl/>
          <w:lang w:bidi="ar-IQ"/>
        </w:rPr>
        <w:t>المخاطر الامنية والاختراق:</w:t>
      </w:r>
      <w:r>
        <w:rPr>
          <w:rFonts w:hint="cs"/>
          <w:sz w:val="28"/>
          <w:szCs w:val="28"/>
          <w:rtl/>
          <w:lang w:bidi="ar-IQ"/>
        </w:rPr>
        <w:t xml:space="preserve"> سبب لتوسع في انتشار الذكاء الصناعي في النطاق العسكري جملة من التهديدات الامنية في مجال الامن الرقمي والمادي والسياسي واخراق المخاطبات وانتحال الصفة والهوية والتسلل للبيانات اليا وشجن الهجمات الالكترونية على الموقع الرسمية للدائر الحكومية.</w:t>
      </w:r>
    </w:p>
    <w:p w:rsidR="00042C0A" w:rsidRDefault="00042C0A" w:rsidP="00BD5AF2">
      <w:pPr>
        <w:pStyle w:val="a5"/>
        <w:numPr>
          <w:ilvl w:val="0"/>
          <w:numId w:val="4"/>
        </w:numPr>
        <w:jc w:val="both"/>
        <w:rPr>
          <w:sz w:val="28"/>
          <w:szCs w:val="28"/>
          <w:lang w:bidi="ar-IQ"/>
        </w:rPr>
      </w:pPr>
      <w:r w:rsidRPr="00A27168">
        <w:rPr>
          <w:rFonts w:hint="cs"/>
          <w:sz w:val="28"/>
          <w:szCs w:val="28"/>
          <w:rtl/>
          <w:lang w:bidi="ar-IQ"/>
        </w:rPr>
        <w:t xml:space="preserve">انتهاك سرية المعلومات والخصوصية: </w:t>
      </w:r>
      <w:r>
        <w:rPr>
          <w:rFonts w:hint="cs"/>
          <w:sz w:val="28"/>
          <w:szCs w:val="28"/>
          <w:rtl/>
          <w:lang w:bidi="ar-IQ"/>
        </w:rPr>
        <w:t xml:space="preserve">زيادة انتهاك الذكاء الصناعي وتقنياته للحياة الشخصية </w:t>
      </w:r>
      <w:proofErr w:type="spellStart"/>
      <w:r>
        <w:rPr>
          <w:rFonts w:hint="cs"/>
          <w:sz w:val="28"/>
          <w:szCs w:val="28"/>
          <w:rtl/>
          <w:lang w:bidi="ar-IQ"/>
        </w:rPr>
        <w:t>للاخرين</w:t>
      </w:r>
      <w:proofErr w:type="spellEnd"/>
      <w:r>
        <w:rPr>
          <w:rFonts w:hint="cs"/>
          <w:sz w:val="28"/>
          <w:szCs w:val="28"/>
          <w:rtl/>
          <w:lang w:bidi="ar-IQ"/>
        </w:rPr>
        <w:t xml:space="preserve"> والحق في الخصوصية </w:t>
      </w:r>
      <w:proofErr w:type="spellStart"/>
      <w:r>
        <w:rPr>
          <w:rFonts w:hint="cs"/>
          <w:sz w:val="28"/>
          <w:szCs w:val="28"/>
          <w:rtl/>
          <w:lang w:bidi="ar-IQ"/>
        </w:rPr>
        <w:t>باشكاله</w:t>
      </w:r>
      <w:proofErr w:type="spellEnd"/>
      <w:r>
        <w:rPr>
          <w:rFonts w:hint="cs"/>
          <w:sz w:val="28"/>
          <w:szCs w:val="28"/>
          <w:rtl/>
          <w:lang w:bidi="ar-IQ"/>
        </w:rPr>
        <w:t xml:space="preserve"> المختلفة سواء من خلال الاختراق او التجسس على البيانات الخاصة للمواطنين والافراد من الجهات المتخصصة بالاختراق والتي لديها تقنيات متطورة غي علوم الحاسوب والبرمجة (القراصنة الالكترونيين) وانتشار التهديد والابتزاز. </w:t>
      </w:r>
    </w:p>
    <w:p w:rsidR="00042C0A" w:rsidRDefault="00042C0A" w:rsidP="00042C0A">
      <w:pPr>
        <w:pStyle w:val="a5"/>
        <w:ind w:left="1080"/>
        <w:jc w:val="both"/>
        <w:rPr>
          <w:b/>
          <w:bCs/>
          <w:sz w:val="28"/>
          <w:szCs w:val="28"/>
          <w:rtl/>
          <w:lang w:bidi="ar-IQ"/>
        </w:rPr>
      </w:pPr>
      <w:r>
        <w:rPr>
          <w:rFonts w:hint="cs"/>
          <w:b/>
          <w:bCs/>
          <w:sz w:val="28"/>
          <w:szCs w:val="28"/>
          <w:rtl/>
          <w:lang w:bidi="ar-IQ"/>
        </w:rPr>
        <w:t xml:space="preserve">سؤال: ما هو </w:t>
      </w:r>
      <w:r w:rsidRPr="009173C3">
        <w:rPr>
          <w:rFonts w:hint="cs"/>
          <w:b/>
          <w:bCs/>
          <w:sz w:val="28"/>
          <w:szCs w:val="28"/>
          <w:rtl/>
          <w:lang w:bidi="ar-IQ"/>
        </w:rPr>
        <w:t>تقييم</w:t>
      </w:r>
      <w:r>
        <w:rPr>
          <w:rFonts w:hint="cs"/>
          <w:b/>
          <w:bCs/>
          <w:sz w:val="28"/>
          <w:szCs w:val="28"/>
          <w:rtl/>
          <w:lang w:bidi="ar-IQ"/>
        </w:rPr>
        <w:t>ك</w:t>
      </w:r>
      <w:r w:rsidRPr="009173C3">
        <w:rPr>
          <w:rFonts w:hint="cs"/>
          <w:b/>
          <w:bCs/>
          <w:sz w:val="28"/>
          <w:szCs w:val="28"/>
          <w:rtl/>
          <w:lang w:bidi="ar-IQ"/>
        </w:rPr>
        <w:t xml:space="preserve"> الايجابيات والسلبيات</w:t>
      </w:r>
      <w:r>
        <w:rPr>
          <w:rFonts w:hint="cs"/>
          <w:b/>
          <w:bCs/>
          <w:sz w:val="28"/>
          <w:szCs w:val="28"/>
          <w:rtl/>
          <w:lang w:bidi="ar-IQ"/>
        </w:rPr>
        <w:t xml:space="preserve"> وجدوى الذكاء الصناعي في العصر الحديث</w:t>
      </w:r>
    </w:p>
    <w:p w:rsidR="00042C0A" w:rsidRDefault="00042C0A" w:rsidP="00042C0A">
      <w:pPr>
        <w:rPr>
          <w:b/>
          <w:bCs/>
          <w:sz w:val="28"/>
          <w:szCs w:val="28"/>
          <w:rtl/>
          <w:lang w:bidi="ar-IQ"/>
        </w:rPr>
      </w:pPr>
      <w:r>
        <w:rPr>
          <w:rFonts w:hint="cs"/>
          <w:b/>
          <w:bCs/>
          <w:sz w:val="28"/>
          <w:szCs w:val="28"/>
          <w:rtl/>
          <w:lang w:bidi="ar-IQ"/>
        </w:rPr>
        <w:t>خامسا</w:t>
      </w:r>
      <w:r w:rsidRPr="00D06138">
        <w:rPr>
          <w:rFonts w:hint="cs"/>
          <w:b/>
          <w:bCs/>
          <w:sz w:val="28"/>
          <w:szCs w:val="28"/>
          <w:rtl/>
          <w:lang w:bidi="ar-IQ"/>
        </w:rPr>
        <w:t xml:space="preserve">: </w:t>
      </w:r>
      <w:r>
        <w:rPr>
          <w:rFonts w:hint="cs"/>
          <w:b/>
          <w:bCs/>
          <w:sz w:val="28"/>
          <w:szCs w:val="28"/>
          <w:rtl/>
          <w:lang w:bidi="ar-IQ"/>
        </w:rPr>
        <w:t xml:space="preserve">الطبيعة القانونية لمسؤولية الدولة عن الذكاء الصناعي في مجال الوظيفة العامة: </w:t>
      </w:r>
    </w:p>
    <w:p w:rsidR="00042C0A" w:rsidRDefault="00042C0A" w:rsidP="00042C0A">
      <w:pPr>
        <w:jc w:val="both"/>
        <w:rPr>
          <w:sz w:val="28"/>
          <w:szCs w:val="28"/>
          <w:rtl/>
          <w:lang w:bidi="ar-IQ"/>
        </w:rPr>
      </w:pPr>
      <w:r w:rsidRPr="009173C3">
        <w:rPr>
          <w:rFonts w:hint="cs"/>
          <w:sz w:val="28"/>
          <w:szCs w:val="28"/>
          <w:rtl/>
          <w:lang w:bidi="ar-IQ"/>
        </w:rPr>
        <w:t>ذهب جانب من الفق</w:t>
      </w:r>
      <w:r>
        <w:rPr>
          <w:rFonts w:hint="cs"/>
          <w:sz w:val="28"/>
          <w:szCs w:val="28"/>
          <w:rtl/>
          <w:lang w:bidi="ar-IQ"/>
        </w:rPr>
        <w:t xml:space="preserve">ه الى امكانية تطبيق الحراسة على الذكاء الصناعي بدواعي ان للحراسة مفهوم مرن ويمكن تطويره من القضاء واعطائه معنى اوسع ليستجيب للمستجدات المتعلقة بالذكاء الصناعي، وان الوكيل الذكي هو احد نتاجات الذكاء الصناعي وتُعد سلطة الرقابة مفترضة في الحارس كون الحارس بقبوله </w:t>
      </w:r>
      <w:r>
        <w:rPr>
          <w:rFonts w:hint="cs"/>
          <w:sz w:val="28"/>
          <w:szCs w:val="28"/>
          <w:rtl/>
          <w:lang w:bidi="ar-IQ"/>
        </w:rPr>
        <w:lastRenderedPageBreak/>
        <w:t xml:space="preserve">استعمال الذكاء الصناعي قد تنازل عن سلطة الرقابة، ومن ثم فان هذه النظرية قابلة للتطبيق على المتعاقد الذكي ويسأل المتعاقد عن تعويض الاضرار الناتجة عن التعاقد بواسطة البرامج الذكية على اساس المسؤولية عن الاشياء، ولكن </w:t>
      </w:r>
      <w:proofErr w:type="spellStart"/>
      <w:r>
        <w:rPr>
          <w:rFonts w:hint="cs"/>
          <w:sz w:val="28"/>
          <w:szCs w:val="28"/>
          <w:rtl/>
          <w:lang w:bidi="ar-IQ"/>
        </w:rPr>
        <w:t>بامكان</w:t>
      </w:r>
      <w:proofErr w:type="spellEnd"/>
      <w:r>
        <w:rPr>
          <w:rFonts w:hint="cs"/>
          <w:sz w:val="28"/>
          <w:szCs w:val="28"/>
          <w:rtl/>
          <w:lang w:bidi="ar-IQ"/>
        </w:rPr>
        <w:t xml:space="preserve"> المستخدم ان يدفع المسؤولية اذا اثبت الاضرار كان سببها خطاء المضرور او فعل الغير او القوة القاهرة، كون البرامج معرضة للقرصنة والاختراق وغيرها من الحالات الاخرى التي يمكن دفع المسؤولية عنه. </w:t>
      </w:r>
    </w:p>
    <w:p w:rsidR="00042C0A" w:rsidRPr="009173C3" w:rsidRDefault="00042C0A" w:rsidP="00042C0A">
      <w:pPr>
        <w:jc w:val="both"/>
        <w:rPr>
          <w:b/>
          <w:bCs/>
          <w:sz w:val="28"/>
          <w:szCs w:val="28"/>
          <w:rtl/>
          <w:lang w:bidi="ar-IQ"/>
        </w:rPr>
      </w:pPr>
      <w:r>
        <w:rPr>
          <w:rFonts w:hint="cs"/>
          <w:sz w:val="28"/>
          <w:szCs w:val="28"/>
          <w:rtl/>
          <w:lang w:bidi="ar-IQ"/>
        </w:rPr>
        <w:t xml:space="preserve">ومن ثم فان المسؤولية المترتبة عن الذكاء الصناعي تقوم بالدرجة الاساس على اساس المسؤولية التقصيرية، فاذا كانت مسؤولية المتبوع هي مسؤولية تبعية وليست مسؤولية اصلية، فلا يسأل المتبوع عن الضرر الذي الحقه التابع بالغير الا اذا ثبتت مسؤولية التابع بارتكابه خطاء سبب ضررا للغري، فالمتبوع لا يمكن عده سوى ضامن او كفيل للمتبوع ، ولما كان الروبوت ليس شخصا طبيعيا او معنويا وانه لا يتمتع بالأهلية القانونية لذا لا يمكن عده تابعا، وانما تأخذ مسؤولية مُشغل الروبوت باعتباره اخل بعمله سواء مسؤوليته التقصيرية او العقدية عن اخلاله بالتزامه القانوني المتمثل بتشغيل ومتابعة الروبوت، فان قام الاخير بعمل خطاء اي كان نوعه ودرجته فيمكن مساءلة مشغله متى كان </w:t>
      </w:r>
      <w:proofErr w:type="spellStart"/>
      <w:r>
        <w:rPr>
          <w:rFonts w:hint="cs"/>
          <w:sz w:val="28"/>
          <w:szCs w:val="28"/>
          <w:rtl/>
          <w:lang w:bidi="ar-IQ"/>
        </w:rPr>
        <w:t>بامكانه</w:t>
      </w:r>
      <w:proofErr w:type="spellEnd"/>
      <w:r>
        <w:rPr>
          <w:rFonts w:hint="cs"/>
          <w:sz w:val="28"/>
          <w:szCs w:val="28"/>
          <w:rtl/>
          <w:lang w:bidi="ar-IQ"/>
        </w:rPr>
        <w:t xml:space="preserve"> ان يلاحظ هذا الخطأ في مثل الظروف الاعتيادية للمشغل للروبوت ومن ثم يتم مساءلة المشغل عن الضرر بسبب تقصيره وليس عن خطأ الروبوت</w:t>
      </w:r>
      <w:r>
        <w:rPr>
          <w:rStyle w:val="ab"/>
          <w:sz w:val="28"/>
          <w:szCs w:val="28"/>
          <w:rtl/>
          <w:lang w:bidi="ar-IQ"/>
        </w:rPr>
        <w:footnoteReference w:id="8"/>
      </w:r>
      <w:r>
        <w:rPr>
          <w:rFonts w:hint="cs"/>
          <w:sz w:val="28"/>
          <w:szCs w:val="28"/>
          <w:rtl/>
          <w:lang w:bidi="ar-IQ"/>
        </w:rPr>
        <w:t xml:space="preserve">. </w:t>
      </w:r>
    </w:p>
    <w:p w:rsidR="00042C0A" w:rsidRDefault="00042C0A" w:rsidP="00042C0A">
      <w:pPr>
        <w:rPr>
          <w:b/>
          <w:bCs/>
          <w:sz w:val="28"/>
          <w:szCs w:val="28"/>
          <w:rtl/>
          <w:lang w:bidi="ar-IQ"/>
        </w:rPr>
      </w:pPr>
      <w:r>
        <w:rPr>
          <w:rFonts w:hint="cs"/>
          <w:b/>
          <w:bCs/>
          <w:sz w:val="28"/>
          <w:szCs w:val="28"/>
          <w:rtl/>
          <w:lang w:bidi="ar-IQ"/>
        </w:rPr>
        <w:t>سادسا: تطبيقات</w:t>
      </w:r>
      <w:r w:rsidRPr="00D06138">
        <w:rPr>
          <w:rFonts w:hint="cs"/>
          <w:b/>
          <w:bCs/>
          <w:sz w:val="28"/>
          <w:szCs w:val="28"/>
          <w:rtl/>
          <w:lang w:bidi="ar-IQ"/>
        </w:rPr>
        <w:t xml:space="preserve"> الذكاء الصناعي في مجال الوظيفة العامة:</w:t>
      </w:r>
    </w:p>
    <w:p w:rsidR="00042C0A" w:rsidRPr="00794EEB" w:rsidRDefault="00042C0A" w:rsidP="00BD5AF2">
      <w:pPr>
        <w:pStyle w:val="a5"/>
        <w:numPr>
          <w:ilvl w:val="0"/>
          <w:numId w:val="5"/>
        </w:numPr>
        <w:rPr>
          <w:b/>
          <w:bCs/>
          <w:sz w:val="28"/>
          <w:szCs w:val="28"/>
          <w:lang w:bidi="ar-IQ"/>
        </w:rPr>
      </w:pPr>
      <w:r w:rsidRPr="00794EEB">
        <w:rPr>
          <w:rFonts w:hint="cs"/>
          <w:b/>
          <w:bCs/>
          <w:sz w:val="28"/>
          <w:szCs w:val="28"/>
          <w:rtl/>
          <w:lang w:bidi="ar-IQ"/>
        </w:rPr>
        <w:t>من حيث اداء الذكاء الصناعي للمهمات والواجبات الوظيفية:</w:t>
      </w:r>
    </w:p>
    <w:p w:rsidR="00042C0A" w:rsidRPr="00794EEB" w:rsidRDefault="00042C0A" w:rsidP="00BD5AF2">
      <w:pPr>
        <w:pStyle w:val="a5"/>
        <w:numPr>
          <w:ilvl w:val="0"/>
          <w:numId w:val="5"/>
        </w:numPr>
        <w:rPr>
          <w:b/>
          <w:bCs/>
          <w:sz w:val="28"/>
          <w:szCs w:val="28"/>
          <w:lang w:bidi="ar-IQ"/>
        </w:rPr>
      </w:pPr>
      <w:r w:rsidRPr="00794EEB">
        <w:rPr>
          <w:rFonts w:hint="cs"/>
          <w:b/>
          <w:bCs/>
          <w:sz w:val="28"/>
          <w:szCs w:val="28"/>
          <w:rtl/>
          <w:lang w:bidi="ar-IQ"/>
        </w:rPr>
        <w:t>من حيث اداء الذكاء الصناعي للمهمات الادارية والتنظيمية للمؤسسات الحكومية:</w:t>
      </w:r>
    </w:p>
    <w:p w:rsidR="00042C0A" w:rsidRPr="00794EEB" w:rsidRDefault="00042C0A" w:rsidP="00BD5AF2">
      <w:pPr>
        <w:pStyle w:val="a5"/>
        <w:numPr>
          <w:ilvl w:val="0"/>
          <w:numId w:val="5"/>
        </w:numPr>
        <w:rPr>
          <w:b/>
          <w:bCs/>
          <w:sz w:val="28"/>
          <w:szCs w:val="28"/>
          <w:lang w:bidi="ar-IQ"/>
        </w:rPr>
      </w:pPr>
      <w:r w:rsidRPr="00794EEB">
        <w:rPr>
          <w:rFonts w:hint="cs"/>
          <w:b/>
          <w:bCs/>
          <w:sz w:val="28"/>
          <w:szCs w:val="28"/>
          <w:rtl/>
          <w:lang w:bidi="ar-IQ"/>
        </w:rPr>
        <w:t xml:space="preserve">من حيث اداء الذكاء الصناعي </w:t>
      </w:r>
      <w:proofErr w:type="spellStart"/>
      <w:r w:rsidRPr="00794EEB">
        <w:rPr>
          <w:rFonts w:hint="cs"/>
          <w:b/>
          <w:bCs/>
          <w:sz w:val="28"/>
          <w:szCs w:val="28"/>
          <w:rtl/>
          <w:lang w:bidi="ar-IQ"/>
        </w:rPr>
        <w:t>لابرام</w:t>
      </w:r>
      <w:proofErr w:type="spellEnd"/>
      <w:r w:rsidRPr="00794EEB">
        <w:rPr>
          <w:rFonts w:hint="cs"/>
          <w:b/>
          <w:bCs/>
          <w:sz w:val="28"/>
          <w:szCs w:val="28"/>
          <w:rtl/>
          <w:lang w:bidi="ar-IQ"/>
        </w:rPr>
        <w:t xml:space="preserve"> العقود والاتفاقيات:</w:t>
      </w:r>
    </w:p>
    <w:p w:rsidR="00042C0A" w:rsidRDefault="00042C0A" w:rsidP="00042C0A">
      <w:pPr>
        <w:rPr>
          <w:b/>
          <w:bCs/>
          <w:sz w:val="28"/>
          <w:szCs w:val="28"/>
          <w:rtl/>
          <w:lang w:bidi="ar-IQ"/>
        </w:rPr>
      </w:pPr>
      <w:r w:rsidRPr="00367FA9">
        <w:rPr>
          <w:rFonts w:hint="cs"/>
          <w:b/>
          <w:bCs/>
          <w:sz w:val="28"/>
          <w:szCs w:val="28"/>
          <w:rtl/>
          <w:lang w:bidi="ar-IQ"/>
        </w:rPr>
        <w:t xml:space="preserve">سادسا: المسؤولية القانونية للذكاء الصناعي في مجال الوظيفة العامة: </w:t>
      </w:r>
    </w:p>
    <w:p w:rsidR="00042C0A" w:rsidRDefault="00042C0A" w:rsidP="00BD5AF2">
      <w:pPr>
        <w:pStyle w:val="a5"/>
        <w:numPr>
          <w:ilvl w:val="0"/>
          <w:numId w:val="6"/>
        </w:numPr>
        <w:jc w:val="both"/>
        <w:rPr>
          <w:b/>
          <w:bCs/>
          <w:sz w:val="28"/>
          <w:szCs w:val="28"/>
          <w:lang w:bidi="ar-IQ"/>
        </w:rPr>
      </w:pPr>
      <w:r>
        <w:rPr>
          <w:rFonts w:hint="cs"/>
          <w:b/>
          <w:bCs/>
          <w:sz w:val="28"/>
          <w:szCs w:val="28"/>
          <w:rtl/>
          <w:lang w:bidi="ar-IQ"/>
        </w:rPr>
        <w:t xml:space="preserve">مخالفة الذكاء الصناعي للمهمات والوجبات المنوطة به: </w:t>
      </w:r>
    </w:p>
    <w:p w:rsidR="00042C0A" w:rsidRPr="00137B68" w:rsidRDefault="00042C0A" w:rsidP="00BD5AF2">
      <w:pPr>
        <w:pStyle w:val="a5"/>
        <w:numPr>
          <w:ilvl w:val="0"/>
          <w:numId w:val="7"/>
        </w:numPr>
        <w:jc w:val="both"/>
        <w:rPr>
          <w:b/>
          <w:bCs/>
          <w:sz w:val="28"/>
          <w:szCs w:val="28"/>
          <w:lang w:bidi="ar-IQ"/>
        </w:rPr>
      </w:pPr>
      <w:r>
        <w:rPr>
          <w:rFonts w:hint="cs"/>
          <w:b/>
          <w:bCs/>
          <w:sz w:val="28"/>
          <w:szCs w:val="28"/>
          <w:rtl/>
          <w:lang w:bidi="ar-IQ"/>
        </w:rPr>
        <w:t xml:space="preserve">تشغل الموظف للذكاء الصناعي وواجب الرقابة المعتادة: </w:t>
      </w:r>
    </w:p>
    <w:p w:rsidR="00042C0A" w:rsidRPr="00137B68" w:rsidRDefault="00042C0A" w:rsidP="00BD5AF2">
      <w:pPr>
        <w:pStyle w:val="a5"/>
        <w:numPr>
          <w:ilvl w:val="0"/>
          <w:numId w:val="10"/>
        </w:numPr>
        <w:jc w:val="both"/>
        <w:rPr>
          <w:b/>
          <w:bCs/>
          <w:sz w:val="28"/>
          <w:szCs w:val="28"/>
          <w:lang w:bidi="ar-IQ"/>
        </w:rPr>
      </w:pPr>
      <w:r>
        <w:rPr>
          <w:rFonts w:hint="cs"/>
          <w:sz w:val="28"/>
          <w:szCs w:val="28"/>
          <w:rtl/>
          <w:lang w:bidi="ar-IQ"/>
        </w:rPr>
        <w:t xml:space="preserve">(بذل العناية المعتادة ) </w:t>
      </w:r>
      <w:r w:rsidRPr="00DE3D4A">
        <w:rPr>
          <w:rFonts w:hint="cs"/>
          <w:sz w:val="28"/>
          <w:szCs w:val="28"/>
          <w:rtl/>
          <w:lang w:bidi="ar-IQ"/>
        </w:rPr>
        <w:t>من</w:t>
      </w:r>
      <w:r>
        <w:rPr>
          <w:rFonts w:hint="cs"/>
          <w:sz w:val="28"/>
          <w:szCs w:val="28"/>
          <w:rtl/>
          <w:lang w:bidi="ar-IQ"/>
        </w:rPr>
        <w:t xml:space="preserve"> </w:t>
      </w:r>
      <w:r w:rsidRPr="00DE3D4A">
        <w:rPr>
          <w:rFonts w:hint="cs"/>
          <w:sz w:val="28"/>
          <w:szCs w:val="28"/>
          <w:rtl/>
          <w:lang w:bidi="ar-IQ"/>
        </w:rPr>
        <w:t>ذل</w:t>
      </w:r>
      <w:r>
        <w:rPr>
          <w:rFonts w:hint="cs"/>
          <w:sz w:val="28"/>
          <w:szCs w:val="28"/>
          <w:rtl/>
          <w:lang w:bidi="ar-IQ"/>
        </w:rPr>
        <w:t xml:space="preserve">ك يتحتم على مقدم خدمة البت المباشر ان يتعهد بتقديم افضل الخدمات للمستفيد ويبذل كل ما في وسعه لتحقيق غاية من اجل عدم الاخلال بالتزامه فلو اخطأ في ذلك كان يكون </w:t>
      </w:r>
      <w:proofErr w:type="spellStart"/>
      <w:r>
        <w:rPr>
          <w:rFonts w:hint="cs"/>
          <w:sz w:val="28"/>
          <w:szCs w:val="28"/>
          <w:rtl/>
          <w:lang w:bidi="ar-IQ"/>
        </w:rPr>
        <w:t>باهمال</w:t>
      </w:r>
      <w:proofErr w:type="spellEnd"/>
      <w:r>
        <w:rPr>
          <w:rFonts w:hint="cs"/>
          <w:sz w:val="28"/>
          <w:szCs w:val="28"/>
          <w:rtl/>
          <w:lang w:bidi="ar-IQ"/>
        </w:rPr>
        <w:t xml:space="preserve"> او عدم انتباه وخطاء تجاه ذلك المستفيد فانه يتحمل المسؤولية القانونية.</w:t>
      </w:r>
    </w:p>
    <w:p w:rsidR="00042C0A" w:rsidRPr="00137B68" w:rsidRDefault="00042C0A" w:rsidP="00BD5AF2">
      <w:pPr>
        <w:pStyle w:val="a5"/>
        <w:numPr>
          <w:ilvl w:val="0"/>
          <w:numId w:val="10"/>
        </w:numPr>
        <w:jc w:val="both"/>
        <w:rPr>
          <w:b/>
          <w:bCs/>
          <w:sz w:val="28"/>
          <w:szCs w:val="28"/>
          <w:lang w:bidi="ar-IQ"/>
        </w:rPr>
      </w:pPr>
      <w:r w:rsidRPr="00137B68">
        <w:rPr>
          <w:rFonts w:hint="cs"/>
          <w:sz w:val="28"/>
          <w:szCs w:val="28"/>
          <w:rtl/>
          <w:lang w:bidi="ar-IQ"/>
        </w:rPr>
        <w:lastRenderedPageBreak/>
        <w:t xml:space="preserve">(اذا اجتمع المباشر والمتسبب يضاف الحكم الى المباشر) من ذلك لو قامت شركة بتركيب نظام للذكاء الصناعي </w:t>
      </w:r>
      <w:proofErr w:type="spellStart"/>
      <w:r w:rsidRPr="00137B68">
        <w:rPr>
          <w:rFonts w:hint="cs"/>
          <w:sz w:val="28"/>
          <w:szCs w:val="28"/>
          <w:rtl/>
          <w:lang w:bidi="ar-IQ"/>
        </w:rPr>
        <w:t>لادارة</w:t>
      </w:r>
      <w:proofErr w:type="spellEnd"/>
      <w:r w:rsidRPr="00137B68">
        <w:rPr>
          <w:rFonts w:hint="cs"/>
          <w:sz w:val="28"/>
          <w:szCs w:val="28"/>
          <w:rtl/>
          <w:lang w:bidi="ar-IQ"/>
        </w:rPr>
        <w:t xml:space="preserve"> الاشارات المرورية في احدى المدن وهذا النظام يعتمد على تحليل حركة المرور وتغيير الاشارات تلقائيا دون تدخل بشري مباشر نتيجة خلل في خوارزمية الذكاء الصناعي لم تتغير الاشارة الحمراء في احد التقاطعات مما ادى الى وقوع حادث تصادم مروي بين سيارتين واضرار جسيمة في المركبات.   </w:t>
      </w:r>
    </w:p>
    <w:p w:rsidR="00042C0A" w:rsidRPr="00137B68" w:rsidRDefault="00042C0A" w:rsidP="00BD5AF2">
      <w:pPr>
        <w:pStyle w:val="a5"/>
        <w:numPr>
          <w:ilvl w:val="0"/>
          <w:numId w:val="10"/>
        </w:numPr>
        <w:jc w:val="both"/>
        <w:rPr>
          <w:b/>
          <w:bCs/>
          <w:sz w:val="28"/>
          <w:szCs w:val="28"/>
          <w:lang w:bidi="ar-IQ"/>
        </w:rPr>
      </w:pPr>
      <w:r w:rsidRPr="00137B68">
        <w:rPr>
          <w:rFonts w:hint="cs"/>
          <w:sz w:val="28"/>
          <w:szCs w:val="28"/>
          <w:rtl/>
          <w:lang w:bidi="ar-IQ"/>
        </w:rPr>
        <w:t xml:space="preserve">تعطيل النظام الالكتروني بشكل غير متوقع او تدخل شخص في التلاعب في البرامج تنقع العلاقة السببية. </w:t>
      </w:r>
    </w:p>
    <w:p w:rsidR="00042C0A" w:rsidRDefault="00042C0A" w:rsidP="00BD5AF2">
      <w:pPr>
        <w:pStyle w:val="a5"/>
        <w:numPr>
          <w:ilvl w:val="0"/>
          <w:numId w:val="7"/>
        </w:numPr>
        <w:jc w:val="both"/>
        <w:rPr>
          <w:b/>
          <w:bCs/>
          <w:sz w:val="28"/>
          <w:szCs w:val="28"/>
          <w:lang w:bidi="ar-IQ"/>
        </w:rPr>
      </w:pPr>
      <w:r>
        <w:rPr>
          <w:rFonts w:hint="cs"/>
          <w:b/>
          <w:bCs/>
          <w:sz w:val="28"/>
          <w:szCs w:val="28"/>
          <w:rtl/>
          <w:lang w:bidi="ar-IQ"/>
        </w:rPr>
        <w:t xml:space="preserve">تشغيل الذكاء الصناعي من شركات متعاقدة: </w:t>
      </w:r>
    </w:p>
    <w:p w:rsidR="00042C0A" w:rsidRPr="00137B68" w:rsidRDefault="00042C0A" w:rsidP="00042C0A">
      <w:pPr>
        <w:pStyle w:val="a5"/>
        <w:ind w:left="1080"/>
        <w:jc w:val="both"/>
        <w:rPr>
          <w:b/>
          <w:bCs/>
          <w:sz w:val="28"/>
          <w:szCs w:val="28"/>
          <w:lang w:bidi="ar-IQ"/>
        </w:rPr>
      </w:pPr>
      <w:r>
        <w:rPr>
          <w:rFonts w:hint="cs"/>
          <w:b/>
          <w:bCs/>
          <w:sz w:val="28"/>
          <w:szCs w:val="28"/>
          <w:rtl/>
          <w:lang w:bidi="ar-IQ"/>
        </w:rPr>
        <w:t xml:space="preserve">المسؤولية العقدية عن تشغيل اجهزة الذكاء الصناعي على وفق القواعد العامة. </w:t>
      </w:r>
    </w:p>
    <w:p w:rsidR="00042C0A" w:rsidRDefault="00042C0A" w:rsidP="00BD5AF2">
      <w:pPr>
        <w:pStyle w:val="a5"/>
        <w:numPr>
          <w:ilvl w:val="0"/>
          <w:numId w:val="6"/>
        </w:numPr>
        <w:jc w:val="both"/>
        <w:rPr>
          <w:b/>
          <w:bCs/>
          <w:sz w:val="28"/>
          <w:szCs w:val="28"/>
          <w:lang w:bidi="ar-IQ"/>
        </w:rPr>
      </w:pPr>
      <w:r>
        <w:rPr>
          <w:rFonts w:hint="cs"/>
          <w:b/>
          <w:bCs/>
          <w:sz w:val="28"/>
          <w:szCs w:val="28"/>
          <w:rtl/>
          <w:lang w:bidi="ar-IQ"/>
        </w:rPr>
        <w:t>اركان المخالفة الصادرة عن الذكاء الصناعي للمهمات والوجبات المنوطة به:</w:t>
      </w:r>
    </w:p>
    <w:p w:rsidR="00042C0A" w:rsidRDefault="00042C0A" w:rsidP="00BD5AF2">
      <w:pPr>
        <w:pStyle w:val="a5"/>
        <w:numPr>
          <w:ilvl w:val="0"/>
          <w:numId w:val="8"/>
        </w:numPr>
        <w:jc w:val="both"/>
        <w:rPr>
          <w:b/>
          <w:bCs/>
          <w:sz w:val="28"/>
          <w:szCs w:val="28"/>
          <w:lang w:bidi="ar-IQ"/>
        </w:rPr>
      </w:pPr>
      <w:r>
        <w:rPr>
          <w:rFonts w:hint="cs"/>
          <w:b/>
          <w:bCs/>
          <w:sz w:val="28"/>
          <w:szCs w:val="28"/>
          <w:rtl/>
          <w:lang w:bidi="ar-IQ"/>
        </w:rPr>
        <w:t xml:space="preserve">الفعل : </w:t>
      </w:r>
    </w:p>
    <w:p w:rsidR="00042C0A" w:rsidRDefault="00042C0A" w:rsidP="00BD5AF2">
      <w:pPr>
        <w:pStyle w:val="a5"/>
        <w:numPr>
          <w:ilvl w:val="0"/>
          <w:numId w:val="8"/>
        </w:numPr>
        <w:jc w:val="both"/>
        <w:rPr>
          <w:b/>
          <w:bCs/>
          <w:sz w:val="28"/>
          <w:szCs w:val="28"/>
          <w:lang w:bidi="ar-IQ"/>
        </w:rPr>
      </w:pPr>
      <w:r>
        <w:rPr>
          <w:rFonts w:hint="cs"/>
          <w:b/>
          <w:bCs/>
          <w:sz w:val="28"/>
          <w:szCs w:val="28"/>
          <w:rtl/>
          <w:lang w:bidi="ar-IQ"/>
        </w:rPr>
        <w:t xml:space="preserve">النتيجة: </w:t>
      </w:r>
    </w:p>
    <w:p w:rsidR="00042C0A" w:rsidRDefault="00042C0A" w:rsidP="00BD5AF2">
      <w:pPr>
        <w:pStyle w:val="a5"/>
        <w:numPr>
          <w:ilvl w:val="0"/>
          <w:numId w:val="8"/>
        </w:numPr>
        <w:jc w:val="both"/>
        <w:rPr>
          <w:b/>
          <w:bCs/>
          <w:sz w:val="28"/>
          <w:szCs w:val="28"/>
          <w:lang w:bidi="ar-IQ"/>
        </w:rPr>
      </w:pPr>
      <w:r>
        <w:rPr>
          <w:rFonts w:hint="cs"/>
          <w:b/>
          <w:bCs/>
          <w:sz w:val="28"/>
          <w:szCs w:val="28"/>
          <w:rtl/>
          <w:lang w:bidi="ar-IQ"/>
        </w:rPr>
        <w:t xml:space="preserve">العلاقة السببية: </w:t>
      </w:r>
    </w:p>
    <w:p w:rsidR="00042C0A" w:rsidRDefault="00042C0A" w:rsidP="00BD5AF2">
      <w:pPr>
        <w:pStyle w:val="a5"/>
        <w:numPr>
          <w:ilvl w:val="0"/>
          <w:numId w:val="6"/>
        </w:numPr>
        <w:jc w:val="both"/>
        <w:rPr>
          <w:b/>
          <w:bCs/>
          <w:sz w:val="28"/>
          <w:szCs w:val="28"/>
          <w:lang w:bidi="ar-IQ"/>
        </w:rPr>
      </w:pPr>
      <w:r>
        <w:rPr>
          <w:rFonts w:hint="cs"/>
          <w:b/>
          <w:bCs/>
          <w:sz w:val="28"/>
          <w:szCs w:val="28"/>
          <w:rtl/>
          <w:lang w:bidi="ar-IQ"/>
        </w:rPr>
        <w:t xml:space="preserve">الجزاء المترتب على مخالفة انظمة الذكاء الصناعي للمهمات والوجبات المنوطة به: </w:t>
      </w:r>
    </w:p>
    <w:p w:rsidR="00042C0A" w:rsidRDefault="00042C0A" w:rsidP="00BD5AF2">
      <w:pPr>
        <w:pStyle w:val="a5"/>
        <w:numPr>
          <w:ilvl w:val="0"/>
          <w:numId w:val="9"/>
        </w:numPr>
        <w:jc w:val="both"/>
        <w:rPr>
          <w:b/>
          <w:bCs/>
          <w:sz w:val="28"/>
          <w:szCs w:val="28"/>
          <w:lang w:bidi="ar-IQ"/>
        </w:rPr>
      </w:pPr>
      <w:r>
        <w:rPr>
          <w:rFonts w:hint="cs"/>
          <w:b/>
          <w:bCs/>
          <w:sz w:val="28"/>
          <w:szCs w:val="28"/>
          <w:rtl/>
          <w:lang w:bidi="ar-IQ"/>
        </w:rPr>
        <w:t xml:space="preserve">الجزاء الانضباطي: </w:t>
      </w:r>
    </w:p>
    <w:p w:rsidR="00042C0A" w:rsidRDefault="00042C0A" w:rsidP="00BD5AF2">
      <w:pPr>
        <w:pStyle w:val="a5"/>
        <w:numPr>
          <w:ilvl w:val="0"/>
          <w:numId w:val="9"/>
        </w:numPr>
        <w:jc w:val="both"/>
        <w:rPr>
          <w:b/>
          <w:bCs/>
          <w:sz w:val="28"/>
          <w:szCs w:val="28"/>
          <w:lang w:bidi="ar-IQ"/>
        </w:rPr>
      </w:pPr>
      <w:r>
        <w:rPr>
          <w:rFonts w:hint="cs"/>
          <w:b/>
          <w:bCs/>
          <w:sz w:val="28"/>
          <w:szCs w:val="28"/>
          <w:rtl/>
          <w:lang w:bidi="ar-IQ"/>
        </w:rPr>
        <w:t>الجزاء المدني(التعويض و التضمين)</w:t>
      </w:r>
    </w:p>
    <w:p w:rsidR="00042C0A" w:rsidRPr="00794EEB" w:rsidRDefault="00042C0A" w:rsidP="00BD5AF2">
      <w:pPr>
        <w:pStyle w:val="a5"/>
        <w:numPr>
          <w:ilvl w:val="0"/>
          <w:numId w:val="9"/>
        </w:numPr>
        <w:jc w:val="both"/>
        <w:rPr>
          <w:b/>
          <w:bCs/>
          <w:sz w:val="28"/>
          <w:szCs w:val="28"/>
          <w:rtl/>
          <w:lang w:bidi="ar-IQ"/>
        </w:rPr>
      </w:pPr>
      <w:r>
        <w:rPr>
          <w:rFonts w:hint="cs"/>
          <w:b/>
          <w:bCs/>
          <w:sz w:val="28"/>
          <w:szCs w:val="28"/>
          <w:rtl/>
          <w:lang w:bidi="ar-IQ"/>
        </w:rPr>
        <w:t xml:space="preserve">الجزاء الجنائي: </w:t>
      </w:r>
    </w:p>
    <w:p w:rsidR="00854355" w:rsidRPr="00FE16B9" w:rsidRDefault="00854355" w:rsidP="00854355">
      <w:pPr>
        <w:pStyle w:val="1"/>
        <w:spacing w:line="240" w:lineRule="auto"/>
        <w:jc w:val="both"/>
        <w:rPr>
          <w:rFonts w:ascii="Simplified Arabic" w:hAnsi="Simplified Arabic" w:cs="Simplified Arabic"/>
        </w:rPr>
      </w:pPr>
      <w:bookmarkStart w:id="0" w:name="_GoBack"/>
      <w:bookmarkEnd w:id="0"/>
      <w:r w:rsidRPr="00FE16B9">
        <w:rPr>
          <w:rFonts w:ascii="Simplified Arabic" w:hAnsi="Simplified Arabic" w:cs="Simplified Arabic"/>
          <w:rtl/>
        </w:rPr>
        <w:t>التحديات القانونية المستقبلية</w:t>
      </w:r>
    </w:p>
    <w:p w:rsidR="00854355" w:rsidRPr="00FE16B9" w:rsidRDefault="00854355" w:rsidP="00854355">
      <w:pPr>
        <w:pStyle w:val="a4"/>
        <w:rPr>
          <w:rFonts w:ascii="Simplified Arabic" w:hAnsi="Simplified Arabic" w:cs="Simplified Arabic"/>
          <w:sz w:val="28"/>
          <w:szCs w:val="28"/>
        </w:rPr>
      </w:pPr>
      <w:r w:rsidRPr="00FE16B9">
        <w:rPr>
          <w:rFonts w:ascii="Simplified Arabic" w:hAnsi="Simplified Arabic" w:cs="Simplified Arabic"/>
          <w:sz w:val="28"/>
          <w:szCs w:val="28"/>
          <w:rtl/>
        </w:rPr>
        <w:t>تتجه الإدارة العراقية إلى استخدام تقنيات أكثر تقدماً، ومنها</w:t>
      </w:r>
      <w:r w:rsidRPr="00FE16B9">
        <w:rPr>
          <w:rFonts w:ascii="Simplified Arabic" w:hAnsi="Simplified Arabic" w:cs="Simplified Arabic"/>
          <w:sz w:val="28"/>
          <w:szCs w:val="28"/>
        </w:rPr>
        <w:t>:</w:t>
      </w:r>
    </w:p>
    <w:p w:rsidR="00854355" w:rsidRPr="00FE16B9" w:rsidRDefault="00854355" w:rsidP="00854355">
      <w:pPr>
        <w:numPr>
          <w:ilvl w:val="0"/>
          <w:numId w:val="11"/>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الذكاء الاصطناعي</w:t>
      </w:r>
      <w:r w:rsidRPr="00FE16B9">
        <w:rPr>
          <w:rFonts w:ascii="Simplified Arabic" w:hAnsi="Simplified Arabic" w:cs="Simplified Arabic"/>
          <w:sz w:val="28"/>
          <w:szCs w:val="28"/>
        </w:rPr>
        <w:t xml:space="preserve">. </w:t>
      </w:r>
    </w:p>
    <w:p w:rsidR="00854355" w:rsidRPr="00FE16B9" w:rsidRDefault="00854355" w:rsidP="00854355">
      <w:pPr>
        <w:numPr>
          <w:ilvl w:val="0"/>
          <w:numId w:val="11"/>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الحوسبة السحابية</w:t>
      </w:r>
      <w:r w:rsidRPr="00FE16B9">
        <w:rPr>
          <w:rFonts w:ascii="Simplified Arabic" w:hAnsi="Simplified Arabic" w:cs="Simplified Arabic"/>
          <w:sz w:val="28"/>
          <w:szCs w:val="28"/>
        </w:rPr>
        <w:t xml:space="preserve">. </w:t>
      </w:r>
    </w:p>
    <w:p w:rsidR="00854355" w:rsidRPr="00FE16B9" w:rsidRDefault="00854355" w:rsidP="00854355">
      <w:pPr>
        <w:numPr>
          <w:ilvl w:val="0"/>
          <w:numId w:val="11"/>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قواعد البيانات الحكومية الموحدة</w:t>
      </w:r>
      <w:r w:rsidRPr="00FE16B9">
        <w:rPr>
          <w:rFonts w:ascii="Simplified Arabic" w:hAnsi="Simplified Arabic" w:cs="Simplified Arabic"/>
          <w:sz w:val="28"/>
          <w:szCs w:val="28"/>
        </w:rPr>
        <w:t xml:space="preserve">. </w:t>
      </w:r>
    </w:p>
    <w:p w:rsidR="00854355" w:rsidRPr="00FE16B9" w:rsidRDefault="00854355" w:rsidP="00854355">
      <w:pPr>
        <w:numPr>
          <w:ilvl w:val="0"/>
          <w:numId w:val="11"/>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lastRenderedPageBreak/>
        <w:t>الهوية الرقمية</w:t>
      </w:r>
      <w:r w:rsidRPr="00FE16B9">
        <w:rPr>
          <w:rFonts w:ascii="Simplified Arabic" w:hAnsi="Simplified Arabic" w:cs="Simplified Arabic"/>
          <w:sz w:val="28"/>
          <w:szCs w:val="28"/>
        </w:rPr>
        <w:t xml:space="preserve">. </w:t>
      </w:r>
    </w:p>
    <w:p w:rsidR="00854355" w:rsidRPr="00FE16B9" w:rsidRDefault="00854355" w:rsidP="00854355">
      <w:pPr>
        <w:numPr>
          <w:ilvl w:val="0"/>
          <w:numId w:val="11"/>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التوقيع الرقمي</w:t>
      </w:r>
      <w:r w:rsidRPr="00FE16B9">
        <w:rPr>
          <w:rFonts w:ascii="Simplified Arabic" w:hAnsi="Simplified Arabic" w:cs="Simplified Arabic"/>
          <w:sz w:val="28"/>
          <w:szCs w:val="28"/>
        </w:rPr>
        <w:t xml:space="preserve">. </w:t>
      </w:r>
    </w:p>
    <w:p w:rsidR="00854355" w:rsidRPr="00FE16B9" w:rsidRDefault="00854355" w:rsidP="00854355">
      <w:pPr>
        <w:numPr>
          <w:ilvl w:val="0"/>
          <w:numId w:val="11"/>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الأنظمة المؤتمتة لاتخاذ القرار</w:t>
      </w:r>
      <w:r w:rsidRPr="00FE16B9">
        <w:rPr>
          <w:rFonts w:ascii="Simplified Arabic" w:hAnsi="Simplified Arabic" w:cs="Simplified Arabic"/>
          <w:sz w:val="28"/>
          <w:szCs w:val="28"/>
        </w:rPr>
        <w:t xml:space="preserve">. </w:t>
      </w:r>
    </w:p>
    <w:p w:rsidR="00854355" w:rsidRPr="00FE16B9" w:rsidRDefault="00854355" w:rsidP="00854355">
      <w:pPr>
        <w:pStyle w:val="a4"/>
        <w:rPr>
          <w:rFonts w:ascii="Simplified Arabic" w:hAnsi="Simplified Arabic" w:cs="Simplified Arabic"/>
          <w:sz w:val="28"/>
          <w:szCs w:val="28"/>
        </w:rPr>
      </w:pPr>
      <w:r w:rsidRPr="00FE16B9">
        <w:rPr>
          <w:rFonts w:ascii="Simplified Arabic" w:hAnsi="Simplified Arabic" w:cs="Simplified Arabic"/>
          <w:sz w:val="28"/>
          <w:szCs w:val="28"/>
          <w:rtl/>
        </w:rPr>
        <w:t>وهنا تظهر أسئلة جديدة</w:t>
      </w:r>
      <w:r w:rsidRPr="00FE16B9">
        <w:rPr>
          <w:rFonts w:ascii="Simplified Arabic" w:hAnsi="Simplified Arabic" w:cs="Simplified Arabic"/>
          <w:sz w:val="28"/>
          <w:szCs w:val="28"/>
        </w:rPr>
        <w:t>:</w:t>
      </w:r>
    </w:p>
    <w:p w:rsidR="00854355" w:rsidRPr="00FE16B9" w:rsidRDefault="00854355" w:rsidP="00854355">
      <w:pPr>
        <w:pStyle w:val="a4"/>
        <w:rPr>
          <w:rFonts w:ascii="Simplified Arabic" w:hAnsi="Simplified Arabic" w:cs="Simplified Arabic"/>
          <w:sz w:val="28"/>
          <w:szCs w:val="28"/>
        </w:rPr>
      </w:pPr>
      <w:r w:rsidRPr="00FE16B9">
        <w:rPr>
          <w:rStyle w:val="a3"/>
          <w:rFonts w:ascii="Simplified Arabic" w:hAnsi="Simplified Arabic" w:cs="Simplified Arabic"/>
          <w:sz w:val="28"/>
          <w:szCs w:val="28"/>
          <w:rtl/>
        </w:rPr>
        <w:t>من يتحمل المسؤولية عن قرار اتخذته خوارزمية؟</w:t>
      </w:r>
    </w:p>
    <w:p w:rsidR="00854355" w:rsidRPr="00FE16B9" w:rsidRDefault="00854355" w:rsidP="00854355">
      <w:pPr>
        <w:pStyle w:val="a4"/>
        <w:rPr>
          <w:rFonts w:ascii="Simplified Arabic" w:hAnsi="Simplified Arabic" w:cs="Simplified Arabic"/>
          <w:sz w:val="28"/>
          <w:szCs w:val="28"/>
        </w:rPr>
      </w:pPr>
      <w:r w:rsidRPr="00FE16B9">
        <w:rPr>
          <w:rStyle w:val="a3"/>
          <w:rFonts w:ascii="Simplified Arabic" w:hAnsi="Simplified Arabic" w:cs="Simplified Arabic"/>
          <w:sz w:val="28"/>
          <w:szCs w:val="28"/>
          <w:rtl/>
        </w:rPr>
        <w:t>هل تكفي مسؤولية الموظف الذي اعتمد النظام؟</w:t>
      </w:r>
    </w:p>
    <w:p w:rsidR="00854355" w:rsidRPr="00FE16B9" w:rsidRDefault="00854355" w:rsidP="00854355">
      <w:pPr>
        <w:pStyle w:val="a4"/>
        <w:rPr>
          <w:rFonts w:ascii="Simplified Arabic" w:hAnsi="Simplified Arabic" w:cs="Simplified Arabic"/>
          <w:sz w:val="28"/>
          <w:szCs w:val="28"/>
        </w:rPr>
      </w:pPr>
      <w:r w:rsidRPr="00FE16B9">
        <w:rPr>
          <w:rStyle w:val="a3"/>
          <w:rFonts w:ascii="Simplified Arabic" w:hAnsi="Simplified Arabic" w:cs="Simplified Arabic"/>
          <w:sz w:val="28"/>
          <w:szCs w:val="28"/>
          <w:rtl/>
        </w:rPr>
        <w:t>من يتحمل الخطأ الناتج عن بيانات تدريب غير دقيقة؟</w:t>
      </w:r>
    </w:p>
    <w:p w:rsidR="00854355" w:rsidRPr="00FE16B9" w:rsidRDefault="00854355" w:rsidP="00854355">
      <w:pPr>
        <w:pStyle w:val="a4"/>
        <w:rPr>
          <w:rFonts w:ascii="Simplified Arabic" w:hAnsi="Simplified Arabic" w:cs="Simplified Arabic"/>
          <w:sz w:val="28"/>
          <w:szCs w:val="28"/>
        </w:rPr>
      </w:pPr>
      <w:r w:rsidRPr="00FE16B9">
        <w:rPr>
          <w:rStyle w:val="a3"/>
          <w:rFonts w:ascii="Simplified Arabic" w:hAnsi="Simplified Arabic" w:cs="Simplified Arabic"/>
          <w:sz w:val="28"/>
          <w:szCs w:val="28"/>
          <w:rtl/>
        </w:rPr>
        <w:t>هل يمكن للإدارة أن تتذرع بأن القرار صدر آلياً؟</w:t>
      </w:r>
    </w:p>
    <w:p w:rsidR="00854355" w:rsidRPr="00FE16B9" w:rsidRDefault="00854355" w:rsidP="00854355">
      <w:pPr>
        <w:pStyle w:val="a4"/>
        <w:rPr>
          <w:rFonts w:ascii="Simplified Arabic" w:hAnsi="Simplified Arabic" w:cs="Simplified Arabic"/>
          <w:sz w:val="28"/>
          <w:szCs w:val="28"/>
        </w:rPr>
      </w:pPr>
      <w:r w:rsidRPr="00FE16B9">
        <w:rPr>
          <w:rFonts w:ascii="Simplified Arabic" w:hAnsi="Simplified Arabic" w:cs="Simplified Arabic"/>
          <w:sz w:val="28"/>
          <w:szCs w:val="28"/>
          <w:rtl/>
        </w:rPr>
        <w:t xml:space="preserve">والاتجاه القانوني السليم هو أن </w:t>
      </w:r>
      <w:proofErr w:type="spellStart"/>
      <w:r w:rsidRPr="00FE16B9">
        <w:rPr>
          <w:rStyle w:val="a3"/>
          <w:rFonts w:ascii="Simplified Arabic" w:hAnsi="Simplified Arabic" w:cs="Simplified Arabic"/>
          <w:sz w:val="28"/>
          <w:szCs w:val="28"/>
          <w:rtl/>
        </w:rPr>
        <w:t>الأتمتة</w:t>
      </w:r>
      <w:proofErr w:type="spellEnd"/>
      <w:r w:rsidRPr="00FE16B9">
        <w:rPr>
          <w:rStyle w:val="a3"/>
          <w:rFonts w:ascii="Simplified Arabic" w:hAnsi="Simplified Arabic" w:cs="Simplified Arabic"/>
          <w:sz w:val="28"/>
          <w:szCs w:val="28"/>
          <w:rtl/>
        </w:rPr>
        <w:t xml:space="preserve"> لا تعني انعدام المسؤولية</w:t>
      </w:r>
      <w:r w:rsidRPr="00FE16B9">
        <w:rPr>
          <w:rFonts w:ascii="Simplified Arabic" w:hAnsi="Simplified Arabic" w:cs="Simplified Arabic"/>
          <w:sz w:val="28"/>
          <w:szCs w:val="28"/>
        </w:rPr>
        <w:t>.</w:t>
      </w:r>
    </w:p>
    <w:p w:rsidR="00854355" w:rsidRPr="00FE16B9" w:rsidRDefault="00854355" w:rsidP="00854355">
      <w:pPr>
        <w:pStyle w:val="a4"/>
        <w:rPr>
          <w:rFonts w:ascii="Simplified Arabic" w:hAnsi="Simplified Arabic" w:cs="Simplified Arabic"/>
          <w:sz w:val="28"/>
          <w:szCs w:val="28"/>
        </w:rPr>
      </w:pPr>
      <w:r w:rsidRPr="00FE16B9">
        <w:rPr>
          <w:rFonts w:ascii="Simplified Arabic" w:hAnsi="Simplified Arabic" w:cs="Simplified Arabic"/>
          <w:sz w:val="28"/>
          <w:szCs w:val="28"/>
          <w:rtl/>
        </w:rPr>
        <w:t>فإذا كانت الإدارة تستخدم نظاماً آلياً لاتخاذ القرار، فيجب أن تبقى هناك</w:t>
      </w:r>
      <w:r w:rsidRPr="00FE16B9">
        <w:rPr>
          <w:rFonts w:ascii="Simplified Arabic" w:hAnsi="Simplified Arabic" w:cs="Simplified Arabic"/>
          <w:sz w:val="28"/>
          <w:szCs w:val="28"/>
        </w:rPr>
        <w:t>:</w:t>
      </w:r>
    </w:p>
    <w:p w:rsidR="00854355" w:rsidRPr="00FE16B9" w:rsidRDefault="00854355" w:rsidP="00854355">
      <w:pPr>
        <w:numPr>
          <w:ilvl w:val="0"/>
          <w:numId w:val="12"/>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جهة مسؤولة</w:t>
      </w:r>
      <w:r w:rsidRPr="00FE16B9">
        <w:rPr>
          <w:rFonts w:ascii="Simplified Arabic" w:hAnsi="Simplified Arabic" w:cs="Simplified Arabic"/>
          <w:sz w:val="28"/>
          <w:szCs w:val="28"/>
        </w:rPr>
        <w:t xml:space="preserve">. </w:t>
      </w:r>
    </w:p>
    <w:p w:rsidR="00854355" w:rsidRPr="00FE16B9" w:rsidRDefault="00854355" w:rsidP="00854355">
      <w:pPr>
        <w:numPr>
          <w:ilvl w:val="0"/>
          <w:numId w:val="12"/>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رقابة بشرية مناسبة</w:t>
      </w:r>
      <w:r w:rsidRPr="00FE16B9">
        <w:rPr>
          <w:rFonts w:ascii="Simplified Arabic" w:hAnsi="Simplified Arabic" w:cs="Simplified Arabic"/>
          <w:sz w:val="28"/>
          <w:szCs w:val="28"/>
        </w:rPr>
        <w:t xml:space="preserve">. </w:t>
      </w:r>
    </w:p>
    <w:p w:rsidR="00854355" w:rsidRPr="00FE16B9" w:rsidRDefault="00854355" w:rsidP="00854355">
      <w:pPr>
        <w:numPr>
          <w:ilvl w:val="0"/>
          <w:numId w:val="12"/>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إمكانية مراجعة القرار</w:t>
      </w:r>
      <w:r w:rsidRPr="00FE16B9">
        <w:rPr>
          <w:rFonts w:ascii="Simplified Arabic" w:hAnsi="Simplified Arabic" w:cs="Simplified Arabic"/>
          <w:sz w:val="28"/>
          <w:szCs w:val="28"/>
        </w:rPr>
        <w:t xml:space="preserve">. </w:t>
      </w:r>
    </w:p>
    <w:p w:rsidR="00854355" w:rsidRPr="00FE16B9" w:rsidRDefault="00854355" w:rsidP="00854355">
      <w:pPr>
        <w:numPr>
          <w:ilvl w:val="0"/>
          <w:numId w:val="12"/>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إمكانية اكتشاف الخطأ</w:t>
      </w:r>
      <w:r w:rsidRPr="00FE16B9">
        <w:rPr>
          <w:rFonts w:ascii="Simplified Arabic" w:hAnsi="Simplified Arabic" w:cs="Simplified Arabic"/>
          <w:sz w:val="28"/>
          <w:szCs w:val="28"/>
        </w:rPr>
        <w:t xml:space="preserve">. </w:t>
      </w:r>
    </w:p>
    <w:p w:rsidR="00854355" w:rsidRPr="00FE16B9" w:rsidRDefault="00854355" w:rsidP="00854355">
      <w:pPr>
        <w:numPr>
          <w:ilvl w:val="0"/>
          <w:numId w:val="12"/>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lastRenderedPageBreak/>
        <w:t>إمكانية الطعن</w:t>
      </w:r>
      <w:r w:rsidRPr="00FE16B9">
        <w:rPr>
          <w:rFonts w:ascii="Simplified Arabic" w:hAnsi="Simplified Arabic" w:cs="Simplified Arabic"/>
          <w:sz w:val="28"/>
          <w:szCs w:val="28"/>
        </w:rPr>
        <w:t xml:space="preserve">. </w:t>
      </w:r>
    </w:p>
    <w:p w:rsidR="00854355" w:rsidRPr="00FE16B9" w:rsidRDefault="00854355" w:rsidP="00854355">
      <w:pPr>
        <w:numPr>
          <w:ilvl w:val="0"/>
          <w:numId w:val="12"/>
        </w:numPr>
        <w:spacing w:before="100" w:beforeAutospacing="1" w:after="100" w:afterAutospacing="1" w:line="240" w:lineRule="auto"/>
        <w:jc w:val="both"/>
        <w:rPr>
          <w:rFonts w:ascii="Simplified Arabic" w:hAnsi="Simplified Arabic" w:cs="Simplified Arabic"/>
          <w:sz w:val="28"/>
          <w:szCs w:val="28"/>
        </w:rPr>
      </w:pPr>
      <w:r w:rsidRPr="00FE16B9">
        <w:rPr>
          <w:rFonts w:ascii="Simplified Arabic" w:hAnsi="Simplified Arabic" w:cs="Simplified Arabic"/>
          <w:sz w:val="28"/>
          <w:szCs w:val="28"/>
          <w:rtl/>
        </w:rPr>
        <w:t>آلية لتصحيح البيانات</w:t>
      </w:r>
      <w:r w:rsidRPr="00FE16B9">
        <w:rPr>
          <w:rFonts w:ascii="Simplified Arabic" w:hAnsi="Simplified Arabic" w:cs="Simplified Arabic"/>
          <w:sz w:val="28"/>
          <w:szCs w:val="28"/>
        </w:rPr>
        <w:t xml:space="preserve">. </w:t>
      </w:r>
    </w:p>
    <w:p w:rsidR="00475120" w:rsidRPr="00E53ADB" w:rsidRDefault="00475120" w:rsidP="003250CE">
      <w:pPr>
        <w:spacing w:after="0" w:line="240" w:lineRule="auto"/>
        <w:jc w:val="both"/>
        <w:outlineLvl w:val="2"/>
        <w:rPr>
          <w:rFonts w:ascii="Simplified Arabic" w:eastAsia="Times New Roman" w:hAnsi="Simplified Arabic" w:cs="Simplified Arabic"/>
          <w:color w:val="000000" w:themeColor="text1"/>
          <w:sz w:val="28"/>
          <w:szCs w:val="28"/>
        </w:rPr>
      </w:pPr>
    </w:p>
    <w:sectPr w:rsidR="00475120" w:rsidRPr="00E53ADB" w:rsidSect="00083C8A">
      <w:footerReference w:type="default" r:id="rId13"/>
      <w:type w:val="continuous"/>
      <w:pgSz w:w="16838" w:h="11906" w:orient="landscape"/>
      <w:pgMar w:top="993" w:right="1440" w:bottom="180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6DEB" w:rsidRDefault="00F56DEB" w:rsidP="00BD18F9">
      <w:pPr>
        <w:spacing w:after="0" w:line="240" w:lineRule="auto"/>
      </w:pPr>
      <w:r>
        <w:separator/>
      </w:r>
    </w:p>
  </w:endnote>
  <w:endnote w:type="continuationSeparator" w:id="0">
    <w:p w:rsidR="00F56DEB" w:rsidRDefault="00F56DEB" w:rsidP="00BD1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IC">
    <w:altName w:val="Century Gothic"/>
    <w:charset w:val="00"/>
    <w:family w:val="auto"/>
    <w:pitch w:val="default"/>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 Asir 2 Normal">
    <w:panose1 w:val="00000000000000000000"/>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803121240"/>
      <w:docPartObj>
        <w:docPartGallery w:val="Page Numbers (Bottom of Page)"/>
        <w:docPartUnique/>
      </w:docPartObj>
    </w:sdtPr>
    <w:sdtEndPr/>
    <w:sdtContent>
      <w:p w:rsidR="00157307" w:rsidRDefault="00157307">
        <w:pPr>
          <w:pStyle w:val="a7"/>
          <w:jc w:val="center"/>
        </w:pPr>
        <w:r>
          <w:fldChar w:fldCharType="begin"/>
        </w:r>
        <w:r>
          <w:instrText xml:space="preserve"> PAGE   \* MERGEFORMAT </w:instrText>
        </w:r>
        <w:r>
          <w:fldChar w:fldCharType="separate"/>
        </w:r>
        <w:r w:rsidR="00854355">
          <w:rPr>
            <w:noProof/>
            <w:rtl/>
          </w:rPr>
          <w:t>10</w:t>
        </w:r>
        <w:r>
          <w:rPr>
            <w:noProof/>
          </w:rPr>
          <w:fldChar w:fldCharType="end"/>
        </w:r>
      </w:p>
    </w:sdtContent>
  </w:sdt>
  <w:p w:rsidR="00157307" w:rsidRDefault="0015730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6DEB" w:rsidRDefault="00F56DEB" w:rsidP="00BD18F9">
      <w:pPr>
        <w:spacing w:after="0" w:line="240" w:lineRule="auto"/>
      </w:pPr>
      <w:r>
        <w:separator/>
      </w:r>
    </w:p>
  </w:footnote>
  <w:footnote w:type="continuationSeparator" w:id="0">
    <w:p w:rsidR="00F56DEB" w:rsidRDefault="00F56DEB" w:rsidP="00BD18F9">
      <w:pPr>
        <w:spacing w:after="0" w:line="240" w:lineRule="auto"/>
      </w:pPr>
      <w:r>
        <w:continuationSeparator/>
      </w:r>
    </w:p>
  </w:footnote>
  <w:footnote w:id="1">
    <w:p w:rsidR="00042C0A" w:rsidRPr="00FC024C" w:rsidRDefault="00042C0A" w:rsidP="00042C0A">
      <w:pPr>
        <w:pStyle w:val="aa"/>
        <w:rPr>
          <w:rtl/>
        </w:rPr>
      </w:pPr>
      <w:r>
        <w:rPr>
          <w:rStyle w:val="ab"/>
        </w:rPr>
        <w:footnoteRef/>
      </w:r>
      <w:r>
        <w:t xml:space="preserve"> </w:t>
      </w:r>
      <w:r>
        <w:rPr>
          <w:rFonts w:hint="cs"/>
          <w:rtl/>
        </w:rPr>
        <w:t xml:space="preserve"> ينظر: د. اسلام دسوقي عبد النبي نور، تقنيات الذكاء الصناعي في العلاقات الدولية والمسؤولية الدولية عن استخدامها، المجلة القانونية/ ع4، 2008 ، 2020، ص1451-1450. </w:t>
      </w:r>
    </w:p>
  </w:footnote>
  <w:footnote w:id="2">
    <w:p w:rsidR="00042C0A" w:rsidRPr="00FC024C" w:rsidRDefault="00042C0A" w:rsidP="00042C0A">
      <w:pPr>
        <w:pStyle w:val="aa"/>
        <w:rPr>
          <w:rtl/>
        </w:rPr>
      </w:pPr>
      <w:r>
        <w:rPr>
          <w:rStyle w:val="ab"/>
        </w:rPr>
        <w:footnoteRef/>
      </w:r>
      <w:r>
        <w:t xml:space="preserve"> </w:t>
      </w:r>
      <w:r>
        <w:rPr>
          <w:rFonts w:hint="cs"/>
          <w:rtl/>
        </w:rPr>
        <w:t xml:space="preserve"> ينظر: محمد علي ابو علي ، المسؤولية الجنائية عن اضرار الذكاء الصناعي، ط1، القاهرة، دار النهضة العربية، 2024، ص19. </w:t>
      </w:r>
    </w:p>
  </w:footnote>
  <w:footnote w:id="3">
    <w:p w:rsidR="00042C0A" w:rsidRPr="00FC024C" w:rsidRDefault="00042C0A" w:rsidP="00042C0A">
      <w:pPr>
        <w:pStyle w:val="aa"/>
        <w:rPr>
          <w:rtl/>
        </w:rPr>
      </w:pPr>
      <w:r>
        <w:rPr>
          <w:rStyle w:val="ab"/>
        </w:rPr>
        <w:footnoteRef/>
      </w:r>
      <w:r>
        <w:t xml:space="preserve"> </w:t>
      </w:r>
      <w:r>
        <w:rPr>
          <w:rFonts w:hint="cs"/>
          <w:rtl/>
        </w:rPr>
        <w:t xml:space="preserve"> ينظر: ممدوح حسن مانع العدوان، المسؤولية الجنائية عن افعال كيانات الذكاء الصناعي غير المشروعة، مجلة علوم الشريعة والقانون، المجلد 48، عدد4. 2021، ص130.</w:t>
      </w:r>
    </w:p>
  </w:footnote>
  <w:footnote w:id="4">
    <w:p w:rsidR="00042C0A" w:rsidRPr="00F27811" w:rsidRDefault="00042C0A" w:rsidP="00042C0A">
      <w:pPr>
        <w:pStyle w:val="aa"/>
        <w:rPr>
          <w:rtl/>
        </w:rPr>
      </w:pPr>
      <w:r>
        <w:rPr>
          <w:rStyle w:val="ab"/>
        </w:rPr>
        <w:footnoteRef/>
      </w:r>
      <w:r>
        <w:t xml:space="preserve"> </w:t>
      </w:r>
      <w:r>
        <w:rPr>
          <w:rFonts w:hint="cs"/>
          <w:rtl/>
        </w:rPr>
        <w:t xml:space="preserve"> ينظر: جسن بن محمد حسن العمري، الذكاء الصناعي ودوره في العلاقات الدولية ، المجلة العربية للنشر العلمي، ع 29، 2021، ص307. </w:t>
      </w:r>
    </w:p>
  </w:footnote>
  <w:footnote w:id="5">
    <w:p w:rsidR="00042C0A" w:rsidRPr="00F27811" w:rsidRDefault="00042C0A" w:rsidP="00042C0A">
      <w:pPr>
        <w:pStyle w:val="aa"/>
        <w:rPr>
          <w:rtl/>
        </w:rPr>
      </w:pPr>
      <w:r>
        <w:rPr>
          <w:rStyle w:val="ab"/>
        </w:rPr>
        <w:footnoteRef/>
      </w:r>
      <w:r>
        <w:t xml:space="preserve"> </w:t>
      </w:r>
      <w:r>
        <w:rPr>
          <w:rFonts w:hint="cs"/>
          <w:rtl/>
        </w:rPr>
        <w:t xml:space="preserve"> ينظر/ احمد عقيل عبد، العلاقات الدولية في عصر الذكاء الصناعي، مركز حمورابي للبحوث والدراسات </w:t>
      </w:r>
      <w:proofErr w:type="spellStart"/>
      <w:r>
        <w:rPr>
          <w:rFonts w:hint="cs"/>
          <w:rtl/>
        </w:rPr>
        <w:t>الستراتيجية</w:t>
      </w:r>
      <w:proofErr w:type="spellEnd"/>
      <w:r>
        <w:rPr>
          <w:rFonts w:hint="cs"/>
          <w:rtl/>
        </w:rPr>
        <w:t xml:space="preserve">، 2023، ص3. </w:t>
      </w:r>
    </w:p>
  </w:footnote>
  <w:footnote w:id="6">
    <w:p w:rsidR="00042C0A" w:rsidRPr="002C18CC" w:rsidRDefault="00042C0A" w:rsidP="00042C0A">
      <w:pPr>
        <w:pStyle w:val="aa"/>
        <w:rPr>
          <w:rtl/>
        </w:rPr>
      </w:pPr>
      <w:r>
        <w:rPr>
          <w:rStyle w:val="ab"/>
        </w:rPr>
        <w:footnoteRef/>
      </w:r>
      <w:r>
        <w:t xml:space="preserve"> </w:t>
      </w:r>
      <w:r>
        <w:rPr>
          <w:rFonts w:hint="cs"/>
          <w:rtl/>
        </w:rPr>
        <w:t xml:space="preserve">ينظر: ليث مجيد العبيدي، الذكاء الصناعي والوجود الانساني، قراءة فكرية في الابعاد السياسية، مجلة العلوم السياسية، ع 67، 2024، ص298. </w:t>
      </w:r>
    </w:p>
  </w:footnote>
  <w:footnote w:id="7">
    <w:p w:rsidR="00042C0A" w:rsidRDefault="00042C0A" w:rsidP="00042C0A">
      <w:pPr>
        <w:pStyle w:val="aa"/>
        <w:rPr>
          <w:rtl/>
        </w:rPr>
      </w:pPr>
      <w:r>
        <w:rPr>
          <w:rStyle w:val="ab"/>
        </w:rPr>
        <w:footnoteRef/>
      </w:r>
      <w:r>
        <w:t xml:space="preserve"> </w:t>
      </w:r>
      <w:r>
        <w:rPr>
          <w:rFonts w:hint="cs"/>
          <w:rtl/>
        </w:rPr>
        <w:t xml:space="preserve">ينظر: نور رشيد فليح، النظام القانوني للمسؤولية العقدية المتعلقة </w:t>
      </w:r>
      <w:proofErr w:type="spellStart"/>
      <w:r>
        <w:rPr>
          <w:rFonts w:hint="cs"/>
          <w:rtl/>
        </w:rPr>
        <w:t>بالاضرار</w:t>
      </w:r>
      <w:proofErr w:type="spellEnd"/>
      <w:r>
        <w:rPr>
          <w:rFonts w:hint="cs"/>
          <w:rtl/>
        </w:rPr>
        <w:t xml:space="preserve"> الناتجة عن الذكاء الاصطناعي، مجلة النهرين للعلوم القانونية ، ع، م 26 ،2014. ص311. </w:t>
      </w:r>
    </w:p>
  </w:footnote>
  <w:footnote w:id="8">
    <w:p w:rsidR="00042C0A" w:rsidRDefault="00042C0A" w:rsidP="00042C0A">
      <w:pPr>
        <w:pStyle w:val="aa"/>
        <w:rPr>
          <w:rtl/>
        </w:rPr>
      </w:pPr>
      <w:r>
        <w:rPr>
          <w:rStyle w:val="ab"/>
        </w:rPr>
        <w:footnoteRef/>
      </w:r>
      <w:r>
        <w:t xml:space="preserve"> </w:t>
      </w:r>
      <w:r>
        <w:rPr>
          <w:rFonts w:hint="cs"/>
          <w:rtl/>
        </w:rPr>
        <w:t xml:space="preserve"> ينظر: د. وفاء يعقوب جناحي، المركز القانوني للروبوتات الذكية ومسؤولية مشغلها، دراسة تحليلية في القانون البحريني والمقارن، مجلة الحقوق ، العدد 3، المجلد 48، 2024، ص435.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62AC7"/>
    <w:multiLevelType w:val="hybridMultilevel"/>
    <w:tmpl w:val="C46AD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A82ABD"/>
    <w:multiLevelType w:val="hybridMultilevel"/>
    <w:tmpl w:val="AFD2BB86"/>
    <w:lvl w:ilvl="0" w:tplc="E6B4474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4560C8F"/>
    <w:multiLevelType w:val="multilevel"/>
    <w:tmpl w:val="EBCE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9F5311"/>
    <w:multiLevelType w:val="multilevel"/>
    <w:tmpl w:val="114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8D5736"/>
    <w:multiLevelType w:val="hybridMultilevel"/>
    <w:tmpl w:val="119E1DC6"/>
    <w:lvl w:ilvl="0" w:tplc="91A00D84">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D1D0E53"/>
    <w:multiLevelType w:val="hybridMultilevel"/>
    <w:tmpl w:val="C4F0C5EE"/>
    <w:lvl w:ilvl="0" w:tplc="B3463BF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E3E39EB"/>
    <w:multiLevelType w:val="hybridMultilevel"/>
    <w:tmpl w:val="AFF86B26"/>
    <w:lvl w:ilvl="0" w:tplc="10FC0448">
      <w:start w:val="1"/>
      <w:numFmt w:val="arabicAlpha"/>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76D0C0E"/>
    <w:multiLevelType w:val="hybridMultilevel"/>
    <w:tmpl w:val="2F1234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6A662C0C"/>
    <w:multiLevelType w:val="hybridMultilevel"/>
    <w:tmpl w:val="E82A567C"/>
    <w:lvl w:ilvl="0" w:tplc="C226D13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1743467"/>
    <w:multiLevelType w:val="hybridMultilevel"/>
    <w:tmpl w:val="645A2D30"/>
    <w:lvl w:ilvl="0" w:tplc="91A00D84">
      <w:start w:val="1"/>
      <w:numFmt w:val="arabicAbjad"/>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613034C"/>
    <w:multiLevelType w:val="hybridMultilevel"/>
    <w:tmpl w:val="B4524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593AEF"/>
    <w:multiLevelType w:val="hybridMultilevel"/>
    <w:tmpl w:val="30908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9"/>
  </w:num>
  <w:num w:numId="4">
    <w:abstractNumId w:val="4"/>
  </w:num>
  <w:num w:numId="5">
    <w:abstractNumId w:val="8"/>
  </w:num>
  <w:num w:numId="6">
    <w:abstractNumId w:val="10"/>
  </w:num>
  <w:num w:numId="7">
    <w:abstractNumId w:val="6"/>
  </w:num>
  <w:num w:numId="8">
    <w:abstractNumId w:val="1"/>
  </w:num>
  <w:num w:numId="9">
    <w:abstractNumId w:val="5"/>
  </w:num>
  <w:num w:numId="10">
    <w:abstractNumId w:val="7"/>
  </w:num>
  <w:num w:numId="11">
    <w:abstractNumId w:val="3"/>
  </w:num>
  <w:num w:numId="1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D6D2B"/>
    <w:rsid w:val="00022D44"/>
    <w:rsid w:val="00042C0A"/>
    <w:rsid w:val="000449D5"/>
    <w:rsid w:val="00045384"/>
    <w:rsid w:val="0008254D"/>
    <w:rsid w:val="0008395E"/>
    <w:rsid w:val="00083C8A"/>
    <w:rsid w:val="000902DC"/>
    <w:rsid w:val="00092707"/>
    <w:rsid w:val="000A666B"/>
    <w:rsid w:val="000A7982"/>
    <w:rsid w:val="000D44B1"/>
    <w:rsid w:val="001031C8"/>
    <w:rsid w:val="001102CB"/>
    <w:rsid w:val="001108E6"/>
    <w:rsid w:val="00116BD5"/>
    <w:rsid w:val="00157307"/>
    <w:rsid w:val="00195603"/>
    <w:rsid w:val="001A0F8E"/>
    <w:rsid w:val="001B7CBA"/>
    <w:rsid w:val="001D280F"/>
    <w:rsid w:val="001F4EFD"/>
    <w:rsid w:val="00213875"/>
    <w:rsid w:val="00227C8B"/>
    <w:rsid w:val="00237039"/>
    <w:rsid w:val="00250315"/>
    <w:rsid w:val="00271D71"/>
    <w:rsid w:val="002A0EC0"/>
    <w:rsid w:val="002A571E"/>
    <w:rsid w:val="002B25FD"/>
    <w:rsid w:val="002D6528"/>
    <w:rsid w:val="003153B4"/>
    <w:rsid w:val="00321256"/>
    <w:rsid w:val="003250CE"/>
    <w:rsid w:val="003557AD"/>
    <w:rsid w:val="003579ED"/>
    <w:rsid w:val="003B0611"/>
    <w:rsid w:val="003B685E"/>
    <w:rsid w:val="003E643B"/>
    <w:rsid w:val="003F0400"/>
    <w:rsid w:val="00407B54"/>
    <w:rsid w:val="004260B2"/>
    <w:rsid w:val="00460652"/>
    <w:rsid w:val="00475120"/>
    <w:rsid w:val="00484C7B"/>
    <w:rsid w:val="00490237"/>
    <w:rsid w:val="004A2405"/>
    <w:rsid w:val="004A2B89"/>
    <w:rsid w:val="004B358B"/>
    <w:rsid w:val="004B6D0B"/>
    <w:rsid w:val="004C0808"/>
    <w:rsid w:val="004C5B53"/>
    <w:rsid w:val="004D6D2B"/>
    <w:rsid w:val="0050395C"/>
    <w:rsid w:val="00505405"/>
    <w:rsid w:val="00507685"/>
    <w:rsid w:val="00511DF2"/>
    <w:rsid w:val="00546E83"/>
    <w:rsid w:val="00551EC4"/>
    <w:rsid w:val="00586220"/>
    <w:rsid w:val="005915BC"/>
    <w:rsid w:val="005D43D6"/>
    <w:rsid w:val="00604671"/>
    <w:rsid w:val="0063456E"/>
    <w:rsid w:val="00642CF4"/>
    <w:rsid w:val="00660050"/>
    <w:rsid w:val="00712000"/>
    <w:rsid w:val="00726F3B"/>
    <w:rsid w:val="007304F0"/>
    <w:rsid w:val="007527DE"/>
    <w:rsid w:val="00770211"/>
    <w:rsid w:val="00781501"/>
    <w:rsid w:val="00785B04"/>
    <w:rsid w:val="007B0441"/>
    <w:rsid w:val="007B7EBE"/>
    <w:rsid w:val="007E687E"/>
    <w:rsid w:val="008122C8"/>
    <w:rsid w:val="00853591"/>
    <w:rsid w:val="00854355"/>
    <w:rsid w:val="00865A35"/>
    <w:rsid w:val="00880321"/>
    <w:rsid w:val="00880B19"/>
    <w:rsid w:val="008A318A"/>
    <w:rsid w:val="008D03B3"/>
    <w:rsid w:val="0090182F"/>
    <w:rsid w:val="00912332"/>
    <w:rsid w:val="0093584E"/>
    <w:rsid w:val="00935A6D"/>
    <w:rsid w:val="00975567"/>
    <w:rsid w:val="009D1DFA"/>
    <w:rsid w:val="009D2D53"/>
    <w:rsid w:val="00A43B6A"/>
    <w:rsid w:val="00A47451"/>
    <w:rsid w:val="00A63513"/>
    <w:rsid w:val="00AF14A1"/>
    <w:rsid w:val="00AF3239"/>
    <w:rsid w:val="00B4402F"/>
    <w:rsid w:val="00B44796"/>
    <w:rsid w:val="00B5158C"/>
    <w:rsid w:val="00B52274"/>
    <w:rsid w:val="00B623CC"/>
    <w:rsid w:val="00BC27A5"/>
    <w:rsid w:val="00BD18F9"/>
    <w:rsid w:val="00BD4DC1"/>
    <w:rsid w:val="00BD5AF2"/>
    <w:rsid w:val="00C1109D"/>
    <w:rsid w:val="00C74C48"/>
    <w:rsid w:val="00C75DC2"/>
    <w:rsid w:val="00CB0202"/>
    <w:rsid w:val="00CB48FD"/>
    <w:rsid w:val="00CB4DD4"/>
    <w:rsid w:val="00D1190A"/>
    <w:rsid w:val="00D20D26"/>
    <w:rsid w:val="00D814DC"/>
    <w:rsid w:val="00D83D85"/>
    <w:rsid w:val="00D85911"/>
    <w:rsid w:val="00DB25C9"/>
    <w:rsid w:val="00DB7CCC"/>
    <w:rsid w:val="00DC053C"/>
    <w:rsid w:val="00DF22DD"/>
    <w:rsid w:val="00E53ADB"/>
    <w:rsid w:val="00E71A04"/>
    <w:rsid w:val="00E82BE6"/>
    <w:rsid w:val="00E96434"/>
    <w:rsid w:val="00EB1B08"/>
    <w:rsid w:val="00EB4ECA"/>
    <w:rsid w:val="00EE17E8"/>
    <w:rsid w:val="00EE1964"/>
    <w:rsid w:val="00EE26DE"/>
    <w:rsid w:val="00F1059B"/>
    <w:rsid w:val="00F22FB8"/>
    <w:rsid w:val="00F56DEB"/>
    <w:rsid w:val="00F671B8"/>
    <w:rsid w:val="00FB03CC"/>
    <w:rsid w:val="00FC11C5"/>
    <w:rsid w:val="00FF7E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07B54"/>
    <w:pPr>
      <w:bidi/>
    </w:pPr>
  </w:style>
  <w:style w:type="paragraph" w:styleId="1">
    <w:name w:val="heading 1"/>
    <w:basedOn w:val="a"/>
    <w:next w:val="a"/>
    <w:link w:val="1Char"/>
    <w:uiPriority w:val="9"/>
    <w:qFormat/>
    <w:rsid w:val="008543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D1190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Char"/>
    <w:uiPriority w:val="9"/>
    <w:qFormat/>
    <w:rsid w:val="00DB7CCC"/>
    <w:pPr>
      <w:bidi w:val="0"/>
      <w:spacing w:after="0" w:line="240" w:lineRule="auto"/>
      <w:outlineLvl w:val="2"/>
    </w:pPr>
    <w:rPr>
      <w:rFonts w:ascii="GOTHIC" w:eastAsia="Times New Roman" w:hAnsi="GOTHIC" w:cs="Times New Roman"/>
      <w:b/>
      <w:bCs/>
      <w:color w:val="002677"/>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D6D2B"/>
    <w:rPr>
      <w:b/>
      <w:bCs/>
    </w:rPr>
  </w:style>
  <w:style w:type="character" w:customStyle="1" w:styleId="3Char">
    <w:name w:val="عنوان 3 Char"/>
    <w:basedOn w:val="a0"/>
    <w:link w:val="3"/>
    <w:uiPriority w:val="9"/>
    <w:rsid w:val="00DB7CCC"/>
    <w:rPr>
      <w:rFonts w:ascii="GOTHIC" w:eastAsia="Times New Roman" w:hAnsi="GOTHIC" w:cs="Times New Roman"/>
      <w:b/>
      <w:bCs/>
      <w:color w:val="002677"/>
      <w:sz w:val="19"/>
      <w:szCs w:val="19"/>
    </w:rPr>
  </w:style>
  <w:style w:type="paragraph" w:styleId="a4">
    <w:name w:val="Normal (Web)"/>
    <w:basedOn w:val="a"/>
    <w:uiPriority w:val="99"/>
    <w:unhideWhenUsed/>
    <w:rsid w:val="00DB7CCC"/>
    <w:pPr>
      <w:spacing w:before="100" w:beforeAutospacing="1" w:after="100" w:afterAutospacing="1" w:line="240" w:lineRule="auto"/>
      <w:jc w:val="both"/>
    </w:pPr>
    <w:rPr>
      <w:rFonts w:ascii="Tahoma" w:eastAsia="Times New Roman" w:hAnsi="Tahoma" w:cs="Tahoma"/>
      <w:sz w:val="24"/>
      <w:szCs w:val="24"/>
    </w:rPr>
  </w:style>
  <w:style w:type="paragraph" w:styleId="a5">
    <w:name w:val="List Paragraph"/>
    <w:basedOn w:val="a"/>
    <w:uiPriority w:val="34"/>
    <w:qFormat/>
    <w:rsid w:val="00045384"/>
    <w:pPr>
      <w:ind w:left="720"/>
      <w:contextualSpacing/>
    </w:pPr>
  </w:style>
  <w:style w:type="paragraph" w:styleId="a6">
    <w:name w:val="header"/>
    <w:basedOn w:val="a"/>
    <w:link w:val="Char"/>
    <w:uiPriority w:val="99"/>
    <w:semiHidden/>
    <w:unhideWhenUsed/>
    <w:rsid w:val="00BD18F9"/>
    <w:pPr>
      <w:tabs>
        <w:tab w:val="center" w:pos="4153"/>
        <w:tab w:val="right" w:pos="8306"/>
      </w:tabs>
      <w:spacing w:after="0" w:line="240" w:lineRule="auto"/>
    </w:pPr>
  </w:style>
  <w:style w:type="character" w:customStyle="1" w:styleId="Char">
    <w:name w:val="رأس الصفحة Char"/>
    <w:basedOn w:val="a0"/>
    <w:link w:val="a6"/>
    <w:uiPriority w:val="99"/>
    <w:semiHidden/>
    <w:rsid w:val="00BD18F9"/>
  </w:style>
  <w:style w:type="paragraph" w:styleId="a7">
    <w:name w:val="footer"/>
    <w:basedOn w:val="a"/>
    <w:link w:val="Char0"/>
    <w:uiPriority w:val="99"/>
    <w:unhideWhenUsed/>
    <w:rsid w:val="00BD18F9"/>
    <w:pPr>
      <w:tabs>
        <w:tab w:val="center" w:pos="4153"/>
        <w:tab w:val="right" w:pos="8306"/>
      </w:tabs>
      <w:spacing w:after="0" w:line="240" w:lineRule="auto"/>
    </w:pPr>
  </w:style>
  <w:style w:type="character" w:customStyle="1" w:styleId="Char0">
    <w:name w:val="تذييل الصفحة Char"/>
    <w:basedOn w:val="a0"/>
    <w:link w:val="a7"/>
    <w:uiPriority w:val="99"/>
    <w:rsid w:val="00BD18F9"/>
  </w:style>
  <w:style w:type="paragraph" w:styleId="a8">
    <w:name w:val="Balloon Text"/>
    <w:basedOn w:val="a"/>
    <w:link w:val="Char1"/>
    <w:uiPriority w:val="99"/>
    <w:semiHidden/>
    <w:unhideWhenUsed/>
    <w:rsid w:val="000A7982"/>
    <w:pPr>
      <w:spacing w:after="0" w:line="240" w:lineRule="auto"/>
    </w:pPr>
    <w:rPr>
      <w:rFonts w:ascii="Tahoma" w:hAnsi="Tahoma" w:cs="Tahoma"/>
      <w:sz w:val="16"/>
      <w:szCs w:val="16"/>
    </w:rPr>
  </w:style>
  <w:style w:type="character" w:customStyle="1" w:styleId="Char1">
    <w:name w:val="نص في بالون Char"/>
    <w:basedOn w:val="a0"/>
    <w:link w:val="a8"/>
    <w:uiPriority w:val="99"/>
    <w:semiHidden/>
    <w:rsid w:val="000A7982"/>
    <w:rPr>
      <w:rFonts w:ascii="Tahoma" w:hAnsi="Tahoma" w:cs="Tahoma"/>
      <w:sz w:val="16"/>
      <w:szCs w:val="16"/>
    </w:rPr>
  </w:style>
  <w:style w:type="table" w:styleId="a9">
    <w:name w:val="Table Grid"/>
    <w:basedOn w:val="a1"/>
    <w:uiPriority w:val="59"/>
    <w:rsid w:val="00642CF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عنوان 2 Char"/>
    <w:basedOn w:val="a0"/>
    <w:link w:val="2"/>
    <w:uiPriority w:val="9"/>
    <w:semiHidden/>
    <w:rsid w:val="00D1190A"/>
    <w:rPr>
      <w:rFonts w:asciiTheme="majorHAnsi" w:eastAsiaTheme="majorEastAsia" w:hAnsiTheme="majorHAnsi" w:cstheme="majorBidi"/>
      <w:b/>
      <w:bCs/>
      <w:color w:val="4F81BD" w:themeColor="accent1"/>
      <w:sz w:val="26"/>
      <w:szCs w:val="26"/>
    </w:rPr>
  </w:style>
  <w:style w:type="character" w:customStyle="1" w:styleId="font-700">
    <w:name w:val="font-[700]"/>
    <w:basedOn w:val="a0"/>
    <w:rsid w:val="00D1190A"/>
  </w:style>
  <w:style w:type="paragraph" w:styleId="aa">
    <w:name w:val="footnote text"/>
    <w:aliases w:val="Char"/>
    <w:basedOn w:val="a"/>
    <w:link w:val="Char2"/>
    <w:uiPriority w:val="99"/>
    <w:semiHidden/>
    <w:rsid w:val="00E53ADB"/>
    <w:pPr>
      <w:spacing w:after="0" w:line="240" w:lineRule="auto"/>
    </w:pPr>
    <w:rPr>
      <w:rFonts w:ascii="Times New Roman" w:eastAsia="Times New Roman" w:hAnsi="Times New Roman" w:cs="Times New Roman"/>
      <w:sz w:val="20"/>
      <w:szCs w:val="20"/>
      <w:lang w:bidi="ar-IQ"/>
    </w:rPr>
  </w:style>
  <w:style w:type="character" w:customStyle="1" w:styleId="Char2">
    <w:name w:val="نص حاشية سفلية Char"/>
    <w:aliases w:val="Char Char"/>
    <w:basedOn w:val="a0"/>
    <w:link w:val="aa"/>
    <w:uiPriority w:val="99"/>
    <w:semiHidden/>
    <w:rsid w:val="00E53ADB"/>
    <w:rPr>
      <w:rFonts w:ascii="Times New Roman" w:eastAsia="Times New Roman" w:hAnsi="Times New Roman" w:cs="Times New Roman"/>
      <w:sz w:val="20"/>
      <w:szCs w:val="20"/>
      <w:lang w:bidi="ar-IQ"/>
    </w:rPr>
  </w:style>
  <w:style w:type="character" w:styleId="ab">
    <w:name w:val="footnote reference"/>
    <w:basedOn w:val="a0"/>
    <w:uiPriority w:val="99"/>
    <w:semiHidden/>
    <w:rsid w:val="00E53ADB"/>
    <w:rPr>
      <w:vertAlign w:val="superscript"/>
    </w:rPr>
  </w:style>
  <w:style w:type="character" w:customStyle="1" w:styleId="1Char">
    <w:name w:val="عنوان 1 Char"/>
    <w:basedOn w:val="a0"/>
    <w:link w:val="1"/>
    <w:uiPriority w:val="9"/>
    <w:rsid w:val="0085435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88522">
      <w:bodyDiv w:val="1"/>
      <w:marLeft w:val="0"/>
      <w:marRight w:val="0"/>
      <w:marTop w:val="0"/>
      <w:marBottom w:val="0"/>
      <w:divBdr>
        <w:top w:val="none" w:sz="0" w:space="0" w:color="auto"/>
        <w:left w:val="none" w:sz="0" w:space="0" w:color="auto"/>
        <w:bottom w:val="none" w:sz="0" w:space="0" w:color="auto"/>
        <w:right w:val="none" w:sz="0" w:space="0" w:color="auto"/>
      </w:divBdr>
    </w:div>
    <w:div w:id="235939894">
      <w:bodyDiv w:val="1"/>
      <w:marLeft w:val="0"/>
      <w:marRight w:val="0"/>
      <w:marTop w:val="0"/>
      <w:marBottom w:val="0"/>
      <w:divBdr>
        <w:top w:val="none" w:sz="0" w:space="0" w:color="auto"/>
        <w:left w:val="none" w:sz="0" w:space="0" w:color="auto"/>
        <w:bottom w:val="none" w:sz="0" w:space="0" w:color="auto"/>
        <w:right w:val="none" w:sz="0" w:space="0" w:color="auto"/>
      </w:divBdr>
      <w:divsChild>
        <w:div w:id="535318438">
          <w:marLeft w:val="0"/>
          <w:marRight w:val="0"/>
          <w:marTop w:val="0"/>
          <w:marBottom w:val="0"/>
          <w:divBdr>
            <w:top w:val="none" w:sz="0" w:space="0" w:color="auto"/>
            <w:left w:val="none" w:sz="0" w:space="0" w:color="auto"/>
            <w:bottom w:val="none" w:sz="0" w:space="0" w:color="auto"/>
            <w:right w:val="none" w:sz="0" w:space="0" w:color="auto"/>
          </w:divBdr>
          <w:divsChild>
            <w:div w:id="2104572405">
              <w:marLeft w:val="0"/>
              <w:marRight w:val="0"/>
              <w:marTop w:val="0"/>
              <w:marBottom w:val="0"/>
              <w:divBdr>
                <w:top w:val="none" w:sz="0" w:space="0" w:color="auto"/>
                <w:left w:val="none" w:sz="0" w:space="0" w:color="auto"/>
                <w:bottom w:val="none" w:sz="0" w:space="0" w:color="auto"/>
                <w:right w:val="none" w:sz="0" w:space="0" w:color="auto"/>
              </w:divBdr>
            </w:div>
            <w:div w:id="382605198">
              <w:marLeft w:val="0"/>
              <w:marRight w:val="0"/>
              <w:marTop w:val="0"/>
              <w:marBottom w:val="0"/>
              <w:divBdr>
                <w:top w:val="none" w:sz="0" w:space="0" w:color="auto"/>
                <w:left w:val="none" w:sz="0" w:space="0" w:color="auto"/>
                <w:bottom w:val="none" w:sz="0" w:space="0" w:color="auto"/>
                <w:right w:val="none" w:sz="0" w:space="0" w:color="auto"/>
              </w:divBdr>
            </w:div>
          </w:divsChild>
        </w:div>
        <w:div w:id="703098139">
          <w:marLeft w:val="0"/>
          <w:marRight w:val="0"/>
          <w:marTop w:val="120"/>
          <w:marBottom w:val="0"/>
          <w:divBdr>
            <w:top w:val="none" w:sz="0" w:space="0" w:color="auto"/>
            <w:left w:val="none" w:sz="0" w:space="0" w:color="auto"/>
            <w:bottom w:val="none" w:sz="0" w:space="0" w:color="auto"/>
            <w:right w:val="none" w:sz="0" w:space="0" w:color="auto"/>
          </w:divBdr>
          <w:divsChild>
            <w:div w:id="857737858">
              <w:marLeft w:val="0"/>
              <w:marRight w:val="0"/>
              <w:marTop w:val="0"/>
              <w:marBottom w:val="0"/>
              <w:divBdr>
                <w:top w:val="none" w:sz="0" w:space="0" w:color="auto"/>
                <w:left w:val="none" w:sz="0" w:space="0" w:color="auto"/>
                <w:bottom w:val="none" w:sz="0" w:space="0" w:color="auto"/>
                <w:right w:val="none" w:sz="0" w:space="0" w:color="auto"/>
              </w:divBdr>
            </w:div>
          </w:divsChild>
        </w:div>
        <w:div w:id="520709524">
          <w:marLeft w:val="0"/>
          <w:marRight w:val="0"/>
          <w:marTop w:val="120"/>
          <w:marBottom w:val="0"/>
          <w:divBdr>
            <w:top w:val="none" w:sz="0" w:space="0" w:color="auto"/>
            <w:left w:val="none" w:sz="0" w:space="0" w:color="auto"/>
            <w:bottom w:val="none" w:sz="0" w:space="0" w:color="auto"/>
            <w:right w:val="none" w:sz="0" w:space="0" w:color="auto"/>
          </w:divBdr>
          <w:divsChild>
            <w:div w:id="1209805819">
              <w:marLeft w:val="0"/>
              <w:marRight w:val="0"/>
              <w:marTop w:val="0"/>
              <w:marBottom w:val="0"/>
              <w:divBdr>
                <w:top w:val="none" w:sz="0" w:space="0" w:color="auto"/>
                <w:left w:val="none" w:sz="0" w:space="0" w:color="auto"/>
                <w:bottom w:val="none" w:sz="0" w:space="0" w:color="auto"/>
                <w:right w:val="none" w:sz="0" w:space="0" w:color="auto"/>
              </w:divBdr>
            </w:div>
            <w:div w:id="1526211811">
              <w:marLeft w:val="0"/>
              <w:marRight w:val="0"/>
              <w:marTop w:val="0"/>
              <w:marBottom w:val="0"/>
              <w:divBdr>
                <w:top w:val="none" w:sz="0" w:space="0" w:color="auto"/>
                <w:left w:val="none" w:sz="0" w:space="0" w:color="auto"/>
                <w:bottom w:val="none" w:sz="0" w:space="0" w:color="auto"/>
                <w:right w:val="none" w:sz="0" w:space="0" w:color="auto"/>
              </w:divBdr>
            </w:div>
            <w:div w:id="786004245">
              <w:marLeft w:val="0"/>
              <w:marRight w:val="0"/>
              <w:marTop w:val="0"/>
              <w:marBottom w:val="0"/>
              <w:divBdr>
                <w:top w:val="none" w:sz="0" w:space="0" w:color="auto"/>
                <w:left w:val="none" w:sz="0" w:space="0" w:color="auto"/>
                <w:bottom w:val="none" w:sz="0" w:space="0" w:color="auto"/>
                <w:right w:val="none" w:sz="0" w:space="0" w:color="auto"/>
              </w:divBdr>
            </w:div>
            <w:div w:id="1363045534">
              <w:marLeft w:val="0"/>
              <w:marRight w:val="0"/>
              <w:marTop w:val="0"/>
              <w:marBottom w:val="0"/>
              <w:divBdr>
                <w:top w:val="none" w:sz="0" w:space="0" w:color="auto"/>
                <w:left w:val="none" w:sz="0" w:space="0" w:color="auto"/>
                <w:bottom w:val="none" w:sz="0" w:space="0" w:color="auto"/>
                <w:right w:val="none" w:sz="0" w:space="0" w:color="auto"/>
              </w:divBdr>
            </w:div>
          </w:divsChild>
        </w:div>
        <w:div w:id="1068503088">
          <w:marLeft w:val="0"/>
          <w:marRight w:val="0"/>
          <w:marTop w:val="120"/>
          <w:marBottom w:val="0"/>
          <w:divBdr>
            <w:top w:val="none" w:sz="0" w:space="0" w:color="auto"/>
            <w:left w:val="none" w:sz="0" w:space="0" w:color="auto"/>
            <w:bottom w:val="none" w:sz="0" w:space="0" w:color="auto"/>
            <w:right w:val="none" w:sz="0" w:space="0" w:color="auto"/>
          </w:divBdr>
          <w:divsChild>
            <w:div w:id="2064987511">
              <w:marLeft w:val="0"/>
              <w:marRight w:val="0"/>
              <w:marTop w:val="0"/>
              <w:marBottom w:val="0"/>
              <w:divBdr>
                <w:top w:val="none" w:sz="0" w:space="0" w:color="auto"/>
                <w:left w:val="none" w:sz="0" w:space="0" w:color="auto"/>
                <w:bottom w:val="none" w:sz="0" w:space="0" w:color="auto"/>
                <w:right w:val="none" w:sz="0" w:space="0" w:color="auto"/>
              </w:divBdr>
            </w:div>
          </w:divsChild>
        </w:div>
        <w:div w:id="684871118">
          <w:marLeft w:val="0"/>
          <w:marRight w:val="0"/>
          <w:marTop w:val="120"/>
          <w:marBottom w:val="0"/>
          <w:divBdr>
            <w:top w:val="none" w:sz="0" w:space="0" w:color="auto"/>
            <w:left w:val="none" w:sz="0" w:space="0" w:color="auto"/>
            <w:bottom w:val="none" w:sz="0" w:space="0" w:color="auto"/>
            <w:right w:val="none" w:sz="0" w:space="0" w:color="auto"/>
          </w:divBdr>
          <w:divsChild>
            <w:div w:id="242185253">
              <w:marLeft w:val="0"/>
              <w:marRight w:val="0"/>
              <w:marTop w:val="0"/>
              <w:marBottom w:val="0"/>
              <w:divBdr>
                <w:top w:val="none" w:sz="0" w:space="0" w:color="auto"/>
                <w:left w:val="none" w:sz="0" w:space="0" w:color="auto"/>
                <w:bottom w:val="none" w:sz="0" w:space="0" w:color="auto"/>
                <w:right w:val="none" w:sz="0" w:space="0" w:color="auto"/>
              </w:divBdr>
            </w:div>
            <w:div w:id="1745059287">
              <w:marLeft w:val="0"/>
              <w:marRight w:val="0"/>
              <w:marTop w:val="0"/>
              <w:marBottom w:val="0"/>
              <w:divBdr>
                <w:top w:val="none" w:sz="0" w:space="0" w:color="auto"/>
                <w:left w:val="none" w:sz="0" w:space="0" w:color="auto"/>
                <w:bottom w:val="none" w:sz="0" w:space="0" w:color="auto"/>
                <w:right w:val="none" w:sz="0" w:space="0" w:color="auto"/>
              </w:divBdr>
            </w:div>
            <w:div w:id="1479297583">
              <w:marLeft w:val="0"/>
              <w:marRight w:val="0"/>
              <w:marTop w:val="0"/>
              <w:marBottom w:val="0"/>
              <w:divBdr>
                <w:top w:val="none" w:sz="0" w:space="0" w:color="auto"/>
                <w:left w:val="none" w:sz="0" w:space="0" w:color="auto"/>
                <w:bottom w:val="none" w:sz="0" w:space="0" w:color="auto"/>
                <w:right w:val="none" w:sz="0" w:space="0" w:color="auto"/>
              </w:divBdr>
            </w:div>
            <w:div w:id="2121605530">
              <w:marLeft w:val="0"/>
              <w:marRight w:val="0"/>
              <w:marTop w:val="0"/>
              <w:marBottom w:val="0"/>
              <w:divBdr>
                <w:top w:val="none" w:sz="0" w:space="0" w:color="auto"/>
                <w:left w:val="none" w:sz="0" w:space="0" w:color="auto"/>
                <w:bottom w:val="none" w:sz="0" w:space="0" w:color="auto"/>
                <w:right w:val="none" w:sz="0" w:space="0" w:color="auto"/>
              </w:divBdr>
            </w:div>
            <w:div w:id="773288187">
              <w:marLeft w:val="0"/>
              <w:marRight w:val="0"/>
              <w:marTop w:val="0"/>
              <w:marBottom w:val="0"/>
              <w:divBdr>
                <w:top w:val="none" w:sz="0" w:space="0" w:color="auto"/>
                <w:left w:val="none" w:sz="0" w:space="0" w:color="auto"/>
                <w:bottom w:val="none" w:sz="0" w:space="0" w:color="auto"/>
                <w:right w:val="none" w:sz="0" w:space="0" w:color="auto"/>
              </w:divBdr>
            </w:div>
            <w:div w:id="1863860223">
              <w:marLeft w:val="0"/>
              <w:marRight w:val="0"/>
              <w:marTop w:val="0"/>
              <w:marBottom w:val="0"/>
              <w:divBdr>
                <w:top w:val="none" w:sz="0" w:space="0" w:color="auto"/>
                <w:left w:val="none" w:sz="0" w:space="0" w:color="auto"/>
                <w:bottom w:val="none" w:sz="0" w:space="0" w:color="auto"/>
                <w:right w:val="none" w:sz="0" w:space="0" w:color="auto"/>
              </w:divBdr>
            </w:div>
          </w:divsChild>
        </w:div>
        <w:div w:id="2056078059">
          <w:marLeft w:val="0"/>
          <w:marRight w:val="0"/>
          <w:marTop w:val="120"/>
          <w:marBottom w:val="0"/>
          <w:divBdr>
            <w:top w:val="none" w:sz="0" w:space="0" w:color="auto"/>
            <w:left w:val="none" w:sz="0" w:space="0" w:color="auto"/>
            <w:bottom w:val="none" w:sz="0" w:space="0" w:color="auto"/>
            <w:right w:val="none" w:sz="0" w:space="0" w:color="auto"/>
          </w:divBdr>
          <w:divsChild>
            <w:div w:id="47807456">
              <w:marLeft w:val="0"/>
              <w:marRight w:val="0"/>
              <w:marTop w:val="0"/>
              <w:marBottom w:val="0"/>
              <w:divBdr>
                <w:top w:val="none" w:sz="0" w:space="0" w:color="auto"/>
                <w:left w:val="none" w:sz="0" w:space="0" w:color="auto"/>
                <w:bottom w:val="none" w:sz="0" w:space="0" w:color="auto"/>
                <w:right w:val="none" w:sz="0" w:space="0" w:color="auto"/>
              </w:divBdr>
            </w:div>
            <w:div w:id="2123720409">
              <w:marLeft w:val="0"/>
              <w:marRight w:val="0"/>
              <w:marTop w:val="0"/>
              <w:marBottom w:val="0"/>
              <w:divBdr>
                <w:top w:val="none" w:sz="0" w:space="0" w:color="auto"/>
                <w:left w:val="none" w:sz="0" w:space="0" w:color="auto"/>
                <w:bottom w:val="none" w:sz="0" w:space="0" w:color="auto"/>
                <w:right w:val="none" w:sz="0" w:space="0" w:color="auto"/>
              </w:divBdr>
            </w:div>
            <w:div w:id="1098137271">
              <w:marLeft w:val="0"/>
              <w:marRight w:val="0"/>
              <w:marTop w:val="0"/>
              <w:marBottom w:val="0"/>
              <w:divBdr>
                <w:top w:val="none" w:sz="0" w:space="0" w:color="auto"/>
                <w:left w:val="none" w:sz="0" w:space="0" w:color="auto"/>
                <w:bottom w:val="none" w:sz="0" w:space="0" w:color="auto"/>
                <w:right w:val="none" w:sz="0" w:space="0" w:color="auto"/>
              </w:divBdr>
            </w:div>
            <w:div w:id="537863327">
              <w:marLeft w:val="0"/>
              <w:marRight w:val="0"/>
              <w:marTop w:val="0"/>
              <w:marBottom w:val="0"/>
              <w:divBdr>
                <w:top w:val="none" w:sz="0" w:space="0" w:color="auto"/>
                <w:left w:val="none" w:sz="0" w:space="0" w:color="auto"/>
                <w:bottom w:val="none" w:sz="0" w:space="0" w:color="auto"/>
                <w:right w:val="none" w:sz="0" w:space="0" w:color="auto"/>
              </w:divBdr>
            </w:div>
            <w:div w:id="2080056846">
              <w:marLeft w:val="0"/>
              <w:marRight w:val="0"/>
              <w:marTop w:val="0"/>
              <w:marBottom w:val="0"/>
              <w:divBdr>
                <w:top w:val="none" w:sz="0" w:space="0" w:color="auto"/>
                <w:left w:val="none" w:sz="0" w:space="0" w:color="auto"/>
                <w:bottom w:val="none" w:sz="0" w:space="0" w:color="auto"/>
                <w:right w:val="none" w:sz="0" w:space="0" w:color="auto"/>
              </w:divBdr>
            </w:div>
          </w:divsChild>
        </w:div>
        <w:div w:id="1910965242">
          <w:marLeft w:val="0"/>
          <w:marRight w:val="0"/>
          <w:marTop w:val="120"/>
          <w:marBottom w:val="0"/>
          <w:divBdr>
            <w:top w:val="none" w:sz="0" w:space="0" w:color="auto"/>
            <w:left w:val="none" w:sz="0" w:space="0" w:color="auto"/>
            <w:bottom w:val="none" w:sz="0" w:space="0" w:color="auto"/>
            <w:right w:val="none" w:sz="0" w:space="0" w:color="auto"/>
          </w:divBdr>
          <w:divsChild>
            <w:div w:id="1364013042">
              <w:marLeft w:val="0"/>
              <w:marRight w:val="0"/>
              <w:marTop w:val="0"/>
              <w:marBottom w:val="0"/>
              <w:divBdr>
                <w:top w:val="none" w:sz="0" w:space="0" w:color="auto"/>
                <w:left w:val="none" w:sz="0" w:space="0" w:color="auto"/>
                <w:bottom w:val="none" w:sz="0" w:space="0" w:color="auto"/>
                <w:right w:val="none" w:sz="0" w:space="0" w:color="auto"/>
              </w:divBdr>
            </w:div>
          </w:divsChild>
        </w:div>
        <w:div w:id="315497149">
          <w:marLeft w:val="0"/>
          <w:marRight w:val="0"/>
          <w:marTop w:val="120"/>
          <w:marBottom w:val="0"/>
          <w:divBdr>
            <w:top w:val="none" w:sz="0" w:space="0" w:color="auto"/>
            <w:left w:val="none" w:sz="0" w:space="0" w:color="auto"/>
            <w:bottom w:val="none" w:sz="0" w:space="0" w:color="auto"/>
            <w:right w:val="none" w:sz="0" w:space="0" w:color="auto"/>
          </w:divBdr>
          <w:divsChild>
            <w:div w:id="485587623">
              <w:marLeft w:val="0"/>
              <w:marRight w:val="0"/>
              <w:marTop w:val="0"/>
              <w:marBottom w:val="0"/>
              <w:divBdr>
                <w:top w:val="none" w:sz="0" w:space="0" w:color="auto"/>
                <w:left w:val="none" w:sz="0" w:space="0" w:color="auto"/>
                <w:bottom w:val="none" w:sz="0" w:space="0" w:color="auto"/>
                <w:right w:val="none" w:sz="0" w:space="0" w:color="auto"/>
              </w:divBdr>
            </w:div>
          </w:divsChild>
        </w:div>
        <w:div w:id="1237400961">
          <w:marLeft w:val="0"/>
          <w:marRight w:val="0"/>
          <w:marTop w:val="120"/>
          <w:marBottom w:val="0"/>
          <w:divBdr>
            <w:top w:val="none" w:sz="0" w:space="0" w:color="auto"/>
            <w:left w:val="none" w:sz="0" w:space="0" w:color="auto"/>
            <w:bottom w:val="none" w:sz="0" w:space="0" w:color="auto"/>
            <w:right w:val="none" w:sz="0" w:space="0" w:color="auto"/>
          </w:divBdr>
          <w:divsChild>
            <w:div w:id="1518422326">
              <w:marLeft w:val="0"/>
              <w:marRight w:val="0"/>
              <w:marTop w:val="0"/>
              <w:marBottom w:val="0"/>
              <w:divBdr>
                <w:top w:val="none" w:sz="0" w:space="0" w:color="auto"/>
                <w:left w:val="none" w:sz="0" w:space="0" w:color="auto"/>
                <w:bottom w:val="none" w:sz="0" w:space="0" w:color="auto"/>
                <w:right w:val="none" w:sz="0" w:space="0" w:color="auto"/>
              </w:divBdr>
            </w:div>
          </w:divsChild>
        </w:div>
        <w:div w:id="1495875664">
          <w:marLeft w:val="0"/>
          <w:marRight w:val="0"/>
          <w:marTop w:val="120"/>
          <w:marBottom w:val="0"/>
          <w:divBdr>
            <w:top w:val="none" w:sz="0" w:space="0" w:color="auto"/>
            <w:left w:val="none" w:sz="0" w:space="0" w:color="auto"/>
            <w:bottom w:val="none" w:sz="0" w:space="0" w:color="auto"/>
            <w:right w:val="none" w:sz="0" w:space="0" w:color="auto"/>
          </w:divBdr>
          <w:divsChild>
            <w:div w:id="198980768">
              <w:marLeft w:val="0"/>
              <w:marRight w:val="0"/>
              <w:marTop w:val="0"/>
              <w:marBottom w:val="0"/>
              <w:divBdr>
                <w:top w:val="none" w:sz="0" w:space="0" w:color="auto"/>
                <w:left w:val="none" w:sz="0" w:space="0" w:color="auto"/>
                <w:bottom w:val="none" w:sz="0" w:space="0" w:color="auto"/>
                <w:right w:val="none" w:sz="0" w:space="0" w:color="auto"/>
              </w:divBdr>
            </w:div>
            <w:div w:id="1843201246">
              <w:marLeft w:val="0"/>
              <w:marRight w:val="0"/>
              <w:marTop w:val="0"/>
              <w:marBottom w:val="0"/>
              <w:divBdr>
                <w:top w:val="none" w:sz="0" w:space="0" w:color="auto"/>
                <w:left w:val="none" w:sz="0" w:space="0" w:color="auto"/>
                <w:bottom w:val="none" w:sz="0" w:space="0" w:color="auto"/>
                <w:right w:val="none" w:sz="0" w:space="0" w:color="auto"/>
              </w:divBdr>
            </w:div>
            <w:div w:id="1369992662">
              <w:marLeft w:val="0"/>
              <w:marRight w:val="0"/>
              <w:marTop w:val="0"/>
              <w:marBottom w:val="0"/>
              <w:divBdr>
                <w:top w:val="none" w:sz="0" w:space="0" w:color="auto"/>
                <w:left w:val="none" w:sz="0" w:space="0" w:color="auto"/>
                <w:bottom w:val="none" w:sz="0" w:space="0" w:color="auto"/>
                <w:right w:val="none" w:sz="0" w:space="0" w:color="auto"/>
              </w:divBdr>
            </w:div>
          </w:divsChild>
        </w:div>
        <w:div w:id="115881390">
          <w:marLeft w:val="0"/>
          <w:marRight w:val="0"/>
          <w:marTop w:val="120"/>
          <w:marBottom w:val="0"/>
          <w:divBdr>
            <w:top w:val="none" w:sz="0" w:space="0" w:color="auto"/>
            <w:left w:val="none" w:sz="0" w:space="0" w:color="auto"/>
            <w:bottom w:val="none" w:sz="0" w:space="0" w:color="auto"/>
            <w:right w:val="none" w:sz="0" w:space="0" w:color="auto"/>
          </w:divBdr>
          <w:divsChild>
            <w:div w:id="1270549725">
              <w:marLeft w:val="0"/>
              <w:marRight w:val="0"/>
              <w:marTop w:val="0"/>
              <w:marBottom w:val="0"/>
              <w:divBdr>
                <w:top w:val="none" w:sz="0" w:space="0" w:color="auto"/>
                <w:left w:val="none" w:sz="0" w:space="0" w:color="auto"/>
                <w:bottom w:val="none" w:sz="0" w:space="0" w:color="auto"/>
                <w:right w:val="none" w:sz="0" w:space="0" w:color="auto"/>
              </w:divBdr>
            </w:div>
          </w:divsChild>
        </w:div>
        <w:div w:id="1950966396">
          <w:marLeft w:val="0"/>
          <w:marRight w:val="0"/>
          <w:marTop w:val="120"/>
          <w:marBottom w:val="0"/>
          <w:divBdr>
            <w:top w:val="none" w:sz="0" w:space="0" w:color="auto"/>
            <w:left w:val="none" w:sz="0" w:space="0" w:color="auto"/>
            <w:bottom w:val="none" w:sz="0" w:space="0" w:color="auto"/>
            <w:right w:val="none" w:sz="0" w:space="0" w:color="auto"/>
          </w:divBdr>
          <w:divsChild>
            <w:div w:id="1866168238">
              <w:marLeft w:val="0"/>
              <w:marRight w:val="0"/>
              <w:marTop w:val="0"/>
              <w:marBottom w:val="0"/>
              <w:divBdr>
                <w:top w:val="none" w:sz="0" w:space="0" w:color="auto"/>
                <w:left w:val="none" w:sz="0" w:space="0" w:color="auto"/>
                <w:bottom w:val="none" w:sz="0" w:space="0" w:color="auto"/>
                <w:right w:val="none" w:sz="0" w:space="0" w:color="auto"/>
              </w:divBdr>
            </w:div>
          </w:divsChild>
        </w:div>
        <w:div w:id="1415591103">
          <w:marLeft w:val="0"/>
          <w:marRight w:val="0"/>
          <w:marTop w:val="120"/>
          <w:marBottom w:val="0"/>
          <w:divBdr>
            <w:top w:val="none" w:sz="0" w:space="0" w:color="auto"/>
            <w:left w:val="none" w:sz="0" w:space="0" w:color="auto"/>
            <w:bottom w:val="none" w:sz="0" w:space="0" w:color="auto"/>
            <w:right w:val="none" w:sz="0" w:space="0" w:color="auto"/>
          </w:divBdr>
          <w:divsChild>
            <w:div w:id="1445029337">
              <w:marLeft w:val="0"/>
              <w:marRight w:val="0"/>
              <w:marTop w:val="0"/>
              <w:marBottom w:val="0"/>
              <w:divBdr>
                <w:top w:val="none" w:sz="0" w:space="0" w:color="auto"/>
                <w:left w:val="none" w:sz="0" w:space="0" w:color="auto"/>
                <w:bottom w:val="none" w:sz="0" w:space="0" w:color="auto"/>
                <w:right w:val="none" w:sz="0" w:space="0" w:color="auto"/>
              </w:divBdr>
            </w:div>
          </w:divsChild>
        </w:div>
        <w:div w:id="8410874">
          <w:marLeft w:val="0"/>
          <w:marRight w:val="0"/>
          <w:marTop w:val="120"/>
          <w:marBottom w:val="0"/>
          <w:divBdr>
            <w:top w:val="none" w:sz="0" w:space="0" w:color="auto"/>
            <w:left w:val="none" w:sz="0" w:space="0" w:color="auto"/>
            <w:bottom w:val="none" w:sz="0" w:space="0" w:color="auto"/>
            <w:right w:val="none" w:sz="0" w:space="0" w:color="auto"/>
          </w:divBdr>
          <w:divsChild>
            <w:div w:id="373314329">
              <w:marLeft w:val="0"/>
              <w:marRight w:val="0"/>
              <w:marTop w:val="0"/>
              <w:marBottom w:val="0"/>
              <w:divBdr>
                <w:top w:val="none" w:sz="0" w:space="0" w:color="auto"/>
                <w:left w:val="none" w:sz="0" w:space="0" w:color="auto"/>
                <w:bottom w:val="none" w:sz="0" w:space="0" w:color="auto"/>
                <w:right w:val="none" w:sz="0" w:space="0" w:color="auto"/>
              </w:divBdr>
            </w:div>
          </w:divsChild>
        </w:div>
        <w:div w:id="1432622626">
          <w:marLeft w:val="0"/>
          <w:marRight w:val="0"/>
          <w:marTop w:val="120"/>
          <w:marBottom w:val="0"/>
          <w:divBdr>
            <w:top w:val="none" w:sz="0" w:space="0" w:color="auto"/>
            <w:left w:val="none" w:sz="0" w:space="0" w:color="auto"/>
            <w:bottom w:val="none" w:sz="0" w:space="0" w:color="auto"/>
            <w:right w:val="none" w:sz="0" w:space="0" w:color="auto"/>
          </w:divBdr>
          <w:divsChild>
            <w:div w:id="1739010070">
              <w:marLeft w:val="0"/>
              <w:marRight w:val="0"/>
              <w:marTop w:val="0"/>
              <w:marBottom w:val="0"/>
              <w:divBdr>
                <w:top w:val="none" w:sz="0" w:space="0" w:color="auto"/>
                <w:left w:val="none" w:sz="0" w:space="0" w:color="auto"/>
                <w:bottom w:val="none" w:sz="0" w:space="0" w:color="auto"/>
                <w:right w:val="none" w:sz="0" w:space="0" w:color="auto"/>
              </w:divBdr>
            </w:div>
          </w:divsChild>
        </w:div>
        <w:div w:id="1439837522">
          <w:marLeft w:val="0"/>
          <w:marRight w:val="0"/>
          <w:marTop w:val="120"/>
          <w:marBottom w:val="0"/>
          <w:divBdr>
            <w:top w:val="none" w:sz="0" w:space="0" w:color="auto"/>
            <w:left w:val="none" w:sz="0" w:space="0" w:color="auto"/>
            <w:bottom w:val="none" w:sz="0" w:space="0" w:color="auto"/>
            <w:right w:val="none" w:sz="0" w:space="0" w:color="auto"/>
          </w:divBdr>
          <w:divsChild>
            <w:div w:id="343097738">
              <w:marLeft w:val="0"/>
              <w:marRight w:val="0"/>
              <w:marTop w:val="0"/>
              <w:marBottom w:val="0"/>
              <w:divBdr>
                <w:top w:val="none" w:sz="0" w:space="0" w:color="auto"/>
                <w:left w:val="none" w:sz="0" w:space="0" w:color="auto"/>
                <w:bottom w:val="none" w:sz="0" w:space="0" w:color="auto"/>
                <w:right w:val="none" w:sz="0" w:space="0" w:color="auto"/>
              </w:divBdr>
            </w:div>
          </w:divsChild>
        </w:div>
        <w:div w:id="243610652">
          <w:marLeft w:val="0"/>
          <w:marRight w:val="0"/>
          <w:marTop w:val="120"/>
          <w:marBottom w:val="0"/>
          <w:divBdr>
            <w:top w:val="none" w:sz="0" w:space="0" w:color="auto"/>
            <w:left w:val="none" w:sz="0" w:space="0" w:color="auto"/>
            <w:bottom w:val="none" w:sz="0" w:space="0" w:color="auto"/>
            <w:right w:val="none" w:sz="0" w:space="0" w:color="auto"/>
          </w:divBdr>
          <w:divsChild>
            <w:div w:id="792092582">
              <w:marLeft w:val="0"/>
              <w:marRight w:val="0"/>
              <w:marTop w:val="0"/>
              <w:marBottom w:val="0"/>
              <w:divBdr>
                <w:top w:val="none" w:sz="0" w:space="0" w:color="auto"/>
                <w:left w:val="none" w:sz="0" w:space="0" w:color="auto"/>
                <w:bottom w:val="none" w:sz="0" w:space="0" w:color="auto"/>
                <w:right w:val="none" w:sz="0" w:space="0" w:color="auto"/>
              </w:divBdr>
            </w:div>
          </w:divsChild>
        </w:div>
        <w:div w:id="1456633850">
          <w:marLeft w:val="0"/>
          <w:marRight w:val="0"/>
          <w:marTop w:val="120"/>
          <w:marBottom w:val="0"/>
          <w:divBdr>
            <w:top w:val="none" w:sz="0" w:space="0" w:color="auto"/>
            <w:left w:val="none" w:sz="0" w:space="0" w:color="auto"/>
            <w:bottom w:val="none" w:sz="0" w:space="0" w:color="auto"/>
            <w:right w:val="none" w:sz="0" w:space="0" w:color="auto"/>
          </w:divBdr>
          <w:divsChild>
            <w:div w:id="1074203281">
              <w:marLeft w:val="0"/>
              <w:marRight w:val="0"/>
              <w:marTop w:val="0"/>
              <w:marBottom w:val="0"/>
              <w:divBdr>
                <w:top w:val="none" w:sz="0" w:space="0" w:color="auto"/>
                <w:left w:val="none" w:sz="0" w:space="0" w:color="auto"/>
                <w:bottom w:val="none" w:sz="0" w:space="0" w:color="auto"/>
                <w:right w:val="none" w:sz="0" w:space="0" w:color="auto"/>
              </w:divBdr>
            </w:div>
          </w:divsChild>
        </w:div>
        <w:div w:id="194931005">
          <w:marLeft w:val="0"/>
          <w:marRight w:val="0"/>
          <w:marTop w:val="120"/>
          <w:marBottom w:val="0"/>
          <w:divBdr>
            <w:top w:val="none" w:sz="0" w:space="0" w:color="auto"/>
            <w:left w:val="none" w:sz="0" w:space="0" w:color="auto"/>
            <w:bottom w:val="none" w:sz="0" w:space="0" w:color="auto"/>
            <w:right w:val="none" w:sz="0" w:space="0" w:color="auto"/>
          </w:divBdr>
          <w:divsChild>
            <w:div w:id="1311596224">
              <w:marLeft w:val="0"/>
              <w:marRight w:val="0"/>
              <w:marTop w:val="0"/>
              <w:marBottom w:val="0"/>
              <w:divBdr>
                <w:top w:val="none" w:sz="0" w:space="0" w:color="auto"/>
                <w:left w:val="none" w:sz="0" w:space="0" w:color="auto"/>
                <w:bottom w:val="none" w:sz="0" w:space="0" w:color="auto"/>
                <w:right w:val="none" w:sz="0" w:space="0" w:color="auto"/>
              </w:divBdr>
            </w:div>
          </w:divsChild>
        </w:div>
        <w:div w:id="1442723709">
          <w:marLeft w:val="0"/>
          <w:marRight w:val="0"/>
          <w:marTop w:val="120"/>
          <w:marBottom w:val="0"/>
          <w:divBdr>
            <w:top w:val="none" w:sz="0" w:space="0" w:color="auto"/>
            <w:left w:val="none" w:sz="0" w:space="0" w:color="auto"/>
            <w:bottom w:val="none" w:sz="0" w:space="0" w:color="auto"/>
            <w:right w:val="none" w:sz="0" w:space="0" w:color="auto"/>
          </w:divBdr>
          <w:divsChild>
            <w:div w:id="2045058009">
              <w:marLeft w:val="0"/>
              <w:marRight w:val="0"/>
              <w:marTop w:val="0"/>
              <w:marBottom w:val="0"/>
              <w:divBdr>
                <w:top w:val="none" w:sz="0" w:space="0" w:color="auto"/>
                <w:left w:val="none" w:sz="0" w:space="0" w:color="auto"/>
                <w:bottom w:val="none" w:sz="0" w:space="0" w:color="auto"/>
                <w:right w:val="none" w:sz="0" w:space="0" w:color="auto"/>
              </w:divBdr>
            </w:div>
          </w:divsChild>
        </w:div>
        <w:div w:id="1477139020">
          <w:marLeft w:val="0"/>
          <w:marRight w:val="0"/>
          <w:marTop w:val="120"/>
          <w:marBottom w:val="0"/>
          <w:divBdr>
            <w:top w:val="none" w:sz="0" w:space="0" w:color="auto"/>
            <w:left w:val="none" w:sz="0" w:space="0" w:color="auto"/>
            <w:bottom w:val="none" w:sz="0" w:space="0" w:color="auto"/>
            <w:right w:val="none" w:sz="0" w:space="0" w:color="auto"/>
          </w:divBdr>
          <w:divsChild>
            <w:div w:id="1181973962">
              <w:marLeft w:val="0"/>
              <w:marRight w:val="0"/>
              <w:marTop w:val="0"/>
              <w:marBottom w:val="0"/>
              <w:divBdr>
                <w:top w:val="none" w:sz="0" w:space="0" w:color="auto"/>
                <w:left w:val="none" w:sz="0" w:space="0" w:color="auto"/>
                <w:bottom w:val="none" w:sz="0" w:space="0" w:color="auto"/>
                <w:right w:val="none" w:sz="0" w:space="0" w:color="auto"/>
              </w:divBdr>
            </w:div>
          </w:divsChild>
        </w:div>
        <w:div w:id="1128936134">
          <w:marLeft w:val="0"/>
          <w:marRight w:val="0"/>
          <w:marTop w:val="120"/>
          <w:marBottom w:val="0"/>
          <w:divBdr>
            <w:top w:val="none" w:sz="0" w:space="0" w:color="auto"/>
            <w:left w:val="none" w:sz="0" w:space="0" w:color="auto"/>
            <w:bottom w:val="none" w:sz="0" w:space="0" w:color="auto"/>
            <w:right w:val="none" w:sz="0" w:space="0" w:color="auto"/>
          </w:divBdr>
          <w:divsChild>
            <w:div w:id="1070350459">
              <w:marLeft w:val="0"/>
              <w:marRight w:val="0"/>
              <w:marTop w:val="0"/>
              <w:marBottom w:val="0"/>
              <w:divBdr>
                <w:top w:val="none" w:sz="0" w:space="0" w:color="auto"/>
                <w:left w:val="none" w:sz="0" w:space="0" w:color="auto"/>
                <w:bottom w:val="none" w:sz="0" w:space="0" w:color="auto"/>
                <w:right w:val="none" w:sz="0" w:space="0" w:color="auto"/>
              </w:divBdr>
            </w:div>
          </w:divsChild>
        </w:div>
        <w:div w:id="29687870">
          <w:marLeft w:val="0"/>
          <w:marRight w:val="0"/>
          <w:marTop w:val="120"/>
          <w:marBottom w:val="0"/>
          <w:divBdr>
            <w:top w:val="none" w:sz="0" w:space="0" w:color="auto"/>
            <w:left w:val="none" w:sz="0" w:space="0" w:color="auto"/>
            <w:bottom w:val="none" w:sz="0" w:space="0" w:color="auto"/>
            <w:right w:val="none" w:sz="0" w:space="0" w:color="auto"/>
          </w:divBdr>
          <w:divsChild>
            <w:div w:id="1893997443">
              <w:marLeft w:val="0"/>
              <w:marRight w:val="0"/>
              <w:marTop w:val="0"/>
              <w:marBottom w:val="0"/>
              <w:divBdr>
                <w:top w:val="none" w:sz="0" w:space="0" w:color="auto"/>
                <w:left w:val="none" w:sz="0" w:space="0" w:color="auto"/>
                <w:bottom w:val="none" w:sz="0" w:space="0" w:color="auto"/>
                <w:right w:val="none" w:sz="0" w:space="0" w:color="auto"/>
              </w:divBdr>
            </w:div>
          </w:divsChild>
        </w:div>
        <w:div w:id="1282152078">
          <w:marLeft w:val="0"/>
          <w:marRight w:val="0"/>
          <w:marTop w:val="120"/>
          <w:marBottom w:val="0"/>
          <w:divBdr>
            <w:top w:val="none" w:sz="0" w:space="0" w:color="auto"/>
            <w:left w:val="none" w:sz="0" w:space="0" w:color="auto"/>
            <w:bottom w:val="none" w:sz="0" w:space="0" w:color="auto"/>
            <w:right w:val="none" w:sz="0" w:space="0" w:color="auto"/>
          </w:divBdr>
          <w:divsChild>
            <w:div w:id="1597863953">
              <w:marLeft w:val="0"/>
              <w:marRight w:val="0"/>
              <w:marTop w:val="0"/>
              <w:marBottom w:val="0"/>
              <w:divBdr>
                <w:top w:val="none" w:sz="0" w:space="0" w:color="auto"/>
                <w:left w:val="none" w:sz="0" w:space="0" w:color="auto"/>
                <w:bottom w:val="none" w:sz="0" w:space="0" w:color="auto"/>
                <w:right w:val="none" w:sz="0" w:space="0" w:color="auto"/>
              </w:divBdr>
            </w:div>
          </w:divsChild>
        </w:div>
        <w:div w:id="351077383">
          <w:marLeft w:val="0"/>
          <w:marRight w:val="0"/>
          <w:marTop w:val="120"/>
          <w:marBottom w:val="0"/>
          <w:divBdr>
            <w:top w:val="none" w:sz="0" w:space="0" w:color="auto"/>
            <w:left w:val="none" w:sz="0" w:space="0" w:color="auto"/>
            <w:bottom w:val="none" w:sz="0" w:space="0" w:color="auto"/>
            <w:right w:val="none" w:sz="0" w:space="0" w:color="auto"/>
          </w:divBdr>
          <w:divsChild>
            <w:div w:id="1318342842">
              <w:marLeft w:val="0"/>
              <w:marRight w:val="0"/>
              <w:marTop w:val="0"/>
              <w:marBottom w:val="0"/>
              <w:divBdr>
                <w:top w:val="none" w:sz="0" w:space="0" w:color="auto"/>
                <w:left w:val="none" w:sz="0" w:space="0" w:color="auto"/>
                <w:bottom w:val="none" w:sz="0" w:space="0" w:color="auto"/>
                <w:right w:val="none" w:sz="0" w:space="0" w:color="auto"/>
              </w:divBdr>
            </w:div>
          </w:divsChild>
        </w:div>
        <w:div w:id="345326063">
          <w:marLeft w:val="0"/>
          <w:marRight w:val="0"/>
          <w:marTop w:val="120"/>
          <w:marBottom w:val="0"/>
          <w:divBdr>
            <w:top w:val="none" w:sz="0" w:space="0" w:color="auto"/>
            <w:left w:val="none" w:sz="0" w:space="0" w:color="auto"/>
            <w:bottom w:val="none" w:sz="0" w:space="0" w:color="auto"/>
            <w:right w:val="none" w:sz="0" w:space="0" w:color="auto"/>
          </w:divBdr>
          <w:divsChild>
            <w:div w:id="33699664">
              <w:marLeft w:val="0"/>
              <w:marRight w:val="0"/>
              <w:marTop w:val="0"/>
              <w:marBottom w:val="0"/>
              <w:divBdr>
                <w:top w:val="none" w:sz="0" w:space="0" w:color="auto"/>
                <w:left w:val="none" w:sz="0" w:space="0" w:color="auto"/>
                <w:bottom w:val="none" w:sz="0" w:space="0" w:color="auto"/>
                <w:right w:val="none" w:sz="0" w:space="0" w:color="auto"/>
              </w:divBdr>
            </w:div>
          </w:divsChild>
        </w:div>
        <w:div w:id="1807090260">
          <w:marLeft w:val="0"/>
          <w:marRight w:val="0"/>
          <w:marTop w:val="120"/>
          <w:marBottom w:val="0"/>
          <w:divBdr>
            <w:top w:val="none" w:sz="0" w:space="0" w:color="auto"/>
            <w:left w:val="none" w:sz="0" w:space="0" w:color="auto"/>
            <w:bottom w:val="none" w:sz="0" w:space="0" w:color="auto"/>
            <w:right w:val="none" w:sz="0" w:space="0" w:color="auto"/>
          </w:divBdr>
          <w:divsChild>
            <w:div w:id="110126910">
              <w:marLeft w:val="0"/>
              <w:marRight w:val="0"/>
              <w:marTop w:val="0"/>
              <w:marBottom w:val="0"/>
              <w:divBdr>
                <w:top w:val="none" w:sz="0" w:space="0" w:color="auto"/>
                <w:left w:val="none" w:sz="0" w:space="0" w:color="auto"/>
                <w:bottom w:val="none" w:sz="0" w:space="0" w:color="auto"/>
                <w:right w:val="none" w:sz="0" w:space="0" w:color="auto"/>
              </w:divBdr>
            </w:div>
          </w:divsChild>
        </w:div>
        <w:div w:id="442041836">
          <w:marLeft w:val="0"/>
          <w:marRight w:val="0"/>
          <w:marTop w:val="120"/>
          <w:marBottom w:val="0"/>
          <w:divBdr>
            <w:top w:val="none" w:sz="0" w:space="0" w:color="auto"/>
            <w:left w:val="none" w:sz="0" w:space="0" w:color="auto"/>
            <w:bottom w:val="none" w:sz="0" w:space="0" w:color="auto"/>
            <w:right w:val="none" w:sz="0" w:space="0" w:color="auto"/>
          </w:divBdr>
          <w:divsChild>
            <w:div w:id="1577322294">
              <w:marLeft w:val="0"/>
              <w:marRight w:val="0"/>
              <w:marTop w:val="0"/>
              <w:marBottom w:val="0"/>
              <w:divBdr>
                <w:top w:val="none" w:sz="0" w:space="0" w:color="auto"/>
                <w:left w:val="none" w:sz="0" w:space="0" w:color="auto"/>
                <w:bottom w:val="none" w:sz="0" w:space="0" w:color="auto"/>
                <w:right w:val="none" w:sz="0" w:space="0" w:color="auto"/>
              </w:divBdr>
            </w:div>
          </w:divsChild>
        </w:div>
        <w:div w:id="2107578987">
          <w:marLeft w:val="0"/>
          <w:marRight w:val="0"/>
          <w:marTop w:val="120"/>
          <w:marBottom w:val="0"/>
          <w:divBdr>
            <w:top w:val="none" w:sz="0" w:space="0" w:color="auto"/>
            <w:left w:val="none" w:sz="0" w:space="0" w:color="auto"/>
            <w:bottom w:val="none" w:sz="0" w:space="0" w:color="auto"/>
            <w:right w:val="none" w:sz="0" w:space="0" w:color="auto"/>
          </w:divBdr>
          <w:divsChild>
            <w:div w:id="1162967107">
              <w:marLeft w:val="0"/>
              <w:marRight w:val="0"/>
              <w:marTop w:val="0"/>
              <w:marBottom w:val="0"/>
              <w:divBdr>
                <w:top w:val="none" w:sz="0" w:space="0" w:color="auto"/>
                <w:left w:val="none" w:sz="0" w:space="0" w:color="auto"/>
                <w:bottom w:val="none" w:sz="0" w:space="0" w:color="auto"/>
                <w:right w:val="none" w:sz="0" w:space="0" w:color="auto"/>
              </w:divBdr>
            </w:div>
            <w:div w:id="1314064114">
              <w:marLeft w:val="0"/>
              <w:marRight w:val="0"/>
              <w:marTop w:val="0"/>
              <w:marBottom w:val="0"/>
              <w:divBdr>
                <w:top w:val="none" w:sz="0" w:space="0" w:color="auto"/>
                <w:left w:val="none" w:sz="0" w:space="0" w:color="auto"/>
                <w:bottom w:val="none" w:sz="0" w:space="0" w:color="auto"/>
                <w:right w:val="none" w:sz="0" w:space="0" w:color="auto"/>
              </w:divBdr>
            </w:div>
          </w:divsChild>
        </w:div>
        <w:div w:id="1411200806">
          <w:marLeft w:val="0"/>
          <w:marRight w:val="0"/>
          <w:marTop w:val="120"/>
          <w:marBottom w:val="0"/>
          <w:divBdr>
            <w:top w:val="none" w:sz="0" w:space="0" w:color="auto"/>
            <w:left w:val="none" w:sz="0" w:space="0" w:color="auto"/>
            <w:bottom w:val="none" w:sz="0" w:space="0" w:color="auto"/>
            <w:right w:val="none" w:sz="0" w:space="0" w:color="auto"/>
          </w:divBdr>
          <w:divsChild>
            <w:div w:id="336153491">
              <w:marLeft w:val="0"/>
              <w:marRight w:val="0"/>
              <w:marTop w:val="0"/>
              <w:marBottom w:val="0"/>
              <w:divBdr>
                <w:top w:val="none" w:sz="0" w:space="0" w:color="auto"/>
                <w:left w:val="none" w:sz="0" w:space="0" w:color="auto"/>
                <w:bottom w:val="none" w:sz="0" w:space="0" w:color="auto"/>
                <w:right w:val="none" w:sz="0" w:space="0" w:color="auto"/>
              </w:divBdr>
            </w:div>
          </w:divsChild>
        </w:div>
        <w:div w:id="101145720">
          <w:marLeft w:val="0"/>
          <w:marRight w:val="0"/>
          <w:marTop w:val="120"/>
          <w:marBottom w:val="0"/>
          <w:divBdr>
            <w:top w:val="none" w:sz="0" w:space="0" w:color="auto"/>
            <w:left w:val="none" w:sz="0" w:space="0" w:color="auto"/>
            <w:bottom w:val="none" w:sz="0" w:space="0" w:color="auto"/>
            <w:right w:val="none" w:sz="0" w:space="0" w:color="auto"/>
          </w:divBdr>
          <w:divsChild>
            <w:div w:id="1222980288">
              <w:marLeft w:val="0"/>
              <w:marRight w:val="0"/>
              <w:marTop w:val="0"/>
              <w:marBottom w:val="0"/>
              <w:divBdr>
                <w:top w:val="none" w:sz="0" w:space="0" w:color="auto"/>
                <w:left w:val="none" w:sz="0" w:space="0" w:color="auto"/>
                <w:bottom w:val="none" w:sz="0" w:space="0" w:color="auto"/>
                <w:right w:val="none" w:sz="0" w:space="0" w:color="auto"/>
              </w:divBdr>
            </w:div>
          </w:divsChild>
        </w:div>
        <w:div w:id="2001737495">
          <w:marLeft w:val="0"/>
          <w:marRight w:val="0"/>
          <w:marTop w:val="120"/>
          <w:marBottom w:val="0"/>
          <w:divBdr>
            <w:top w:val="none" w:sz="0" w:space="0" w:color="auto"/>
            <w:left w:val="none" w:sz="0" w:space="0" w:color="auto"/>
            <w:bottom w:val="none" w:sz="0" w:space="0" w:color="auto"/>
            <w:right w:val="none" w:sz="0" w:space="0" w:color="auto"/>
          </w:divBdr>
          <w:divsChild>
            <w:div w:id="24982765">
              <w:marLeft w:val="0"/>
              <w:marRight w:val="0"/>
              <w:marTop w:val="0"/>
              <w:marBottom w:val="0"/>
              <w:divBdr>
                <w:top w:val="none" w:sz="0" w:space="0" w:color="auto"/>
                <w:left w:val="none" w:sz="0" w:space="0" w:color="auto"/>
                <w:bottom w:val="none" w:sz="0" w:space="0" w:color="auto"/>
                <w:right w:val="none" w:sz="0" w:space="0" w:color="auto"/>
              </w:divBdr>
            </w:div>
          </w:divsChild>
        </w:div>
        <w:div w:id="147022421">
          <w:marLeft w:val="0"/>
          <w:marRight w:val="0"/>
          <w:marTop w:val="120"/>
          <w:marBottom w:val="0"/>
          <w:divBdr>
            <w:top w:val="none" w:sz="0" w:space="0" w:color="auto"/>
            <w:left w:val="none" w:sz="0" w:space="0" w:color="auto"/>
            <w:bottom w:val="none" w:sz="0" w:space="0" w:color="auto"/>
            <w:right w:val="none" w:sz="0" w:space="0" w:color="auto"/>
          </w:divBdr>
          <w:divsChild>
            <w:div w:id="13431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707">
      <w:bodyDiv w:val="1"/>
      <w:marLeft w:val="0"/>
      <w:marRight w:val="0"/>
      <w:marTop w:val="0"/>
      <w:marBottom w:val="0"/>
      <w:divBdr>
        <w:top w:val="none" w:sz="0" w:space="0" w:color="auto"/>
        <w:left w:val="none" w:sz="0" w:space="0" w:color="auto"/>
        <w:bottom w:val="none" w:sz="0" w:space="0" w:color="auto"/>
        <w:right w:val="none" w:sz="0" w:space="0" w:color="auto"/>
      </w:divBdr>
      <w:divsChild>
        <w:div w:id="1620649741">
          <w:marLeft w:val="0"/>
          <w:marRight w:val="0"/>
          <w:marTop w:val="100"/>
          <w:marBottom w:val="100"/>
          <w:divBdr>
            <w:top w:val="none" w:sz="0" w:space="0" w:color="auto"/>
            <w:left w:val="none" w:sz="0" w:space="0" w:color="auto"/>
            <w:bottom w:val="none" w:sz="0" w:space="0" w:color="auto"/>
            <w:right w:val="none" w:sz="0" w:space="0" w:color="auto"/>
          </w:divBdr>
          <w:divsChild>
            <w:div w:id="429741755">
              <w:marLeft w:val="0"/>
              <w:marRight w:val="0"/>
              <w:marTop w:val="120"/>
              <w:marBottom w:val="120"/>
              <w:divBdr>
                <w:top w:val="none" w:sz="0" w:space="0" w:color="auto"/>
                <w:left w:val="none" w:sz="0" w:space="0" w:color="auto"/>
                <w:bottom w:val="none" w:sz="0" w:space="0" w:color="auto"/>
                <w:right w:val="none" w:sz="0" w:space="0" w:color="auto"/>
              </w:divBdr>
              <w:divsChild>
                <w:div w:id="47388831">
                  <w:marLeft w:val="0"/>
                  <w:marRight w:val="0"/>
                  <w:marTop w:val="0"/>
                  <w:marBottom w:val="0"/>
                  <w:divBdr>
                    <w:top w:val="none" w:sz="0" w:space="0" w:color="auto"/>
                    <w:left w:val="none" w:sz="0" w:space="0" w:color="auto"/>
                    <w:bottom w:val="none" w:sz="0" w:space="0" w:color="auto"/>
                    <w:right w:val="none" w:sz="0" w:space="0" w:color="auto"/>
                  </w:divBdr>
                  <w:divsChild>
                    <w:div w:id="18941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730617">
      <w:bodyDiv w:val="1"/>
      <w:marLeft w:val="0"/>
      <w:marRight w:val="0"/>
      <w:marTop w:val="0"/>
      <w:marBottom w:val="0"/>
      <w:divBdr>
        <w:top w:val="none" w:sz="0" w:space="0" w:color="auto"/>
        <w:left w:val="none" w:sz="0" w:space="0" w:color="auto"/>
        <w:bottom w:val="none" w:sz="0" w:space="0" w:color="auto"/>
        <w:right w:val="none" w:sz="0" w:space="0" w:color="auto"/>
      </w:divBdr>
    </w:div>
    <w:div w:id="906106681">
      <w:bodyDiv w:val="1"/>
      <w:marLeft w:val="0"/>
      <w:marRight w:val="0"/>
      <w:marTop w:val="0"/>
      <w:marBottom w:val="0"/>
      <w:divBdr>
        <w:top w:val="none" w:sz="0" w:space="0" w:color="auto"/>
        <w:left w:val="none" w:sz="0" w:space="0" w:color="auto"/>
        <w:bottom w:val="none" w:sz="0" w:space="0" w:color="auto"/>
        <w:right w:val="none" w:sz="0" w:space="0" w:color="auto"/>
      </w:divBdr>
    </w:div>
    <w:div w:id="1849950880">
      <w:bodyDiv w:val="1"/>
      <w:marLeft w:val="0"/>
      <w:marRight w:val="0"/>
      <w:marTop w:val="0"/>
      <w:marBottom w:val="0"/>
      <w:divBdr>
        <w:top w:val="none" w:sz="0" w:space="0" w:color="auto"/>
        <w:left w:val="none" w:sz="0" w:space="0" w:color="auto"/>
        <w:bottom w:val="none" w:sz="0" w:space="0" w:color="auto"/>
        <w:right w:val="none" w:sz="0" w:space="0" w:color="auto"/>
      </w:divBdr>
    </w:div>
    <w:div w:id="1870796767">
      <w:bodyDiv w:val="1"/>
      <w:marLeft w:val="0"/>
      <w:marRight w:val="0"/>
      <w:marTop w:val="0"/>
      <w:marBottom w:val="0"/>
      <w:divBdr>
        <w:top w:val="none" w:sz="0" w:space="0" w:color="auto"/>
        <w:left w:val="none" w:sz="0" w:space="0" w:color="auto"/>
        <w:bottom w:val="none" w:sz="0" w:space="0" w:color="auto"/>
        <w:right w:val="none" w:sz="0" w:space="0" w:color="auto"/>
      </w:divBdr>
      <w:divsChild>
        <w:div w:id="759983302">
          <w:marLeft w:val="0"/>
          <w:marRight w:val="0"/>
          <w:marTop w:val="0"/>
          <w:marBottom w:val="0"/>
          <w:divBdr>
            <w:top w:val="none" w:sz="0" w:space="0" w:color="auto"/>
            <w:left w:val="none" w:sz="0" w:space="0" w:color="auto"/>
            <w:bottom w:val="none" w:sz="0" w:space="0" w:color="auto"/>
            <w:right w:val="none" w:sz="0" w:space="0" w:color="auto"/>
          </w:divBdr>
        </w:div>
        <w:div w:id="531039259">
          <w:marLeft w:val="0"/>
          <w:marRight w:val="0"/>
          <w:marTop w:val="0"/>
          <w:marBottom w:val="0"/>
          <w:divBdr>
            <w:top w:val="none" w:sz="0" w:space="0" w:color="auto"/>
            <w:left w:val="none" w:sz="0" w:space="0" w:color="auto"/>
            <w:bottom w:val="none" w:sz="0" w:space="0" w:color="auto"/>
            <w:right w:val="none" w:sz="0" w:space="0" w:color="auto"/>
          </w:divBdr>
        </w:div>
        <w:div w:id="142233079">
          <w:marLeft w:val="0"/>
          <w:marRight w:val="0"/>
          <w:marTop w:val="0"/>
          <w:marBottom w:val="0"/>
          <w:divBdr>
            <w:top w:val="none" w:sz="0" w:space="0" w:color="auto"/>
            <w:left w:val="none" w:sz="0" w:space="0" w:color="auto"/>
            <w:bottom w:val="none" w:sz="0" w:space="0" w:color="auto"/>
            <w:right w:val="none" w:sz="0" w:space="0" w:color="auto"/>
          </w:divBdr>
        </w:div>
        <w:div w:id="177012913">
          <w:marLeft w:val="0"/>
          <w:marRight w:val="0"/>
          <w:marTop w:val="0"/>
          <w:marBottom w:val="0"/>
          <w:divBdr>
            <w:top w:val="none" w:sz="0" w:space="0" w:color="auto"/>
            <w:left w:val="none" w:sz="0" w:space="0" w:color="auto"/>
            <w:bottom w:val="none" w:sz="0" w:space="0" w:color="auto"/>
            <w:right w:val="none" w:sz="0" w:space="0" w:color="auto"/>
          </w:divBdr>
        </w:div>
        <w:div w:id="164129061">
          <w:marLeft w:val="0"/>
          <w:marRight w:val="0"/>
          <w:marTop w:val="0"/>
          <w:marBottom w:val="0"/>
          <w:divBdr>
            <w:top w:val="none" w:sz="0" w:space="0" w:color="auto"/>
            <w:left w:val="none" w:sz="0" w:space="0" w:color="auto"/>
            <w:bottom w:val="none" w:sz="0" w:space="0" w:color="auto"/>
            <w:right w:val="none" w:sz="0" w:space="0" w:color="auto"/>
          </w:divBdr>
        </w:div>
        <w:div w:id="1687436071">
          <w:marLeft w:val="0"/>
          <w:marRight w:val="0"/>
          <w:marTop w:val="0"/>
          <w:marBottom w:val="0"/>
          <w:divBdr>
            <w:top w:val="none" w:sz="0" w:space="0" w:color="auto"/>
            <w:left w:val="none" w:sz="0" w:space="0" w:color="auto"/>
            <w:bottom w:val="none" w:sz="0" w:space="0" w:color="auto"/>
            <w:right w:val="none" w:sz="0" w:space="0" w:color="auto"/>
          </w:divBdr>
        </w:div>
        <w:div w:id="1707944645">
          <w:marLeft w:val="0"/>
          <w:marRight w:val="0"/>
          <w:marTop w:val="0"/>
          <w:marBottom w:val="0"/>
          <w:divBdr>
            <w:top w:val="none" w:sz="0" w:space="0" w:color="auto"/>
            <w:left w:val="none" w:sz="0" w:space="0" w:color="auto"/>
            <w:bottom w:val="none" w:sz="0" w:space="0" w:color="auto"/>
            <w:right w:val="none" w:sz="0" w:space="0" w:color="auto"/>
          </w:divBdr>
        </w:div>
        <w:div w:id="1593003803">
          <w:marLeft w:val="0"/>
          <w:marRight w:val="0"/>
          <w:marTop w:val="0"/>
          <w:marBottom w:val="0"/>
          <w:divBdr>
            <w:top w:val="none" w:sz="0" w:space="0" w:color="auto"/>
            <w:left w:val="none" w:sz="0" w:space="0" w:color="auto"/>
            <w:bottom w:val="none" w:sz="0" w:space="0" w:color="auto"/>
            <w:right w:val="none" w:sz="0" w:space="0" w:color="auto"/>
          </w:divBdr>
        </w:div>
        <w:div w:id="1644501618">
          <w:marLeft w:val="0"/>
          <w:marRight w:val="0"/>
          <w:marTop w:val="0"/>
          <w:marBottom w:val="0"/>
          <w:divBdr>
            <w:top w:val="none" w:sz="0" w:space="0" w:color="auto"/>
            <w:left w:val="none" w:sz="0" w:space="0" w:color="auto"/>
            <w:bottom w:val="none" w:sz="0" w:space="0" w:color="auto"/>
            <w:right w:val="none" w:sz="0" w:space="0" w:color="auto"/>
          </w:divBdr>
        </w:div>
        <w:div w:id="300228434">
          <w:marLeft w:val="0"/>
          <w:marRight w:val="0"/>
          <w:marTop w:val="0"/>
          <w:marBottom w:val="0"/>
          <w:divBdr>
            <w:top w:val="none" w:sz="0" w:space="0" w:color="auto"/>
            <w:left w:val="none" w:sz="0" w:space="0" w:color="auto"/>
            <w:bottom w:val="none" w:sz="0" w:space="0" w:color="auto"/>
            <w:right w:val="none" w:sz="0" w:space="0" w:color="auto"/>
          </w:divBdr>
        </w:div>
        <w:div w:id="675808012">
          <w:marLeft w:val="0"/>
          <w:marRight w:val="0"/>
          <w:marTop w:val="0"/>
          <w:marBottom w:val="0"/>
          <w:divBdr>
            <w:top w:val="none" w:sz="0" w:space="0" w:color="auto"/>
            <w:left w:val="none" w:sz="0" w:space="0" w:color="auto"/>
            <w:bottom w:val="none" w:sz="0" w:space="0" w:color="auto"/>
            <w:right w:val="none" w:sz="0" w:space="0" w:color="auto"/>
          </w:divBdr>
        </w:div>
        <w:div w:id="1697847832">
          <w:marLeft w:val="0"/>
          <w:marRight w:val="0"/>
          <w:marTop w:val="0"/>
          <w:marBottom w:val="0"/>
          <w:divBdr>
            <w:top w:val="none" w:sz="0" w:space="0" w:color="auto"/>
            <w:left w:val="none" w:sz="0" w:space="0" w:color="auto"/>
            <w:bottom w:val="none" w:sz="0" w:space="0" w:color="auto"/>
            <w:right w:val="none" w:sz="0" w:space="0" w:color="auto"/>
          </w:divBdr>
        </w:div>
        <w:div w:id="517079910">
          <w:marLeft w:val="0"/>
          <w:marRight w:val="0"/>
          <w:marTop w:val="0"/>
          <w:marBottom w:val="0"/>
          <w:divBdr>
            <w:top w:val="none" w:sz="0" w:space="0" w:color="auto"/>
            <w:left w:val="none" w:sz="0" w:space="0" w:color="auto"/>
            <w:bottom w:val="none" w:sz="0" w:space="0" w:color="auto"/>
            <w:right w:val="none" w:sz="0" w:space="0" w:color="auto"/>
          </w:divBdr>
        </w:div>
        <w:div w:id="1795706728">
          <w:marLeft w:val="0"/>
          <w:marRight w:val="0"/>
          <w:marTop w:val="0"/>
          <w:marBottom w:val="0"/>
          <w:divBdr>
            <w:top w:val="none" w:sz="0" w:space="0" w:color="auto"/>
            <w:left w:val="none" w:sz="0" w:space="0" w:color="auto"/>
            <w:bottom w:val="none" w:sz="0" w:space="0" w:color="auto"/>
            <w:right w:val="none" w:sz="0" w:space="0" w:color="auto"/>
          </w:divBdr>
        </w:div>
        <w:div w:id="1776946178">
          <w:marLeft w:val="0"/>
          <w:marRight w:val="0"/>
          <w:marTop w:val="0"/>
          <w:marBottom w:val="0"/>
          <w:divBdr>
            <w:top w:val="none" w:sz="0" w:space="0" w:color="auto"/>
            <w:left w:val="none" w:sz="0" w:space="0" w:color="auto"/>
            <w:bottom w:val="none" w:sz="0" w:space="0" w:color="auto"/>
            <w:right w:val="none" w:sz="0" w:space="0" w:color="auto"/>
          </w:divBdr>
        </w:div>
        <w:div w:id="1031567065">
          <w:marLeft w:val="0"/>
          <w:marRight w:val="0"/>
          <w:marTop w:val="0"/>
          <w:marBottom w:val="0"/>
          <w:divBdr>
            <w:top w:val="none" w:sz="0" w:space="0" w:color="auto"/>
            <w:left w:val="none" w:sz="0" w:space="0" w:color="auto"/>
            <w:bottom w:val="none" w:sz="0" w:space="0" w:color="auto"/>
            <w:right w:val="none" w:sz="0" w:space="0" w:color="auto"/>
          </w:divBdr>
        </w:div>
        <w:div w:id="513302206">
          <w:marLeft w:val="0"/>
          <w:marRight w:val="0"/>
          <w:marTop w:val="0"/>
          <w:marBottom w:val="0"/>
          <w:divBdr>
            <w:top w:val="none" w:sz="0" w:space="0" w:color="auto"/>
            <w:left w:val="none" w:sz="0" w:space="0" w:color="auto"/>
            <w:bottom w:val="none" w:sz="0" w:space="0" w:color="auto"/>
            <w:right w:val="none" w:sz="0" w:space="0" w:color="auto"/>
          </w:divBdr>
        </w:div>
        <w:div w:id="888951682">
          <w:marLeft w:val="0"/>
          <w:marRight w:val="0"/>
          <w:marTop w:val="0"/>
          <w:marBottom w:val="0"/>
          <w:divBdr>
            <w:top w:val="none" w:sz="0" w:space="0" w:color="auto"/>
            <w:left w:val="none" w:sz="0" w:space="0" w:color="auto"/>
            <w:bottom w:val="none" w:sz="0" w:space="0" w:color="auto"/>
            <w:right w:val="none" w:sz="0" w:space="0" w:color="auto"/>
          </w:divBdr>
        </w:div>
        <w:div w:id="834304368">
          <w:marLeft w:val="0"/>
          <w:marRight w:val="0"/>
          <w:marTop w:val="0"/>
          <w:marBottom w:val="0"/>
          <w:divBdr>
            <w:top w:val="none" w:sz="0" w:space="0" w:color="auto"/>
            <w:left w:val="none" w:sz="0" w:space="0" w:color="auto"/>
            <w:bottom w:val="none" w:sz="0" w:space="0" w:color="auto"/>
            <w:right w:val="none" w:sz="0" w:space="0" w:color="auto"/>
          </w:divBdr>
        </w:div>
        <w:div w:id="1980840932">
          <w:marLeft w:val="0"/>
          <w:marRight w:val="0"/>
          <w:marTop w:val="0"/>
          <w:marBottom w:val="0"/>
          <w:divBdr>
            <w:top w:val="none" w:sz="0" w:space="0" w:color="auto"/>
            <w:left w:val="none" w:sz="0" w:space="0" w:color="auto"/>
            <w:bottom w:val="none" w:sz="0" w:space="0" w:color="auto"/>
            <w:right w:val="none" w:sz="0" w:space="0" w:color="auto"/>
          </w:divBdr>
        </w:div>
        <w:div w:id="729887642">
          <w:marLeft w:val="0"/>
          <w:marRight w:val="0"/>
          <w:marTop w:val="0"/>
          <w:marBottom w:val="0"/>
          <w:divBdr>
            <w:top w:val="none" w:sz="0" w:space="0" w:color="auto"/>
            <w:left w:val="none" w:sz="0" w:space="0" w:color="auto"/>
            <w:bottom w:val="none" w:sz="0" w:space="0" w:color="auto"/>
            <w:right w:val="none" w:sz="0" w:space="0" w:color="auto"/>
          </w:divBdr>
        </w:div>
        <w:div w:id="1131750437">
          <w:marLeft w:val="0"/>
          <w:marRight w:val="0"/>
          <w:marTop w:val="0"/>
          <w:marBottom w:val="0"/>
          <w:divBdr>
            <w:top w:val="none" w:sz="0" w:space="0" w:color="auto"/>
            <w:left w:val="none" w:sz="0" w:space="0" w:color="auto"/>
            <w:bottom w:val="none" w:sz="0" w:space="0" w:color="auto"/>
            <w:right w:val="none" w:sz="0" w:space="0" w:color="auto"/>
          </w:divBdr>
        </w:div>
        <w:div w:id="795874798">
          <w:marLeft w:val="0"/>
          <w:marRight w:val="0"/>
          <w:marTop w:val="0"/>
          <w:marBottom w:val="0"/>
          <w:divBdr>
            <w:top w:val="none" w:sz="0" w:space="0" w:color="auto"/>
            <w:left w:val="none" w:sz="0" w:space="0" w:color="auto"/>
            <w:bottom w:val="none" w:sz="0" w:space="0" w:color="auto"/>
            <w:right w:val="none" w:sz="0" w:space="0" w:color="auto"/>
          </w:divBdr>
        </w:div>
        <w:div w:id="1254122975">
          <w:marLeft w:val="0"/>
          <w:marRight w:val="0"/>
          <w:marTop w:val="0"/>
          <w:marBottom w:val="0"/>
          <w:divBdr>
            <w:top w:val="none" w:sz="0" w:space="0" w:color="auto"/>
            <w:left w:val="none" w:sz="0" w:space="0" w:color="auto"/>
            <w:bottom w:val="none" w:sz="0" w:space="0" w:color="auto"/>
            <w:right w:val="none" w:sz="0" w:space="0" w:color="auto"/>
          </w:divBdr>
        </w:div>
        <w:div w:id="881132803">
          <w:marLeft w:val="0"/>
          <w:marRight w:val="0"/>
          <w:marTop w:val="0"/>
          <w:marBottom w:val="0"/>
          <w:divBdr>
            <w:top w:val="none" w:sz="0" w:space="0" w:color="auto"/>
            <w:left w:val="none" w:sz="0" w:space="0" w:color="auto"/>
            <w:bottom w:val="none" w:sz="0" w:space="0" w:color="auto"/>
            <w:right w:val="none" w:sz="0" w:space="0" w:color="auto"/>
          </w:divBdr>
        </w:div>
        <w:div w:id="1063335418">
          <w:marLeft w:val="0"/>
          <w:marRight w:val="0"/>
          <w:marTop w:val="0"/>
          <w:marBottom w:val="0"/>
          <w:divBdr>
            <w:top w:val="none" w:sz="0" w:space="0" w:color="auto"/>
            <w:left w:val="none" w:sz="0" w:space="0" w:color="auto"/>
            <w:bottom w:val="none" w:sz="0" w:space="0" w:color="auto"/>
            <w:right w:val="none" w:sz="0" w:space="0" w:color="auto"/>
          </w:divBdr>
        </w:div>
        <w:div w:id="1602836616">
          <w:marLeft w:val="0"/>
          <w:marRight w:val="0"/>
          <w:marTop w:val="0"/>
          <w:marBottom w:val="0"/>
          <w:divBdr>
            <w:top w:val="none" w:sz="0" w:space="0" w:color="auto"/>
            <w:left w:val="none" w:sz="0" w:space="0" w:color="auto"/>
            <w:bottom w:val="none" w:sz="0" w:space="0" w:color="auto"/>
            <w:right w:val="none" w:sz="0" w:space="0" w:color="auto"/>
          </w:divBdr>
        </w:div>
        <w:div w:id="2053190572">
          <w:marLeft w:val="0"/>
          <w:marRight w:val="0"/>
          <w:marTop w:val="0"/>
          <w:marBottom w:val="0"/>
          <w:divBdr>
            <w:top w:val="none" w:sz="0" w:space="0" w:color="auto"/>
            <w:left w:val="none" w:sz="0" w:space="0" w:color="auto"/>
            <w:bottom w:val="none" w:sz="0" w:space="0" w:color="auto"/>
            <w:right w:val="none" w:sz="0" w:space="0" w:color="auto"/>
          </w:divBdr>
        </w:div>
        <w:div w:id="1427072175">
          <w:marLeft w:val="0"/>
          <w:marRight w:val="0"/>
          <w:marTop w:val="0"/>
          <w:marBottom w:val="0"/>
          <w:divBdr>
            <w:top w:val="none" w:sz="0" w:space="0" w:color="auto"/>
            <w:left w:val="none" w:sz="0" w:space="0" w:color="auto"/>
            <w:bottom w:val="none" w:sz="0" w:space="0" w:color="auto"/>
            <w:right w:val="none" w:sz="0" w:space="0" w:color="auto"/>
          </w:divBdr>
        </w:div>
        <w:div w:id="1050035460">
          <w:marLeft w:val="0"/>
          <w:marRight w:val="0"/>
          <w:marTop w:val="0"/>
          <w:marBottom w:val="0"/>
          <w:divBdr>
            <w:top w:val="none" w:sz="0" w:space="0" w:color="auto"/>
            <w:left w:val="none" w:sz="0" w:space="0" w:color="auto"/>
            <w:bottom w:val="none" w:sz="0" w:space="0" w:color="auto"/>
            <w:right w:val="none" w:sz="0" w:space="0" w:color="auto"/>
          </w:divBdr>
        </w:div>
        <w:div w:id="1134716456">
          <w:marLeft w:val="0"/>
          <w:marRight w:val="0"/>
          <w:marTop w:val="0"/>
          <w:marBottom w:val="0"/>
          <w:divBdr>
            <w:top w:val="none" w:sz="0" w:space="0" w:color="auto"/>
            <w:left w:val="none" w:sz="0" w:space="0" w:color="auto"/>
            <w:bottom w:val="none" w:sz="0" w:space="0" w:color="auto"/>
            <w:right w:val="none" w:sz="0" w:space="0" w:color="auto"/>
          </w:divBdr>
        </w:div>
        <w:div w:id="553808710">
          <w:marLeft w:val="0"/>
          <w:marRight w:val="0"/>
          <w:marTop w:val="0"/>
          <w:marBottom w:val="0"/>
          <w:divBdr>
            <w:top w:val="none" w:sz="0" w:space="0" w:color="auto"/>
            <w:left w:val="none" w:sz="0" w:space="0" w:color="auto"/>
            <w:bottom w:val="none" w:sz="0" w:space="0" w:color="auto"/>
            <w:right w:val="none" w:sz="0" w:space="0" w:color="auto"/>
          </w:divBdr>
        </w:div>
        <w:div w:id="1640958934">
          <w:marLeft w:val="0"/>
          <w:marRight w:val="0"/>
          <w:marTop w:val="0"/>
          <w:marBottom w:val="0"/>
          <w:divBdr>
            <w:top w:val="none" w:sz="0" w:space="0" w:color="auto"/>
            <w:left w:val="none" w:sz="0" w:space="0" w:color="auto"/>
            <w:bottom w:val="none" w:sz="0" w:space="0" w:color="auto"/>
            <w:right w:val="none" w:sz="0" w:space="0" w:color="auto"/>
          </w:divBdr>
        </w:div>
        <w:div w:id="621427093">
          <w:marLeft w:val="0"/>
          <w:marRight w:val="0"/>
          <w:marTop w:val="0"/>
          <w:marBottom w:val="0"/>
          <w:divBdr>
            <w:top w:val="none" w:sz="0" w:space="0" w:color="auto"/>
            <w:left w:val="none" w:sz="0" w:space="0" w:color="auto"/>
            <w:bottom w:val="none" w:sz="0" w:space="0" w:color="auto"/>
            <w:right w:val="none" w:sz="0" w:space="0" w:color="auto"/>
          </w:divBdr>
        </w:div>
        <w:div w:id="554701638">
          <w:marLeft w:val="0"/>
          <w:marRight w:val="0"/>
          <w:marTop w:val="0"/>
          <w:marBottom w:val="0"/>
          <w:divBdr>
            <w:top w:val="none" w:sz="0" w:space="0" w:color="auto"/>
            <w:left w:val="none" w:sz="0" w:space="0" w:color="auto"/>
            <w:bottom w:val="none" w:sz="0" w:space="0" w:color="auto"/>
            <w:right w:val="none" w:sz="0" w:space="0" w:color="auto"/>
          </w:divBdr>
        </w:div>
        <w:div w:id="2054308378">
          <w:marLeft w:val="0"/>
          <w:marRight w:val="0"/>
          <w:marTop w:val="0"/>
          <w:marBottom w:val="0"/>
          <w:divBdr>
            <w:top w:val="none" w:sz="0" w:space="0" w:color="auto"/>
            <w:left w:val="none" w:sz="0" w:space="0" w:color="auto"/>
            <w:bottom w:val="none" w:sz="0" w:space="0" w:color="auto"/>
            <w:right w:val="none" w:sz="0" w:space="0" w:color="auto"/>
          </w:divBdr>
        </w:div>
        <w:div w:id="25259477">
          <w:marLeft w:val="0"/>
          <w:marRight w:val="0"/>
          <w:marTop w:val="0"/>
          <w:marBottom w:val="0"/>
          <w:divBdr>
            <w:top w:val="none" w:sz="0" w:space="0" w:color="auto"/>
            <w:left w:val="none" w:sz="0" w:space="0" w:color="auto"/>
            <w:bottom w:val="none" w:sz="0" w:space="0" w:color="auto"/>
            <w:right w:val="none" w:sz="0" w:space="0" w:color="auto"/>
          </w:divBdr>
        </w:div>
        <w:div w:id="492720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3D7ADF-D138-4E44-93CC-7D4C67775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12</Pages>
  <Words>1809</Words>
  <Characters>10316</Characters>
  <Application>Microsoft Office Word</Application>
  <DocSecurity>0</DocSecurity>
  <Lines>85</Lines>
  <Paragraphs>24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(C)</Company>
  <LinksUpToDate>false</LinksUpToDate>
  <CharactersWithSpaces>12101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DR.Ahmed Saker 2O14</dc:creator>
  <cp:lastModifiedBy>Maher</cp:lastModifiedBy>
  <cp:revision>78</cp:revision>
  <dcterms:created xsi:type="dcterms:W3CDTF">2019-04-07T21:53:00Z</dcterms:created>
  <dcterms:modified xsi:type="dcterms:W3CDTF">2026-09-13T16:16:00Z</dcterms:modified>
</cp:coreProperties>
</file>