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p>
      <w:r>
        <w:t xml:space="preserve">The energy of a mass is </w:t>
      </w:r>
      <m:oMath>
        <m:r>
          <m:t>E=mc2</m:t>
        </m:r>
      </m:oMath>
    </w:p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