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3A4" w:rsidRPr="00F113A4" w:rsidRDefault="00F113A4">
      <w:pPr>
        <w:rPr>
          <w:rFonts w:ascii="Arial" w:hAnsi="Arial" w:cs="Arial"/>
          <w:sz w:val="24"/>
          <w:szCs w:val="24"/>
        </w:rPr>
      </w:pPr>
      <w:r w:rsidRPr="00F113A4">
        <w:rPr>
          <w:rFonts w:ascii="Arial" w:hAnsi="Arial" w:cs="Arial"/>
          <w:sz w:val="24"/>
          <w:szCs w:val="24"/>
        </w:rPr>
        <w:t>Day 1 – We were asked to send in the estimations we did earlier in the semester.</w:t>
      </w:r>
    </w:p>
    <w:p w:rsidR="00F113A4" w:rsidRPr="00F113A4" w:rsidRDefault="00F113A4">
      <w:pPr>
        <w:rPr>
          <w:rFonts w:ascii="Arial" w:hAnsi="Arial" w:cs="Arial"/>
          <w:sz w:val="24"/>
          <w:szCs w:val="24"/>
        </w:rPr>
      </w:pPr>
      <w:r w:rsidRPr="00F113A4">
        <w:rPr>
          <w:rFonts w:ascii="Arial" w:hAnsi="Arial" w:cs="Arial"/>
          <w:sz w:val="24"/>
          <w:szCs w:val="24"/>
        </w:rPr>
        <w:t>Day 2 – My coordinator never emailed me and I was not included in the discussion</w:t>
      </w:r>
    </w:p>
    <w:p w:rsidR="00F113A4" w:rsidRPr="00F113A4" w:rsidRDefault="00F113A4" w:rsidP="00F113A4">
      <w:pPr>
        <w:pStyle w:val="NormalWeb"/>
        <w:shd w:val="clear" w:color="auto" w:fill="FFFFFF"/>
        <w:rPr>
          <w:rFonts w:ascii="Arial" w:hAnsi="Arial" w:cs="Arial"/>
        </w:rPr>
      </w:pPr>
      <w:r w:rsidRPr="00F113A4">
        <w:rPr>
          <w:rFonts w:ascii="Arial" w:hAnsi="Arial" w:cs="Arial"/>
        </w:rPr>
        <w:t>Day 3 - The Forecasting Model: 12 I think that since we all agree upon it, we should leave it. It is at the right level I think.</w:t>
      </w:r>
    </w:p>
    <w:p w:rsidR="00F113A4" w:rsidRPr="00F113A4" w:rsidRDefault="00F113A4" w:rsidP="00F113A4">
      <w:pPr>
        <w:pStyle w:val="NormalWeb"/>
        <w:shd w:val="clear" w:color="auto" w:fill="FFFFFF"/>
        <w:rPr>
          <w:rFonts w:ascii="Arial" w:hAnsi="Arial" w:cs="Arial"/>
        </w:rPr>
      </w:pPr>
      <w:r w:rsidRPr="00F113A4">
        <w:rPr>
          <w:rFonts w:ascii="Arial" w:hAnsi="Arial" w:cs="Arial"/>
        </w:rPr>
        <w:t>The System Integration: 10. I don’t think it quite fits the bill for an 8 but also isn’t a 12. So I put it in the middle.</w:t>
      </w:r>
    </w:p>
    <w:p w:rsidR="00F113A4" w:rsidRPr="00F113A4" w:rsidRDefault="00F113A4" w:rsidP="00F113A4">
      <w:pPr>
        <w:pStyle w:val="NormalWeb"/>
        <w:shd w:val="clear" w:color="auto" w:fill="FFFFFF"/>
        <w:rPr>
          <w:rFonts w:ascii="Arial" w:hAnsi="Arial" w:cs="Arial"/>
        </w:rPr>
      </w:pPr>
      <w:r w:rsidRPr="00F113A4">
        <w:rPr>
          <w:rFonts w:ascii="Arial" w:hAnsi="Arial" w:cs="Arial"/>
        </w:rPr>
        <w:t>The User Interface of the Students: 15. Simple User input and output. Nothing too complex going on here.</w:t>
      </w:r>
    </w:p>
    <w:p w:rsidR="00F113A4" w:rsidRPr="00F113A4" w:rsidRDefault="00F113A4" w:rsidP="00F113A4">
      <w:pPr>
        <w:pStyle w:val="NormalWeb"/>
        <w:shd w:val="clear" w:color="auto" w:fill="FFFFFF"/>
        <w:rPr>
          <w:rFonts w:ascii="Arial" w:hAnsi="Arial" w:cs="Arial"/>
        </w:rPr>
      </w:pPr>
      <w:r w:rsidRPr="00F113A4">
        <w:rPr>
          <w:rFonts w:ascii="Arial" w:hAnsi="Arial" w:cs="Arial"/>
        </w:rPr>
        <w:t>The User Interface of the department chair: 13. I don’t think there would be any changes to the OS but there would be some serious logical complexity for this because they would need to be able to look ahead and see much more than what students will be able to see.</w:t>
      </w:r>
    </w:p>
    <w:p w:rsidR="00F113A4" w:rsidRPr="00F113A4" w:rsidRDefault="00F113A4">
      <w:pPr>
        <w:rPr>
          <w:rFonts w:ascii="Arial" w:hAnsi="Arial" w:cs="Arial"/>
          <w:sz w:val="24"/>
          <w:szCs w:val="24"/>
        </w:rPr>
      </w:pPr>
    </w:p>
    <w:p w:rsidR="00F113A4" w:rsidRPr="00F113A4" w:rsidRDefault="00B97BDC" w:rsidP="00F113A4">
      <w:pPr>
        <w:rPr>
          <w:rFonts w:ascii="Arial" w:hAnsi="Arial" w:cs="Arial"/>
          <w:sz w:val="24"/>
          <w:szCs w:val="24"/>
        </w:rPr>
      </w:pPr>
      <w:r>
        <w:rPr>
          <w:rFonts w:ascii="Arial" w:hAnsi="Arial" w:cs="Arial"/>
          <w:sz w:val="24"/>
          <w:szCs w:val="24"/>
        </w:rPr>
        <w:t>Day 4 –</w:t>
      </w:r>
      <w:r w:rsidR="00F113A4" w:rsidRPr="00F113A4">
        <w:rPr>
          <w:rFonts w:ascii="Arial" w:hAnsi="Arial" w:cs="Arial"/>
          <w:sz w:val="24"/>
          <w:szCs w:val="24"/>
        </w:rPr>
        <w:t xml:space="preserve"> I think that 500 ESLOC/PM is a good estimate. I think you could convert it to ESLOC/hour. Roughly there are 31 days so 500/31 = 16 ESLOC/day. Then taking that down it would be 16/24 ESLOC/hour. While this is a low number and I feel like I could do more than that in one hour. How much of the code I write is effective? That is what I think and overall, the amount of code that becomes useful in the end is about this much. </w:t>
      </w:r>
    </w:p>
    <w:p w:rsidR="00F113A4" w:rsidRPr="00F113A4" w:rsidRDefault="00F113A4" w:rsidP="00F113A4">
      <w:pPr>
        <w:rPr>
          <w:rFonts w:ascii="Arial" w:hAnsi="Arial" w:cs="Arial"/>
          <w:sz w:val="24"/>
          <w:szCs w:val="24"/>
        </w:rPr>
      </w:pPr>
    </w:p>
    <w:p w:rsidR="00F113A4" w:rsidRPr="00F113A4" w:rsidRDefault="00F113A4" w:rsidP="00F113A4">
      <w:pPr>
        <w:rPr>
          <w:rFonts w:ascii="Arial" w:hAnsi="Arial" w:cs="Arial"/>
          <w:sz w:val="24"/>
          <w:szCs w:val="24"/>
        </w:rPr>
      </w:pPr>
      <w:r w:rsidRPr="00F113A4">
        <w:rPr>
          <w:rFonts w:ascii="Arial" w:hAnsi="Arial" w:cs="Arial"/>
          <w:sz w:val="24"/>
          <w:szCs w:val="24"/>
        </w:rPr>
        <w:t>The hardest part of software estimation is relying on the estimations. You have to be confident in the estimations you make and if there is a problem, you can’t blame anyone else.</w:t>
      </w:r>
    </w:p>
    <w:p w:rsidR="00F113A4" w:rsidRPr="00F113A4" w:rsidRDefault="00B97BDC">
      <w:pPr>
        <w:rPr>
          <w:rFonts w:ascii="Arial" w:hAnsi="Arial" w:cs="Arial"/>
          <w:sz w:val="24"/>
          <w:szCs w:val="24"/>
        </w:rPr>
      </w:pPr>
      <w:r>
        <w:rPr>
          <w:rFonts w:ascii="Arial" w:hAnsi="Arial" w:cs="Arial"/>
          <w:sz w:val="24"/>
          <w:szCs w:val="24"/>
        </w:rPr>
        <w:t xml:space="preserve">Day 5 – I think that since we were split, we should try to even it out. Even if it was a little over protective in our estimation it would still be okay. If we were too high in our estimation is where we would get hurt because then we are actually not producing what we estimated, throwing all other estimations off. If we are unsure, we should move it lower. So I am okay with the 128 ESLOC/PM estimation that you mentioned. </w:t>
      </w:r>
      <w:bookmarkStart w:id="0" w:name="_GoBack"/>
      <w:bookmarkEnd w:id="0"/>
    </w:p>
    <w:sectPr w:rsidR="00F113A4" w:rsidRPr="00F1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A4"/>
    <w:rsid w:val="0073228C"/>
    <w:rsid w:val="00B97BDC"/>
    <w:rsid w:val="00DA3CA0"/>
    <w:rsid w:val="00F1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A3FD"/>
  <w15:chartTrackingRefBased/>
  <w15:docId w15:val="{AEBBE669-49DA-44AA-B522-B91D54E3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3A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38300">
      <w:bodyDiv w:val="1"/>
      <w:marLeft w:val="0"/>
      <w:marRight w:val="0"/>
      <w:marTop w:val="0"/>
      <w:marBottom w:val="0"/>
      <w:divBdr>
        <w:top w:val="none" w:sz="0" w:space="0" w:color="auto"/>
        <w:left w:val="none" w:sz="0" w:space="0" w:color="auto"/>
        <w:bottom w:val="none" w:sz="0" w:space="0" w:color="auto"/>
        <w:right w:val="none" w:sz="0" w:space="0" w:color="auto"/>
      </w:divBdr>
    </w:div>
    <w:div w:id="17849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2016-07-15T02:50:00Z</dcterms:created>
  <dcterms:modified xsi:type="dcterms:W3CDTF">2016-07-16T17:58:00Z</dcterms:modified>
</cp:coreProperties>
</file>