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796" w:rsidRPr="000A6D80" w:rsidRDefault="007528D4" w:rsidP="00DA6597">
      <w:pPr>
        <w:jc w:val="right"/>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DA6597"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DA6597" w:rsidP="00DA6597">
      <w:pPr>
        <w:jc w:val="center"/>
        <w:rPr>
          <w:rFonts w:ascii="Times New Roman" w:hAnsi="Times New Roman" w:cs="Times New Roman"/>
          <w:b/>
        </w:rPr>
      </w:pPr>
      <w:r w:rsidRPr="000A6D80">
        <w:rPr>
          <w:rFonts w:ascii="Times New Roman" w:hAnsi="Times New Roman" w:cs="Times New Roman"/>
          <w:b/>
        </w:rPr>
        <w:t>Alternative Software Life Cycle Models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Pr="007528D4" w:rsidRDefault="007528D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t>Two definitions of agile are (1) able to move quickly and easily, and (2) mentally alert. Both definitions rely on the capabilities of the people within the development process.</w:t>
      </w:r>
      <w:r>
        <w:t>” [22]</w:t>
      </w:r>
    </w:p>
    <w:p w:rsidR="007528D4" w:rsidRPr="007528D4" w:rsidRDefault="007528D4" w:rsidP="00397221">
      <w:pPr>
        <w:pStyle w:val="ListParagraph"/>
        <w:numPr>
          <w:ilvl w:val="0"/>
          <w:numId w:val="2"/>
        </w:numPr>
        <w:rPr>
          <w:rFonts w:ascii="Times New Roman" w:eastAsia="Times New Roman" w:hAnsi="Times New Roman" w:cs="Times New Roman"/>
        </w:rPr>
      </w:pPr>
      <w:r>
        <w:t>“</w:t>
      </w:r>
      <w:r>
        <w:t>The official definition of pair programming is two programmers working together, side by side, at one computer collaborating on the same analysis, design, implementation, and test. In other words, consider it like two programmers using one pencil</w:t>
      </w:r>
      <w:r>
        <w:t>.” [22]</w:t>
      </w:r>
    </w:p>
    <w:p w:rsidR="007528D4" w:rsidRPr="007528D4" w:rsidRDefault="007528D4"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t>Our educational system does not condone or encourage teamwork. That education philosophy supports individual student evaluation, but works against learning</w:t>
      </w:r>
      <w:r>
        <w:t>.” [22]</w:t>
      </w:r>
    </w:p>
    <w:p w:rsidR="007528D4" w:rsidRPr="007528D4" w:rsidRDefault="007528D4" w:rsidP="00397221">
      <w:pPr>
        <w:pStyle w:val="ListParagraph"/>
        <w:numPr>
          <w:ilvl w:val="0"/>
          <w:numId w:val="2"/>
        </w:numPr>
        <w:rPr>
          <w:rFonts w:ascii="Times New Roman" w:eastAsia="Times New Roman" w:hAnsi="Times New Roman" w:cs="Times New Roman"/>
        </w:rPr>
      </w:pPr>
      <w:r>
        <w:t>“</w:t>
      </w:r>
      <w:r>
        <w:t>One programmer of the pair functioned as the driver operating the keyboard and mouse, while the second programmer functioned more as a navigator or co-pilot. The navigator reviewed, in real time, the information entered by the driver. The roles of the two programmers were not permanent; frequent role changes occurred daily. The navigator was not a passive role at any time</w:t>
      </w:r>
      <w:r>
        <w:t>.” [23]</w:t>
      </w:r>
    </w:p>
    <w:p w:rsidR="007528D4" w:rsidRPr="00397221" w:rsidRDefault="007528D4" w:rsidP="00397221">
      <w:pPr>
        <w:pStyle w:val="ListParagraph"/>
        <w:numPr>
          <w:ilvl w:val="0"/>
          <w:numId w:val="2"/>
        </w:numPr>
        <w:rPr>
          <w:rFonts w:ascii="Times New Roman" w:eastAsia="Times New Roman" w:hAnsi="Times New Roman" w:cs="Times New Roman"/>
        </w:rPr>
      </w:pPr>
      <w:r>
        <w:t>“</w:t>
      </w:r>
      <w:r>
        <w:t>The benefits of developing and delivering a stable product faster, reducing maintenance costs, and gaining customer satisfaction certainly minimize the risk of using pair-programming teams</w:t>
      </w:r>
      <w:r>
        <w:t>.” [24]</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7528D4" w:rsidP="00DA6597">
      <w:r>
        <w:rPr>
          <w:rFonts w:ascii="Times New Roman" w:eastAsia="Times New Roman" w:hAnsi="Times New Roman" w:cs="Times New Roman"/>
        </w:rPr>
        <w:t>“</w:t>
      </w:r>
      <w:r>
        <w:t>Pairing programmers of the same experience and capability level is often counter-productive. The most troublesome pairs we dealt with during the experiment were two teams in which both members were near the same capability level</w:t>
      </w:r>
      <w:r>
        <w:t>.”</w:t>
      </w:r>
    </w:p>
    <w:p w:rsidR="007528D4" w:rsidRPr="007528D4" w:rsidRDefault="007528D4" w:rsidP="00DA6597">
      <w:pPr>
        <w:rPr>
          <w:rFonts w:ascii="Times New Roman" w:eastAsia="Times New Roman" w:hAnsi="Times New Roman" w:cs="Times New Roman"/>
        </w:rPr>
      </w:pPr>
      <w:r>
        <w:t xml:space="preserve">I disagree with this statement by Randall W. Jensen because I believe putting two equally experienced programmers would have a similar effect as the most experienced programmer and the least experienced programmer. Both experienced programmers would have the same level of understanding but they still would have been trained differently. Both would bring different skills to the table which could result in out of the box thinking and coding. </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7528D4">
        <w:rPr>
          <w:rFonts w:ascii="Times New Roman" w:eastAsia="Times New Roman" w:hAnsi="Times New Roman" w:cs="Times New Roman"/>
        </w:rPr>
        <w:t>I understood everything in this article.</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397221"/>
    <w:rsid w:val="007528D4"/>
    <w:rsid w:val="00814D3C"/>
    <w:rsid w:val="008B2525"/>
    <w:rsid w:val="009349D8"/>
    <w:rsid w:val="00BD057B"/>
    <w:rsid w:val="00DA6597"/>
    <w:rsid w:val="00DE379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2</cp:revision>
  <dcterms:created xsi:type="dcterms:W3CDTF">2015-10-07T04:16:00Z</dcterms:created>
  <dcterms:modified xsi:type="dcterms:W3CDTF">2015-10-07T04:16:00Z</dcterms:modified>
</cp:coreProperties>
</file>