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93% bounce back quicker</w:t>
      </w:r>
      <w:r>
        <w:t xml:space="preserve">”</w:t>
      </w:r>
      <w:r>
        <w:t xml:space="preserve">, with a green bar that fills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2026-10-28T19:40:34Z</dcterms:created>
  <dcterms:modified xsi:type="dcterms:W3CDTF">2026-10-28T19:40:34Z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