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MUTO</w:t>
      </w:r>
      <w:r>
        <w:t xml:space="preserve"> </w:t>
      </w:r>
      <w:r>
        <w:t xml:space="preserve">main</w:t>
      </w:r>
      <w:r>
        <w:t xml:space="preserve"> </w:t>
      </w:r>
      <w:r>
        <w:t xml:space="preserve">product</w:t>
      </w:r>
      <w:r>
        <w:t xml:space="preserve"> </w:t>
      </w:r>
      <w:r>
        <w:t xml:space="preserve">page:</w:t>
      </w:r>
      <w:r>
        <w:t xml:space="preserve"> </w:t>
      </w:r>
      <w:r>
        <w:t xml:space="preserve">new</w:t>
      </w:r>
      <w:r>
        <w:t xml:space="preserve"> </w:t>
      </w:r>
      <w:r>
        <w:t xml:space="preserve">template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main</w:t>
      </w:r>
      <w:r>
        <w:t xml:space="preserve"> </w:t>
      </w:r>
      <w:r>
        <w:t xml:space="preserve">URL</w:t>
      </w:r>
      <w:r>
        <w:t xml:space="preserve"> </w:t>
      </w:r>
      <w:r>
        <w:t xml:space="preserve">and</w:t>
      </w:r>
      <w:r>
        <w:t xml:space="preserve"> </w:t>
      </w:r>
      <w:r>
        <w:t xml:space="preserve">-2</w:t>
      </w:r>
    </w:p>
    <w:p>
      <w:pPr>
        <w:pStyle w:val="Subtitle"/>
      </w:pPr>
      <w:r>
        <w:t xml:space="preserve">28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The main product page and -2 move to a new template,</w:t>
      </w:r>
      <w:r>
        <w:t xml:space="preserve"> </w:t>
      </w:r>
      <w:r>
        <w:rPr>
          <w:rStyle w:val="VerbatimChar"/>
          <w:bCs/>
          <w:b/>
        </w:rPr>
        <w:t xml:space="preserve">muto-nad-trust</w:t>
      </w:r>
      <w:r>
        <w:t xml:space="preserve">. It is today’s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page, with every section kept: buy box,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menu,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, the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FAQs. New blocks slot in between: the statement, the science board, standards, customer videos, reviews and the founder. The Black Friday pre-sale box and its MUTO10 code are removed.</w:t>
      </w:r>
    </w:p>
    <w:p>
      <w:pPr>
        <w:pStyle w:val="BodyText"/>
      </w:pPr>
      <w:r>
        <w:t xml:space="preserve">That means</w:t>
      </w:r>
      <w:r>
        <w:t xml:space="preserve"> </w:t>
      </w:r>
      <w:r>
        <w:rPr>
          <w:bCs/>
          <w:b/>
        </w:rPr>
        <w:t xml:space="preserve">6 new files to add</w:t>
      </w:r>
      <w:r>
        <w:t xml:space="preserve">,</w:t>
      </w:r>
      <w:r>
        <w:t xml:space="preserve"> </w:t>
      </w:r>
      <w:r>
        <w:rPr>
          <w:bCs/>
          <w:b/>
        </w:rPr>
        <w:t xml:space="preserve">template changes on 2 products</w:t>
      </w:r>
      <w:r>
        <w:t xml:space="preserve">,</w:t>
      </w:r>
      <w:r>
        <w:t xml:space="preserve"> </w:t>
      </w:r>
      <w:r>
        <w:rPr>
          <w:bCs/>
          <w:b/>
        </w:rPr>
        <w:t xml:space="preserve">removing the pre-sale box from 3 live templates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2 announcement-bar messages to take down</w:t>
      </w:r>
      <w:r>
        <w:t xml:space="preserve">. No existing theme file is overwritten.</w:t>
      </w:r>
    </w:p>
    <w:bookmarkStart w:id="21" w:name="before-you-start"/>
    <w:p>
      <w:pPr>
        <w:pStyle w:val="Heading1"/>
      </w:pPr>
      <w:r>
        <w:t xml:space="preserve">Before you start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MUTO_Main_PDP_28Oct2026.zip</w:t>
      </w:r>
      <w:r>
        <w:t xml:space="preserve">, also in GitHub at</w:t>
      </w:r>
      <w:r>
        <w:t xml:space="preserve"> </w:t>
      </w:r>
      <w:r>
        <w:rPr>
          <w:rStyle w:val="VerbatimChar"/>
        </w:rPr>
        <w:t xml:space="preserve">handoff/main-pdp/</w:t>
      </w:r>
      <w:r>
        <w:t xml:space="preserve"> </w:t>
      </w:r>
      <w:r>
        <w:t xml:space="preserve">(repo drrichiebarclay-rgb/claude, branch</w:t>
      </w:r>
      <w:r>
        <w:t xml:space="preserve"> </w:t>
      </w:r>
      <w:r>
        <w:rPr>
          <w:rStyle w:val="VerbatimChar"/>
        </w:rPr>
        <w:t xml:space="preserve">claude/gifted-wozniak-e239h5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Copy to:</w:t>
      </w:r>
      <w:r>
        <w:t xml:space="preserve"> </w:t>
      </w:r>
      <w:r>
        <w:t xml:space="preserve">the live theme, Clone Of Live | Buy Box Redesign [31-08] (ID 200736047451).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Preview:</w:t>
      </w:r>
      <w:r>
        <w:t xml:space="preserve"> </w:t>
      </w:r>
      <w:r>
        <w:t xml:space="preserve">the page is already on the 3M refill plan theme (ID 202682564955):</w:t>
      </w:r>
      <w:r>
        <w:t xml:space="preserve"> </w:t>
      </w:r>
      <w:hyperlink r:id="rId20">
        <w:r>
          <w:rPr>
            <w:rStyle w:val="Hyperlink"/>
          </w:rPr>
          <w:t xml:space="preserve">https://muto.co/products/muto-nad-cellular-complex?preview_theme_id=202682564955&amp;view=muto-nad-trust</w:t>
        </w:r>
      </w:hyperlink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Your edits are kept.</w:t>
      </w:r>
      <w:r>
        <w:t xml:space="preserve"> </w:t>
      </w:r>
      <w:r>
        <w:t xml:space="preserve">Everything except the new blocks is copied from the</w:t>
      </w:r>
      <w:r>
        <w:t xml:space="preserve"> </w:t>
      </w:r>
      <w:r>
        <w:rPr>
          <w:bCs/>
          <w:b/>
        </w:rPr>
        <w:t xml:space="preserve">live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muto-nad-v2</w:t>
      </w:r>
      <w:r>
        <w:rPr>
          <w:bCs/>
          <w:b/>
        </w:rPr>
        <w:t xml:space="preserve"> </w:t>
      </w:r>
      <w:r>
        <w:rPr>
          <w:bCs/>
          <w:b/>
        </w:rPr>
        <w:t xml:space="preserve">template as of 28 October</w:t>
      </w:r>
      <w:r>
        <w:t xml:space="preserve">: the buy box and its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block, the menu, benefits, ingredient library, comparison, timeline,</w:t>
      </w:r>
      <w:r>
        <w:t xml:space="preserve"> </w:t>
      </w:r>
      <w:r>
        <w:t xml:space="preserve">“</w:t>
      </w:r>
      <w:r>
        <w:t xml:space="preserve">How to take it</w:t>
      </w:r>
      <w:r>
        <w:t xml:space="preserve">”</w:t>
      </w:r>
      <w:r>
        <w:t xml:space="preserve">, the FAQs and the test-results panel. If you’ve edited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since, tell Richie before copying, and the template will be rebuilt from your latest version.</w:t>
      </w:r>
    </w:p>
    <w:bookmarkEnd w:id="21"/>
    <w:bookmarkStart w:id="22" w:name="step-1-add-the-6-files-in-this-order"/>
    <w:p>
      <w:pPr>
        <w:pStyle w:val="Heading1"/>
      </w:pPr>
      <w:r>
        <w:t xml:space="preserve">Step 1: add the 6 files, in this order</w:t>
      </w:r>
    </w:p>
    <w:p>
      <w:pPr>
        <w:pStyle w:val="FirstParagraph"/>
      </w:pPr>
      <w:r>
        <w:t xml:space="preserve">Every file is new; nothing with these names exists on live.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assets/muto-crea-trust.css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 for the four new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sections/muto-crea-statement.liquid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ready to slow down.</w:t>
            </w:r>
            <w:r>
              <w:t xml:space="preserve">”</w:t>
            </w:r>
            <w:r>
              <w:t xml:space="preserve"> </w:t>
            </w:r>
            <w:r>
              <w:t xml:space="preserve">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sections/muto-crea-standards.liquid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Checked, not taken on trust.</w:t>
            </w:r>
            <w:r>
              <w:t xml:space="preserve">”</w:t>
            </w:r>
            <w:r>
              <w:t xml:space="preserve"> </w:t>
            </w:r>
            <w:r>
              <w:t xml:space="preserve">four standards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sections/muto-crea-reviews.liquid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What our community say.</w:t>
            </w:r>
            <w:r>
              <w:t xml:space="preserve">”</w:t>
            </w:r>
            <w:r>
              <w:t xml:space="preserve"> </w:t>
            </w:r>
            <w:r>
              <w:t xml:space="preserve">rotating reviews (20)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sections/muto-crea-founder.liquid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templates/product.muto-nad-trust.json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page itself</w:t>
            </w:r>
          </w:p>
        </w:tc>
      </w:tr>
    </w:tbl>
    <w:p>
      <w:pPr>
        <w:pStyle w:val="BodyText"/>
      </w:pPr>
      <w:r>
        <w:t xml:space="preserve">Add the asset and the sections first. A template that uses a section is rejected if the section isn’t there yet.</w:t>
      </w:r>
    </w:p>
    <w:p>
      <w:pPr>
        <w:pStyle w:val="BodyText"/>
      </w:pPr>
      <w:r>
        <w:t xml:space="preserve">With the Shopify CLI, from the unzipped folder:</w:t>
      </w:r>
    </w:p>
    <w:p>
      <w:pPr>
        <w:pStyle w:val="SourceCode"/>
      </w:pPr>
      <w:r>
        <w:rPr>
          <w:rStyle w:val="VerbatimChar"/>
        </w:rPr>
        <w:t xml:space="preserve">shopify theme push --theme 200736047451 --nodelete \</w:t>
      </w:r>
      <w:r>
        <w:br/>
      </w:r>
      <w:r>
        <w:rPr>
          <w:rStyle w:val="VerbatimChar"/>
        </w:rPr>
        <w:t xml:space="preserve">  --only "assets/muto-crea-trust.css" --only "sections/muto-crea-*.liquid" \</w:t>
      </w:r>
      <w:r>
        <w:br/>
      </w:r>
      <w:r>
        <w:rPr>
          <w:rStyle w:val="VerbatimChar"/>
        </w:rPr>
        <w:t xml:space="preserve">  --only "templates/product.muto-nad-trust.json"</w:t>
      </w:r>
    </w:p>
    <w:p>
      <w:pPr>
        <w:pStyle w:val="FirstParagraph"/>
      </w:pPr>
      <w:r>
        <w:t xml:space="preserve">Or in admin: Online Store → Themes → live theme → … → Edit code. Add a new asset, then each new section, then a new product template named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, and paste each file in.</w:t>
      </w:r>
    </w:p>
    <w:p>
      <w:pPr>
        <w:pStyle w:val="BodyText"/>
      </w:pPr>
      <w:r>
        <w:t xml:space="preserve">All the other sections the page uses are already on live and unchanged:</w:t>
      </w:r>
      <w:r>
        <w:t xml:space="preserve"> </w:t>
      </w:r>
      <w:r>
        <w:rPr>
          <w:rStyle w:val="VerbatimChar"/>
        </w:rPr>
        <w:t xml:space="preserve">muto-pdp-v2-buy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muto-section-nav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muto-benefit-cards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muto-ingredient-library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muto-home-results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muto-chapter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muto-crea-faq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custom-reviews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muto-test-results</w:t>
      </w:r>
      <w:r>
        <w:t xml:space="preserve">.</w:t>
      </w:r>
    </w:p>
    <w:bookmarkEnd w:id="22"/>
    <w:bookmarkStart w:id="23" w:name="step-2-change-the-product-templates"/>
    <w:p>
      <w:pPr>
        <w:pStyle w:val="Heading1"/>
      </w:pPr>
      <w:r>
        <w:t xml:space="preserve">Step 2: change the product templates</w:t>
      </w:r>
    </w:p>
    <w:p>
      <w:pPr>
        <w:pStyle w:val="FirstParagraph"/>
      </w:pPr>
      <w:r>
        <w:t xml:space="preserve">Do this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step 1. In Shopify admin, go to Products → product → Theme template.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</w:t>
            </w:r>
            <w:r>
              <w:t xml:space="preserve"> </w:t>
            </w:r>
            <w:r>
              <w:t xml:space="preserve">(main)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/products/muto-nad-cellular-complex-2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NAD+ Cellular Complex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muto-nad-v2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muto-nad-trust</w:t>
            </w:r>
          </w:p>
        </w:tc>
      </w:tr>
    </w:tbl>
    <w:p>
      <w:pPr>
        <w:pStyle w:val="BodyText"/>
      </w:pPr>
      <w:r>
        <w:t xml:space="preserve">Nothing is deleted.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stays in the theme, so either page can be switched back in one click.</w:t>
      </w:r>
    </w:p>
    <w:bookmarkEnd w:id="23"/>
    <w:bookmarkStart w:id="24" w:name="X2077b3ec8b9c0a6162d3cdb93cb11ab480fc294"/>
    <w:p>
      <w:pPr>
        <w:pStyle w:val="Heading1"/>
      </w:pPr>
      <w:r>
        <w:t xml:space="preserve">Step 3: remove the Black Friday pre-sale box from live</w:t>
      </w:r>
    </w:p>
    <w:p>
      <w:pPr>
        <w:pStyle w:val="FirstParagraph"/>
      </w:pPr>
      <w:r>
        <w:rPr>
          <w:bCs/>
          <w:b/>
        </w:rPr>
        <w:t xml:space="preserve">MUTO10 was ended on 28 October at 17:19.</w:t>
      </w:r>
      <w:r>
        <w:t xml:space="preserve"> </w:t>
      </w:r>
      <w:r>
        <w:t xml:space="preserve">It no longer works at checkout. The dark</w:t>
      </w:r>
      <w:r>
        <w:t xml:space="preserve"> </w:t>
      </w:r>
      <w:r>
        <w:t xml:space="preserve">“</w:t>
      </w:r>
      <w:r>
        <w:t xml:space="preserve">BLACK FRIDAY PRE-SALE</w:t>
      </w:r>
      <w:r>
        <w:t xml:space="preserve">”</w:t>
      </w:r>
      <w:r>
        <w:t xml:space="preserve"> </w:t>
      </w:r>
      <w:r>
        <w:t xml:space="preserve">box still says the code</w:t>
      </w:r>
      <w:r>
        <w:t xml:space="preserve"> </w:t>
      </w:r>
      <w:r>
        <w:t xml:space="preserve">“</w:t>
      </w:r>
      <w:r>
        <w:t xml:space="preserve">is applied automatically at checkout</w:t>
      </w:r>
      <w:r>
        <w:t xml:space="preserve">”</w:t>
      </w:r>
      <w:r>
        <w:t xml:space="preserve">, and its script still tries to apply MUTO10 on page load. It’s on three live templates: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product.muto-nad-v2</w:t>
      </w:r>
      <w:r>
        <w:t xml:space="preserve"> </w:t>
      </w:r>
      <w:r>
        <w:t xml:space="preserve">(main and -2 until step 2 is done)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product.muto-nad-performance</w:t>
      </w:r>
      <w:r>
        <w:t xml:space="preserve"> </w:t>
      </w:r>
      <w:r>
        <w:t xml:space="preserve">(-3)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product.muto-nad-45</w:t>
      </w:r>
      <w:r>
        <w:t xml:space="preserve"> </w:t>
      </w:r>
      <w:r>
        <w:t xml:space="preserve">(no product uses it now)</w:t>
      </w:r>
    </w:p>
    <w:p>
      <w:pPr>
        <w:pStyle w:val="FirstParagraph"/>
      </w:pPr>
      <w:r>
        <w:t xml:space="preserve">In each one, open the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Custom Liquid block and delete three things: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 box, above the plans */</w:t>
      </w:r>
      <w:r>
        <w:t xml:space="preserve"> </w:t>
      </w:r>
      <w:r>
        <w:t xml:space="preserve">up to (not including)</w:t>
      </w:r>
      <w:r>
        <w:t xml:space="preserve"> </w:t>
      </w:r>
      <w:r>
        <w:rPr>
          <w:rStyle w:val="VerbatimChar"/>
        </w:rPr>
        <w:t xml:space="preserve">/* -2 page only: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: from</w:t>
      </w:r>
      <w:r>
        <w:t xml:space="preserve"> </w:t>
      </w:r>
      <w:r>
        <w:rPr>
          <w:rStyle w:val="VerbatimChar"/>
        </w:rPr>
        <w:t xml:space="preserve">/* Black Friday pre-sale: real countdown</w:t>
      </w:r>
      <w:r>
        <w:t xml:space="preserve"> </w:t>
      </w:r>
      <w:r>
        <w:t xml:space="preserve">down to the end of that function, the line</w:t>
      </w:r>
      <w:r>
        <w:t xml:space="preserve"> </w:t>
      </w:r>
      <w:r>
        <w:rPr>
          <w:rStyle w:val="VerbatimChar"/>
        </w:rPr>
        <w:t xml:space="preserve">if (document.readyState === 'loading') document.addEventListener('DOMContentLoaded', mount); else mount();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})();</w:t>
      </w:r>
      <w:r>
        <w:t xml:space="preserve"> </w:t>
      </w:r>
      <w:r>
        <w:t xml:space="preserve">after it.</w:t>
      </w:r>
    </w:p>
    <w:p>
      <w:pPr>
        <w:numPr>
          <w:ilvl w:val="0"/>
          <w:numId w:val="1003"/>
        </w:numPr>
        <w:pStyle w:val="Compact"/>
      </w:pPr>
      <w:r>
        <w:t xml:space="preserve">The line</w:t>
      </w:r>
      <w:r>
        <w:t xml:space="preserve"> </w:t>
      </w:r>
      <w:r>
        <w:rPr>
          <w:rStyle w:val="VerbatimChar"/>
        </w:rPr>
        <w:t xml:space="preserve">&lt;div id="mc-bf-data" hidden data-left="{{ shop.metafields.muto.bf_boxes_left.value }}"&gt;&lt;/div&gt;</w:t>
      </w:r>
      <w:r>
        <w:t xml:space="preserve">.</w:t>
      </w:r>
    </w:p>
    <w:p>
      <w:pPr>
        <w:pStyle w:val="FirstParagraph"/>
      </w:pPr>
      <w:r>
        <w:t xml:space="preserve">The new</w:t>
      </w:r>
      <w:r>
        <w:t xml:space="preserve"> </w:t>
      </w:r>
      <w:r>
        <w:rPr>
          <w:rStyle w:val="VerbatimChar"/>
        </w:rPr>
        <w:t xml:space="preserve">muto-nad-trust</w:t>
      </w:r>
      <w:r>
        <w:t xml:space="preserve"> </w:t>
      </w:r>
      <w:r>
        <w:t xml:space="preserve">template already has all three removed.</w:t>
      </w:r>
    </w:p>
    <w:p>
      <w:pPr>
        <w:pStyle w:val="BodyText"/>
      </w:pPr>
      <w:r>
        <w:rPr>
          <w:bCs/>
          <w:b/>
        </w:rPr>
        <w:t xml:space="preserve">Quick stopgap</w:t>
      </w:r>
      <w:r>
        <w:t xml:space="preserve"> </w:t>
      </w:r>
      <w:r>
        <w:t xml:space="preserve">if step 3 can’t be done straight away: Online Store → Customize → Theme settings → Custom CSS, add</w:t>
      </w:r>
      <w:r>
        <w:t xml:space="preserve"> </w:t>
      </w:r>
      <w:r>
        <w:rPr>
          <w:rStyle w:val="VerbatimChar"/>
        </w:rPr>
        <w:t xml:space="preserve">.mc-bf:has(.mc-bf__clock){display:none !important}</w:t>
      </w:r>
      <w:r>
        <w:t xml:space="preserve">. That hides the box on every page. The script still runs, but MUTO10 is ended, so nothing is applied.</w:t>
      </w:r>
    </w:p>
    <w:bookmarkEnd w:id="24"/>
    <w:bookmarkStart w:id="25" w:name="step-4-the-announcement-bar"/>
    <w:p>
      <w:pPr>
        <w:pStyle w:val="Heading1"/>
      </w:pPr>
      <w:r>
        <w:t xml:space="preserve">Step 4: the announcement bar</w:t>
      </w:r>
    </w:p>
    <w:p>
      <w:pPr>
        <w:pStyle w:val="FirstParagraph"/>
      </w:pPr>
      <w:r>
        <w:t xml:space="preserve">The scrolling announcement bar at the top of every page (section</w:t>
      </w:r>
      <w:r>
        <w:t xml:space="preserve"> </w:t>
      </w:r>
      <w:r>
        <w:rPr>
          <w:rStyle w:val="VerbatimChar"/>
        </w:rPr>
        <w:t xml:space="preserve">muto-announce</w:t>
      </w:r>
      <w:r>
        <w:t xml:space="preserve"> </w:t>
      </w:r>
      <w:r>
        <w:t xml:space="preserve">in the header group) still advertises the ended offer: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EXTRA 10% OFF OUR QUARTERLY PLAN</w:t>
      </w:r>
      <w:r>
        <w:rPr>
          <w:bCs/>
          <w:b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ENDS ON 28.10.26</w:t>
      </w:r>
      <w:r>
        <w:rPr>
          <w:bCs/>
          <w:b/>
        </w:rPr>
        <w:t xml:space="preserve">”</w:t>
      </w:r>
      <w:r>
        <w:t xml:space="preserve">. Remove those two messages (Customize → Header → announcement bar). The other three (</w:t>
      </w:r>
      <w:r>
        <w:t xml:space="preserve">“</w:t>
      </w:r>
      <w:r>
        <w:t xml:space="preserve">LIMITED NEW CUSTOMER OFFER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£77 OF FREE GIFTS WITH EACH ORDER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FREE ULTRAPURE CREATINE, BOTTLE, SOCKS, JAR, EBOOK</w:t>
      </w:r>
      <w:r>
        <w:t xml:space="preserve">”</w:t>
      </w:r>
      <w:r>
        <w:t xml:space="preserve">) can stay.</w:t>
      </w:r>
    </w:p>
    <w:bookmarkEnd w:id="25"/>
    <w:bookmarkStart w:id="27" w:name="whats-on-the-new-page"/>
    <w:p>
      <w:pPr>
        <w:pStyle w:val="Heading1"/>
      </w:pPr>
      <w:r>
        <w:t xml:space="preserve">What’s on the new page</w:t>
      </w:r>
    </w:p>
    <w:p>
      <w:pPr>
        <w:pStyle w:val="FirstParagraph"/>
      </w:pPr>
      <w:r>
        <w:t xml:space="preserve">In order, below the buy box.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blocks are in bold; the rest is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 </w:t>
      </w:r>
      <w:r>
        <w:t xml:space="preserve">as it is on live today.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(pins to the top as you scroll, as on live)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Statement:</w:t>
      </w:r>
      <w:r>
        <w:t xml:space="preserve"> </w:t>
      </w:r>
      <w:r>
        <w:t xml:space="preserve">“</w:t>
      </w:r>
      <w:r>
        <w:t xml:space="preserve">Not ready to slow down.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next-generation multi-nutrient, built for what your body needs in your 40s and 50s.</w:t>
      </w:r>
      <w:r>
        <w:t xml:space="preserve">”</w:t>
      </w:r>
      <w:r>
        <w:t xml:space="preserve"> </w:t>
      </w:r>
      <w:r>
        <w:t xml:space="preserve">/ tag</w:t>
      </w:r>
      <w:r>
        <w:t xml:space="preserve"> </w:t>
      </w:r>
      <w:r>
        <w:t xml:space="preserve">“</w:t>
      </w:r>
      <w:r>
        <w:t xml:space="preserve">Got a wearable? Track the shift over 90 days.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Benefits:</w:t>
      </w:r>
      <w:r>
        <w:t xml:space="preserve"> </w:t>
      </w:r>
      <w:r>
        <w:t xml:space="preserve">the live five cards, with a new heading:</w:t>
      </w:r>
      <w:r>
        <w:t xml:space="preserve"> </w:t>
      </w:r>
      <w:r>
        <w:t xml:space="preserve">“</w:t>
      </w:r>
      <w:r>
        <w:t xml:space="preserve">Benefits built on published science.</w:t>
      </w:r>
      <w:r>
        <w:t xml:space="preserve">”</w:t>
      </w:r>
      <w:r>
        <w:t xml:space="preserve"> </w:t>
      </w:r>
      <w:r>
        <w:t xml:space="preserve">(small line above:</w:t>
      </w:r>
      <w:r>
        <w:t xml:space="preserve"> </w:t>
      </w:r>
      <w:r>
        <w:t xml:space="preserve">“</w:t>
      </w:r>
      <w:r>
        <w:t xml:space="preserve">Five jobs. One daily jar.</w:t>
      </w:r>
      <w:r>
        <w:t xml:space="preserve">”</w:t>
      </w:r>
      <w:r>
        <w:t xml:space="preserve">), line under it now speaks to 40s and 50s.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Science board:</w:t>
      </w:r>
      <w:r>
        <w:t xml:space="preserve"> </w:t>
      </w:r>
      <w:r>
        <w:t xml:space="preserve">“</w:t>
      </w:r>
      <w:r>
        <w:t xml:space="preserve">Six scientists put their name to MUTO.</w:t>
      </w:r>
      <w:r>
        <w:t xml:space="preserve">”</w:t>
      </w:r>
      <w:r>
        <w:t xml:space="preserve">, compact row, white background.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Standards:</w:t>
      </w:r>
      <w:r>
        <w:t xml:space="preserve"> </w:t>
      </w:r>
      <w:r>
        <w:t xml:space="preserve">four cards. Card 1 has the</w:t>
      </w:r>
      <w:r>
        <w:t xml:space="preserve"> </w:t>
      </w: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button, which opens the certificate panel (batch 2333).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Every ingredient has a job.</w:t>
      </w:r>
      <w:r>
        <w:t xml:space="preserve">”</w:t>
      </w:r>
      <w:r>
        <w:t xml:space="preserve"> </w:t>
      </w:r>
      <w:r>
        <w:t xml:space="preserve">ingredient library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Customer videos:</w:t>
      </w:r>
      <w:r>
        <w:t xml:space="preserve"> </w:t>
      </w:r>
      <w:r>
        <w:t xml:space="preserve">“</w:t>
      </w:r>
      <w:r>
        <w:t xml:space="preserve">Don’t take our word for it.</w:t>
      </w:r>
      <w:r>
        <w:t xml:space="preserve">”</w:t>
      </w:r>
      <w:r>
        <w:t xml:space="preserve">, 8 videos in a row that scrolls: Kate Bright, David Mercado, Lucy Halliday, Harry Insley, Adam Facey, Max Richards, Adam Hamilton, Yolanda King. Ellen Gray’s video is removed, and so is the footnote under the row.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“</w:t>
      </w:r>
      <w:r>
        <w:t xml:space="preserve">What our community say.</w:t>
      </w:r>
      <w:r>
        <w:t xml:space="preserve">”</w:t>
      </w:r>
      <w:r>
        <w:t xml:space="preserve">, 20 five-star REVIEWS.io reviews that rotate every 6 seconds, with</w:t>
      </w:r>
      <w:r>
        <w:t xml:space="preserve"> </w:t>
      </w:r>
      <w:r>
        <w:t xml:space="preserve">“</w:t>
      </w:r>
      <w:r>
        <w:t xml:space="preserve">4.8 from 103 reviews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Founder:</w:t>
      </w:r>
      <w:r>
        <w:t xml:space="preserve"> </w:t>
      </w:r>
      <w:r>
        <w:t xml:space="preserve">Dr Richie Barclay, PhD: cell biologist, Harley Street nutritionist for 13 years, former cricketer and tennis player.</w:t>
      </w:r>
    </w:p>
    <w:p>
      <w:pPr>
        <w:numPr>
          <w:ilvl w:val="0"/>
          <w:numId w:val="1004"/>
        </w:numPr>
        <w:pStyle w:val="Compact"/>
      </w:pPr>
      <w:r>
        <w:t xml:space="preserve">Comparison,</w:t>
      </w:r>
      <w:r>
        <w:t xml:space="preserve"> </w:t>
      </w:r>
      <w:r>
        <w:t xml:space="preserve">“</w:t>
      </w:r>
      <w:r>
        <w:t xml:space="preserve">What you can expect over time.</w:t>
      </w:r>
      <w:r>
        <w:t xml:space="preserve">”</w:t>
      </w:r>
      <w:r>
        <w:t xml:space="preserve"> </w:t>
      </w:r>
      <w:r>
        <w:t xml:space="preserve">timeline,</w:t>
      </w:r>
      <w:r>
        <w:t xml:space="preserve"> </w:t>
      </w:r>
      <w:r>
        <w:t xml:space="preserve">“</w:t>
      </w:r>
      <w:r>
        <w:t xml:space="preserve">How to take it.</w:t>
      </w:r>
      <w:r>
        <w:t xml:space="preserve">”</w:t>
      </w:r>
      <w:r>
        <w:t xml:space="preserve">, FAQs (all 10 from live), REVIEWS.io widget.</w:t>
      </w:r>
    </w:p>
    <w:p>
      <w:pPr>
        <w:pStyle w:val="FirstParagraph"/>
      </w:pPr>
      <w:r>
        <w:t xml:space="preserve">Also changed from</w:t>
      </w:r>
      <w:r>
        <w:t xml:space="preserve"> </w:t>
      </w:r>
      <w:r>
        <w:rPr>
          <w:rStyle w:val="VerbatimChar"/>
        </w:rPr>
        <w:t xml:space="preserve">muto-nad-v2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buy button:</w:t>
      </w:r>
      <w:r>
        <w:t xml:space="preserve"> </w:t>
      </w:r>
      <w:r>
        <w:t xml:space="preserve">the serving line,</w:t>
      </w:r>
      <w:r>
        <w:t xml:space="preserve"> </w:t>
      </w:r>
      <w:r>
        <w:t xml:space="preserve">“</w:t>
      </w:r>
      <w:r>
        <w:t xml:space="preserve">Not another multivitamin…</w:t>
      </w:r>
      <w:r>
        <w:t xml:space="preserve">”</w:t>
      </w:r>
      <w:r>
        <w:t xml:space="preserve"> </w:t>
      </w:r>
      <w:r>
        <w:t xml:space="preserve">copy and the quote slider are blanked or hidden (not deleted).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Buy button</w:t>
      </w:r>
      <w:r>
        <w:t xml:space="preserve"> </w:t>
      </w:r>
      <w:r>
        <w:t xml:space="preserve">in brand green</w:t>
      </w:r>
      <w:r>
        <w:t xml:space="preserve"> </w:t>
      </w:r>
      <w:r>
        <w:rPr>
          <w:bCs/>
          <w:b/>
        </w:rPr>
        <w:t xml:space="preserve">#6BCE7F</w:t>
      </w:r>
      <w:r>
        <w:t xml:space="preserve">, charcoal label, with a second line inside it: a shield and</w:t>
      </w:r>
      <w:r>
        <w:t xml:space="preserve"> </w:t>
      </w:r>
      <w:r>
        <w:t xml:space="preserve">“</w:t>
      </w:r>
      <w:r>
        <w:t xml:space="preserve">90-day money-back guarantee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Under the subhead:</w:t>
      </w:r>
      <w:r>
        <w:t xml:space="preserve"> </w:t>
      </w:r>
      <w:r>
        <w:t xml:space="preserve">“</w:t>
      </w:r>
      <w:r>
        <w:t xml:space="preserve">In collaboration with seven leading scientists from world-leading research institutions, including four universities in the UK and Australia.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Rotating stats</w:t>
      </w:r>
      <w:r>
        <w:t xml:space="preserve"> </w:t>
      </w:r>
      <w:r>
        <w:t xml:space="preserve">under the button, every 3.5 seconds:</w:t>
      </w:r>
      <w:r>
        <w:t xml:space="preserve"> </w:t>
      </w:r>
      <w:r>
        <w:t xml:space="preserve">“</w:t>
      </w:r>
      <w:r>
        <w:t xml:space="preserve">94% reported better recovery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92% reported improved energy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88% bounce back quicker</w:t>
      </w:r>
      <w:r>
        <w:t xml:space="preserve">”</w:t>
      </w:r>
      <w:r>
        <w:t xml:space="preserve">, with a black bar that fills left to right to each figure. Set in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make_trust.py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Delivery line</w:t>
      </w:r>
      <w:r>
        <w:t xml:space="preserve"> </w:t>
      </w:r>
      <w:r>
        <w:t xml:space="preserve">under the button:</w:t>
      </w:r>
      <w:r>
        <w:t xml:space="preserve"> </w:t>
      </w:r>
      <w:r>
        <w:t xml:space="preserve">“</w:t>
      </w:r>
      <w:r>
        <w:t xml:space="preserve">● Ready to ship — arrives by</w:t>
      </w:r>
      <w:r>
        <w:t xml:space="preserve"> </w:t>
      </w:r>
      <w:r>
        <w:rPr>
          <w:bCs/>
          <w:b/>
        </w:rPr>
        <w:t xml:space="preserve">Thu 29th Oct</w:t>
      </w:r>
      <w:r>
        <w:t xml:space="preserve"> </w:t>
      </w:r>
      <w:r>
        <w:t xml:space="preserve">| [Royal Mail logo] Tracked 24hr delivery</w:t>
      </w:r>
      <w:r>
        <w:t xml:space="preserve">”</w:t>
      </w:r>
      <w:r>
        <w:t xml:space="preserve">. The date is the next calendar day in UK time, or the day after from the</w:t>
      </w:r>
      <w:r>
        <w:t xml:space="preserve"> </w:t>
      </w:r>
      <w:r>
        <w:rPr>
          <w:bCs/>
          <w:b/>
        </w:rPr>
        <w:t xml:space="preserve">9pm cut-off</w:t>
      </w:r>
      <w:r>
        <w:t xml:space="preserve">, set by a script that updates while the page is open. Before the script runs it says</w:t>
      </w:r>
      <w:r>
        <w:t xml:space="preserve"> </w:t>
      </w:r>
      <w:r>
        <w:t xml:space="preserve">“</w:t>
      </w:r>
      <w:r>
        <w:t xml:space="preserve">arrives tomorrow</w:t>
      </w:r>
      <w:r>
        <w:t xml:space="preserve">”</w:t>
      </w:r>
      <w:r>
        <w:t xml:space="preserve">. The logo is</w:t>
      </w:r>
      <w:r>
        <w:t xml:space="preserve"> </w:t>
      </w:r>
      <w:r>
        <w:rPr>
          <w:rStyle w:val="VerbatimChar"/>
        </w:rPr>
        <w:t xml:space="preserve">theme/assets/royal-mail-logo.png</w:t>
      </w:r>
      <w:r>
        <w:t xml:space="preserve">, embedded in the template (nothing to upload).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How it helps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in the buy box is hidden on phones as well as desktop.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Phones:</w:t>
      </w:r>
      <w:r>
        <w:t xml:space="preserve"> </w:t>
      </w:r>
      <w:r>
        <w:t xml:space="preserve">the billing line under each plan name is smaller (12px) so it fits, and the delivery line is centred.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 sticky add-to-cart bar.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 </w:t>
      </w:r>
      <w:r>
        <w:t xml:space="preserve">section isn’t in this template, so nothing slides in at the top or bottom of the page as you scroll.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Backgrounds:</w:t>
      </w:r>
      <w:r>
        <w:t xml:space="preserve"> </w:t>
      </w:r>
      <w:r>
        <w:t xml:space="preserve">no gradient washes. The bands alternate flat grey (#F2F2F2) and white, set in the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block at the top of the template.</w:t>
      </w:r>
    </w:p>
    <w:bookmarkStart w:id="26" w:name="how-its-built"/>
    <w:p>
      <w:pPr>
        <w:pStyle w:val="Heading2"/>
      </w:pPr>
      <w:r>
        <w:t xml:space="preserve">How it’s built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Template-only</w:t>
      </w:r>
      <w:r>
        <w:t xml:space="preserve"> </w:t>
      </w:r>
      <w:r>
        <w:t xml:space="preserve">apart from the four new sections and their stylesheet. The page’s own styles are in a Custom Liquid block called</w:t>
      </w:r>
      <w:r>
        <w:t xml:space="preserve"> </w:t>
      </w:r>
      <w:r>
        <w:rPr>
          <w:rStyle w:val="VerbatimChar"/>
        </w:rPr>
        <w:t xml:space="preserve">head_styles</w:t>
      </w:r>
      <w:r>
        <w:t xml:space="preserve"> </w:t>
      </w:r>
      <w:r>
        <w:t xml:space="preserve">at the</w:t>
      </w:r>
      <w:r>
        <w:t xml:space="preserve"> </w:t>
      </w:r>
      <w:r>
        <w:rPr>
          <w:bCs/>
          <w:b/>
        </w:rPr>
        <w:t xml:space="preserve">top</w:t>
      </w:r>
      <w:r>
        <w:t xml:space="preserve"> </w:t>
      </w:r>
      <w:r>
        <w:t xml:space="preserve">of the template, so the buy box is styled from the first paint (with them at the bottom, the old design flashed on load). Its scripts stay in</w:t>
      </w:r>
      <w:r>
        <w:t xml:space="preserve"> </w:t>
      </w:r>
      <w:r>
        <w:rPr>
          <w:rStyle w:val="VerbatimChar"/>
        </w:rPr>
        <w:t xml:space="preserve">easy_read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bands</w:t>
      </w:r>
      <w:r>
        <w:t xml:space="preserve"> </w:t>
      </w:r>
      <w:r>
        <w:t xml:space="preserve">at the bottom.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Source:</w:t>
      </w:r>
      <w:r>
        <w:t xml:space="preserve"> </w:t>
      </w:r>
      <w:r>
        <w:rPr>
          <w:rStyle w:val="VerbatimChar"/>
        </w:rPr>
        <w:t xml:space="preserve">shopify/pdp-trust/make_trust.py</w:t>
      </w:r>
      <w:r>
        <w:t xml:space="preserve"> </w:t>
      </w:r>
      <w:r>
        <w:t xml:space="preserve">builds the template. Change copy there and rebuild rather than editing by hand, or tell Richie about manual edits so they aren’t lost on the next rebuild.</w:t>
      </w:r>
    </w:p>
    <w:bookmarkEnd w:id="26"/>
    <w:bookmarkEnd w:id="27"/>
    <w:bookmarkStart w:id="28" w:name="check-after-publishing"/>
    <w:p>
      <w:pPr>
        <w:pStyle w:val="Heading1"/>
      </w:pPr>
      <w:r>
        <w:t xml:space="preserve">Check after publishing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Main URL and -2:</w:t>
      </w:r>
      <w:r>
        <w:t xml:space="preserve"> </w:t>
      </w:r>
      <w:r>
        <w:t xml:space="preserve">the buy box and every section from today’s page are there (menu, Five jobs, ingredient library, comparison, timeline, How to take it, FAQs),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dark Black Friday box above the plans.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Add to cart</w:t>
      </w:r>
      <w:r>
        <w:t xml:space="preserve"> </w:t>
      </w:r>
      <w:r>
        <w:t xml:space="preserve">on the Quarterly plan, the Monthly plan and one-time purchase. Each lands in the cart at the full price, with</w:t>
      </w:r>
      <w:r>
        <w:t xml:space="preserve"> </w:t>
      </w:r>
      <w:r>
        <w:rPr>
          <w:bCs/>
          <w:b/>
        </w:rPr>
        <w:t xml:space="preserve">no MUTO10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Clicks:</w:t>
      </w:r>
    </w:p>
    <w:p>
      <w:pPr>
        <w:numPr>
          <w:ilvl w:val="1"/>
          <w:numId w:val="1008"/>
        </w:numPr>
        <w:pStyle w:val="Compact"/>
      </w:pPr>
      <w:r>
        <w:t xml:space="preserve">The stars scroll to the reviews widget.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Scientific board</w:t>
      </w:r>
      <w:r>
        <w:t xml:space="preserve">”</w:t>
      </w:r>
      <w:r>
        <w:t xml:space="preserve"> </w:t>
      </w:r>
      <w:r>
        <w:t xml:space="preserve">scrolls to the board.</w:t>
      </w:r>
    </w:p>
    <w:p>
      <w:pPr>
        <w:numPr>
          <w:ilvl w:val="1"/>
          <w:numId w:val="1008"/>
        </w:numPr>
        <w:pStyle w:val="Compact"/>
      </w:pPr>
      <w:r>
        <w:t xml:space="preserve">Each</w:t>
      </w:r>
      <w:r>
        <w:t xml:space="preserve"> </w:t>
      </w:r>
      <w:r>
        <w:t xml:space="preserve">“</w:t>
      </w:r>
      <w:r>
        <w:t xml:space="preserve">On this page</w:t>
      </w:r>
      <w:r>
        <w:t xml:space="preserve">”</w:t>
      </w:r>
      <w:r>
        <w:t xml:space="preserve"> </w:t>
      </w:r>
      <w:r>
        <w:t xml:space="preserve">menu link scrolls to its section.</w:t>
      </w:r>
    </w:p>
    <w:p>
      <w:pPr>
        <w:numPr>
          <w:ilvl w:val="1"/>
          <w:numId w:val="1008"/>
        </w:numPr>
        <w:pStyle w:val="Compact"/>
      </w:pPr>
      <w:r>
        <w:t xml:space="preserve">“</w:t>
      </w:r>
      <w:r>
        <w:t xml:space="preserve">View third-party testing results</w:t>
      </w:r>
      <w:r>
        <w:t xml:space="preserve">”</w:t>
      </w:r>
      <w:r>
        <w:t xml:space="preserve"> </w:t>
      </w:r>
      <w:r>
        <w:t xml:space="preserve">(under the images, and on standards card 1) opens the certificate panel.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Videos:</w:t>
      </w:r>
      <w:r>
        <w:t xml:space="preserve"> </w:t>
      </w:r>
      <w:r>
        <w:t xml:space="preserve">all 8 play. The row scrolls sideways (trackpad, drag, or swipe on a phone).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Reviews:</w:t>
      </w:r>
      <w:r>
        <w:t xml:space="preserve"> </w:t>
      </w:r>
      <w:r>
        <w:t xml:space="preserve">the cards move on every 6 seconds, and the arrows 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 a phone:</w:t>
      </w:r>
      <w:r>
        <w:t xml:space="preserve"> </w:t>
      </w:r>
      <w:r>
        <w:t xml:space="preserve">nothing runs off the side; the statement tag wraps onto two lines.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sticky bar</w:t>
      </w:r>
      <w:r>
        <w:t xml:space="preserve"> </w:t>
      </w:r>
      <w:r>
        <w:t xml:space="preserve">appears as you scroll the page.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-3 and any page 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muto-nad-performance</w:t>
      </w:r>
      <w:r>
        <w:rPr>
          <w:bCs/>
          <w:b/>
        </w:rPr>
        <w:t xml:space="preserve">:</w:t>
      </w:r>
      <w:r>
        <w:t xml:space="preserve"> </w:t>
      </w:r>
      <w:r>
        <w:t xml:space="preserve">no Black Friday box (step 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Announcement bar:</w:t>
      </w:r>
      <w:r>
        <w:t xml:space="preserve"> </w:t>
      </w:r>
      <w:r>
        <w:t xml:space="preserve">no</w:t>
      </w:r>
      <w:r>
        <w:t xml:space="preserve"> </w:t>
      </w:r>
      <w:r>
        <w:t xml:space="preserve">“</w:t>
      </w:r>
      <w:r>
        <w:t xml:space="preserve">extra 10% 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ends on 28.10.26</w:t>
      </w:r>
      <w:r>
        <w:t xml:space="preserve">”</w:t>
      </w:r>
      <w:r>
        <w:t xml:space="preserve"> </w:t>
      </w:r>
      <w:r>
        <w:t xml:space="preserve">(step 4).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uto.co/products/muto-nad-cellular-complex?preview_theme_id=202682564955&amp;view=muto-nad-tru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MUTO main product page: new template for the main URL and -2</dc:title>
  <dc:creator/>
  <cp:keywords/>
  <dcterms:created xsi:type="dcterms:W3CDTF">2026-10-28T21:35:25Z</dcterms:created>
  <dcterms:modified xsi:type="dcterms:W3CDTF">2026-10-28T21:35:25Z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28 October 2026</vt:lpwstr>
  </property>
</Properties>
</file>