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9322"/>
      </w:tblGrid>
      <w:tr w:rsidR="00466A4D" w:rsidRPr="00977454" w:rsidTr="00466A4D">
        <w:trPr>
          <w:trHeight w:val="251"/>
        </w:trPr>
        <w:tc>
          <w:tcPr>
            <w:tcW w:w="11942" w:type="dxa"/>
            <w:gridSpan w:val="2"/>
          </w:tcPr>
          <w:p w:rsidR="00466A4D" w:rsidRDefault="000C7F55" w:rsidP="00466A4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OOPs Design Principles</w:t>
            </w:r>
          </w:p>
        </w:tc>
      </w:tr>
      <w:tr w:rsidR="00466A4D" w:rsidRPr="00977454" w:rsidTr="00466A4D">
        <w:trPr>
          <w:trHeight w:val="251"/>
        </w:trPr>
        <w:tc>
          <w:tcPr>
            <w:tcW w:w="11942" w:type="dxa"/>
            <w:gridSpan w:val="2"/>
          </w:tcPr>
          <w:p w:rsidR="00466A4D" w:rsidRPr="00977454" w:rsidRDefault="00F151AD" w:rsidP="00E14DA2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Coupling</w:t>
            </w:r>
          </w:p>
        </w:tc>
      </w:tr>
      <w:tr w:rsidR="00977454" w:rsidRPr="00F151AD" w:rsidTr="00466A4D">
        <w:tc>
          <w:tcPr>
            <w:tcW w:w="11942" w:type="dxa"/>
            <w:gridSpan w:val="2"/>
          </w:tcPr>
          <w:p w:rsidR="00977454" w:rsidRPr="00F151AD" w:rsidRDefault="00F151AD" w:rsidP="00466A4D">
            <w:pPr>
              <w:jc w:val="both"/>
              <w:rPr>
                <w:lang w:val="en-US"/>
              </w:rPr>
            </w:pPr>
            <w:r w:rsidRPr="00F151AD">
              <w:rPr>
                <w:lang w:val="en-US"/>
              </w:rPr>
              <w:t>Coupling between modules/components is their degree of mutual interdependence; lower coupling is better. In other words, coupling is the probability that code unit “B” will “break” after an unknown change to code unit “A”.</w:t>
            </w:r>
          </w:p>
        </w:tc>
      </w:tr>
      <w:tr w:rsidR="00E14DA2" w:rsidRPr="00F151AD" w:rsidTr="003601CE">
        <w:trPr>
          <w:trHeight w:val="109"/>
        </w:trPr>
        <w:tc>
          <w:tcPr>
            <w:tcW w:w="2620" w:type="dxa"/>
            <w:vAlign w:val="center"/>
          </w:tcPr>
          <w:p w:rsidR="00E14DA2" w:rsidRDefault="003601CE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TIGHT</w:t>
            </w:r>
            <w:r w:rsidR="00F151AD">
              <w:rPr>
                <w:lang w:val="en-US"/>
              </w:rPr>
              <w:t xml:space="preserve"> COUPLING</w:t>
            </w:r>
          </w:p>
        </w:tc>
        <w:tc>
          <w:tcPr>
            <w:tcW w:w="9322" w:type="dxa"/>
          </w:tcPr>
          <w:p w:rsidR="00E14DA2" w:rsidRDefault="003601CE" w:rsidP="00E14DA2">
            <w:pPr>
              <w:rPr>
                <w:lang w:val="en-US"/>
              </w:rPr>
            </w:pPr>
            <w:r w:rsidRPr="003601CE">
              <w:rPr>
                <w:lang w:val="en-US"/>
              </w:rPr>
              <w:t>in general, Tight coupling means the two classes often change together. In other words, if A knows more than it should about the way in which B was implemented, then A and B are tightly coupled.</w:t>
            </w:r>
          </w:p>
        </w:tc>
      </w:tr>
      <w:tr w:rsidR="003601CE" w:rsidRPr="00F151AD" w:rsidTr="003601CE">
        <w:trPr>
          <w:trHeight w:val="109"/>
        </w:trPr>
        <w:tc>
          <w:tcPr>
            <w:tcW w:w="2620" w:type="dxa"/>
            <w:vAlign w:val="center"/>
          </w:tcPr>
          <w:p w:rsidR="003601CE" w:rsidRDefault="003601CE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LOOSE COUPLING</w:t>
            </w:r>
          </w:p>
        </w:tc>
        <w:tc>
          <w:tcPr>
            <w:tcW w:w="9322" w:type="dxa"/>
          </w:tcPr>
          <w:p w:rsidR="003601CE" w:rsidRPr="003601CE" w:rsidRDefault="003601CE" w:rsidP="00E14DA2">
            <w:pPr>
              <w:rPr>
                <w:lang w:val="en-US"/>
              </w:rPr>
            </w:pPr>
            <w:r w:rsidRPr="003601CE">
              <w:rPr>
                <w:lang w:val="en-US"/>
              </w:rPr>
              <w:t>In simple words, loose coupling means they are mostly independent. If the only knowledge that class A has about class B, is what class B has exposed through its interface, then class A and class B are said to be loosely coupled. In order to overcome from the problems of tight coupling between objects, spring framework uses dependency injection mechanism with the help of POJO/POJI model and through dependency injection it’s possible to achieve loose coupling.</w:t>
            </w:r>
          </w:p>
        </w:tc>
      </w:tr>
      <w:tr w:rsidR="00E14DA2" w:rsidRPr="00F151AD" w:rsidTr="003601CE">
        <w:trPr>
          <w:trHeight w:val="109"/>
        </w:trPr>
        <w:tc>
          <w:tcPr>
            <w:tcW w:w="2620" w:type="dxa"/>
            <w:vAlign w:val="center"/>
          </w:tcPr>
          <w:p w:rsidR="00E14DA2" w:rsidRDefault="003601CE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WHICH IS BETTER ?</w:t>
            </w:r>
          </w:p>
        </w:tc>
        <w:tc>
          <w:tcPr>
            <w:tcW w:w="9322" w:type="dxa"/>
            <w:vAlign w:val="center"/>
          </w:tcPr>
          <w:p w:rsidR="00E14DA2" w:rsidRDefault="003601CE" w:rsidP="00E14DA2">
            <w:p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In general, Tight Coupling is bad in but most of the time, because it reduces flexibility and re-usability of code, it makes changes much more difficult, it impedes test ability etc. loose coupling is a better choice because A loosely coupled will help you when your application need to change or grow. If you design with loosely coupled architecture, only a few parts of the application should be affected when requirements change.</w:t>
            </w:r>
          </w:p>
          <w:p w:rsid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Tight coupling is not good at the test-ability. But loose coupling improves the test ability.</w:t>
            </w:r>
          </w:p>
          <w:p w:rsid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Tight coupling does not provide the concept of interface. But loose coupling helps us follow the GOF principle of program to interfaces, not implementations.</w:t>
            </w:r>
          </w:p>
          <w:p w:rsid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In Tight coupling, it is not easy to swap the codes between two classes. But it’s much easier to swap other pieces of code/modules/objects/components in loose coupling.</w:t>
            </w:r>
          </w:p>
          <w:p w:rsidR="003601CE" w:rsidRP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Tight coupling does not have the changing capability. But loose coupling is highly changeable.</w:t>
            </w:r>
            <w:bookmarkStart w:id="0" w:name="_GoBack"/>
            <w:bookmarkEnd w:id="0"/>
          </w:p>
        </w:tc>
      </w:tr>
    </w:tbl>
    <w:p w:rsidR="00977454" w:rsidRPr="00977454" w:rsidRDefault="00977454" w:rsidP="00977454">
      <w:pPr>
        <w:rPr>
          <w:lang w:val="en-US"/>
        </w:rPr>
      </w:pPr>
    </w:p>
    <w:sectPr w:rsidR="00977454" w:rsidRPr="00977454" w:rsidSect="0097745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37AE"/>
    <w:multiLevelType w:val="hybridMultilevel"/>
    <w:tmpl w:val="CE702202"/>
    <w:lvl w:ilvl="0" w:tplc="BBE6EF8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F"/>
    <w:rsid w:val="000C7F55"/>
    <w:rsid w:val="003601CE"/>
    <w:rsid w:val="00466A4D"/>
    <w:rsid w:val="007A349F"/>
    <w:rsid w:val="008C3A68"/>
    <w:rsid w:val="00914882"/>
    <w:rsid w:val="00977454"/>
    <w:rsid w:val="00A03DB5"/>
    <w:rsid w:val="00D4420C"/>
    <w:rsid w:val="00DA019F"/>
    <w:rsid w:val="00E14DA2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14AF"/>
  <w15:chartTrackingRefBased/>
  <w15:docId w15:val="{D2AB9227-9D73-4EE4-A6DB-D2BA4BF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54"/>
    <w:rPr>
      <w:rFonts w:ascii="NeverMind Light" w:hAnsi="NeverMind Light"/>
      <w:sz w:val="24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77454"/>
    <w:pPr>
      <w:keepNext/>
      <w:keepLines/>
      <w:spacing w:before="240" w:after="0"/>
      <w:outlineLvl w:val="0"/>
    </w:pPr>
    <w:rPr>
      <w:rFonts w:ascii="NeverMind Bold" w:eastAsiaTheme="majorEastAsia" w:hAnsi="NeverMind Bold" w:cstheme="majorBidi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54"/>
    <w:rPr>
      <w:rFonts w:ascii="NeverMind Bold" w:eastAsiaTheme="majorEastAsia" w:hAnsi="NeverMind Bold" w:cstheme="majorBidi"/>
      <w:sz w:val="24"/>
      <w:szCs w:val="32"/>
      <w:lang w:val="fr-FR" w:bidi="ar-DZ"/>
    </w:rPr>
  </w:style>
  <w:style w:type="table" w:styleId="Grilledutableau">
    <w:name w:val="Table Grid"/>
    <w:basedOn w:val="TableauNormal"/>
    <w:uiPriority w:val="39"/>
    <w:rsid w:val="0097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77454"/>
    <w:pPr>
      <w:spacing w:after="0" w:line="240" w:lineRule="auto"/>
    </w:pPr>
    <w:rPr>
      <w:rFonts w:ascii="NeverMind Bold" w:hAnsi="NeverMind Bold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36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89E1-2D35-4854-86C5-7899AA74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6</cp:revision>
  <dcterms:created xsi:type="dcterms:W3CDTF">2022-10-30T22:31:00Z</dcterms:created>
  <dcterms:modified xsi:type="dcterms:W3CDTF">2022-10-31T13:40:00Z</dcterms:modified>
</cp:coreProperties>
</file>