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895"/>
        <w:gridCol w:w="900"/>
        <w:gridCol w:w="10147"/>
      </w:tblGrid>
      <w:tr w:rsidR="00466A4D" w:rsidRPr="00977454" w:rsidTr="00466A4D">
        <w:trPr>
          <w:trHeight w:val="251"/>
        </w:trPr>
        <w:tc>
          <w:tcPr>
            <w:tcW w:w="11942" w:type="dxa"/>
            <w:gridSpan w:val="3"/>
          </w:tcPr>
          <w:p w:rsidR="00466A4D" w:rsidRDefault="000C7F55" w:rsidP="00466A4D">
            <w:pPr>
              <w:pStyle w:val="Sansinterligne"/>
              <w:rPr>
                <w:lang w:val="en-US"/>
              </w:rPr>
            </w:pPr>
            <w:r>
              <w:rPr>
                <w:lang w:val="en-US"/>
              </w:rPr>
              <w:t>OOPs Design Principles</w:t>
            </w:r>
          </w:p>
        </w:tc>
      </w:tr>
      <w:tr w:rsidR="00466A4D" w:rsidRPr="003B517F" w:rsidTr="00466A4D">
        <w:trPr>
          <w:trHeight w:val="251"/>
        </w:trPr>
        <w:tc>
          <w:tcPr>
            <w:tcW w:w="11942" w:type="dxa"/>
            <w:gridSpan w:val="3"/>
          </w:tcPr>
          <w:p w:rsidR="00466A4D" w:rsidRPr="00977454" w:rsidRDefault="003B517F" w:rsidP="003B517F">
            <w:pPr>
              <w:pStyle w:val="Sansinterligne"/>
              <w:jc w:val="center"/>
              <w:rPr>
                <w:lang w:val="en-US"/>
              </w:rPr>
            </w:pPr>
            <w:r>
              <w:rPr>
                <w:lang w:val="en-US"/>
              </w:rPr>
              <w:t>IDMI</w:t>
            </w:r>
            <w:r w:rsidR="00466A4D">
              <w:rPr>
                <w:lang w:val="en-US"/>
              </w:rPr>
              <w:t xml:space="preserve"> (</w:t>
            </w:r>
            <w:r>
              <w:rPr>
                <w:lang w:val="en-US"/>
              </w:rPr>
              <w:t>Include Default Methods in Interfaces [JDK 8]</w:t>
            </w:r>
            <w:r w:rsidR="00466A4D">
              <w:rPr>
                <w:lang w:val="en-US"/>
              </w:rPr>
              <w:t>)</w:t>
            </w:r>
          </w:p>
        </w:tc>
      </w:tr>
      <w:tr w:rsidR="00977454" w:rsidRPr="003B517F" w:rsidTr="00466A4D">
        <w:tc>
          <w:tcPr>
            <w:tcW w:w="11942" w:type="dxa"/>
            <w:gridSpan w:val="3"/>
          </w:tcPr>
          <w:p w:rsidR="00977454" w:rsidRPr="00977454" w:rsidRDefault="003B517F" w:rsidP="00466A4D">
            <w:pPr>
              <w:jc w:val="both"/>
              <w:rPr>
                <w:lang w:val="en-US"/>
              </w:rPr>
            </w:pPr>
            <w:r w:rsidRPr="003B517F">
              <w:rPr>
                <w:lang w:val="en-US"/>
              </w:rPr>
              <w:t xml:space="preserve">Java Community has introduced default methods in interfaces in </w:t>
            </w:r>
            <w:r w:rsidRPr="003B517F">
              <w:rPr>
                <w:rFonts w:ascii="NeverMind Bold" w:hAnsi="NeverMind Bold"/>
                <w:lang w:val="en-US"/>
              </w:rPr>
              <w:t>JDK 8</w:t>
            </w:r>
            <w:r w:rsidRPr="003B517F">
              <w:rPr>
                <w:lang w:val="en-US"/>
              </w:rPr>
              <w:t>. Don’t forget to use it while designing the application when required.</w:t>
            </w:r>
          </w:p>
        </w:tc>
      </w:tr>
      <w:tr w:rsidR="00E14DA2" w:rsidRPr="003B517F" w:rsidTr="00E14DA2">
        <w:trPr>
          <w:trHeight w:val="109"/>
        </w:trPr>
        <w:tc>
          <w:tcPr>
            <w:tcW w:w="1795" w:type="dxa"/>
            <w:gridSpan w:val="2"/>
            <w:vAlign w:val="center"/>
          </w:tcPr>
          <w:p w:rsidR="00E14DA2" w:rsidRDefault="00E14DA2" w:rsidP="00E14DA2">
            <w:pPr>
              <w:pStyle w:val="Sansinterligne"/>
              <w:rPr>
                <w:lang w:val="en-US"/>
              </w:rPr>
            </w:pPr>
            <w:r>
              <w:rPr>
                <w:lang w:val="en-US"/>
              </w:rPr>
              <w:t>ADVANTAGE</w:t>
            </w:r>
          </w:p>
        </w:tc>
        <w:tc>
          <w:tcPr>
            <w:tcW w:w="10147" w:type="dxa"/>
          </w:tcPr>
          <w:p w:rsidR="00E14DA2" w:rsidRDefault="00BE04C8" w:rsidP="00BE04C8">
            <w:pPr>
              <w:jc w:val="both"/>
              <w:rPr>
                <w:lang w:val="en-US"/>
              </w:rPr>
            </w:pPr>
            <w:r w:rsidRPr="00BE04C8">
              <w:rPr>
                <w:lang w:val="en-US"/>
              </w:rPr>
              <w:t>Default methods enable you to add new functionality to the interfaces and ensure backward compatibility for existing classes which implement that interface. It provides the flexibility to allow interface to define implementation which will use as the default in a situation where a concrete class fails to provide an implementation for that method. If each added method in an interface is defined with the implementation, then no implementing class is affected. An implementing class can override the default implementation provided by the interface.</w:t>
            </w:r>
          </w:p>
        </w:tc>
      </w:tr>
      <w:tr w:rsidR="00E14DA2" w:rsidRPr="003B517F" w:rsidTr="00E14DA2">
        <w:trPr>
          <w:trHeight w:val="109"/>
        </w:trPr>
        <w:tc>
          <w:tcPr>
            <w:tcW w:w="895" w:type="dxa"/>
            <w:vAlign w:val="center"/>
          </w:tcPr>
          <w:p w:rsidR="00E14DA2" w:rsidRDefault="00E14DA2" w:rsidP="00E14DA2">
            <w:pPr>
              <w:pStyle w:val="Sansinterligne"/>
              <w:rPr>
                <w:lang w:val="en-US"/>
              </w:rPr>
            </w:pPr>
            <w:r>
              <w:rPr>
                <w:lang w:val="en-US"/>
              </w:rPr>
              <w:t>OOP</w:t>
            </w:r>
          </w:p>
        </w:tc>
        <w:tc>
          <w:tcPr>
            <w:tcW w:w="11047" w:type="dxa"/>
            <w:gridSpan w:val="2"/>
            <w:vAlign w:val="center"/>
          </w:tcPr>
          <w:p w:rsidR="00E14DA2" w:rsidRDefault="00BE04C8" w:rsidP="00E14DA2">
            <w:pPr>
              <w:jc w:val="both"/>
              <w:rPr>
                <w:lang w:val="en-US"/>
              </w:rPr>
            </w:pPr>
            <w:r w:rsidRPr="00BE04C8">
              <w:rPr>
                <w:lang w:val="en-US"/>
              </w:rPr>
              <w:t>Modifying one interface in a JDK framework breaks all classes that extend the interface, which means that adding any new method could break millions of lines of code. Therefore, default methods have introduced as a mechanis</w:t>
            </w:r>
            <w:bookmarkStart w:id="0" w:name="_GoBack"/>
            <w:bookmarkEnd w:id="0"/>
            <w:r w:rsidRPr="00BE04C8">
              <w:rPr>
                <w:lang w:val="en-US"/>
              </w:rPr>
              <w:t>m to extend interfaces in order to maintain the backward-compatible. Hence, if our implementation permits to use default methods, it is advisable to use it judiciously as part of OOPs Design Principles.</w:t>
            </w:r>
          </w:p>
        </w:tc>
      </w:tr>
    </w:tbl>
    <w:p w:rsidR="00977454" w:rsidRPr="00977454" w:rsidRDefault="00977454" w:rsidP="00977454">
      <w:pPr>
        <w:rPr>
          <w:lang w:val="en-US"/>
        </w:rPr>
      </w:pPr>
    </w:p>
    <w:sectPr w:rsidR="00977454" w:rsidRPr="00977454" w:rsidSect="00977454">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Bold">
    <w:panose1 w:val="00000800000000000000"/>
    <w:charset w:val="00"/>
    <w:family w:val="auto"/>
    <w:pitch w:val="variable"/>
    <w:sig w:usb0="2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9F"/>
    <w:rsid w:val="000C7F55"/>
    <w:rsid w:val="003B517F"/>
    <w:rsid w:val="00462565"/>
    <w:rsid w:val="00466A4D"/>
    <w:rsid w:val="007A349F"/>
    <w:rsid w:val="008C3A68"/>
    <w:rsid w:val="00914882"/>
    <w:rsid w:val="00977454"/>
    <w:rsid w:val="00A03DB5"/>
    <w:rsid w:val="00BE04C8"/>
    <w:rsid w:val="00D4420C"/>
    <w:rsid w:val="00DA019F"/>
    <w:rsid w:val="00E14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F762"/>
  <w15:chartTrackingRefBased/>
  <w15:docId w15:val="{D2AB9227-9D73-4EE4-A6DB-D2BA4BF8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454"/>
    <w:rPr>
      <w:rFonts w:ascii="NeverMind Light" w:hAnsi="NeverMind Light"/>
      <w:sz w:val="24"/>
      <w:lang w:val="fr-FR" w:bidi="ar-DZ"/>
    </w:rPr>
  </w:style>
  <w:style w:type="paragraph" w:styleId="Titre1">
    <w:name w:val="heading 1"/>
    <w:basedOn w:val="Normal"/>
    <w:next w:val="Normal"/>
    <w:link w:val="Titre1Car"/>
    <w:uiPriority w:val="9"/>
    <w:qFormat/>
    <w:rsid w:val="00977454"/>
    <w:pPr>
      <w:keepNext/>
      <w:keepLines/>
      <w:spacing w:before="240" w:after="0"/>
      <w:outlineLvl w:val="0"/>
    </w:pPr>
    <w:rPr>
      <w:rFonts w:ascii="NeverMind Bold" w:eastAsiaTheme="majorEastAsia" w:hAnsi="NeverMind Bold" w:cstheme="majorBidi"/>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7454"/>
    <w:rPr>
      <w:rFonts w:ascii="NeverMind Bold" w:eastAsiaTheme="majorEastAsia" w:hAnsi="NeverMind Bold" w:cstheme="majorBidi"/>
      <w:sz w:val="24"/>
      <w:szCs w:val="32"/>
      <w:lang w:val="fr-FR" w:bidi="ar-DZ"/>
    </w:rPr>
  </w:style>
  <w:style w:type="table" w:styleId="Grilledutableau">
    <w:name w:val="Table Grid"/>
    <w:basedOn w:val="TableauNormal"/>
    <w:uiPriority w:val="39"/>
    <w:rsid w:val="00977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977454"/>
    <w:pPr>
      <w:spacing w:after="0" w:line="240" w:lineRule="auto"/>
    </w:pPr>
    <w:rPr>
      <w:rFonts w:ascii="NeverMind Bold" w:hAnsi="NeverMind Bold"/>
      <w:sz w:val="24"/>
      <w:lang w:val="fr-FR"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15FE0-469B-44D5-8BE7-8C4746C9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181</Words>
  <Characters>1032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DRRONIDZ</dc:creator>
  <cp:keywords/>
  <dc:description/>
  <cp:lastModifiedBy>DRRONIDZ</cp:lastModifiedBy>
  <cp:revision>7</cp:revision>
  <dcterms:created xsi:type="dcterms:W3CDTF">2022-10-30T22:31:00Z</dcterms:created>
  <dcterms:modified xsi:type="dcterms:W3CDTF">2022-10-30T22:58:00Z</dcterms:modified>
</cp:coreProperties>
</file>