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5A8" w:rsidRDefault="00E06BD4" w:rsidP="005E35A8">
      <w:pPr>
        <w:pStyle w:val="Titre1"/>
      </w:pPr>
      <w:bookmarkStart w:id="0" w:name="_Toc94648797"/>
      <w:r w:rsidRPr="005E35A8">
        <w:t>Use case</w:t>
      </w:r>
      <w:bookmarkEnd w:id="0"/>
    </w:p>
    <w:p w:rsidR="00E06BD4" w:rsidRDefault="00E06BD4" w:rsidP="006132A4">
      <w:pPr>
        <w:jc w:val="both"/>
        <w:rPr>
          <w:lang w:val="en-US"/>
        </w:rPr>
      </w:pPr>
      <w:r>
        <w:rPr>
          <w:lang w:val="en-US"/>
        </w:rPr>
        <w:t xml:space="preserve">In this section, we will be putting all that we have learned so fare. We will design and implement a </w:t>
      </w:r>
      <w:r w:rsidRPr="003615C8">
        <w:rPr>
          <w:b/>
          <w:bCs/>
          <w:lang w:val="en-US"/>
        </w:rPr>
        <w:t>WSDL</w:t>
      </w:r>
      <w:r>
        <w:rPr>
          <w:lang w:val="en-US"/>
        </w:rPr>
        <w:t xml:space="preserve"> web service first.</w:t>
      </w:r>
      <w:r w:rsidR="007474F1">
        <w:rPr>
          <w:lang w:val="en-US"/>
        </w:rPr>
        <w:t xml:space="preserve"> A Simple use case that we are going to use is:</w:t>
      </w:r>
    </w:p>
    <w:p w:rsidR="003A1DEB" w:rsidRDefault="001F017D" w:rsidP="006132A4">
      <w:pPr>
        <w:pStyle w:val="Paragraphedeliste"/>
        <w:numPr>
          <w:ilvl w:val="0"/>
          <w:numId w:val="37"/>
        </w:numPr>
        <w:jc w:val="both"/>
        <w:rPr>
          <w:lang w:val="en-US"/>
        </w:rPr>
      </w:pPr>
      <w:r>
        <w:rPr>
          <w:lang w:val="en-US"/>
        </w:rPr>
        <w:t xml:space="preserve">Creating a </w:t>
      </w:r>
      <w:r w:rsidRPr="001F017D">
        <w:rPr>
          <w:b/>
          <w:bCs/>
          <w:lang w:val="en-US"/>
        </w:rPr>
        <w:t>CustomerOrdersService</w:t>
      </w:r>
      <w:r>
        <w:rPr>
          <w:b/>
          <w:bCs/>
          <w:lang w:val="en-US"/>
        </w:rPr>
        <w:t xml:space="preserve"> </w:t>
      </w:r>
      <w:r w:rsidR="003A1DEB">
        <w:rPr>
          <w:lang w:val="en-US"/>
        </w:rPr>
        <w:t>which allows the consumers to :</w:t>
      </w:r>
    </w:p>
    <w:p w:rsidR="003A1DEB" w:rsidRDefault="00450652" w:rsidP="006132A4">
      <w:pPr>
        <w:pStyle w:val="Paragraphedeliste"/>
        <w:numPr>
          <w:ilvl w:val="1"/>
          <w:numId w:val="37"/>
        </w:numPr>
        <w:jc w:val="both"/>
        <w:rPr>
          <w:lang w:val="en-US"/>
        </w:rPr>
      </w:pPr>
      <w:r>
        <w:rPr>
          <w:lang w:val="en-US"/>
        </w:rPr>
        <w:t>To</w:t>
      </w:r>
      <w:r w:rsidR="003A1DEB">
        <w:rPr>
          <w:lang w:val="en-US"/>
        </w:rPr>
        <w:t xml:space="preserve"> create orders for a given customer</w:t>
      </w:r>
      <w:r w:rsidR="005442EA">
        <w:rPr>
          <w:lang w:val="en-US"/>
        </w:rPr>
        <w:t>.</w:t>
      </w:r>
    </w:p>
    <w:p w:rsidR="003A1DEB" w:rsidRDefault="00450652" w:rsidP="006132A4">
      <w:pPr>
        <w:pStyle w:val="Paragraphedeliste"/>
        <w:numPr>
          <w:ilvl w:val="1"/>
          <w:numId w:val="37"/>
        </w:numPr>
        <w:jc w:val="both"/>
        <w:rPr>
          <w:lang w:val="en-US"/>
        </w:rPr>
      </w:pPr>
      <w:r>
        <w:rPr>
          <w:lang w:val="en-US"/>
        </w:rPr>
        <w:t>Read</w:t>
      </w:r>
      <w:r w:rsidR="003A1DEB">
        <w:rPr>
          <w:lang w:val="en-US"/>
        </w:rPr>
        <w:t xml:space="preserve"> the orders</w:t>
      </w:r>
      <w:r w:rsidR="009D638A">
        <w:rPr>
          <w:lang w:val="en-US"/>
        </w:rPr>
        <w:t xml:space="preserve"> for a given customer</w:t>
      </w:r>
      <w:r w:rsidR="003A1DEB">
        <w:rPr>
          <w:lang w:val="en-US"/>
        </w:rPr>
        <w:t>.</w:t>
      </w:r>
    </w:p>
    <w:p w:rsidR="00CD0842" w:rsidRDefault="00CD0842" w:rsidP="00CD0842">
      <w:pPr>
        <w:pStyle w:val="Titre2"/>
        <w:rPr>
          <w:lang w:val="en-US"/>
        </w:rPr>
      </w:pPr>
      <w:bookmarkStart w:id="1" w:name="_Toc94648798"/>
      <w:r>
        <w:rPr>
          <w:lang w:val="en-US"/>
        </w:rPr>
        <w:t>Creation Steps:</w:t>
      </w:r>
      <w:bookmarkEnd w:id="1"/>
    </w:p>
    <w:p w:rsidR="003A6792" w:rsidRDefault="000D1645" w:rsidP="006132A4">
      <w:pPr>
        <w:pStyle w:val="Paragraphedeliste"/>
        <w:numPr>
          <w:ilvl w:val="0"/>
          <w:numId w:val="38"/>
        </w:numPr>
        <w:jc w:val="both"/>
        <w:rPr>
          <w:lang w:val="en-US"/>
        </w:rPr>
      </w:pPr>
      <w:r w:rsidRPr="003A6792">
        <w:rPr>
          <w:lang w:val="en-US"/>
        </w:rPr>
        <w:t>Coming</w:t>
      </w:r>
      <w:r w:rsidR="00CD0842" w:rsidRPr="003A6792">
        <w:rPr>
          <w:lang w:val="en-US"/>
        </w:rPr>
        <w:t xml:space="preserve"> up with a </w:t>
      </w:r>
      <w:r w:rsidR="00CD0842" w:rsidRPr="003A6792">
        <w:rPr>
          <w:b/>
          <w:bCs/>
          <w:lang w:val="en-US"/>
        </w:rPr>
        <w:t>WSDL</w:t>
      </w:r>
      <w:r w:rsidR="00CD0842" w:rsidRPr="003A6792">
        <w:rPr>
          <w:lang w:val="en-US"/>
        </w:rPr>
        <w:t xml:space="preserve"> file where will be defi</w:t>
      </w:r>
      <w:r w:rsidRPr="003A6792">
        <w:rPr>
          <w:lang w:val="en-US"/>
        </w:rPr>
        <w:t xml:space="preserve">ning what types of messages we are going to exchange as well as what type of operations that </w:t>
      </w:r>
      <w:r w:rsidR="003A6792" w:rsidRPr="003A6792">
        <w:rPr>
          <w:lang w:val="en-US"/>
        </w:rPr>
        <w:t xml:space="preserve">is to create and get operations that allowing the customers to consume our web services. </w:t>
      </w:r>
    </w:p>
    <w:p w:rsidR="003A6792" w:rsidRDefault="00EB11E0" w:rsidP="006132A4">
      <w:pPr>
        <w:pStyle w:val="Paragraphedeliste"/>
        <w:numPr>
          <w:ilvl w:val="0"/>
          <w:numId w:val="38"/>
        </w:numPr>
        <w:jc w:val="both"/>
        <w:rPr>
          <w:lang w:val="en-US"/>
        </w:rPr>
      </w:pPr>
      <w:r>
        <w:rPr>
          <w:lang w:val="en-US"/>
        </w:rPr>
        <w:t xml:space="preserve">To generate the stubs from this WSDL. </w:t>
      </w:r>
    </w:p>
    <w:p w:rsidR="00EB11E0" w:rsidRDefault="00EB11E0" w:rsidP="006132A4">
      <w:pPr>
        <w:pStyle w:val="Paragraphedeliste"/>
        <w:numPr>
          <w:ilvl w:val="0"/>
          <w:numId w:val="38"/>
        </w:numPr>
        <w:jc w:val="both"/>
        <w:rPr>
          <w:lang w:val="en-US"/>
        </w:rPr>
      </w:pPr>
      <w:r>
        <w:rPr>
          <w:lang w:val="en-US"/>
        </w:rPr>
        <w:t>Implement our web services endpoint using the generated stubs.</w:t>
      </w:r>
    </w:p>
    <w:p w:rsidR="00EB11E0" w:rsidRPr="003A6792" w:rsidRDefault="00EB11E0" w:rsidP="006132A4">
      <w:pPr>
        <w:pStyle w:val="Paragraphedeliste"/>
        <w:numPr>
          <w:ilvl w:val="0"/>
          <w:numId w:val="38"/>
        </w:numPr>
        <w:jc w:val="both"/>
        <w:rPr>
          <w:lang w:val="en-US"/>
        </w:rPr>
      </w:pPr>
      <w:r>
        <w:rPr>
          <w:lang w:val="en-US"/>
        </w:rPr>
        <w:t xml:space="preserve"> Configure the web services point in the </w:t>
      </w:r>
      <w:r w:rsidR="006A4ED0" w:rsidRPr="00EB11E0">
        <w:rPr>
          <w:b/>
          <w:bCs/>
          <w:lang w:val="en-US"/>
        </w:rPr>
        <w:t>cxf.services.xml</w:t>
      </w:r>
      <w:r w:rsidR="006A4ED0">
        <w:rPr>
          <w:b/>
          <w:bCs/>
          <w:lang w:val="en-US"/>
        </w:rPr>
        <w:t>, which</w:t>
      </w:r>
      <w:r>
        <w:rPr>
          <w:lang w:val="en-US"/>
        </w:rPr>
        <w:t xml:space="preserve"> is a </w:t>
      </w:r>
      <w:r w:rsidR="006A4ED0" w:rsidRPr="00EB11E0">
        <w:rPr>
          <w:b/>
          <w:bCs/>
          <w:lang w:val="en-US"/>
        </w:rPr>
        <w:t>spring</w:t>
      </w:r>
      <w:r>
        <w:rPr>
          <w:lang w:val="en-US"/>
        </w:rPr>
        <w:t xml:space="preserve"> configuration file for </w:t>
      </w:r>
      <w:r w:rsidRPr="00960866">
        <w:rPr>
          <w:b/>
          <w:bCs/>
          <w:lang w:val="en-US"/>
        </w:rPr>
        <w:t>Apache CXF</w:t>
      </w:r>
      <w:r>
        <w:rPr>
          <w:lang w:val="en-US"/>
        </w:rPr>
        <w:t>.</w:t>
      </w:r>
    </w:p>
    <w:p w:rsidR="005E35A8" w:rsidRDefault="005E35A8" w:rsidP="005E35A8">
      <w:pPr>
        <w:pStyle w:val="Titre1"/>
      </w:pPr>
      <w:bookmarkStart w:id="2" w:name="_Toc94648799"/>
      <w:r w:rsidRPr="005E35A8">
        <w:t>Steps to create WSDL First Web Service</w:t>
      </w:r>
      <w:bookmarkEnd w:id="2"/>
    </w:p>
    <w:p w:rsidR="00E34629" w:rsidRPr="000561C5" w:rsidRDefault="006275ED" w:rsidP="00E34629">
      <w:pPr>
        <w:pStyle w:val="Paragraphedeliste"/>
        <w:numPr>
          <w:ilvl w:val="0"/>
          <w:numId w:val="39"/>
        </w:numPr>
        <w:rPr>
          <w:b/>
          <w:bCs/>
          <w:lang w:val="en-US"/>
        </w:rPr>
      </w:pPr>
      <w:r w:rsidRPr="00E34629">
        <w:rPr>
          <w:b/>
          <w:bCs/>
          <w:lang w:val="en-US"/>
        </w:rPr>
        <w:t xml:space="preserve">Create the </w:t>
      </w:r>
      <w:r w:rsidR="000561C5" w:rsidRPr="00E34629">
        <w:rPr>
          <w:b/>
          <w:bCs/>
          <w:lang w:val="en-US"/>
        </w:rPr>
        <w:t>Project</w:t>
      </w:r>
      <w:r w:rsidR="000561C5">
        <w:rPr>
          <w:b/>
          <w:bCs/>
          <w:lang w:val="en-US"/>
        </w:rPr>
        <w:t>:</w:t>
      </w:r>
      <w:r w:rsidR="00E34629">
        <w:rPr>
          <w:b/>
          <w:bCs/>
          <w:lang w:val="en-US"/>
        </w:rPr>
        <w:t xml:space="preserve"> </w:t>
      </w:r>
      <w:r w:rsidR="00E34629">
        <w:rPr>
          <w:lang w:val="en-US"/>
        </w:rPr>
        <w:t xml:space="preserve">there are two </w:t>
      </w:r>
      <w:r w:rsidR="00E34629" w:rsidRPr="00E34629">
        <w:rPr>
          <w:b/>
          <w:bCs/>
          <w:lang w:val="en-US"/>
        </w:rPr>
        <w:t>additional steps</w:t>
      </w:r>
      <w:r w:rsidR="00E34629">
        <w:rPr>
          <w:lang w:val="en-US"/>
        </w:rPr>
        <w:t xml:space="preserve"> in case of </w:t>
      </w:r>
      <w:r w:rsidR="00E34629" w:rsidRPr="00E34629">
        <w:rPr>
          <w:b/>
          <w:bCs/>
          <w:lang w:val="en-US"/>
        </w:rPr>
        <w:t>WSDL</w:t>
      </w:r>
      <w:r w:rsidR="00E34629">
        <w:rPr>
          <w:lang w:val="en-US"/>
        </w:rPr>
        <w:t xml:space="preserve"> first web services</w:t>
      </w:r>
      <w:r w:rsidR="000561C5">
        <w:rPr>
          <w:lang w:val="en-US"/>
        </w:rPr>
        <w:t>.</w:t>
      </w:r>
    </w:p>
    <w:p w:rsidR="000561C5" w:rsidRDefault="000561C5" w:rsidP="000561C5">
      <w:pPr>
        <w:pStyle w:val="Paragraphedeliste"/>
        <w:numPr>
          <w:ilvl w:val="1"/>
          <w:numId w:val="39"/>
        </w:numPr>
        <w:rPr>
          <w:b/>
          <w:bCs/>
          <w:lang w:val="en-US"/>
        </w:rPr>
      </w:pPr>
      <w:r>
        <w:rPr>
          <w:b/>
          <w:bCs/>
          <w:lang w:val="en-US"/>
        </w:rPr>
        <w:t>Creating the WSDL file</w:t>
      </w:r>
    </w:p>
    <w:p w:rsidR="000561C5" w:rsidRPr="00E34629" w:rsidRDefault="000561C5" w:rsidP="000561C5">
      <w:pPr>
        <w:pStyle w:val="Paragraphedeliste"/>
        <w:numPr>
          <w:ilvl w:val="1"/>
          <w:numId w:val="39"/>
        </w:numPr>
        <w:rPr>
          <w:b/>
          <w:bCs/>
          <w:lang w:val="en-US"/>
        </w:rPr>
      </w:pPr>
      <w:r>
        <w:rPr>
          <w:b/>
          <w:bCs/>
          <w:lang w:val="en-US"/>
        </w:rPr>
        <w:t>Generating the Stubs from the WSDL file.</w:t>
      </w:r>
    </w:p>
    <w:p w:rsidR="006275ED" w:rsidRDefault="006275ED" w:rsidP="006275ED">
      <w:pPr>
        <w:pStyle w:val="Paragraphedeliste"/>
        <w:numPr>
          <w:ilvl w:val="0"/>
          <w:numId w:val="39"/>
        </w:numPr>
        <w:rPr>
          <w:lang w:val="en-US"/>
        </w:rPr>
      </w:pPr>
      <w:r>
        <w:rPr>
          <w:lang w:val="en-US"/>
        </w:rPr>
        <w:t>Create the endpoint</w:t>
      </w:r>
    </w:p>
    <w:p w:rsidR="006275ED" w:rsidRDefault="006275ED" w:rsidP="006275ED">
      <w:pPr>
        <w:pStyle w:val="Paragraphedeliste"/>
        <w:numPr>
          <w:ilvl w:val="0"/>
          <w:numId w:val="39"/>
        </w:numPr>
        <w:rPr>
          <w:lang w:val="en-US"/>
        </w:rPr>
      </w:pPr>
      <w:r>
        <w:rPr>
          <w:lang w:val="en-US"/>
        </w:rPr>
        <w:t>Create the configuration class</w:t>
      </w:r>
    </w:p>
    <w:p w:rsidR="006275ED" w:rsidRPr="006275ED" w:rsidRDefault="006275ED" w:rsidP="006275ED">
      <w:pPr>
        <w:pStyle w:val="Paragraphedeliste"/>
        <w:numPr>
          <w:ilvl w:val="0"/>
          <w:numId w:val="39"/>
        </w:numPr>
        <w:rPr>
          <w:lang w:val="en-US"/>
        </w:rPr>
      </w:pPr>
      <w:r>
        <w:rPr>
          <w:lang w:val="en-US"/>
        </w:rPr>
        <w:t>Run the application</w:t>
      </w:r>
    </w:p>
    <w:p w:rsidR="005E35A8" w:rsidRDefault="005E35A8" w:rsidP="005E35A8">
      <w:pPr>
        <w:pStyle w:val="Titre1"/>
      </w:pPr>
      <w:bookmarkStart w:id="3" w:name="_Toc94648800"/>
      <w:r w:rsidRPr="005E35A8">
        <w:t>Create the WSDL First project</w:t>
      </w:r>
      <w:bookmarkEnd w:id="3"/>
    </w:p>
    <w:p w:rsidR="007166F1" w:rsidRDefault="007166F1" w:rsidP="00C86F21">
      <w:pPr>
        <w:pStyle w:val="Paragraphedeliste"/>
        <w:numPr>
          <w:ilvl w:val="0"/>
          <w:numId w:val="40"/>
        </w:numPr>
        <w:rPr>
          <w:lang w:val="en-US"/>
        </w:rPr>
      </w:pPr>
      <w:r w:rsidRPr="00C86F21">
        <w:rPr>
          <w:lang w:val="en-US"/>
        </w:rPr>
        <w:t xml:space="preserve">We create a new simple </w:t>
      </w:r>
      <w:r w:rsidR="00C86F21" w:rsidRPr="00C86F21">
        <w:rPr>
          <w:b/>
          <w:bCs/>
          <w:lang w:val="en-US"/>
        </w:rPr>
        <w:t>spring</w:t>
      </w:r>
      <w:r w:rsidRPr="00C86F21">
        <w:rPr>
          <w:b/>
          <w:bCs/>
          <w:lang w:val="en-US"/>
        </w:rPr>
        <w:t xml:space="preserve"> boot</w:t>
      </w:r>
      <w:r w:rsidRPr="00C86F21">
        <w:rPr>
          <w:lang w:val="en-US"/>
        </w:rPr>
        <w:t xml:space="preserve"> project.</w:t>
      </w:r>
    </w:p>
    <w:p w:rsidR="00070081" w:rsidRPr="00070081" w:rsidRDefault="00C86F21" w:rsidP="00070081">
      <w:pPr>
        <w:pStyle w:val="Paragraphedeliste"/>
        <w:numPr>
          <w:ilvl w:val="0"/>
          <w:numId w:val="40"/>
        </w:numPr>
        <w:rPr>
          <w:lang w:val="en-US"/>
        </w:rPr>
      </w:pPr>
      <w:r>
        <w:rPr>
          <w:lang w:val="en-US"/>
        </w:rPr>
        <w:t xml:space="preserve">Adding Apache CXF dependency </w:t>
      </w:r>
      <w:r w:rsidRPr="00C86F21">
        <w:rPr>
          <w:b/>
          <w:bCs/>
          <w:lang w:val="en-US"/>
        </w:rPr>
        <w:t>(“org.apache.cxf”)</w:t>
      </w:r>
      <w:r w:rsidR="00070081">
        <w:rPr>
          <w:b/>
          <w:bCs/>
          <w:lang w:val="en-US"/>
        </w:rPr>
        <w:t>.</w:t>
      </w:r>
    </w:p>
    <w:p w:rsidR="00070081" w:rsidRDefault="00070081" w:rsidP="00070081">
      <w:pPr>
        <w:pStyle w:val="Paragraphedeliste"/>
        <w:numPr>
          <w:ilvl w:val="0"/>
          <w:numId w:val="40"/>
        </w:numPr>
        <w:rPr>
          <w:lang w:val="en-US"/>
        </w:rPr>
      </w:pPr>
      <w:r>
        <w:rPr>
          <w:lang w:val="en-US"/>
        </w:rPr>
        <w:t xml:space="preserve">Setting the application properties as the same old </w:t>
      </w:r>
      <w:r w:rsidR="0036661A">
        <w:rPr>
          <w:lang w:val="en-US"/>
        </w:rPr>
        <w:t>project (</w:t>
      </w:r>
      <w:r w:rsidR="000F2E82">
        <w:rPr>
          <w:lang w:val="en-US"/>
        </w:rPr>
        <w:t>previous section)</w:t>
      </w:r>
      <w:r>
        <w:rPr>
          <w:lang w:val="en-US"/>
        </w:rPr>
        <w:t>.</w:t>
      </w:r>
    </w:p>
    <w:p w:rsidR="009D0D63" w:rsidRPr="005E35A8" w:rsidRDefault="009D0D63" w:rsidP="009D0D63">
      <w:pPr>
        <w:pStyle w:val="Titre1"/>
      </w:pPr>
      <w:bookmarkStart w:id="4" w:name="_Toc94648801"/>
      <w:r w:rsidRPr="005E35A8">
        <w:t>WSDL Creation</w:t>
      </w:r>
      <w:bookmarkEnd w:id="4"/>
    </w:p>
    <w:p w:rsidR="009D0D63" w:rsidRDefault="009D0D63" w:rsidP="0087270D">
      <w:pPr>
        <w:pStyle w:val="Paragraphedeliste"/>
        <w:ind w:left="0"/>
        <w:jc w:val="both"/>
        <w:rPr>
          <w:lang w:val="en-US"/>
        </w:rPr>
      </w:pPr>
      <w:r>
        <w:rPr>
          <w:lang w:val="en-US"/>
        </w:rPr>
        <w:t xml:space="preserve">The first step in creating a contract first web service is to come up with </w:t>
      </w:r>
      <w:r w:rsidRPr="009D0D63">
        <w:rPr>
          <w:b/>
          <w:bCs/>
          <w:lang w:val="en-US"/>
        </w:rPr>
        <w:t>WSDL</w:t>
      </w:r>
      <w:r>
        <w:rPr>
          <w:lang w:val="en-US"/>
        </w:rPr>
        <w:t xml:space="preserve"> file.</w:t>
      </w:r>
      <w:r w:rsidR="00F217D9">
        <w:rPr>
          <w:lang w:val="en-US"/>
        </w:rPr>
        <w:t xml:space="preserve"> In this</w:t>
      </w:r>
      <w:r w:rsidR="0087270D">
        <w:rPr>
          <w:lang w:val="en-US"/>
        </w:rPr>
        <w:t xml:space="preserve"> lecture, we will see how </w:t>
      </w:r>
      <w:r w:rsidR="00F217D9">
        <w:rPr>
          <w:lang w:val="en-US"/>
        </w:rPr>
        <w:t>easily come up with a WSDL file for our customer order service.</w:t>
      </w:r>
      <w:r w:rsidR="00663699">
        <w:rPr>
          <w:lang w:val="en-US"/>
        </w:rPr>
        <w:t xml:space="preserve"> That will allow the web service consumers to create customer order as well as retrieve, read the customer order</w:t>
      </w:r>
      <w:r w:rsidR="00616DD6">
        <w:rPr>
          <w:lang w:val="en-US"/>
        </w:rPr>
        <w:t xml:space="preserve"> back</w:t>
      </w:r>
      <w:r w:rsidR="00663699">
        <w:rPr>
          <w:lang w:val="en-US"/>
        </w:rPr>
        <w:t>.</w:t>
      </w:r>
    </w:p>
    <w:p w:rsidR="003304BE" w:rsidRDefault="003304BE" w:rsidP="003304BE">
      <w:pPr>
        <w:pStyle w:val="Titre2"/>
        <w:rPr>
          <w:lang w:val="en-US"/>
        </w:rPr>
      </w:pPr>
      <w:bookmarkStart w:id="5" w:name="_Toc94648802"/>
      <w:r>
        <w:rPr>
          <w:lang w:val="en-US"/>
        </w:rPr>
        <w:t>WSDL Description</w:t>
      </w:r>
      <w:bookmarkEnd w:id="5"/>
    </w:p>
    <w:tbl>
      <w:tblPr>
        <w:tblStyle w:val="Grilledutableau"/>
        <w:tblpPr w:leftFromText="180" w:rightFromText="180" w:vertAnchor="text" w:tblpY="1"/>
        <w:tblOverlap w:val="never"/>
        <w:tblW w:w="0" w:type="auto"/>
        <w:tblLayout w:type="fixed"/>
        <w:tblCellMar>
          <w:top w:w="57" w:type="dxa"/>
          <w:left w:w="57" w:type="dxa"/>
          <w:bottom w:w="57" w:type="dxa"/>
          <w:right w:w="57" w:type="dxa"/>
        </w:tblCellMar>
        <w:tblLook w:val="04A0" w:firstRow="1" w:lastRow="0" w:firstColumn="1" w:lastColumn="0" w:noHBand="0" w:noVBand="1"/>
      </w:tblPr>
      <w:tblGrid>
        <w:gridCol w:w="1838"/>
        <w:gridCol w:w="1701"/>
        <w:gridCol w:w="1701"/>
        <w:gridCol w:w="245"/>
        <w:gridCol w:w="937"/>
        <w:gridCol w:w="94"/>
        <w:gridCol w:w="142"/>
        <w:gridCol w:w="708"/>
        <w:gridCol w:w="284"/>
        <w:gridCol w:w="992"/>
        <w:gridCol w:w="2148"/>
      </w:tblGrid>
      <w:tr w:rsidR="003304BE" w:rsidTr="00AF4696">
        <w:tc>
          <w:tcPr>
            <w:tcW w:w="1838" w:type="dxa"/>
          </w:tcPr>
          <w:p w:rsidR="003304BE" w:rsidRPr="008C2EB0" w:rsidRDefault="003304BE" w:rsidP="00C30350">
            <w:pPr>
              <w:rPr>
                <w:b/>
                <w:bCs/>
                <w:lang w:val="en-US"/>
              </w:rPr>
            </w:pPr>
            <w:r w:rsidRPr="008C2EB0">
              <w:rPr>
                <w:b/>
                <w:bCs/>
                <w:lang w:val="en-US"/>
              </w:rPr>
              <w:t>What’s WSDL</w:t>
            </w:r>
          </w:p>
        </w:tc>
        <w:tc>
          <w:tcPr>
            <w:tcW w:w="8952" w:type="dxa"/>
            <w:gridSpan w:val="10"/>
          </w:tcPr>
          <w:p w:rsidR="003304BE" w:rsidRDefault="003304BE" w:rsidP="00C30350">
            <w:pPr>
              <w:rPr>
                <w:lang w:val="en-US"/>
              </w:rPr>
            </w:pPr>
            <w:r>
              <w:rPr>
                <w:lang w:val="en-US"/>
              </w:rPr>
              <w:t>It is</w:t>
            </w:r>
            <w:r>
              <w:rPr>
                <w:lang w:val="en-US"/>
              </w:rPr>
              <w:t xml:space="preserve"> an XML document</w:t>
            </w:r>
            <w:r>
              <w:rPr>
                <w:lang w:val="en-US"/>
              </w:rPr>
              <w:t>. Therefore, we will be applying all the knowledge from the XML section.</w:t>
            </w:r>
          </w:p>
        </w:tc>
      </w:tr>
      <w:tr w:rsidR="00C30350" w:rsidTr="00AF4696">
        <w:tc>
          <w:tcPr>
            <w:tcW w:w="1838" w:type="dxa"/>
          </w:tcPr>
          <w:p w:rsidR="008C2EB0" w:rsidRPr="008C2EB0" w:rsidRDefault="008C2EB0" w:rsidP="00C30350">
            <w:pPr>
              <w:jc w:val="center"/>
              <w:rPr>
                <w:b/>
                <w:bCs/>
                <w:lang w:val="en-US"/>
              </w:rPr>
            </w:pPr>
            <w:r w:rsidRPr="008C2EB0">
              <w:rPr>
                <w:b/>
                <w:bCs/>
                <w:lang w:val="en-US"/>
              </w:rPr>
              <w:t>element</w:t>
            </w:r>
          </w:p>
        </w:tc>
        <w:tc>
          <w:tcPr>
            <w:tcW w:w="8952" w:type="dxa"/>
            <w:gridSpan w:val="10"/>
          </w:tcPr>
          <w:p w:rsidR="008C2EB0" w:rsidRPr="008C2EB0" w:rsidRDefault="008C2EB0" w:rsidP="00C30350">
            <w:pPr>
              <w:jc w:val="center"/>
              <w:rPr>
                <w:b/>
                <w:bCs/>
                <w:lang w:val="en-US"/>
              </w:rPr>
            </w:pPr>
            <w:r w:rsidRPr="008C2EB0">
              <w:rPr>
                <w:b/>
                <w:bCs/>
                <w:lang w:val="en-US"/>
              </w:rPr>
              <w:t>definition</w:t>
            </w:r>
          </w:p>
        </w:tc>
      </w:tr>
      <w:tr w:rsidR="0038504B" w:rsidTr="00AF4696">
        <w:tc>
          <w:tcPr>
            <w:tcW w:w="1838" w:type="dxa"/>
            <w:vMerge w:val="restart"/>
            <w:vAlign w:val="center"/>
          </w:tcPr>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r>
              <w:rPr>
                <w:b/>
                <w:bCs/>
                <w:lang w:val="en-US"/>
              </w:rPr>
              <w:t>&lt;</w:t>
            </w:r>
            <w:r w:rsidRPr="00F22974">
              <w:rPr>
                <w:b/>
                <w:bCs/>
                <w:lang w:val="en-US"/>
              </w:rPr>
              <w:t>wsdl:defintions</w:t>
            </w:r>
            <w:r>
              <w:rPr>
                <w:b/>
                <w:bCs/>
                <w:lang w:val="en-US"/>
              </w:rPr>
              <w:t>&gt;</w:t>
            </w: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r>
              <w:rPr>
                <w:b/>
                <w:bCs/>
                <w:lang w:val="en-US"/>
              </w:rPr>
              <w:t>&lt;</w:t>
            </w:r>
            <w:r w:rsidRPr="00F22974">
              <w:rPr>
                <w:b/>
                <w:bCs/>
                <w:lang w:val="en-US"/>
              </w:rPr>
              <w:t>wsdl:defintions</w:t>
            </w:r>
            <w:r>
              <w:rPr>
                <w:b/>
                <w:bCs/>
                <w:lang w:val="en-US"/>
              </w:rPr>
              <w:t>&gt;</w:t>
            </w:r>
          </w:p>
          <w:p w:rsidR="0038504B" w:rsidRPr="00F22974" w:rsidRDefault="0038504B" w:rsidP="00C30350">
            <w:pPr>
              <w:rPr>
                <w:b/>
                <w:bCs/>
                <w:lang w:val="en-US"/>
              </w:rPr>
            </w:pPr>
          </w:p>
          <w:p w:rsidR="0038504B" w:rsidRPr="00F22974" w:rsidRDefault="0038504B" w:rsidP="00C30350">
            <w:pPr>
              <w:rPr>
                <w:b/>
                <w:bCs/>
                <w:lang w:val="en-US"/>
              </w:rPr>
            </w:pPr>
          </w:p>
        </w:tc>
        <w:tc>
          <w:tcPr>
            <w:tcW w:w="8952" w:type="dxa"/>
            <w:gridSpan w:val="10"/>
          </w:tcPr>
          <w:p w:rsidR="0038504B" w:rsidRDefault="0038504B" w:rsidP="00C30350">
            <w:pPr>
              <w:rPr>
                <w:lang w:val="en-US"/>
              </w:rPr>
            </w:pPr>
            <w:r>
              <w:rPr>
                <w:lang w:val="en-US"/>
              </w:rPr>
              <w:lastRenderedPageBreak/>
              <w:t>This is the root element. That is where we will define all the namespace that we want to use in this document.</w:t>
            </w:r>
          </w:p>
        </w:tc>
      </w:tr>
      <w:tr w:rsidR="0038504B" w:rsidTr="00AF4696">
        <w:tc>
          <w:tcPr>
            <w:tcW w:w="1838" w:type="dxa"/>
            <w:vMerge/>
          </w:tcPr>
          <w:p w:rsidR="0038504B" w:rsidRDefault="0038504B" w:rsidP="00C30350">
            <w:pPr>
              <w:rPr>
                <w:lang w:val="en-US"/>
              </w:rPr>
            </w:pPr>
          </w:p>
        </w:tc>
        <w:tc>
          <w:tcPr>
            <w:tcW w:w="3647" w:type="dxa"/>
            <w:gridSpan w:val="3"/>
          </w:tcPr>
          <w:p w:rsidR="0038504B" w:rsidRPr="00AA3A21" w:rsidRDefault="0038504B" w:rsidP="00C30350">
            <w:pPr>
              <w:jc w:val="center"/>
              <w:rPr>
                <w:b/>
                <w:bCs/>
                <w:lang w:val="en-US"/>
              </w:rPr>
            </w:pPr>
            <w:r w:rsidRPr="00AA3A21">
              <w:rPr>
                <w:b/>
                <w:bCs/>
                <w:lang w:val="en-US"/>
              </w:rPr>
              <w:t>namespace</w:t>
            </w:r>
          </w:p>
        </w:tc>
        <w:tc>
          <w:tcPr>
            <w:tcW w:w="5305" w:type="dxa"/>
            <w:gridSpan w:val="7"/>
          </w:tcPr>
          <w:p w:rsidR="0038504B" w:rsidRPr="00AA3A21" w:rsidRDefault="0038504B" w:rsidP="00C30350">
            <w:pPr>
              <w:jc w:val="center"/>
              <w:rPr>
                <w:b/>
                <w:bCs/>
                <w:lang w:val="en-US"/>
              </w:rPr>
            </w:pPr>
            <w:r w:rsidRPr="00AA3A21">
              <w:rPr>
                <w:b/>
                <w:bCs/>
                <w:lang w:val="en-US"/>
              </w:rPr>
              <w:t>The use</w:t>
            </w:r>
          </w:p>
        </w:tc>
      </w:tr>
      <w:tr w:rsidR="0038504B" w:rsidTr="00AF4696">
        <w:tc>
          <w:tcPr>
            <w:tcW w:w="1838" w:type="dxa"/>
            <w:vMerge/>
          </w:tcPr>
          <w:p w:rsidR="0038504B" w:rsidRDefault="0038504B" w:rsidP="00C30350">
            <w:pPr>
              <w:rPr>
                <w:lang w:val="en-US"/>
              </w:rPr>
            </w:pPr>
          </w:p>
        </w:tc>
        <w:tc>
          <w:tcPr>
            <w:tcW w:w="3647" w:type="dxa"/>
            <w:gridSpan w:val="3"/>
            <w:vAlign w:val="center"/>
          </w:tcPr>
          <w:p w:rsidR="0038504B" w:rsidRPr="0039760A" w:rsidRDefault="0038504B" w:rsidP="00C30350">
            <w:pPr>
              <w:rPr>
                <w:b/>
                <w:bCs/>
                <w:lang w:val="en-US"/>
              </w:rPr>
            </w:pPr>
            <w:r>
              <w:rPr>
                <w:b/>
                <w:bCs/>
                <w:lang w:val="en-US"/>
              </w:rPr>
              <w:t>&lt;</w:t>
            </w:r>
            <w:r w:rsidRPr="0039760A">
              <w:rPr>
                <w:b/>
                <w:bCs/>
                <w:lang w:val="en-US"/>
              </w:rPr>
              <w:t>xmlns:xsd</w:t>
            </w:r>
            <w:r>
              <w:rPr>
                <w:b/>
                <w:bCs/>
                <w:lang w:val="en-US"/>
              </w:rPr>
              <w:t>&gt;</w:t>
            </w:r>
          </w:p>
        </w:tc>
        <w:tc>
          <w:tcPr>
            <w:tcW w:w="5305" w:type="dxa"/>
            <w:gridSpan w:val="7"/>
          </w:tcPr>
          <w:p w:rsidR="0038504B" w:rsidRDefault="0038504B" w:rsidP="00C30350">
            <w:pPr>
              <w:rPr>
                <w:lang w:val="en-US"/>
              </w:rPr>
            </w:pPr>
            <w:r w:rsidRPr="00F22974">
              <w:rPr>
                <w:b/>
                <w:bCs/>
                <w:lang w:val="en-US"/>
              </w:rPr>
              <w:t>XML</w:t>
            </w:r>
            <w:r>
              <w:rPr>
                <w:lang w:val="en-US"/>
              </w:rPr>
              <w:t xml:space="preserve"> schema namespace.</w:t>
            </w:r>
          </w:p>
        </w:tc>
      </w:tr>
      <w:tr w:rsidR="0038504B" w:rsidTr="00AF4696">
        <w:tc>
          <w:tcPr>
            <w:tcW w:w="1838" w:type="dxa"/>
            <w:vMerge/>
          </w:tcPr>
          <w:p w:rsidR="0038504B" w:rsidRDefault="0038504B" w:rsidP="00C30350">
            <w:pPr>
              <w:rPr>
                <w:lang w:val="en-US"/>
              </w:rPr>
            </w:pPr>
          </w:p>
        </w:tc>
        <w:tc>
          <w:tcPr>
            <w:tcW w:w="3647" w:type="dxa"/>
            <w:gridSpan w:val="3"/>
            <w:vAlign w:val="center"/>
          </w:tcPr>
          <w:p w:rsidR="0038504B" w:rsidRPr="0039760A" w:rsidRDefault="0038504B" w:rsidP="00C30350">
            <w:pPr>
              <w:rPr>
                <w:b/>
                <w:bCs/>
                <w:lang w:val="en-US"/>
              </w:rPr>
            </w:pPr>
            <w:r>
              <w:rPr>
                <w:b/>
                <w:bCs/>
                <w:lang w:val="en-US"/>
              </w:rPr>
              <w:t>&lt;</w:t>
            </w:r>
            <w:r w:rsidRPr="0039760A">
              <w:rPr>
                <w:b/>
                <w:bCs/>
                <w:lang w:val="en-US"/>
              </w:rPr>
              <w:t>xmlns:wsdl</w:t>
            </w:r>
            <w:r>
              <w:rPr>
                <w:b/>
                <w:bCs/>
                <w:lang w:val="en-US"/>
              </w:rPr>
              <w:t>&gt;</w:t>
            </w:r>
          </w:p>
        </w:tc>
        <w:tc>
          <w:tcPr>
            <w:tcW w:w="5305" w:type="dxa"/>
            <w:gridSpan w:val="7"/>
          </w:tcPr>
          <w:p w:rsidR="0038504B" w:rsidRDefault="0038504B" w:rsidP="00C30350">
            <w:pPr>
              <w:rPr>
                <w:lang w:val="en-US"/>
              </w:rPr>
            </w:pPr>
            <w:r w:rsidRPr="00F22974">
              <w:rPr>
                <w:b/>
                <w:bCs/>
                <w:lang w:val="en-US"/>
              </w:rPr>
              <w:t>WSDL</w:t>
            </w:r>
            <w:r>
              <w:rPr>
                <w:lang w:val="en-US"/>
              </w:rPr>
              <w:t xml:space="preserve"> namespace.</w:t>
            </w:r>
          </w:p>
        </w:tc>
      </w:tr>
      <w:tr w:rsidR="0038504B" w:rsidTr="00AF4696">
        <w:tc>
          <w:tcPr>
            <w:tcW w:w="1838" w:type="dxa"/>
            <w:vMerge/>
          </w:tcPr>
          <w:p w:rsidR="0038504B" w:rsidRDefault="0038504B" w:rsidP="00C30350">
            <w:pPr>
              <w:rPr>
                <w:lang w:val="en-US"/>
              </w:rPr>
            </w:pPr>
          </w:p>
        </w:tc>
        <w:tc>
          <w:tcPr>
            <w:tcW w:w="3647" w:type="dxa"/>
            <w:gridSpan w:val="3"/>
            <w:vAlign w:val="center"/>
          </w:tcPr>
          <w:p w:rsidR="0038504B" w:rsidRPr="0039760A" w:rsidRDefault="0038504B" w:rsidP="00C30350">
            <w:pPr>
              <w:rPr>
                <w:b/>
                <w:bCs/>
                <w:lang w:val="en-US"/>
              </w:rPr>
            </w:pPr>
            <w:r>
              <w:rPr>
                <w:b/>
                <w:bCs/>
                <w:lang w:val="en-US"/>
              </w:rPr>
              <w:t>&lt;</w:t>
            </w:r>
            <w:r w:rsidRPr="0039760A">
              <w:rPr>
                <w:b/>
                <w:bCs/>
                <w:lang w:val="en-US"/>
              </w:rPr>
              <w:t>xmlns:soap</w:t>
            </w:r>
            <w:r>
              <w:rPr>
                <w:b/>
                <w:bCs/>
                <w:lang w:val="en-US"/>
              </w:rPr>
              <w:t>&gt;</w:t>
            </w:r>
          </w:p>
        </w:tc>
        <w:tc>
          <w:tcPr>
            <w:tcW w:w="5305" w:type="dxa"/>
            <w:gridSpan w:val="7"/>
          </w:tcPr>
          <w:p w:rsidR="0038504B" w:rsidRDefault="0038504B" w:rsidP="00C30350">
            <w:pPr>
              <w:rPr>
                <w:lang w:val="en-US"/>
              </w:rPr>
            </w:pPr>
            <w:r w:rsidRPr="00F22974">
              <w:rPr>
                <w:b/>
                <w:bCs/>
                <w:lang w:val="en-US"/>
              </w:rPr>
              <w:t>SOAP</w:t>
            </w:r>
            <w:r>
              <w:rPr>
                <w:lang w:val="en-US"/>
              </w:rPr>
              <w:t xml:space="preserve"> namespace.</w:t>
            </w:r>
          </w:p>
        </w:tc>
      </w:tr>
      <w:tr w:rsidR="0038504B" w:rsidTr="00AF4696">
        <w:trPr>
          <w:trHeight w:val="178"/>
        </w:trPr>
        <w:tc>
          <w:tcPr>
            <w:tcW w:w="1838" w:type="dxa"/>
            <w:vMerge/>
          </w:tcPr>
          <w:p w:rsidR="0038504B" w:rsidRDefault="0038504B" w:rsidP="00C30350">
            <w:pPr>
              <w:rPr>
                <w:lang w:val="en-US"/>
              </w:rPr>
            </w:pPr>
          </w:p>
        </w:tc>
        <w:tc>
          <w:tcPr>
            <w:tcW w:w="3647" w:type="dxa"/>
            <w:gridSpan w:val="3"/>
            <w:vAlign w:val="center"/>
          </w:tcPr>
          <w:p w:rsidR="0038504B" w:rsidRPr="0039760A" w:rsidRDefault="0038504B" w:rsidP="00C30350">
            <w:pPr>
              <w:rPr>
                <w:b/>
                <w:bCs/>
                <w:lang w:val="en-US"/>
              </w:rPr>
            </w:pPr>
            <w:r>
              <w:rPr>
                <w:b/>
                <w:bCs/>
                <w:lang w:val="en-US"/>
              </w:rPr>
              <w:t>&lt;</w:t>
            </w:r>
            <w:r w:rsidRPr="0039760A">
              <w:rPr>
                <w:b/>
                <w:bCs/>
                <w:lang w:val="en-US"/>
              </w:rPr>
              <w:t>target</w:t>
            </w:r>
            <w:r>
              <w:rPr>
                <w:b/>
                <w:bCs/>
                <w:lang w:val="en-US"/>
              </w:rPr>
              <w:t>N</w:t>
            </w:r>
            <w:r w:rsidRPr="0039760A">
              <w:rPr>
                <w:b/>
                <w:bCs/>
                <w:lang w:val="en-US"/>
              </w:rPr>
              <w:t>amespace</w:t>
            </w:r>
            <w:r>
              <w:rPr>
                <w:b/>
                <w:bCs/>
                <w:lang w:val="en-US"/>
              </w:rPr>
              <w:t>&gt;</w:t>
            </w:r>
          </w:p>
        </w:tc>
        <w:tc>
          <w:tcPr>
            <w:tcW w:w="5305" w:type="dxa"/>
            <w:gridSpan w:val="7"/>
          </w:tcPr>
          <w:p w:rsidR="0038504B" w:rsidRDefault="0038504B" w:rsidP="00C30350">
            <w:pPr>
              <w:rPr>
                <w:lang w:val="en-US"/>
              </w:rPr>
            </w:pPr>
            <w:r>
              <w:rPr>
                <w:lang w:val="en-US"/>
              </w:rPr>
              <w:t>Our own namespace, which should apply for all the requests and responses.</w:t>
            </w:r>
          </w:p>
        </w:tc>
      </w:tr>
      <w:tr w:rsidR="0038504B" w:rsidTr="00AF4696">
        <w:tc>
          <w:tcPr>
            <w:tcW w:w="1838" w:type="dxa"/>
            <w:vMerge/>
          </w:tcPr>
          <w:p w:rsidR="0038504B" w:rsidRDefault="0038504B" w:rsidP="00C30350">
            <w:pPr>
              <w:rPr>
                <w:lang w:val="en-US"/>
              </w:rPr>
            </w:pPr>
          </w:p>
        </w:tc>
        <w:tc>
          <w:tcPr>
            <w:tcW w:w="3647" w:type="dxa"/>
            <w:gridSpan w:val="3"/>
            <w:vAlign w:val="center"/>
          </w:tcPr>
          <w:p w:rsidR="0038504B" w:rsidRPr="00401206" w:rsidRDefault="0038504B" w:rsidP="00C30350">
            <w:pPr>
              <w:rPr>
                <w:b/>
                <w:bCs/>
                <w:lang w:val="en-US"/>
              </w:rPr>
            </w:pPr>
            <w:r>
              <w:rPr>
                <w:b/>
                <w:bCs/>
                <w:lang w:val="en-US"/>
              </w:rPr>
              <w:t>&lt;</w:t>
            </w:r>
            <w:r w:rsidRPr="00401206">
              <w:rPr>
                <w:b/>
                <w:bCs/>
                <w:lang w:val="en-US"/>
              </w:rPr>
              <w:t>name</w:t>
            </w:r>
            <w:r>
              <w:rPr>
                <w:b/>
                <w:bCs/>
                <w:lang w:val="en-US"/>
              </w:rPr>
              <w:t>&gt;</w:t>
            </w:r>
          </w:p>
        </w:tc>
        <w:tc>
          <w:tcPr>
            <w:tcW w:w="5305" w:type="dxa"/>
            <w:gridSpan w:val="7"/>
          </w:tcPr>
          <w:p w:rsidR="0038504B" w:rsidRDefault="0038504B" w:rsidP="00C30350">
            <w:pPr>
              <w:rPr>
                <w:lang w:val="en-US"/>
              </w:rPr>
            </w:pPr>
            <w:r>
              <w:rPr>
                <w:lang w:val="en-US"/>
              </w:rPr>
              <w:t>To give a user a unique name (“</w:t>
            </w:r>
            <w:r w:rsidRPr="00401206">
              <w:rPr>
                <w:b/>
                <w:bCs/>
                <w:lang w:val="en-US"/>
              </w:rPr>
              <w:t>CustomerOrdersService</w:t>
            </w:r>
            <w:r>
              <w:rPr>
                <w:lang w:val="en-US"/>
              </w:rPr>
              <w:t>”)</w:t>
            </w:r>
          </w:p>
        </w:tc>
      </w:tr>
      <w:tr w:rsidR="0038504B" w:rsidTr="00AF4696">
        <w:tc>
          <w:tcPr>
            <w:tcW w:w="1838" w:type="dxa"/>
            <w:vMerge/>
          </w:tcPr>
          <w:p w:rsidR="0038504B" w:rsidRDefault="0038504B" w:rsidP="00C30350">
            <w:pPr>
              <w:rPr>
                <w:lang w:val="en-US"/>
              </w:rPr>
            </w:pPr>
          </w:p>
        </w:tc>
        <w:tc>
          <w:tcPr>
            <w:tcW w:w="1701" w:type="dxa"/>
            <w:vMerge w:val="restart"/>
            <w:vAlign w:val="center"/>
          </w:tcPr>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Pr="00401206" w:rsidRDefault="0038504B" w:rsidP="00C30350">
            <w:pPr>
              <w:rPr>
                <w:b/>
                <w:bCs/>
                <w:lang w:val="en-US"/>
              </w:rPr>
            </w:pPr>
            <w:r>
              <w:rPr>
                <w:b/>
                <w:bCs/>
                <w:lang w:val="en-US"/>
              </w:rPr>
              <w:t>&lt;</w:t>
            </w:r>
            <w:r w:rsidRPr="00401206">
              <w:rPr>
                <w:b/>
                <w:bCs/>
                <w:lang w:val="en-US"/>
              </w:rPr>
              <w:t>wsdl:types</w:t>
            </w:r>
            <w:r>
              <w:rPr>
                <w:b/>
                <w:bCs/>
                <w:lang w:val="en-US"/>
              </w:rPr>
              <w:t>&gt;</w:t>
            </w: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Default="0038504B" w:rsidP="00C30350">
            <w:pPr>
              <w:rPr>
                <w:b/>
                <w:bCs/>
                <w:lang w:val="en-US"/>
              </w:rPr>
            </w:pPr>
          </w:p>
          <w:p w:rsidR="0038504B" w:rsidRPr="00401206" w:rsidRDefault="0038504B" w:rsidP="00C30350">
            <w:pPr>
              <w:rPr>
                <w:b/>
                <w:bCs/>
                <w:lang w:val="en-US"/>
              </w:rPr>
            </w:pPr>
            <w:r>
              <w:rPr>
                <w:b/>
                <w:bCs/>
                <w:lang w:val="en-US"/>
              </w:rPr>
              <w:t>&lt;</w:t>
            </w:r>
            <w:r w:rsidRPr="00401206">
              <w:rPr>
                <w:b/>
                <w:bCs/>
                <w:lang w:val="en-US"/>
              </w:rPr>
              <w:t>wsdl:types</w:t>
            </w:r>
            <w:r>
              <w:rPr>
                <w:b/>
                <w:bCs/>
                <w:lang w:val="en-US"/>
              </w:rPr>
              <w:t>&gt;</w:t>
            </w:r>
          </w:p>
          <w:p w:rsidR="0038504B" w:rsidRPr="00401206" w:rsidRDefault="0038504B" w:rsidP="00C30350">
            <w:pPr>
              <w:rPr>
                <w:b/>
                <w:bCs/>
                <w:lang w:val="en-US"/>
              </w:rPr>
            </w:pPr>
          </w:p>
        </w:tc>
        <w:tc>
          <w:tcPr>
            <w:tcW w:w="7251" w:type="dxa"/>
            <w:gridSpan w:val="9"/>
            <w:vAlign w:val="center"/>
          </w:tcPr>
          <w:p w:rsidR="0038504B" w:rsidRDefault="0038504B" w:rsidP="00C30350">
            <w:pPr>
              <w:rPr>
                <w:lang w:val="en-US"/>
              </w:rPr>
            </w:pPr>
            <w:r>
              <w:rPr>
                <w:lang w:val="en-US"/>
              </w:rPr>
              <w:lastRenderedPageBreak/>
              <w:t xml:space="preserve">The type section. This where we will spend most of the time in designing a </w:t>
            </w:r>
            <w:r w:rsidRPr="000E12E9">
              <w:rPr>
                <w:b/>
                <w:bCs/>
                <w:lang w:val="en-US"/>
              </w:rPr>
              <w:t>WSDL</w:t>
            </w:r>
            <w:r>
              <w:rPr>
                <w:lang w:val="en-US"/>
              </w:rPr>
              <w:t>. We define all the request and response types using an XML schema.</w:t>
            </w:r>
          </w:p>
          <w:p w:rsidR="0038504B" w:rsidRDefault="0038504B" w:rsidP="00C30350">
            <w:pPr>
              <w:rPr>
                <w:lang w:val="en-US"/>
              </w:rPr>
            </w:pPr>
            <w:r>
              <w:rPr>
                <w:lang w:val="en-US"/>
              </w:rPr>
              <w:t>In our case we are going to allow the web service consumers to :</w:t>
            </w:r>
          </w:p>
          <w:p w:rsidR="0038504B" w:rsidRDefault="0038504B" w:rsidP="00C30350">
            <w:pPr>
              <w:pStyle w:val="Paragraphedeliste"/>
              <w:numPr>
                <w:ilvl w:val="0"/>
                <w:numId w:val="41"/>
              </w:numPr>
              <w:rPr>
                <w:lang w:val="en-US"/>
              </w:rPr>
            </w:pPr>
            <w:r>
              <w:rPr>
                <w:lang w:val="en-US"/>
              </w:rPr>
              <w:t>Create orders.</w:t>
            </w:r>
          </w:p>
          <w:p w:rsidR="0038504B" w:rsidRPr="00252789" w:rsidRDefault="0038504B" w:rsidP="00C30350">
            <w:pPr>
              <w:pStyle w:val="Paragraphedeliste"/>
              <w:numPr>
                <w:ilvl w:val="0"/>
                <w:numId w:val="41"/>
              </w:numPr>
              <w:rPr>
                <w:lang w:val="en-US"/>
              </w:rPr>
            </w:pPr>
            <w:r>
              <w:rPr>
                <w:lang w:val="en-US"/>
              </w:rPr>
              <w:t>Retrieve orders.</w:t>
            </w:r>
          </w:p>
        </w:tc>
      </w:tr>
      <w:tr w:rsidR="0038504B" w:rsidTr="00AF4696">
        <w:tc>
          <w:tcPr>
            <w:tcW w:w="1838" w:type="dxa"/>
            <w:vMerge/>
          </w:tcPr>
          <w:p w:rsidR="0038504B" w:rsidRDefault="0038504B" w:rsidP="00C30350">
            <w:pPr>
              <w:rPr>
                <w:lang w:val="en-US"/>
              </w:rPr>
            </w:pPr>
          </w:p>
        </w:tc>
        <w:tc>
          <w:tcPr>
            <w:tcW w:w="1701" w:type="dxa"/>
            <w:vMerge/>
            <w:vAlign w:val="center"/>
          </w:tcPr>
          <w:p w:rsidR="0038504B" w:rsidRPr="00401206" w:rsidRDefault="0038504B" w:rsidP="00C30350">
            <w:pPr>
              <w:rPr>
                <w:b/>
                <w:bCs/>
                <w:lang w:val="en-US"/>
              </w:rPr>
            </w:pPr>
          </w:p>
        </w:tc>
        <w:tc>
          <w:tcPr>
            <w:tcW w:w="7251" w:type="dxa"/>
            <w:gridSpan w:val="9"/>
            <w:vAlign w:val="center"/>
          </w:tcPr>
          <w:p w:rsidR="0038504B" w:rsidRPr="00ED0BF0" w:rsidRDefault="0038504B" w:rsidP="00C30350">
            <w:pPr>
              <w:jc w:val="center"/>
              <w:rPr>
                <w:b/>
                <w:bCs/>
                <w:lang w:val="en-US"/>
              </w:rPr>
            </w:pPr>
            <w:r w:rsidRPr="00ED0BF0">
              <w:rPr>
                <w:b/>
                <w:bCs/>
                <w:lang w:val="en-US"/>
              </w:rPr>
              <w:t>Complex Types</w:t>
            </w:r>
          </w:p>
        </w:tc>
      </w:tr>
      <w:tr w:rsidR="0038504B" w:rsidTr="00AF4696">
        <w:tc>
          <w:tcPr>
            <w:tcW w:w="1838" w:type="dxa"/>
            <w:vMerge/>
          </w:tcPr>
          <w:p w:rsidR="0038504B" w:rsidRDefault="0038504B" w:rsidP="00C30350">
            <w:pPr>
              <w:rPr>
                <w:lang w:val="en-US"/>
              </w:rPr>
            </w:pPr>
          </w:p>
        </w:tc>
        <w:tc>
          <w:tcPr>
            <w:tcW w:w="1701" w:type="dxa"/>
            <w:vMerge/>
            <w:vAlign w:val="center"/>
          </w:tcPr>
          <w:p w:rsidR="0038504B" w:rsidRPr="00401206" w:rsidRDefault="0038504B" w:rsidP="00C30350">
            <w:pPr>
              <w:rPr>
                <w:b/>
                <w:bCs/>
                <w:lang w:val="en-US"/>
              </w:rPr>
            </w:pPr>
          </w:p>
        </w:tc>
        <w:tc>
          <w:tcPr>
            <w:tcW w:w="2883" w:type="dxa"/>
            <w:gridSpan w:val="3"/>
            <w:vAlign w:val="center"/>
          </w:tcPr>
          <w:p w:rsidR="0038504B" w:rsidRPr="00252789" w:rsidRDefault="0038504B" w:rsidP="00C30350">
            <w:pPr>
              <w:rPr>
                <w:b/>
                <w:bCs/>
                <w:lang w:val="en-US"/>
              </w:rPr>
            </w:pPr>
            <w:r w:rsidRPr="00252789">
              <w:rPr>
                <w:b/>
                <w:bCs/>
                <w:lang w:val="en-US"/>
              </w:rPr>
              <w:t>Complex type</w:t>
            </w:r>
          </w:p>
        </w:tc>
        <w:tc>
          <w:tcPr>
            <w:tcW w:w="4368" w:type="dxa"/>
            <w:gridSpan w:val="6"/>
            <w:vAlign w:val="center"/>
          </w:tcPr>
          <w:p w:rsidR="0038504B" w:rsidRPr="00252789" w:rsidRDefault="0038504B" w:rsidP="00C30350">
            <w:pPr>
              <w:rPr>
                <w:b/>
                <w:bCs/>
                <w:lang w:val="en-US"/>
              </w:rPr>
            </w:pPr>
            <w:r w:rsidRPr="00252789">
              <w:rPr>
                <w:b/>
                <w:bCs/>
                <w:lang w:val="en-US"/>
              </w:rPr>
              <w:t>description</w:t>
            </w:r>
          </w:p>
        </w:tc>
      </w:tr>
      <w:tr w:rsidR="0038504B" w:rsidTr="00AF4696">
        <w:tc>
          <w:tcPr>
            <w:tcW w:w="1838" w:type="dxa"/>
            <w:vMerge/>
          </w:tcPr>
          <w:p w:rsidR="0038504B" w:rsidRDefault="0038504B" w:rsidP="00C30350">
            <w:pPr>
              <w:rPr>
                <w:lang w:val="en-US"/>
              </w:rPr>
            </w:pPr>
          </w:p>
        </w:tc>
        <w:tc>
          <w:tcPr>
            <w:tcW w:w="1701" w:type="dxa"/>
            <w:vMerge/>
            <w:vAlign w:val="center"/>
          </w:tcPr>
          <w:p w:rsidR="0038504B" w:rsidRPr="00401206" w:rsidRDefault="0038504B" w:rsidP="00C30350">
            <w:pPr>
              <w:rPr>
                <w:b/>
                <w:bCs/>
                <w:lang w:val="en-US"/>
              </w:rPr>
            </w:pPr>
          </w:p>
        </w:tc>
        <w:tc>
          <w:tcPr>
            <w:tcW w:w="2883" w:type="dxa"/>
            <w:gridSpan w:val="3"/>
            <w:vAlign w:val="center"/>
          </w:tcPr>
          <w:p w:rsidR="0038504B" w:rsidRPr="00884B8A" w:rsidRDefault="0038504B" w:rsidP="00C30350">
            <w:pPr>
              <w:rPr>
                <w:b/>
                <w:bCs/>
                <w:lang w:val="en-US"/>
              </w:rPr>
            </w:pPr>
            <w:r w:rsidRPr="00884B8A">
              <w:rPr>
                <w:b/>
                <w:bCs/>
                <w:lang w:val="en-US"/>
              </w:rPr>
              <w:t>Order</w:t>
            </w:r>
          </w:p>
        </w:tc>
        <w:tc>
          <w:tcPr>
            <w:tcW w:w="4368" w:type="dxa"/>
            <w:gridSpan w:val="6"/>
            <w:vAlign w:val="center"/>
          </w:tcPr>
          <w:p w:rsidR="0038504B" w:rsidRPr="00252789" w:rsidRDefault="0038504B" w:rsidP="00C30350">
            <w:pPr>
              <w:rPr>
                <w:b/>
                <w:bCs/>
                <w:lang w:val="en-US"/>
              </w:rPr>
            </w:pPr>
            <w:r>
              <w:rPr>
                <w:lang w:val="en-US"/>
              </w:rPr>
              <w:t>Comprised</w:t>
            </w:r>
            <w:r>
              <w:rPr>
                <w:lang w:val="en-US"/>
              </w:rPr>
              <w:t xml:space="preserve"> of id and an unlimited number of products.</w:t>
            </w:r>
          </w:p>
        </w:tc>
      </w:tr>
      <w:tr w:rsidR="0038504B" w:rsidTr="00AF4696">
        <w:tc>
          <w:tcPr>
            <w:tcW w:w="1838" w:type="dxa"/>
            <w:vMerge/>
          </w:tcPr>
          <w:p w:rsidR="0038504B" w:rsidRDefault="0038504B" w:rsidP="00C30350">
            <w:pPr>
              <w:rPr>
                <w:lang w:val="en-US"/>
              </w:rPr>
            </w:pPr>
          </w:p>
        </w:tc>
        <w:tc>
          <w:tcPr>
            <w:tcW w:w="1701" w:type="dxa"/>
            <w:vMerge/>
            <w:vAlign w:val="center"/>
          </w:tcPr>
          <w:p w:rsidR="0038504B" w:rsidRPr="00401206" w:rsidRDefault="0038504B" w:rsidP="00C30350">
            <w:pPr>
              <w:rPr>
                <w:b/>
                <w:bCs/>
                <w:lang w:val="en-US"/>
              </w:rPr>
            </w:pPr>
          </w:p>
        </w:tc>
        <w:tc>
          <w:tcPr>
            <w:tcW w:w="2883" w:type="dxa"/>
            <w:gridSpan w:val="3"/>
            <w:vAlign w:val="center"/>
          </w:tcPr>
          <w:p w:rsidR="0038504B" w:rsidRPr="00884B8A" w:rsidRDefault="0038504B" w:rsidP="00C30350">
            <w:pPr>
              <w:rPr>
                <w:b/>
                <w:bCs/>
                <w:lang w:val="en-US"/>
              </w:rPr>
            </w:pPr>
            <w:r w:rsidRPr="00884B8A">
              <w:rPr>
                <w:b/>
                <w:bCs/>
                <w:lang w:val="en-US"/>
              </w:rPr>
              <w:t>Product</w:t>
            </w:r>
          </w:p>
        </w:tc>
        <w:tc>
          <w:tcPr>
            <w:tcW w:w="4368" w:type="dxa"/>
            <w:gridSpan w:val="6"/>
            <w:vAlign w:val="center"/>
          </w:tcPr>
          <w:p w:rsidR="0038504B" w:rsidRDefault="0038504B" w:rsidP="00C30350">
            <w:pPr>
              <w:rPr>
                <w:lang w:val="en-US"/>
              </w:rPr>
            </w:pPr>
            <w:r>
              <w:rPr>
                <w:lang w:val="en-US"/>
              </w:rPr>
              <w:t>Comprised</w:t>
            </w:r>
            <w:r>
              <w:rPr>
                <w:lang w:val="en-US"/>
              </w:rPr>
              <w:t xml:space="preserve"> of id, description and quantity</w:t>
            </w:r>
            <w:r>
              <w:rPr>
                <w:lang w:val="en-US"/>
              </w:rPr>
              <w:t>.</w:t>
            </w:r>
          </w:p>
        </w:tc>
      </w:tr>
      <w:tr w:rsidR="0038504B" w:rsidTr="00AF4696">
        <w:tc>
          <w:tcPr>
            <w:tcW w:w="1838" w:type="dxa"/>
            <w:vMerge/>
          </w:tcPr>
          <w:p w:rsidR="0038504B" w:rsidRDefault="0038504B" w:rsidP="00C30350">
            <w:pPr>
              <w:rPr>
                <w:lang w:val="en-US"/>
              </w:rPr>
            </w:pPr>
          </w:p>
        </w:tc>
        <w:tc>
          <w:tcPr>
            <w:tcW w:w="1701" w:type="dxa"/>
            <w:vMerge/>
            <w:vAlign w:val="center"/>
          </w:tcPr>
          <w:p w:rsidR="0038504B" w:rsidRPr="00116E7C" w:rsidRDefault="0038504B" w:rsidP="00C30350">
            <w:pPr>
              <w:rPr>
                <w:lang w:val="en-US"/>
              </w:rPr>
            </w:pPr>
          </w:p>
        </w:tc>
        <w:tc>
          <w:tcPr>
            <w:tcW w:w="2977" w:type="dxa"/>
            <w:gridSpan w:val="4"/>
            <w:vAlign w:val="center"/>
          </w:tcPr>
          <w:p w:rsidR="0038504B" w:rsidRPr="00D1086E" w:rsidRDefault="0038504B" w:rsidP="00C30350">
            <w:pPr>
              <w:rPr>
                <w:b/>
                <w:bCs/>
                <w:lang w:val="en-US"/>
              </w:rPr>
            </w:pPr>
            <w:r w:rsidRPr="00D1086E">
              <w:rPr>
                <w:b/>
                <w:bCs/>
                <w:lang w:val="en-US"/>
              </w:rPr>
              <w:t>getOrdersRequest</w:t>
            </w:r>
          </w:p>
        </w:tc>
        <w:tc>
          <w:tcPr>
            <w:tcW w:w="4274" w:type="dxa"/>
            <w:gridSpan w:val="5"/>
            <w:vAlign w:val="center"/>
          </w:tcPr>
          <w:p w:rsidR="0038504B" w:rsidRPr="00E472EF" w:rsidRDefault="0038504B" w:rsidP="00C30350">
            <w:pPr>
              <w:rPr>
                <w:lang w:val="en-US"/>
              </w:rPr>
            </w:pPr>
            <w:r>
              <w:rPr>
                <w:lang w:val="en-US"/>
              </w:rPr>
              <w:t>By sending a customer id to web service provider, we should get back a list of orders.</w:t>
            </w:r>
          </w:p>
        </w:tc>
      </w:tr>
      <w:tr w:rsidR="0038504B" w:rsidTr="00AF4696">
        <w:tc>
          <w:tcPr>
            <w:tcW w:w="1838" w:type="dxa"/>
            <w:vMerge/>
          </w:tcPr>
          <w:p w:rsidR="0038504B" w:rsidRDefault="0038504B" w:rsidP="00C30350">
            <w:pPr>
              <w:rPr>
                <w:lang w:val="en-US"/>
              </w:rPr>
            </w:pPr>
          </w:p>
        </w:tc>
        <w:tc>
          <w:tcPr>
            <w:tcW w:w="1701" w:type="dxa"/>
            <w:vMerge/>
            <w:vAlign w:val="center"/>
          </w:tcPr>
          <w:p w:rsidR="0038504B" w:rsidRPr="00116E7C" w:rsidRDefault="0038504B" w:rsidP="00C30350">
            <w:pPr>
              <w:rPr>
                <w:lang w:val="en-US"/>
              </w:rPr>
            </w:pPr>
          </w:p>
        </w:tc>
        <w:tc>
          <w:tcPr>
            <w:tcW w:w="2883" w:type="dxa"/>
            <w:gridSpan w:val="3"/>
            <w:vAlign w:val="center"/>
          </w:tcPr>
          <w:p w:rsidR="0038504B" w:rsidRPr="00D1086E" w:rsidRDefault="0038504B" w:rsidP="00C30350">
            <w:pPr>
              <w:rPr>
                <w:b/>
                <w:bCs/>
                <w:lang w:val="en-US"/>
              </w:rPr>
            </w:pPr>
            <w:r w:rsidRPr="00D1086E">
              <w:rPr>
                <w:b/>
                <w:bCs/>
                <w:lang w:val="en-US"/>
              </w:rPr>
              <w:t>getOrdersResponse</w:t>
            </w:r>
          </w:p>
        </w:tc>
        <w:tc>
          <w:tcPr>
            <w:tcW w:w="4368" w:type="dxa"/>
            <w:gridSpan w:val="6"/>
            <w:vAlign w:val="center"/>
          </w:tcPr>
          <w:p w:rsidR="0038504B" w:rsidRDefault="0038504B" w:rsidP="00C30350">
            <w:pPr>
              <w:rPr>
                <w:lang w:val="en-US"/>
              </w:rPr>
            </w:pPr>
            <w:r>
              <w:rPr>
                <w:lang w:val="en-US"/>
              </w:rPr>
              <w:t>We use unbounded orders to get orders response (unlimited number of orders).</w:t>
            </w:r>
          </w:p>
        </w:tc>
      </w:tr>
      <w:tr w:rsidR="0038504B" w:rsidTr="00AF4696">
        <w:tc>
          <w:tcPr>
            <w:tcW w:w="1838" w:type="dxa"/>
            <w:vMerge/>
          </w:tcPr>
          <w:p w:rsidR="0038504B" w:rsidRDefault="0038504B" w:rsidP="00C30350">
            <w:pPr>
              <w:rPr>
                <w:lang w:val="en-US"/>
              </w:rPr>
            </w:pPr>
          </w:p>
        </w:tc>
        <w:tc>
          <w:tcPr>
            <w:tcW w:w="1701" w:type="dxa"/>
            <w:vMerge/>
            <w:vAlign w:val="center"/>
          </w:tcPr>
          <w:p w:rsidR="0038504B" w:rsidRPr="00116E7C" w:rsidRDefault="0038504B" w:rsidP="00C30350">
            <w:pPr>
              <w:rPr>
                <w:lang w:val="en-US"/>
              </w:rPr>
            </w:pPr>
          </w:p>
        </w:tc>
        <w:tc>
          <w:tcPr>
            <w:tcW w:w="2883" w:type="dxa"/>
            <w:gridSpan w:val="3"/>
            <w:vAlign w:val="center"/>
          </w:tcPr>
          <w:p w:rsidR="0038504B" w:rsidRPr="00D1086E" w:rsidRDefault="0038504B" w:rsidP="00C30350">
            <w:pPr>
              <w:rPr>
                <w:b/>
                <w:bCs/>
                <w:lang w:val="en-US"/>
              </w:rPr>
            </w:pPr>
            <w:r>
              <w:rPr>
                <w:b/>
                <w:bCs/>
                <w:lang w:val="en-US"/>
              </w:rPr>
              <w:t>createOrdersRequest</w:t>
            </w:r>
          </w:p>
        </w:tc>
        <w:tc>
          <w:tcPr>
            <w:tcW w:w="4368" w:type="dxa"/>
            <w:gridSpan w:val="6"/>
            <w:vAlign w:val="center"/>
          </w:tcPr>
          <w:p w:rsidR="0038504B" w:rsidRDefault="0038504B" w:rsidP="00C30350">
            <w:pPr>
              <w:rPr>
                <w:lang w:val="en-US"/>
              </w:rPr>
            </w:pPr>
            <w:r>
              <w:rPr>
                <w:lang w:val="en-US"/>
              </w:rPr>
              <w:t>We send a customer id along with the order (we are allowing there one single order to send).</w:t>
            </w:r>
          </w:p>
        </w:tc>
      </w:tr>
      <w:tr w:rsidR="0038504B" w:rsidTr="00AF4696">
        <w:tc>
          <w:tcPr>
            <w:tcW w:w="1838" w:type="dxa"/>
            <w:vMerge/>
          </w:tcPr>
          <w:p w:rsidR="0038504B" w:rsidRDefault="0038504B" w:rsidP="00C30350">
            <w:pPr>
              <w:rPr>
                <w:lang w:val="en-US"/>
              </w:rPr>
            </w:pPr>
          </w:p>
        </w:tc>
        <w:tc>
          <w:tcPr>
            <w:tcW w:w="1701" w:type="dxa"/>
            <w:vMerge/>
            <w:vAlign w:val="center"/>
          </w:tcPr>
          <w:p w:rsidR="0038504B" w:rsidRPr="00116E7C" w:rsidRDefault="0038504B" w:rsidP="00C30350">
            <w:pPr>
              <w:rPr>
                <w:lang w:val="en-US"/>
              </w:rPr>
            </w:pPr>
          </w:p>
        </w:tc>
        <w:tc>
          <w:tcPr>
            <w:tcW w:w="2883" w:type="dxa"/>
            <w:gridSpan w:val="3"/>
            <w:vAlign w:val="center"/>
          </w:tcPr>
          <w:p w:rsidR="0038504B" w:rsidRDefault="0038504B" w:rsidP="00C30350">
            <w:pPr>
              <w:rPr>
                <w:b/>
                <w:bCs/>
                <w:lang w:val="en-US"/>
              </w:rPr>
            </w:pPr>
            <w:r>
              <w:rPr>
                <w:b/>
                <w:bCs/>
                <w:lang w:val="en-US"/>
              </w:rPr>
              <w:t>createOrdersResponse</w:t>
            </w:r>
          </w:p>
        </w:tc>
        <w:tc>
          <w:tcPr>
            <w:tcW w:w="4368" w:type="dxa"/>
            <w:gridSpan w:val="6"/>
            <w:vAlign w:val="center"/>
          </w:tcPr>
          <w:p w:rsidR="0038504B" w:rsidRDefault="0038504B" w:rsidP="00C30350">
            <w:pPr>
              <w:rPr>
                <w:lang w:val="en-US"/>
              </w:rPr>
            </w:pPr>
            <w:r>
              <w:rPr>
                <w:lang w:val="en-US"/>
              </w:rPr>
              <w:t>Simply is a Boolean value (whether the order is created or not)</w:t>
            </w:r>
          </w:p>
        </w:tc>
      </w:tr>
      <w:tr w:rsidR="0038504B" w:rsidTr="00AF4696">
        <w:tc>
          <w:tcPr>
            <w:tcW w:w="1838" w:type="dxa"/>
            <w:vMerge/>
          </w:tcPr>
          <w:p w:rsidR="0038504B" w:rsidRDefault="0038504B" w:rsidP="00C30350">
            <w:pPr>
              <w:rPr>
                <w:lang w:val="en-US"/>
              </w:rPr>
            </w:pPr>
          </w:p>
        </w:tc>
        <w:tc>
          <w:tcPr>
            <w:tcW w:w="1701" w:type="dxa"/>
            <w:vMerge/>
            <w:vAlign w:val="center"/>
          </w:tcPr>
          <w:p w:rsidR="0038504B" w:rsidRPr="00116E7C" w:rsidRDefault="0038504B" w:rsidP="00C30350">
            <w:pPr>
              <w:rPr>
                <w:lang w:val="en-US"/>
              </w:rPr>
            </w:pPr>
          </w:p>
        </w:tc>
        <w:tc>
          <w:tcPr>
            <w:tcW w:w="7251" w:type="dxa"/>
            <w:gridSpan w:val="9"/>
            <w:vAlign w:val="center"/>
          </w:tcPr>
          <w:p w:rsidR="0038504B" w:rsidRPr="00ED0BF0" w:rsidRDefault="0038504B" w:rsidP="00C30350">
            <w:pPr>
              <w:jc w:val="center"/>
              <w:rPr>
                <w:b/>
                <w:bCs/>
                <w:lang w:val="en-US"/>
              </w:rPr>
            </w:pPr>
            <w:r w:rsidRPr="00ED0BF0">
              <w:rPr>
                <w:b/>
                <w:bCs/>
                <w:lang w:val="en-US"/>
              </w:rPr>
              <w:t>Elements</w:t>
            </w:r>
          </w:p>
        </w:tc>
      </w:tr>
      <w:tr w:rsidR="0038504B" w:rsidTr="00AF4696">
        <w:tc>
          <w:tcPr>
            <w:tcW w:w="1838" w:type="dxa"/>
            <w:vMerge/>
          </w:tcPr>
          <w:p w:rsidR="0038504B" w:rsidRDefault="0038504B" w:rsidP="00C30350">
            <w:pPr>
              <w:rPr>
                <w:lang w:val="en-US"/>
              </w:rPr>
            </w:pPr>
          </w:p>
        </w:tc>
        <w:tc>
          <w:tcPr>
            <w:tcW w:w="1701" w:type="dxa"/>
            <w:vMerge/>
            <w:vAlign w:val="center"/>
          </w:tcPr>
          <w:p w:rsidR="0038504B" w:rsidRPr="00116E7C" w:rsidRDefault="0038504B" w:rsidP="00C30350">
            <w:pPr>
              <w:rPr>
                <w:lang w:val="en-US"/>
              </w:rPr>
            </w:pPr>
          </w:p>
        </w:tc>
        <w:tc>
          <w:tcPr>
            <w:tcW w:w="2883" w:type="dxa"/>
            <w:gridSpan w:val="3"/>
            <w:vAlign w:val="center"/>
          </w:tcPr>
          <w:p w:rsidR="0038504B" w:rsidRPr="002B1D0E" w:rsidRDefault="0038504B" w:rsidP="00C30350">
            <w:pPr>
              <w:jc w:val="center"/>
              <w:rPr>
                <w:b/>
                <w:bCs/>
                <w:lang w:val="en-US"/>
              </w:rPr>
            </w:pPr>
            <w:r w:rsidRPr="002B1D0E">
              <w:rPr>
                <w:b/>
                <w:bCs/>
                <w:lang w:val="en-US"/>
              </w:rPr>
              <w:t>element</w:t>
            </w:r>
          </w:p>
        </w:tc>
        <w:tc>
          <w:tcPr>
            <w:tcW w:w="4368" w:type="dxa"/>
            <w:gridSpan w:val="6"/>
            <w:vAlign w:val="center"/>
          </w:tcPr>
          <w:p w:rsidR="0038504B" w:rsidRPr="002B1D0E" w:rsidRDefault="0038504B" w:rsidP="00C30350">
            <w:pPr>
              <w:jc w:val="center"/>
              <w:rPr>
                <w:b/>
                <w:bCs/>
                <w:lang w:val="en-US"/>
              </w:rPr>
            </w:pPr>
            <w:r w:rsidRPr="002B1D0E">
              <w:rPr>
                <w:b/>
                <w:bCs/>
                <w:lang w:val="en-US"/>
              </w:rPr>
              <w:t>Description</w:t>
            </w:r>
          </w:p>
        </w:tc>
      </w:tr>
      <w:tr w:rsidR="0038504B" w:rsidTr="00AF4696">
        <w:tc>
          <w:tcPr>
            <w:tcW w:w="1838" w:type="dxa"/>
            <w:vMerge/>
          </w:tcPr>
          <w:p w:rsidR="0038504B" w:rsidRDefault="0038504B" w:rsidP="00C30350">
            <w:pPr>
              <w:rPr>
                <w:lang w:val="en-US"/>
              </w:rPr>
            </w:pPr>
          </w:p>
        </w:tc>
        <w:tc>
          <w:tcPr>
            <w:tcW w:w="1701" w:type="dxa"/>
            <w:vMerge/>
            <w:vAlign w:val="center"/>
          </w:tcPr>
          <w:p w:rsidR="0038504B" w:rsidRPr="00116E7C" w:rsidRDefault="0038504B" w:rsidP="00C30350">
            <w:pPr>
              <w:rPr>
                <w:lang w:val="en-US"/>
              </w:rPr>
            </w:pPr>
          </w:p>
        </w:tc>
        <w:tc>
          <w:tcPr>
            <w:tcW w:w="2883" w:type="dxa"/>
            <w:gridSpan w:val="3"/>
            <w:vAlign w:val="center"/>
          </w:tcPr>
          <w:p w:rsidR="0038504B" w:rsidRPr="00502861" w:rsidRDefault="0038504B" w:rsidP="00C30350">
            <w:pPr>
              <w:rPr>
                <w:b/>
                <w:bCs/>
                <w:lang w:val="en-US"/>
              </w:rPr>
            </w:pPr>
            <w:r w:rsidRPr="00502861">
              <w:rPr>
                <w:b/>
                <w:bCs/>
                <w:lang w:val="en-US"/>
              </w:rPr>
              <w:t>getOrdersRequest</w:t>
            </w:r>
          </w:p>
        </w:tc>
        <w:tc>
          <w:tcPr>
            <w:tcW w:w="4368" w:type="dxa"/>
            <w:gridSpan w:val="6"/>
            <w:vAlign w:val="center"/>
          </w:tcPr>
          <w:p w:rsidR="0038504B" w:rsidRPr="006D07EA" w:rsidRDefault="0038504B" w:rsidP="00C30350">
            <w:pPr>
              <w:rPr>
                <w:lang w:val="en-US"/>
              </w:rPr>
            </w:pPr>
            <w:r>
              <w:rPr>
                <w:lang w:val="en-US"/>
              </w:rPr>
              <w:t>Is of type getOrdersRequest (defined previously).</w:t>
            </w:r>
          </w:p>
        </w:tc>
      </w:tr>
      <w:tr w:rsidR="0038504B" w:rsidTr="00AF4696">
        <w:tc>
          <w:tcPr>
            <w:tcW w:w="1838" w:type="dxa"/>
            <w:vMerge/>
          </w:tcPr>
          <w:p w:rsidR="0038504B" w:rsidRDefault="0038504B" w:rsidP="00C30350">
            <w:pPr>
              <w:rPr>
                <w:lang w:val="en-US"/>
              </w:rPr>
            </w:pPr>
          </w:p>
        </w:tc>
        <w:tc>
          <w:tcPr>
            <w:tcW w:w="1701" w:type="dxa"/>
            <w:vMerge/>
            <w:vAlign w:val="center"/>
          </w:tcPr>
          <w:p w:rsidR="0038504B" w:rsidRPr="00116E7C" w:rsidRDefault="0038504B" w:rsidP="00C30350">
            <w:pPr>
              <w:rPr>
                <w:lang w:val="en-US"/>
              </w:rPr>
            </w:pPr>
          </w:p>
        </w:tc>
        <w:tc>
          <w:tcPr>
            <w:tcW w:w="2883" w:type="dxa"/>
            <w:gridSpan w:val="3"/>
            <w:vAlign w:val="center"/>
          </w:tcPr>
          <w:p w:rsidR="0038504B" w:rsidRPr="00502861" w:rsidRDefault="0038504B" w:rsidP="00C30350">
            <w:pPr>
              <w:rPr>
                <w:b/>
                <w:bCs/>
                <w:lang w:val="en-US"/>
              </w:rPr>
            </w:pPr>
            <w:r w:rsidRPr="00502861">
              <w:rPr>
                <w:b/>
                <w:bCs/>
                <w:lang w:val="en-US"/>
              </w:rPr>
              <w:t>getOrdersResponse</w:t>
            </w:r>
          </w:p>
        </w:tc>
        <w:tc>
          <w:tcPr>
            <w:tcW w:w="4368" w:type="dxa"/>
            <w:gridSpan w:val="6"/>
            <w:vAlign w:val="center"/>
          </w:tcPr>
          <w:p w:rsidR="0038504B" w:rsidRPr="006D07EA" w:rsidRDefault="0038504B" w:rsidP="00C30350">
            <w:pPr>
              <w:rPr>
                <w:lang w:val="en-US"/>
              </w:rPr>
            </w:pPr>
            <w:r>
              <w:rPr>
                <w:lang w:val="en-US"/>
              </w:rPr>
              <w:t>Is of type getOrdersR</w:t>
            </w:r>
            <w:r>
              <w:rPr>
                <w:lang w:val="en-US"/>
              </w:rPr>
              <w:t>esponse</w:t>
            </w:r>
            <w:r>
              <w:rPr>
                <w:lang w:val="en-US"/>
              </w:rPr>
              <w:t xml:space="preserve"> (defined previously)</w:t>
            </w:r>
            <w:r>
              <w:rPr>
                <w:lang w:val="en-US"/>
              </w:rPr>
              <w:t>.</w:t>
            </w:r>
          </w:p>
        </w:tc>
      </w:tr>
      <w:tr w:rsidR="0038504B" w:rsidTr="00AF4696">
        <w:tc>
          <w:tcPr>
            <w:tcW w:w="1838" w:type="dxa"/>
            <w:vMerge/>
          </w:tcPr>
          <w:p w:rsidR="0038504B" w:rsidRDefault="0038504B" w:rsidP="00C30350">
            <w:pPr>
              <w:rPr>
                <w:lang w:val="en-US"/>
              </w:rPr>
            </w:pPr>
          </w:p>
        </w:tc>
        <w:tc>
          <w:tcPr>
            <w:tcW w:w="1701" w:type="dxa"/>
            <w:vMerge/>
            <w:vAlign w:val="center"/>
          </w:tcPr>
          <w:p w:rsidR="0038504B" w:rsidRPr="00116E7C" w:rsidRDefault="0038504B" w:rsidP="00C30350">
            <w:pPr>
              <w:rPr>
                <w:lang w:val="en-US"/>
              </w:rPr>
            </w:pPr>
          </w:p>
        </w:tc>
        <w:tc>
          <w:tcPr>
            <w:tcW w:w="2883" w:type="dxa"/>
            <w:gridSpan w:val="3"/>
            <w:vAlign w:val="center"/>
          </w:tcPr>
          <w:p w:rsidR="0038504B" w:rsidRPr="00502861" w:rsidRDefault="0038504B" w:rsidP="00C30350">
            <w:pPr>
              <w:rPr>
                <w:b/>
                <w:bCs/>
                <w:lang w:val="en-US"/>
              </w:rPr>
            </w:pPr>
            <w:r>
              <w:rPr>
                <w:b/>
                <w:bCs/>
                <w:lang w:val="en-US"/>
              </w:rPr>
              <w:t>createOrdersRequest</w:t>
            </w:r>
          </w:p>
        </w:tc>
        <w:tc>
          <w:tcPr>
            <w:tcW w:w="4368" w:type="dxa"/>
            <w:gridSpan w:val="6"/>
            <w:vAlign w:val="center"/>
          </w:tcPr>
          <w:p w:rsidR="0038504B" w:rsidRPr="006D07EA" w:rsidRDefault="0038504B" w:rsidP="00C30350">
            <w:pPr>
              <w:rPr>
                <w:lang w:val="en-US"/>
              </w:rPr>
            </w:pPr>
            <w:r>
              <w:rPr>
                <w:lang w:val="en-US"/>
              </w:rPr>
              <w:t>Is of type getOrdersRequest (defined previously)</w:t>
            </w:r>
            <w:r>
              <w:rPr>
                <w:lang w:val="en-US"/>
              </w:rPr>
              <w:t>.</w:t>
            </w:r>
          </w:p>
        </w:tc>
      </w:tr>
      <w:tr w:rsidR="0038504B" w:rsidTr="00AF4696">
        <w:tc>
          <w:tcPr>
            <w:tcW w:w="1838" w:type="dxa"/>
            <w:vMerge/>
          </w:tcPr>
          <w:p w:rsidR="0038504B" w:rsidRDefault="0038504B" w:rsidP="00C30350">
            <w:pPr>
              <w:rPr>
                <w:lang w:val="en-US"/>
              </w:rPr>
            </w:pPr>
          </w:p>
        </w:tc>
        <w:tc>
          <w:tcPr>
            <w:tcW w:w="1701" w:type="dxa"/>
            <w:vMerge/>
            <w:vAlign w:val="center"/>
          </w:tcPr>
          <w:p w:rsidR="0038504B" w:rsidRPr="00116E7C" w:rsidRDefault="0038504B" w:rsidP="00C30350">
            <w:pPr>
              <w:rPr>
                <w:lang w:val="en-US"/>
              </w:rPr>
            </w:pPr>
          </w:p>
        </w:tc>
        <w:tc>
          <w:tcPr>
            <w:tcW w:w="2883" w:type="dxa"/>
            <w:gridSpan w:val="3"/>
            <w:vAlign w:val="center"/>
          </w:tcPr>
          <w:p w:rsidR="0038504B" w:rsidRDefault="0038504B" w:rsidP="00C30350">
            <w:pPr>
              <w:rPr>
                <w:b/>
                <w:bCs/>
                <w:lang w:val="en-US"/>
              </w:rPr>
            </w:pPr>
            <w:r>
              <w:rPr>
                <w:b/>
                <w:bCs/>
                <w:lang w:val="en-US"/>
              </w:rPr>
              <w:t>createOrders</w:t>
            </w:r>
            <w:r>
              <w:rPr>
                <w:b/>
                <w:bCs/>
                <w:lang w:val="en-US"/>
              </w:rPr>
              <w:t>Response</w:t>
            </w:r>
          </w:p>
        </w:tc>
        <w:tc>
          <w:tcPr>
            <w:tcW w:w="4368" w:type="dxa"/>
            <w:gridSpan w:val="6"/>
            <w:vAlign w:val="center"/>
          </w:tcPr>
          <w:p w:rsidR="0038504B" w:rsidRPr="006D07EA" w:rsidRDefault="0038504B" w:rsidP="00C30350">
            <w:pPr>
              <w:rPr>
                <w:lang w:val="en-US"/>
              </w:rPr>
            </w:pPr>
            <w:r>
              <w:rPr>
                <w:lang w:val="en-US"/>
              </w:rPr>
              <w:t>Is of type getOrdersR</w:t>
            </w:r>
            <w:r>
              <w:rPr>
                <w:lang w:val="en-US"/>
              </w:rPr>
              <w:t>esponse</w:t>
            </w:r>
            <w:r>
              <w:rPr>
                <w:lang w:val="en-US"/>
              </w:rPr>
              <w:t xml:space="preserve"> (defined previously)</w:t>
            </w:r>
            <w:r>
              <w:rPr>
                <w:lang w:val="en-US"/>
              </w:rPr>
              <w:t>.</w:t>
            </w:r>
          </w:p>
        </w:tc>
      </w:tr>
      <w:tr w:rsidR="0038504B" w:rsidTr="00AF4696">
        <w:tc>
          <w:tcPr>
            <w:tcW w:w="1838" w:type="dxa"/>
            <w:vMerge/>
          </w:tcPr>
          <w:p w:rsidR="0038504B" w:rsidRDefault="0038504B" w:rsidP="00C30350">
            <w:pPr>
              <w:rPr>
                <w:lang w:val="en-US"/>
              </w:rPr>
            </w:pPr>
          </w:p>
        </w:tc>
        <w:tc>
          <w:tcPr>
            <w:tcW w:w="1701" w:type="dxa"/>
            <w:vMerge w:val="restart"/>
            <w:vAlign w:val="center"/>
          </w:tcPr>
          <w:p w:rsidR="0038504B" w:rsidRPr="00686B08" w:rsidRDefault="0038504B" w:rsidP="00C30350">
            <w:pPr>
              <w:rPr>
                <w:b/>
                <w:bCs/>
                <w:lang w:val="en-US"/>
              </w:rPr>
            </w:pPr>
            <w:r>
              <w:rPr>
                <w:b/>
                <w:bCs/>
                <w:lang w:val="en-US"/>
              </w:rPr>
              <w:t>&lt;</w:t>
            </w:r>
            <w:r w:rsidRPr="00686B08">
              <w:rPr>
                <w:b/>
                <w:bCs/>
                <w:lang w:val="en-US"/>
              </w:rPr>
              <w:t>wsdl:message</w:t>
            </w:r>
            <w:r>
              <w:rPr>
                <w:b/>
                <w:bCs/>
                <w:lang w:val="en-US"/>
              </w:rPr>
              <w:t>&gt;</w:t>
            </w:r>
          </w:p>
        </w:tc>
        <w:tc>
          <w:tcPr>
            <w:tcW w:w="7251" w:type="dxa"/>
            <w:gridSpan w:val="9"/>
            <w:vAlign w:val="center"/>
          </w:tcPr>
          <w:p w:rsidR="0038504B" w:rsidRDefault="0038504B" w:rsidP="00C30350">
            <w:pPr>
              <w:rPr>
                <w:lang w:val="en-US"/>
              </w:rPr>
            </w:pPr>
            <w:r>
              <w:rPr>
                <w:lang w:val="en-US"/>
              </w:rPr>
              <w:t>We use the types defined in the previous section (</w:t>
            </w:r>
            <w:r w:rsidRPr="006E32D9">
              <w:rPr>
                <w:b/>
                <w:bCs/>
                <w:lang w:val="en-US"/>
              </w:rPr>
              <w:t>Elements</w:t>
            </w:r>
            <w:r>
              <w:rPr>
                <w:lang w:val="en-US"/>
              </w:rPr>
              <w:t xml:space="preserve">) to create the messages. These messages are analogous to the input parameters </w:t>
            </w:r>
            <w:r w:rsidRPr="008B2460">
              <w:rPr>
                <w:b/>
                <w:bCs/>
                <w:lang w:val="en-US"/>
              </w:rPr>
              <w:t>Java</w:t>
            </w:r>
            <w:r>
              <w:rPr>
                <w:lang w:val="en-US"/>
              </w:rPr>
              <w:t xml:space="preserve"> methods and output return types.</w:t>
            </w:r>
          </w:p>
        </w:tc>
      </w:tr>
      <w:tr w:rsidR="0038504B" w:rsidTr="00AF4696">
        <w:tc>
          <w:tcPr>
            <w:tcW w:w="1838" w:type="dxa"/>
            <w:vMerge/>
          </w:tcPr>
          <w:p w:rsidR="0038504B" w:rsidRDefault="0038504B" w:rsidP="00C30350">
            <w:pPr>
              <w:rPr>
                <w:lang w:val="en-US"/>
              </w:rPr>
            </w:pPr>
          </w:p>
        </w:tc>
        <w:tc>
          <w:tcPr>
            <w:tcW w:w="1701" w:type="dxa"/>
            <w:vMerge/>
            <w:vAlign w:val="center"/>
          </w:tcPr>
          <w:p w:rsidR="0038504B" w:rsidRPr="00686B08" w:rsidRDefault="0038504B" w:rsidP="00C30350">
            <w:pPr>
              <w:rPr>
                <w:b/>
                <w:bCs/>
                <w:lang w:val="en-US"/>
              </w:rPr>
            </w:pPr>
          </w:p>
        </w:tc>
        <w:tc>
          <w:tcPr>
            <w:tcW w:w="1701" w:type="dxa"/>
            <w:vMerge w:val="restart"/>
            <w:vAlign w:val="center"/>
          </w:tcPr>
          <w:p w:rsidR="0038504B" w:rsidRPr="00313749" w:rsidRDefault="0038504B" w:rsidP="00C30350">
            <w:pPr>
              <w:rPr>
                <w:b/>
                <w:bCs/>
                <w:lang w:val="en-US"/>
              </w:rPr>
            </w:pPr>
            <w:r>
              <w:rPr>
                <w:b/>
                <w:bCs/>
                <w:lang w:val="en-US"/>
              </w:rPr>
              <w:t>&lt;</w:t>
            </w:r>
            <w:r w:rsidRPr="00313749">
              <w:rPr>
                <w:b/>
                <w:bCs/>
                <w:lang w:val="en-US"/>
              </w:rPr>
              <w:t>wsdl:part</w:t>
            </w:r>
            <w:r>
              <w:rPr>
                <w:b/>
                <w:bCs/>
                <w:lang w:val="en-US"/>
              </w:rPr>
              <w:t>&gt;</w:t>
            </w:r>
          </w:p>
        </w:tc>
        <w:tc>
          <w:tcPr>
            <w:tcW w:w="5550" w:type="dxa"/>
            <w:gridSpan w:val="8"/>
            <w:vAlign w:val="center"/>
          </w:tcPr>
          <w:p w:rsidR="0038504B" w:rsidRDefault="0038504B" w:rsidP="00C30350">
            <w:pPr>
              <w:rPr>
                <w:lang w:val="en-US"/>
              </w:rPr>
            </w:pPr>
            <w:r>
              <w:rPr>
                <w:lang w:val="en-US"/>
              </w:rPr>
              <w:t>Each parameters associates with a concrete type defined in the type’s container element.</w:t>
            </w:r>
          </w:p>
        </w:tc>
      </w:tr>
      <w:tr w:rsidR="0038504B" w:rsidTr="00AF4696">
        <w:tc>
          <w:tcPr>
            <w:tcW w:w="1838" w:type="dxa"/>
            <w:vMerge/>
          </w:tcPr>
          <w:p w:rsidR="0038504B" w:rsidRDefault="0038504B" w:rsidP="00C30350">
            <w:pPr>
              <w:rPr>
                <w:lang w:val="en-US"/>
              </w:rPr>
            </w:pPr>
          </w:p>
        </w:tc>
        <w:tc>
          <w:tcPr>
            <w:tcW w:w="1701" w:type="dxa"/>
            <w:vMerge/>
            <w:vAlign w:val="center"/>
          </w:tcPr>
          <w:p w:rsidR="0038504B" w:rsidRPr="00686B08" w:rsidRDefault="0038504B" w:rsidP="00C30350">
            <w:pPr>
              <w:rPr>
                <w:b/>
                <w:bCs/>
                <w:lang w:val="en-US"/>
              </w:rPr>
            </w:pPr>
          </w:p>
        </w:tc>
        <w:tc>
          <w:tcPr>
            <w:tcW w:w="1701" w:type="dxa"/>
            <w:vMerge/>
            <w:vAlign w:val="center"/>
          </w:tcPr>
          <w:p w:rsidR="0038504B" w:rsidRPr="00313749" w:rsidRDefault="0038504B" w:rsidP="00C30350">
            <w:pPr>
              <w:rPr>
                <w:b/>
                <w:bCs/>
                <w:lang w:val="en-US"/>
              </w:rPr>
            </w:pPr>
          </w:p>
        </w:tc>
        <w:tc>
          <w:tcPr>
            <w:tcW w:w="2126" w:type="dxa"/>
            <w:gridSpan w:val="5"/>
            <w:vAlign w:val="center"/>
          </w:tcPr>
          <w:p w:rsidR="0038504B" w:rsidRDefault="0038504B" w:rsidP="00C30350">
            <w:pPr>
              <w:rPr>
                <w:lang w:val="en-US"/>
              </w:rPr>
            </w:pPr>
            <w:r w:rsidRPr="00502861">
              <w:rPr>
                <w:b/>
                <w:bCs/>
                <w:lang w:val="en-US"/>
              </w:rPr>
              <w:t>getOrdersRequest</w:t>
            </w:r>
          </w:p>
        </w:tc>
        <w:tc>
          <w:tcPr>
            <w:tcW w:w="3424" w:type="dxa"/>
            <w:gridSpan w:val="3"/>
            <w:vAlign w:val="center"/>
          </w:tcPr>
          <w:p w:rsidR="0038504B" w:rsidRDefault="0038504B" w:rsidP="00C30350">
            <w:pPr>
              <w:rPr>
                <w:lang w:val="en-US"/>
              </w:rPr>
            </w:pPr>
            <w:r>
              <w:rPr>
                <w:lang w:val="en-US"/>
              </w:rPr>
              <w:t>Will be used to come up the operations.</w:t>
            </w:r>
          </w:p>
        </w:tc>
      </w:tr>
      <w:tr w:rsidR="0038504B" w:rsidTr="00AF4696">
        <w:tc>
          <w:tcPr>
            <w:tcW w:w="1838" w:type="dxa"/>
            <w:vMerge/>
          </w:tcPr>
          <w:p w:rsidR="0038504B" w:rsidRDefault="0038504B" w:rsidP="00C30350">
            <w:pPr>
              <w:rPr>
                <w:lang w:val="en-US"/>
              </w:rPr>
            </w:pPr>
          </w:p>
        </w:tc>
        <w:tc>
          <w:tcPr>
            <w:tcW w:w="1701" w:type="dxa"/>
            <w:vMerge/>
            <w:vAlign w:val="center"/>
          </w:tcPr>
          <w:p w:rsidR="0038504B" w:rsidRPr="00686B08" w:rsidRDefault="0038504B" w:rsidP="00C30350">
            <w:pPr>
              <w:rPr>
                <w:b/>
                <w:bCs/>
                <w:lang w:val="en-US"/>
              </w:rPr>
            </w:pPr>
          </w:p>
        </w:tc>
        <w:tc>
          <w:tcPr>
            <w:tcW w:w="1701" w:type="dxa"/>
            <w:vMerge/>
            <w:vAlign w:val="center"/>
          </w:tcPr>
          <w:p w:rsidR="0038504B" w:rsidRPr="00313749" w:rsidRDefault="0038504B" w:rsidP="00C30350">
            <w:pPr>
              <w:rPr>
                <w:b/>
                <w:bCs/>
                <w:lang w:val="en-US"/>
              </w:rPr>
            </w:pPr>
          </w:p>
        </w:tc>
        <w:tc>
          <w:tcPr>
            <w:tcW w:w="2126" w:type="dxa"/>
            <w:gridSpan w:val="5"/>
            <w:vAlign w:val="center"/>
          </w:tcPr>
          <w:p w:rsidR="0038504B" w:rsidRPr="00502861" w:rsidRDefault="0038504B" w:rsidP="00C30350">
            <w:pPr>
              <w:rPr>
                <w:b/>
                <w:bCs/>
                <w:lang w:val="en-US"/>
              </w:rPr>
            </w:pPr>
            <w:r w:rsidRPr="00502861">
              <w:rPr>
                <w:b/>
                <w:bCs/>
                <w:lang w:val="en-US"/>
              </w:rPr>
              <w:t>getOrdersResponse</w:t>
            </w:r>
          </w:p>
        </w:tc>
        <w:tc>
          <w:tcPr>
            <w:tcW w:w="3424" w:type="dxa"/>
            <w:gridSpan w:val="3"/>
            <w:vAlign w:val="center"/>
          </w:tcPr>
          <w:p w:rsidR="0038504B" w:rsidRDefault="0038504B" w:rsidP="00C30350">
            <w:pPr>
              <w:rPr>
                <w:lang w:val="en-US"/>
              </w:rPr>
            </w:pPr>
            <w:r>
              <w:rPr>
                <w:lang w:val="en-US"/>
              </w:rPr>
              <w:t>Will be used to come up the operations.</w:t>
            </w:r>
          </w:p>
        </w:tc>
      </w:tr>
      <w:tr w:rsidR="0038504B" w:rsidTr="00AF4696">
        <w:tc>
          <w:tcPr>
            <w:tcW w:w="1838" w:type="dxa"/>
            <w:vMerge/>
          </w:tcPr>
          <w:p w:rsidR="0038504B" w:rsidRDefault="0038504B" w:rsidP="00C30350">
            <w:pPr>
              <w:rPr>
                <w:lang w:val="en-US"/>
              </w:rPr>
            </w:pPr>
          </w:p>
        </w:tc>
        <w:tc>
          <w:tcPr>
            <w:tcW w:w="1701" w:type="dxa"/>
            <w:vMerge/>
            <w:vAlign w:val="center"/>
          </w:tcPr>
          <w:p w:rsidR="0038504B" w:rsidRPr="00686B08" w:rsidRDefault="0038504B" w:rsidP="00C30350">
            <w:pPr>
              <w:rPr>
                <w:b/>
                <w:bCs/>
                <w:lang w:val="en-US"/>
              </w:rPr>
            </w:pPr>
          </w:p>
        </w:tc>
        <w:tc>
          <w:tcPr>
            <w:tcW w:w="1701" w:type="dxa"/>
            <w:vMerge/>
            <w:vAlign w:val="center"/>
          </w:tcPr>
          <w:p w:rsidR="0038504B" w:rsidRPr="00313749" w:rsidRDefault="0038504B" w:rsidP="00C30350">
            <w:pPr>
              <w:rPr>
                <w:b/>
                <w:bCs/>
                <w:lang w:val="en-US"/>
              </w:rPr>
            </w:pPr>
          </w:p>
        </w:tc>
        <w:tc>
          <w:tcPr>
            <w:tcW w:w="2126" w:type="dxa"/>
            <w:gridSpan w:val="5"/>
            <w:vAlign w:val="center"/>
          </w:tcPr>
          <w:p w:rsidR="0038504B" w:rsidRPr="00502861" w:rsidRDefault="0038504B" w:rsidP="00C30350">
            <w:pPr>
              <w:rPr>
                <w:b/>
                <w:bCs/>
                <w:lang w:val="en-US"/>
              </w:rPr>
            </w:pPr>
            <w:r>
              <w:rPr>
                <w:b/>
                <w:bCs/>
                <w:lang w:val="en-US"/>
              </w:rPr>
              <w:t>createOrdersRequest</w:t>
            </w:r>
          </w:p>
        </w:tc>
        <w:tc>
          <w:tcPr>
            <w:tcW w:w="3424" w:type="dxa"/>
            <w:gridSpan w:val="3"/>
            <w:vAlign w:val="center"/>
          </w:tcPr>
          <w:p w:rsidR="0038504B" w:rsidRDefault="0038504B" w:rsidP="00C30350">
            <w:pPr>
              <w:rPr>
                <w:lang w:val="en-US"/>
              </w:rPr>
            </w:pPr>
            <w:r>
              <w:rPr>
                <w:lang w:val="en-US"/>
              </w:rPr>
              <w:t>Will be used to come up the operations.</w:t>
            </w:r>
          </w:p>
        </w:tc>
      </w:tr>
      <w:tr w:rsidR="0038504B" w:rsidTr="00AF4696">
        <w:tc>
          <w:tcPr>
            <w:tcW w:w="1838" w:type="dxa"/>
            <w:vMerge/>
          </w:tcPr>
          <w:p w:rsidR="0038504B" w:rsidRDefault="0038504B" w:rsidP="00C30350">
            <w:pPr>
              <w:rPr>
                <w:lang w:val="en-US"/>
              </w:rPr>
            </w:pPr>
          </w:p>
        </w:tc>
        <w:tc>
          <w:tcPr>
            <w:tcW w:w="1701" w:type="dxa"/>
            <w:vMerge/>
            <w:vAlign w:val="center"/>
          </w:tcPr>
          <w:p w:rsidR="0038504B" w:rsidRPr="00686B08" w:rsidRDefault="0038504B" w:rsidP="00C30350">
            <w:pPr>
              <w:rPr>
                <w:b/>
                <w:bCs/>
                <w:lang w:val="en-US"/>
              </w:rPr>
            </w:pPr>
          </w:p>
        </w:tc>
        <w:tc>
          <w:tcPr>
            <w:tcW w:w="1701" w:type="dxa"/>
            <w:vMerge/>
            <w:vAlign w:val="center"/>
          </w:tcPr>
          <w:p w:rsidR="0038504B" w:rsidRPr="00313749" w:rsidRDefault="0038504B" w:rsidP="00C30350">
            <w:pPr>
              <w:rPr>
                <w:b/>
                <w:bCs/>
                <w:lang w:val="en-US"/>
              </w:rPr>
            </w:pPr>
          </w:p>
        </w:tc>
        <w:tc>
          <w:tcPr>
            <w:tcW w:w="2410" w:type="dxa"/>
            <w:gridSpan w:val="6"/>
            <w:vAlign w:val="center"/>
          </w:tcPr>
          <w:p w:rsidR="0038504B" w:rsidRDefault="0038504B" w:rsidP="00C30350">
            <w:pPr>
              <w:rPr>
                <w:b/>
                <w:bCs/>
                <w:lang w:val="en-US"/>
              </w:rPr>
            </w:pPr>
            <w:r>
              <w:rPr>
                <w:b/>
                <w:bCs/>
                <w:lang w:val="en-US"/>
              </w:rPr>
              <w:t>createOrdersResponse</w:t>
            </w:r>
          </w:p>
        </w:tc>
        <w:tc>
          <w:tcPr>
            <w:tcW w:w="3140" w:type="dxa"/>
            <w:gridSpan w:val="2"/>
            <w:vAlign w:val="center"/>
          </w:tcPr>
          <w:p w:rsidR="0038504B" w:rsidRDefault="0038504B" w:rsidP="00C30350">
            <w:pPr>
              <w:rPr>
                <w:lang w:val="en-US"/>
              </w:rPr>
            </w:pPr>
            <w:r>
              <w:rPr>
                <w:lang w:val="en-US"/>
              </w:rPr>
              <w:t>Will be used to come up the operations.</w:t>
            </w:r>
          </w:p>
        </w:tc>
      </w:tr>
      <w:tr w:rsidR="0038504B" w:rsidTr="00AF4696">
        <w:tc>
          <w:tcPr>
            <w:tcW w:w="1838" w:type="dxa"/>
            <w:vMerge/>
          </w:tcPr>
          <w:p w:rsidR="0038504B" w:rsidRDefault="0038504B" w:rsidP="00C30350">
            <w:pPr>
              <w:rPr>
                <w:lang w:val="en-US"/>
              </w:rPr>
            </w:pPr>
          </w:p>
        </w:tc>
        <w:tc>
          <w:tcPr>
            <w:tcW w:w="1701" w:type="dxa"/>
            <w:vMerge w:val="restart"/>
            <w:vAlign w:val="center"/>
          </w:tcPr>
          <w:p w:rsidR="0038504B" w:rsidRPr="00686B08" w:rsidRDefault="0038504B" w:rsidP="00C30350">
            <w:pPr>
              <w:rPr>
                <w:b/>
                <w:bCs/>
                <w:lang w:val="en-US"/>
              </w:rPr>
            </w:pPr>
            <w:r>
              <w:rPr>
                <w:b/>
                <w:bCs/>
                <w:lang w:val="en-US"/>
              </w:rPr>
              <w:t>&lt;</w:t>
            </w:r>
            <w:r w:rsidRPr="00686B08">
              <w:rPr>
                <w:b/>
                <w:bCs/>
                <w:lang w:val="en-US"/>
              </w:rPr>
              <w:t>wsdl</w:t>
            </w:r>
            <w:r>
              <w:rPr>
                <w:b/>
                <w:bCs/>
                <w:lang w:val="en-US"/>
              </w:rPr>
              <w:t>:portType</w:t>
            </w:r>
            <w:r>
              <w:rPr>
                <w:b/>
                <w:bCs/>
                <w:lang w:val="en-US"/>
              </w:rPr>
              <w:t>&gt;</w:t>
            </w:r>
          </w:p>
        </w:tc>
        <w:tc>
          <w:tcPr>
            <w:tcW w:w="7251" w:type="dxa"/>
            <w:gridSpan w:val="9"/>
            <w:vAlign w:val="center"/>
          </w:tcPr>
          <w:p w:rsidR="0038504B" w:rsidRDefault="0038504B" w:rsidP="00C30350">
            <w:pPr>
              <w:rPr>
                <w:lang w:val="en-US"/>
              </w:rPr>
            </w:pPr>
            <w:r>
              <w:rPr>
                <w:lang w:val="en-US"/>
              </w:rPr>
              <w:t>Combines multiple message elements to form a complete one way or round-trip operation</w:t>
            </w:r>
          </w:p>
        </w:tc>
      </w:tr>
      <w:tr w:rsidR="0038504B" w:rsidTr="00AF4696">
        <w:tc>
          <w:tcPr>
            <w:tcW w:w="1838" w:type="dxa"/>
            <w:vMerge/>
          </w:tcPr>
          <w:p w:rsidR="0038504B" w:rsidRDefault="0038504B" w:rsidP="00C30350">
            <w:pPr>
              <w:rPr>
                <w:lang w:val="en-US"/>
              </w:rPr>
            </w:pPr>
          </w:p>
        </w:tc>
        <w:tc>
          <w:tcPr>
            <w:tcW w:w="1701" w:type="dxa"/>
            <w:vMerge/>
            <w:vAlign w:val="center"/>
          </w:tcPr>
          <w:p w:rsidR="0038504B" w:rsidRPr="00686B08" w:rsidRDefault="0038504B" w:rsidP="00C30350">
            <w:pPr>
              <w:rPr>
                <w:b/>
                <w:bCs/>
                <w:lang w:val="en-US"/>
              </w:rPr>
            </w:pPr>
          </w:p>
        </w:tc>
        <w:tc>
          <w:tcPr>
            <w:tcW w:w="1701" w:type="dxa"/>
            <w:vMerge w:val="restart"/>
            <w:vAlign w:val="center"/>
          </w:tcPr>
          <w:p w:rsidR="0038504B" w:rsidRDefault="0038504B" w:rsidP="00F94348">
            <w:pPr>
              <w:rPr>
                <w:b/>
                <w:bCs/>
                <w:lang w:val="en-US"/>
              </w:rPr>
            </w:pPr>
            <w:r>
              <w:rPr>
                <w:b/>
                <w:bCs/>
                <w:lang w:val="en-US"/>
              </w:rPr>
              <w:t>&lt;</w:t>
            </w:r>
            <w:r w:rsidRPr="00686B08">
              <w:rPr>
                <w:b/>
                <w:bCs/>
                <w:lang w:val="en-US"/>
              </w:rPr>
              <w:t>wsdl</w:t>
            </w:r>
            <w:r>
              <w:rPr>
                <w:b/>
                <w:bCs/>
                <w:lang w:val="en-US"/>
              </w:rPr>
              <w:t>:</w:t>
            </w:r>
            <w:r>
              <w:rPr>
                <w:b/>
                <w:bCs/>
                <w:lang w:val="en-US"/>
              </w:rPr>
              <w:t>operation</w:t>
            </w:r>
            <w:r>
              <w:rPr>
                <w:b/>
                <w:bCs/>
                <w:lang w:val="en-US"/>
              </w:rPr>
              <w:t>&gt;</w:t>
            </w:r>
          </w:p>
        </w:tc>
        <w:tc>
          <w:tcPr>
            <w:tcW w:w="5550" w:type="dxa"/>
            <w:gridSpan w:val="8"/>
            <w:vAlign w:val="center"/>
          </w:tcPr>
          <w:p w:rsidR="0038504B" w:rsidRPr="00146EA6" w:rsidRDefault="0038504B" w:rsidP="00146EA6">
            <w:pPr>
              <w:rPr>
                <w:lang w:val="en-US"/>
              </w:rPr>
            </w:pPr>
            <w:r w:rsidRPr="00146EA6">
              <w:rPr>
                <w:lang w:val="en-US"/>
              </w:rPr>
              <w:t>Defines each operation that the portType exposes.</w:t>
            </w:r>
          </w:p>
        </w:tc>
      </w:tr>
      <w:tr w:rsidR="0038504B" w:rsidTr="00AF4696">
        <w:tc>
          <w:tcPr>
            <w:tcW w:w="1838" w:type="dxa"/>
            <w:vMerge/>
          </w:tcPr>
          <w:p w:rsidR="0038504B" w:rsidRDefault="0038504B" w:rsidP="00C30350">
            <w:pPr>
              <w:rPr>
                <w:lang w:val="en-US"/>
              </w:rPr>
            </w:pPr>
          </w:p>
        </w:tc>
        <w:tc>
          <w:tcPr>
            <w:tcW w:w="1701" w:type="dxa"/>
            <w:vMerge/>
            <w:vAlign w:val="center"/>
          </w:tcPr>
          <w:p w:rsidR="0038504B" w:rsidRPr="00686B08" w:rsidRDefault="0038504B" w:rsidP="00C30350">
            <w:pPr>
              <w:rPr>
                <w:b/>
                <w:bCs/>
                <w:lang w:val="en-US"/>
              </w:rPr>
            </w:pPr>
          </w:p>
        </w:tc>
        <w:tc>
          <w:tcPr>
            <w:tcW w:w="1701" w:type="dxa"/>
            <w:vMerge/>
            <w:vAlign w:val="center"/>
          </w:tcPr>
          <w:p w:rsidR="0038504B" w:rsidRDefault="0038504B" w:rsidP="00F94348">
            <w:pPr>
              <w:rPr>
                <w:b/>
                <w:bCs/>
                <w:lang w:val="en-US"/>
              </w:rPr>
            </w:pPr>
          </w:p>
        </w:tc>
        <w:tc>
          <w:tcPr>
            <w:tcW w:w="1276" w:type="dxa"/>
            <w:gridSpan w:val="3"/>
            <w:vAlign w:val="center"/>
          </w:tcPr>
          <w:p w:rsidR="0038504B" w:rsidRDefault="0038504B" w:rsidP="001D753B">
            <w:pPr>
              <w:jc w:val="center"/>
              <w:rPr>
                <w:b/>
                <w:bCs/>
                <w:lang w:val="en-US"/>
              </w:rPr>
            </w:pPr>
            <w:r>
              <w:rPr>
                <w:b/>
                <w:bCs/>
                <w:lang w:val="en-US"/>
              </w:rPr>
              <w:t>operation</w:t>
            </w:r>
          </w:p>
        </w:tc>
        <w:tc>
          <w:tcPr>
            <w:tcW w:w="2126" w:type="dxa"/>
            <w:gridSpan w:val="4"/>
            <w:vAlign w:val="center"/>
          </w:tcPr>
          <w:p w:rsidR="0038504B" w:rsidRPr="00DD46F6" w:rsidRDefault="0038504B" w:rsidP="001D753B">
            <w:pPr>
              <w:jc w:val="center"/>
              <w:rPr>
                <w:b/>
                <w:bCs/>
                <w:lang w:val="en-US"/>
              </w:rPr>
            </w:pPr>
            <w:r w:rsidRPr="00DD46F6">
              <w:rPr>
                <w:b/>
                <w:bCs/>
                <w:lang w:val="en-US"/>
              </w:rPr>
              <w:t>input</w:t>
            </w:r>
          </w:p>
        </w:tc>
        <w:tc>
          <w:tcPr>
            <w:tcW w:w="2148" w:type="dxa"/>
            <w:vAlign w:val="center"/>
          </w:tcPr>
          <w:p w:rsidR="0038504B" w:rsidRPr="00DD46F6" w:rsidRDefault="0038504B" w:rsidP="001D753B">
            <w:pPr>
              <w:jc w:val="center"/>
              <w:rPr>
                <w:b/>
                <w:bCs/>
                <w:lang w:val="en-US"/>
              </w:rPr>
            </w:pPr>
            <w:r w:rsidRPr="00DD46F6">
              <w:rPr>
                <w:b/>
                <w:bCs/>
                <w:lang w:val="en-US"/>
              </w:rPr>
              <w:t>output</w:t>
            </w:r>
          </w:p>
        </w:tc>
      </w:tr>
      <w:tr w:rsidR="0038504B" w:rsidTr="00AF4696">
        <w:tc>
          <w:tcPr>
            <w:tcW w:w="1838" w:type="dxa"/>
            <w:vMerge/>
          </w:tcPr>
          <w:p w:rsidR="0038504B" w:rsidRDefault="0038504B" w:rsidP="00C30350">
            <w:pPr>
              <w:rPr>
                <w:lang w:val="en-US"/>
              </w:rPr>
            </w:pPr>
          </w:p>
        </w:tc>
        <w:tc>
          <w:tcPr>
            <w:tcW w:w="1701" w:type="dxa"/>
            <w:vMerge/>
            <w:vAlign w:val="center"/>
          </w:tcPr>
          <w:p w:rsidR="0038504B" w:rsidRPr="00686B08" w:rsidRDefault="0038504B" w:rsidP="00C30350">
            <w:pPr>
              <w:rPr>
                <w:b/>
                <w:bCs/>
                <w:lang w:val="en-US"/>
              </w:rPr>
            </w:pPr>
          </w:p>
        </w:tc>
        <w:tc>
          <w:tcPr>
            <w:tcW w:w="1701" w:type="dxa"/>
            <w:vMerge/>
            <w:vAlign w:val="center"/>
          </w:tcPr>
          <w:p w:rsidR="0038504B" w:rsidRPr="00313749" w:rsidRDefault="0038504B" w:rsidP="00C30350">
            <w:pPr>
              <w:rPr>
                <w:b/>
                <w:bCs/>
                <w:lang w:val="en-US"/>
              </w:rPr>
            </w:pPr>
          </w:p>
        </w:tc>
        <w:tc>
          <w:tcPr>
            <w:tcW w:w="1276" w:type="dxa"/>
            <w:gridSpan w:val="3"/>
            <w:vAlign w:val="center"/>
          </w:tcPr>
          <w:p w:rsidR="0038504B" w:rsidRDefault="0038504B" w:rsidP="00C30350">
            <w:pPr>
              <w:rPr>
                <w:lang w:val="en-US"/>
              </w:rPr>
            </w:pPr>
            <w:r>
              <w:rPr>
                <w:b/>
                <w:bCs/>
                <w:lang w:val="en-US"/>
              </w:rPr>
              <w:t>getOrders</w:t>
            </w:r>
          </w:p>
        </w:tc>
        <w:tc>
          <w:tcPr>
            <w:tcW w:w="2126" w:type="dxa"/>
            <w:gridSpan w:val="4"/>
            <w:vAlign w:val="center"/>
          </w:tcPr>
          <w:p w:rsidR="0038504B" w:rsidRDefault="0038504B" w:rsidP="00C30350">
            <w:pPr>
              <w:rPr>
                <w:lang w:val="en-US"/>
              </w:rPr>
            </w:pPr>
            <w:r>
              <w:rPr>
                <w:lang w:val="en-US"/>
              </w:rPr>
              <w:t>getOrdersRequest</w:t>
            </w:r>
          </w:p>
        </w:tc>
        <w:tc>
          <w:tcPr>
            <w:tcW w:w="2148" w:type="dxa"/>
            <w:vAlign w:val="center"/>
          </w:tcPr>
          <w:p w:rsidR="0038504B" w:rsidRDefault="0038504B" w:rsidP="00C30350">
            <w:pPr>
              <w:rPr>
                <w:lang w:val="en-US"/>
              </w:rPr>
            </w:pPr>
            <w:r>
              <w:rPr>
                <w:lang w:val="en-US"/>
              </w:rPr>
              <w:t>getOrdresResponse</w:t>
            </w:r>
          </w:p>
        </w:tc>
      </w:tr>
      <w:tr w:rsidR="0038504B" w:rsidTr="00B34F9C">
        <w:tc>
          <w:tcPr>
            <w:tcW w:w="1838" w:type="dxa"/>
            <w:vMerge/>
          </w:tcPr>
          <w:p w:rsidR="0038504B" w:rsidRDefault="0038504B" w:rsidP="00C30350">
            <w:pPr>
              <w:rPr>
                <w:lang w:val="en-US"/>
              </w:rPr>
            </w:pPr>
          </w:p>
        </w:tc>
        <w:tc>
          <w:tcPr>
            <w:tcW w:w="1701" w:type="dxa"/>
            <w:vMerge/>
            <w:vAlign w:val="center"/>
          </w:tcPr>
          <w:p w:rsidR="0038504B" w:rsidRPr="00686B08" w:rsidRDefault="0038504B" w:rsidP="00C30350">
            <w:pPr>
              <w:rPr>
                <w:b/>
                <w:bCs/>
                <w:lang w:val="en-US"/>
              </w:rPr>
            </w:pPr>
          </w:p>
        </w:tc>
        <w:tc>
          <w:tcPr>
            <w:tcW w:w="1701" w:type="dxa"/>
            <w:vMerge/>
            <w:vAlign w:val="center"/>
          </w:tcPr>
          <w:p w:rsidR="0038504B" w:rsidRPr="00686B08" w:rsidRDefault="0038504B" w:rsidP="00C30350">
            <w:pPr>
              <w:rPr>
                <w:b/>
                <w:bCs/>
                <w:lang w:val="en-US"/>
              </w:rPr>
            </w:pPr>
          </w:p>
        </w:tc>
        <w:tc>
          <w:tcPr>
            <w:tcW w:w="1418" w:type="dxa"/>
            <w:gridSpan w:val="4"/>
            <w:vAlign w:val="center"/>
          </w:tcPr>
          <w:p w:rsidR="0038504B" w:rsidRDefault="0038504B" w:rsidP="00C30350">
            <w:pPr>
              <w:rPr>
                <w:lang w:val="en-US"/>
              </w:rPr>
            </w:pPr>
            <w:r>
              <w:rPr>
                <w:b/>
                <w:bCs/>
                <w:lang w:val="en-US"/>
              </w:rPr>
              <w:t>createOrders</w:t>
            </w:r>
          </w:p>
        </w:tc>
        <w:tc>
          <w:tcPr>
            <w:tcW w:w="1984" w:type="dxa"/>
            <w:gridSpan w:val="3"/>
            <w:vAlign w:val="center"/>
          </w:tcPr>
          <w:p w:rsidR="0038504B" w:rsidRPr="00B34F9C" w:rsidRDefault="0038504B" w:rsidP="00C30350">
            <w:pPr>
              <w:rPr>
                <w:sz w:val="18"/>
                <w:szCs w:val="20"/>
                <w:lang w:val="en-US"/>
              </w:rPr>
            </w:pPr>
            <w:r w:rsidRPr="00B34F9C">
              <w:rPr>
                <w:sz w:val="18"/>
                <w:szCs w:val="20"/>
                <w:lang w:val="en-US"/>
              </w:rPr>
              <w:t>create</w:t>
            </w:r>
            <w:r w:rsidRPr="00B34F9C">
              <w:rPr>
                <w:sz w:val="18"/>
                <w:szCs w:val="20"/>
                <w:lang w:val="en-US"/>
              </w:rPr>
              <w:t>OrdersRequest</w:t>
            </w:r>
          </w:p>
        </w:tc>
        <w:tc>
          <w:tcPr>
            <w:tcW w:w="2148" w:type="dxa"/>
            <w:vAlign w:val="center"/>
          </w:tcPr>
          <w:p w:rsidR="0038504B" w:rsidRPr="00B34F9C" w:rsidRDefault="0038504B" w:rsidP="00C30350">
            <w:pPr>
              <w:rPr>
                <w:sz w:val="18"/>
                <w:szCs w:val="20"/>
                <w:lang w:val="en-US"/>
              </w:rPr>
            </w:pPr>
            <w:r w:rsidRPr="00B34F9C">
              <w:rPr>
                <w:sz w:val="18"/>
                <w:szCs w:val="20"/>
                <w:lang w:val="en-US"/>
              </w:rPr>
              <w:t>createOrdersResponse</w:t>
            </w:r>
          </w:p>
        </w:tc>
      </w:tr>
      <w:tr w:rsidR="0038504B" w:rsidTr="0038504B">
        <w:trPr>
          <w:trHeight w:val="1080"/>
        </w:trPr>
        <w:tc>
          <w:tcPr>
            <w:tcW w:w="1838" w:type="dxa"/>
            <w:vMerge/>
          </w:tcPr>
          <w:p w:rsidR="0038504B" w:rsidRDefault="0038504B" w:rsidP="00C30350">
            <w:pPr>
              <w:rPr>
                <w:lang w:val="en-US"/>
              </w:rPr>
            </w:pPr>
          </w:p>
        </w:tc>
        <w:tc>
          <w:tcPr>
            <w:tcW w:w="1701" w:type="dxa"/>
            <w:vAlign w:val="center"/>
          </w:tcPr>
          <w:p w:rsidR="0038504B" w:rsidRPr="00686B08" w:rsidRDefault="0038504B" w:rsidP="00C30350">
            <w:pPr>
              <w:rPr>
                <w:b/>
                <w:bCs/>
                <w:lang w:val="en-US"/>
              </w:rPr>
            </w:pPr>
            <w:r>
              <w:rPr>
                <w:b/>
                <w:bCs/>
                <w:lang w:val="en-US"/>
              </w:rPr>
              <w:t>&lt;</w:t>
            </w:r>
            <w:r w:rsidRPr="00686B08">
              <w:rPr>
                <w:b/>
                <w:bCs/>
                <w:lang w:val="en-US"/>
              </w:rPr>
              <w:t>wsdl</w:t>
            </w:r>
            <w:r>
              <w:rPr>
                <w:b/>
                <w:bCs/>
                <w:lang w:val="en-US"/>
              </w:rPr>
              <w:t>:binding</w:t>
            </w:r>
            <w:r>
              <w:rPr>
                <w:b/>
                <w:bCs/>
                <w:lang w:val="en-US"/>
              </w:rPr>
              <w:t>&gt;</w:t>
            </w:r>
          </w:p>
        </w:tc>
        <w:tc>
          <w:tcPr>
            <w:tcW w:w="7251" w:type="dxa"/>
            <w:gridSpan w:val="9"/>
            <w:vAlign w:val="center"/>
          </w:tcPr>
          <w:p w:rsidR="0038504B" w:rsidRPr="001859E0" w:rsidRDefault="0038504B" w:rsidP="004551EE">
            <w:pPr>
              <w:rPr>
                <w:sz w:val="18"/>
                <w:szCs w:val="20"/>
                <w:lang w:val="en-US"/>
              </w:rPr>
            </w:pPr>
            <w:r>
              <w:rPr>
                <w:sz w:val="18"/>
                <w:szCs w:val="20"/>
                <w:lang w:val="en-US"/>
              </w:rPr>
              <w:t xml:space="preserve">The physical portion, which tells how to consume this particular web service. We define a </w:t>
            </w:r>
            <w:r w:rsidRPr="00A8678A">
              <w:rPr>
                <w:b/>
                <w:bCs/>
                <w:sz w:val="18"/>
                <w:szCs w:val="20"/>
                <w:lang w:val="en-US"/>
              </w:rPr>
              <w:t>SOAP</w:t>
            </w:r>
            <w:r>
              <w:rPr>
                <w:sz w:val="18"/>
                <w:szCs w:val="20"/>
                <w:lang w:val="en-US"/>
              </w:rPr>
              <w:t xml:space="preserve"> binding by giving it a unique name and we link it with the section above by using the </w:t>
            </w:r>
            <w:r w:rsidRPr="00466977">
              <w:rPr>
                <w:b/>
                <w:bCs/>
                <w:sz w:val="18"/>
                <w:szCs w:val="20"/>
                <w:lang w:val="en-US"/>
              </w:rPr>
              <w:t>&lt;portType&gt;</w:t>
            </w:r>
            <w:r>
              <w:rPr>
                <w:b/>
                <w:bCs/>
                <w:sz w:val="18"/>
                <w:szCs w:val="20"/>
                <w:lang w:val="en-US"/>
              </w:rPr>
              <w:t xml:space="preserve">, </w:t>
            </w:r>
            <w:r w:rsidRPr="0055434A">
              <w:rPr>
                <w:sz w:val="18"/>
                <w:szCs w:val="20"/>
                <w:lang w:val="en-US"/>
              </w:rPr>
              <w:t>which</w:t>
            </w:r>
            <w:r>
              <w:rPr>
                <w:sz w:val="18"/>
                <w:szCs w:val="20"/>
                <w:lang w:val="en-US"/>
              </w:rPr>
              <w:t xml:space="preserve"> we have defined here. The recommended SOAP binding is </w:t>
            </w:r>
            <w:r w:rsidRPr="00F33E56">
              <w:rPr>
                <w:b/>
                <w:bCs/>
                <w:sz w:val="18"/>
                <w:szCs w:val="20"/>
                <w:lang w:val="en-US"/>
              </w:rPr>
              <w:t>document</w:t>
            </w:r>
            <w:r>
              <w:rPr>
                <w:sz w:val="18"/>
                <w:szCs w:val="20"/>
                <w:lang w:val="en-US"/>
              </w:rPr>
              <w:t xml:space="preserve"> </w:t>
            </w:r>
            <w:r w:rsidRPr="00F33E56">
              <w:rPr>
                <w:b/>
                <w:bCs/>
                <w:sz w:val="18"/>
                <w:szCs w:val="20"/>
                <w:lang w:val="en-US"/>
              </w:rPr>
              <w:t>literal</w:t>
            </w:r>
            <w:r>
              <w:rPr>
                <w:b/>
                <w:bCs/>
                <w:sz w:val="18"/>
                <w:szCs w:val="20"/>
                <w:lang w:val="en-US"/>
              </w:rPr>
              <w:t xml:space="preserve"> </w:t>
            </w:r>
            <w:r>
              <w:rPr>
                <w:sz w:val="18"/>
                <w:szCs w:val="20"/>
                <w:lang w:val="en-US"/>
              </w:rPr>
              <w:t>for all operations because it allows the SOAP engines to validate the entire SOAP message going out and coming in.</w:t>
            </w:r>
          </w:p>
        </w:tc>
      </w:tr>
      <w:tr w:rsidR="0038504B" w:rsidTr="0038504B">
        <w:trPr>
          <w:trHeight w:val="154"/>
        </w:trPr>
        <w:tc>
          <w:tcPr>
            <w:tcW w:w="1838" w:type="dxa"/>
            <w:tcBorders>
              <w:bottom w:val="single" w:sz="4" w:space="0" w:color="auto"/>
            </w:tcBorders>
          </w:tcPr>
          <w:p w:rsidR="0038504B" w:rsidRDefault="0038504B" w:rsidP="00C30350">
            <w:pPr>
              <w:rPr>
                <w:lang w:val="en-US"/>
              </w:rPr>
            </w:pPr>
          </w:p>
        </w:tc>
        <w:tc>
          <w:tcPr>
            <w:tcW w:w="1701" w:type="dxa"/>
            <w:tcBorders>
              <w:bottom w:val="single" w:sz="4" w:space="0" w:color="auto"/>
            </w:tcBorders>
            <w:vAlign w:val="center"/>
          </w:tcPr>
          <w:p w:rsidR="0038504B" w:rsidRDefault="0038504B" w:rsidP="00C30350">
            <w:pPr>
              <w:rPr>
                <w:b/>
                <w:bCs/>
                <w:lang w:val="en-US"/>
              </w:rPr>
            </w:pPr>
            <w:r>
              <w:rPr>
                <w:b/>
                <w:bCs/>
                <w:lang w:val="en-US"/>
              </w:rPr>
              <w:t>&lt;</w:t>
            </w:r>
            <w:r w:rsidRPr="00686B08">
              <w:rPr>
                <w:b/>
                <w:bCs/>
                <w:lang w:val="en-US"/>
              </w:rPr>
              <w:t>wsdl</w:t>
            </w:r>
            <w:r>
              <w:rPr>
                <w:b/>
                <w:bCs/>
                <w:lang w:val="en-US"/>
              </w:rPr>
              <w:t>:service</w:t>
            </w:r>
            <w:r>
              <w:rPr>
                <w:b/>
                <w:bCs/>
                <w:lang w:val="en-US"/>
              </w:rPr>
              <w:t>&gt;</w:t>
            </w:r>
          </w:p>
        </w:tc>
        <w:tc>
          <w:tcPr>
            <w:tcW w:w="7251" w:type="dxa"/>
            <w:gridSpan w:val="9"/>
            <w:tcBorders>
              <w:bottom w:val="single" w:sz="4" w:space="0" w:color="auto"/>
            </w:tcBorders>
            <w:vAlign w:val="center"/>
          </w:tcPr>
          <w:p w:rsidR="0038504B" w:rsidRPr="002C5B11" w:rsidRDefault="00EE5088" w:rsidP="00EE5088">
            <w:pPr>
              <w:rPr>
                <w:sz w:val="18"/>
                <w:szCs w:val="20"/>
                <w:lang w:val="en-US"/>
              </w:rPr>
            </w:pPr>
            <w:r>
              <w:rPr>
                <w:sz w:val="18"/>
                <w:szCs w:val="20"/>
                <w:lang w:val="en-US"/>
              </w:rPr>
              <w:t xml:space="preserve">Tells the consumers how to consume this web service. We give it a unique name inside which we have a port, which contains actual </w:t>
            </w:r>
            <w:r w:rsidRPr="002C5B11">
              <w:rPr>
                <w:b/>
                <w:bCs/>
                <w:sz w:val="18"/>
                <w:szCs w:val="20"/>
                <w:lang w:val="en-US"/>
              </w:rPr>
              <w:t>URL</w:t>
            </w:r>
            <w:r>
              <w:rPr>
                <w:sz w:val="18"/>
                <w:szCs w:val="20"/>
                <w:lang w:val="en-US"/>
              </w:rPr>
              <w:t xml:space="preserve"> of the web service.</w:t>
            </w:r>
            <w:r w:rsidR="002C5B11">
              <w:rPr>
                <w:sz w:val="18"/>
                <w:szCs w:val="20"/>
                <w:lang w:val="en-US"/>
              </w:rPr>
              <w:t xml:space="preserve"> The </w:t>
            </w:r>
            <w:r w:rsidR="002C5B11" w:rsidRPr="002C5B11">
              <w:rPr>
                <w:b/>
                <w:bCs/>
                <w:sz w:val="18"/>
                <w:szCs w:val="20"/>
                <w:lang w:val="en-US"/>
              </w:rPr>
              <w:t>URL</w:t>
            </w:r>
            <w:r w:rsidR="002C5B11">
              <w:rPr>
                <w:b/>
                <w:bCs/>
                <w:sz w:val="18"/>
                <w:szCs w:val="20"/>
                <w:lang w:val="en-US"/>
              </w:rPr>
              <w:t xml:space="preserve"> </w:t>
            </w:r>
            <w:r w:rsidR="002C5B11">
              <w:rPr>
                <w:sz w:val="18"/>
                <w:szCs w:val="20"/>
                <w:lang w:val="en-US"/>
              </w:rPr>
              <w:t xml:space="preserve">will be replaced dynamically by Apache </w:t>
            </w:r>
            <w:r w:rsidR="002C5B11" w:rsidRPr="002C5B11">
              <w:rPr>
                <w:b/>
                <w:bCs/>
                <w:sz w:val="18"/>
                <w:szCs w:val="20"/>
                <w:lang w:val="en-US"/>
              </w:rPr>
              <w:t>CXF</w:t>
            </w:r>
            <w:r w:rsidR="002C5B11">
              <w:rPr>
                <w:b/>
                <w:bCs/>
                <w:sz w:val="18"/>
                <w:szCs w:val="20"/>
                <w:lang w:val="en-US"/>
              </w:rPr>
              <w:t xml:space="preserve"> </w:t>
            </w:r>
          </w:p>
        </w:tc>
      </w:tr>
    </w:tbl>
    <w:p w:rsidR="003304BE" w:rsidRPr="003304BE" w:rsidRDefault="003304BE" w:rsidP="003304BE">
      <w:pPr>
        <w:rPr>
          <w:lang w:val="en-US"/>
        </w:rPr>
      </w:pPr>
    </w:p>
    <w:p w:rsidR="005E35A8" w:rsidRDefault="005E35A8" w:rsidP="005E35A8">
      <w:pPr>
        <w:pStyle w:val="Titre1"/>
      </w:pPr>
      <w:bookmarkStart w:id="6" w:name="_Toc94648803"/>
      <w:r w:rsidRPr="005E35A8">
        <w:t>Generate the Stubs</w:t>
      </w:r>
      <w:r w:rsidR="00041D69">
        <w:t xml:space="preserve"> (Java Classes)</w:t>
      </w:r>
      <w:bookmarkEnd w:id="6"/>
    </w:p>
    <w:p w:rsidR="00EF5E30" w:rsidRDefault="00EF5E30" w:rsidP="0087270D">
      <w:pPr>
        <w:jc w:val="both"/>
        <w:rPr>
          <w:lang w:val="en-US"/>
        </w:rPr>
      </w:pPr>
      <w:r>
        <w:rPr>
          <w:lang w:val="en-US"/>
        </w:rPr>
        <w:t xml:space="preserve">We are going to use Apache CXF </w:t>
      </w:r>
      <w:r w:rsidR="00AC7C50">
        <w:rPr>
          <w:lang w:val="en-US"/>
        </w:rPr>
        <w:t>WSDL, which</w:t>
      </w:r>
      <w:r>
        <w:rPr>
          <w:lang w:val="en-US"/>
        </w:rPr>
        <w:t xml:space="preserve"> is a Java tool that it provides.</w:t>
      </w:r>
      <w:r w:rsidR="006E0D88">
        <w:rPr>
          <w:lang w:val="en-US"/>
        </w:rPr>
        <w:t xml:space="preserve"> (</w:t>
      </w:r>
      <w:r w:rsidR="006E0D88" w:rsidRPr="00FF47E8">
        <w:rPr>
          <w:b/>
          <w:bCs/>
          <w:lang w:val="en-US"/>
        </w:rPr>
        <w:t xml:space="preserve">CXF </w:t>
      </w:r>
      <w:r w:rsidR="00FF47E8" w:rsidRPr="00FF47E8">
        <w:rPr>
          <w:b/>
          <w:bCs/>
          <w:lang w:val="en-US"/>
        </w:rPr>
        <w:t xml:space="preserve">codegen </w:t>
      </w:r>
      <w:r w:rsidR="006E0D88" w:rsidRPr="00FF47E8">
        <w:rPr>
          <w:b/>
          <w:bCs/>
          <w:lang w:val="en-US"/>
        </w:rPr>
        <w:t>plugin</w:t>
      </w:r>
      <w:r w:rsidR="006E0D88">
        <w:rPr>
          <w:lang w:val="en-US"/>
        </w:rPr>
        <w:t>).</w:t>
      </w:r>
      <w:r w:rsidR="00FF5FE0">
        <w:rPr>
          <w:lang w:val="en-US"/>
        </w:rPr>
        <w:t xml:space="preserve"> These plugin needs some parameters:</w:t>
      </w:r>
    </w:p>
    <w:tbl>
      <w:tblPr>
        <w:tblStyle w:val="Grilledutableau"/>
        <w:tblW w:w="0" w:type="auto"/>
        <w:tblCellMar>
          <w:top w:w="57" w:type="dxa"/>
          <w:left w:w="57" w:type="dxa"/>
          <w:bottom w:w="57" w:type="dxa"/>
          <w:right w:w="57" w:type="dxa"/>
        </w:tblCellMar>
        <w:tblLook w:val="04A0" w:firstRow="1" w:lastRow="0" w:firstColumn="1" w:lastColumn="0" w:noHBand="0" w:noVBand="1"/>
      </w:tblPr>
      <w:tblGrid>
        <w:gridCol w:w="1563"/>
        <w:gridCol w:w="1473"/>
        <w:gridCol w:w="1644"/>
        <w:gridCol w:w="6110"/>
      </w:tblGrid>
      <w:tr w:rsidR="00FF5FE0" w:rsidTr="00061A71">
        <w:tc>
          <w:tcPr>
            <w:tcW w:w="1563" w:type="dxa"/>
          </w:tcPr>
          <w:p w:rsidR="00FF5FE0" w:rsidRPr="0043759C" w:rsidRDefault="00FF5FE0" w:rsidP="00FF47E8">
            <w:pPr>
              <w:rPr>
                <w:b/>
                <w:bCs/>
                <w:lang w:val="en-US"/>
              </w:rPr>
            </w:pPr>
            <w:r w:rsidRPr="0043759C">
              <w:rPr>
                <w:b/>
                <w:bCs/>
                <w:lang w:val="en-US"/>
              </w:rPr>
              <w:t>&lt;sourceRout&gt;</w:t>
            </w:r>
          </w:p>
        </w:tc>
        <w:tc>
          <w:tcPr>
            <w:tcW w:w="9227" w:type="dxa"/>
            <w:gridSpan w:val="3"/>
          </w:tcPr>
          <w:p w:rsidR="00FF5FE0" w:rsidRDefault="00FF5FE0" w:rsidP="00FF47E8">
            <w:pPr>
              <w:rPr>
                <w:lang w:val="en-US"/>
              </w:rPr>
            </w:pPr>
            <w:r>
              <w:rPr>
                <w:lang w:val="en-US"/>
              </w:rPr>
              <w:t>This is where all the generated stubs will be copied.</w:t>
            </w:r>
          </w:p>
        </w:tc>
      </w:tr>
      <w:tr w:rsidR="009E23B4" w:rsidTr="00061A71">
        <w:tc>
          <w:tcPr>
            <w:tcW w:w="1563" w:type="dxa"/>
            <w:vMerge w:val="restart"/>
            <w:vAlign w:val="center"/>
          </w:tcPr>
          <w:p w:rsidR="009E23B4" w:rsidRPr="0043759C" w:rsidRDefault="009E23B4" w:rsidP="0043759C">
            <w:pPr>
              <w:rPr>
                <w:b/>
                <w:bCs/>
                <w:lang w:val="en-US"/>
              </w:rPr>
            </w:pPr>
            <w:r w:rsidRPr="0043759C">
              <w:rPr>
                <w:b/>
                <w:bCs/>
                <w:lang w:val="en-US"/>
              </w:rPr>
              <w:t>&lt;</w:t>
            </w:r>
            <w:r w:rsidRPr="0043759C">
              <w:rPr>
                <w:b/>
                <w:bCs/>
                <w:lang w:val="en-US"/>
              </w:rPr>
              <w:t>wsdlOptions</w:t>
            </w:r>
            <w:r w:rsidRPr="0043759C">
              <w:rPr>
                <w:b/>
                <w:bCs/>
                <w:lang w:val="en-US"/>
              </w:rPr>
              <w:t>&gt;</w:t>
            </w:r>
          </w:p>
        </w:tc>
        <w:tc>
          <w:tcPr>
            <w:tcW w:w="1473" w:type="dxa"/>
            <w:vMerge w:val="restart"/>
            <w:vAlign w:val="center"/>
          </w:tcPr>
          <w:p w:rsidR="009E23B4" w:rsidRPr="0043759C" w:rsidRDefault="009E23B4" w:rsidP="0043759C">
            <w:pPr>
              <w:rPr>
                <w:b/>
                <w:bCs/>
                <w:lang w:val="en-US"/>
              </w:rPr>
            </w:pPr>
            <w:r w:rsidRPr="0043759C">
              <w:rPr>
                <w:b/>
                <w:bCs/>
                <w:lang w:val="en-US"/>
              </w:rPr>
              <w:t>&lt;wsdlO</w:t>
            </w:r>
            <w:r w:rsidRPr="0043759C">
              <w:rPr>
                <w:b/>
                <w:bCs/>
                <w:lang w:val="en-US"/>
              </w:rPr>
              <w:t>ption</w:t>
            </w:r>
            <w:r w:rsidRPr="0043759C">
              <w:rPr>
                <w:b/>
                <w:bCs/>
                <w:lang w:val="en-US"/>
              </w:rPr>
              <w:t>&gt;</w:t>
            </w:r>
          </w:p>
        </w:tc>
        <w:tc>
          <w:tcPr>
            <w:tcW w:w="1644" w:type="dxa"/>
            <w:vAlign w:val="center"/>
          </w:tcPr>
          <w:p w:rsidR="009E23B4" w:rsidRPr="009E23B4" w:rsidRDefault="009E23B4" w:rsidP="009E23B4">
            <w:pPr>
              <w:rPr>
                <w:b/>
                <w:bCs/>
                <w:lang w:val="en-US"/>
              </w:rPr>
            </w:pPr>
            <w:r w:rsidRPr="009E23B4">
              <w:rPr>
                <w:b/>
                <w:bCs/>
                <w:lang w:val="en-US"/>
              </w:rPr>
              <w:t>&lt;wsdl&gt;</w:t>
            </w:r>
          </w:p>
        </w:tc>
        <w:tc>
          <w:tcPr>
            <w:tcW w:w="6110" w:type="dxa"/>
          </w:tcPr>
          <w:p w:rsidR="009E23B4" w:rsidRDefault="009E23B4" w:rsidP="00FF47E8">
            <w:pPr>
              <w:rPr>
                <w:lang w:val="en-US"/>
              </w:rPr>
            </w:pPr>
            <w:r>
              <w:rPr>
                <w:lang w:val="en-US"/>
              </w:rPr>
              <w:t>This where we can put the WSDL fil directly under our project (base directory).</w:t>
            </w:r>
          </w:p>
        </w:tc>
      </w:tr>
      <w:tr w:rsidR="009E23B4" w:rsidTr="00061A71">
        <w:tc>
          <w:tcPr>
            <w:tcW w:w="1563" w:type="dxa"/>
            <w:vMerge/>
          </w:tcPr>
          <w:p w:rsidR="009E23B4" w:rsidRDefault="009E23B4" w:rsidP="00FF47E8">
            <w:pPr>
              <w:rPr>
                <w:lang w:val="en-US"/>
              </w:rPr>
            </w:pPr>
          </w:p>
        </w:tc>
        <w:tc>
          <w:tcPr>
            <w:tcW w:w="1473" w:type="dxa"/>
            <w:vMerge/>
          </w:tcPr>
          <w:p w:rsidR="009E23B4" w:rsidRDefault="009E23B4" w:rsidP="00FF47E8">
            <w:pPr>
              <w:rPr>
                <w:lang w:val="en-US"/>
              </w:rPr>
            </w:pPr>
          </w:p>
        </w:tc>
        <w:tc>
          <w:tcPr>
            <w:tcW w:w="1644" w:type="dxa"/>
          </w:tcPr>
          <w:p w:rsidR="009E23B4" w:rsidRPr="00C70706" w:rsidRDefault="00C70706" w:rsidP="00FF47E8">
            <w:pPr>
              <w:rPr>
                <w:b/>
                <w:bCs/>
                <w:lang w:val="en-US"/>
              </w:rPr>
            </w:pPr>
            <w:r w:rsidRPr="00C70706">
              <w:rPr>
                <w:b/>
                <w:bCs/>
                <w:lang w:val="en-US"/>
              </w:rPr>
              <w:t>&lt;wsdlLocation&gt;</w:t>
            </w:r>
          </w:p>
        </w:tc>
        <w:tc>
          <w:tcPr>
            <w:tcW w:w="6110" w:type="dxa"/>
          </w:tcPr>
          <w:p w:rsidR="009E23B4" w:rsidRDefault="00663CDC" w:rsidP="00FF47E8">
            <w:pPr>
              <w:rPr>
                <w:lang w:val="en-US"/>
              </w:rPr>
            </w:pPr>
            <w:r>
              <w:rPr>
                <w:lang w:val="en-US"/>
              </w:rPr>
              <w:t xml:space="preserve">It will try to find the </w:t>
            </w:r>
            <w:r w:rsidRPr="0030139E">
              <w:rPr>
                <w:b/>
                <w:bCs/>
                <w:lang w:val="en-US"/>
              </w:rPr>
              <w:t>WSDL</w:t>
            </w:r>
            <w:r>
              <w:rPr>
                <w:lang w:val="en-US"/>
              </w:rPr>
              <w:t xml:space="preserve"> file under a folder called </w:t>
            </w:r>
            <w:r w:rsidRPr="0030139E">
              <w:rPr>
                <w:b/>
                <w:bCs/>
                <w:lang w:val="en-US"/>
              </w:rPr>
              <w:t>WSDL</w:t>
            </w:r>
            <w:r>
              <w:rPr>
                <w:lang w:val="en-US"/>
              </w:rPr>
              <w:t>.</w:t>
            </w:r>
          </w:p>
        </w:tc>
      </w:tr>
    </w:tbl>
    <w:p w:rsidR="00FF5FE0" w:rsidRPr="00EF5E30" w:rsidRDefault="00FF5FE0" w:rsidP="000A34BF">
      <w:pPr>
        <w:tabs>
          <w:tab w:val="left" w:pos="3175"/>
        </w:tabs>
        <w:rPr>
          <w:lang w:val="en-US"/>
        </w:rPr>
      </w:pPr>
    </w:p>
    <w:p w:rsidR="005E35A8" w:rsidRDefault="005E35A8" w:rsidP="005E35A8">
      <w:pPr>
        <w:pStyle w:val="Titre1"/>
      </w:pPr>
      <w:bookmarkStart w:id="7" w:name="_Toc94648804"/>
      <w:r w:rsidRPr="005E35A8">
        <w:t>Create the CustomerOrders Service</w:t>
      </w:r>
      <w:bookmarkEnd w:id="7"/>
    </w:p>
    <w:p w:rsidR="002E7E4E" w:rsidRDefault="002E7E4E" w:rsidP="0087270D">
      <w:pPr>
        <w:jc w:val="both"/>
        <w:rPr>
          <w:lang w:val="en-US"/>
        </w:rPr>
      </w:pPr>
      <w:r>
        <w:rPr>
          <w:lang w:val="en-US"/>
        </w:rPr>
        <w:t>We will create the web service endpoint itself.</w:t>
      </w:r>
      <w:r w:rsidR="002968DE">
        <w:rPr>
          <w:lang w:val="en-US"/>
        </w:rPr>
        <w:t xml:space="preserve"> If you look at the </w:t>
      </w:r>
      <w:r w:rsidR="001D0148">
        <w:rPr>
          <w:lang w:val="en-US"/>
        </w:rPr>
        <w:t>Stub’s (</w:t>
      </w:r>
      <w:r w:rsidR="002968DE">
        <w:rPr>
          <w:lang w:val="en-US"/>
        </w:rPr>
        <w:t xml:space="preserve">Java </w:t>
      </w:r>
      <w:r w:rsidR="001D0148">
        <w:rPr>
          <w:lang w:val="en-US"/>
        </w:rPr>
        <w:t>classes)</w:t>
      </w:r>
      <w:r w:rsidR="002968DE">
        <w:rPr>
          <w:lang w:val="en-US"/>
        </w:rPr>
        <w:t xml:space="preserve">, each one of </w:t>
      </w:r>
      <w:r w:rsidR="001D0148">
        <w:rPr>
          <w:lang w:val="en-US"/>
        </w:rPr>
        <w:t>them is</w:t>
      </w:r>
      <w:r w:rsidR="002968DE">
        <w:rPr>
          <w:lang w:val="en-US"/>
        </w:rPr>
        <w:t xml:space="preserve"> from a WSDL file</w:t>
      </w:r>
      <w:r w:rsidR="00FC50B4">
        <w:rPr>
          <w:lang w:val="en-US"/>
        </w:rPr>
        <w:t xml:space="preserve">. </w:t>
      </w:r>
      <w:r w:rsidR="00327018">
        <w:rPr>
          <w:lang w:val="en-US"/>
        </w:rPr>
        <w:t>Therefore,</w:t>
      </w:r>
      <w:r w:rsidR="00FC50B4">
        <w:rPr>
          <w:lang w:val="en-US"/>
        </w:rPr>
        <w:t xml:space="preserve"> each element that exists inside the WSDL file </w:t>
      </w:r>
      <w:r w:rsidR="00327018">
        <w:rPr>
          <w:lang w:val="en-US"/>
        </w:rPr>
        <w:t>will be</w:t>
      </w:r>
      <w:r w:rsidR="00FC50B4">
        <w:rPr>
          <w:lang w:val="en-US"/>
        </w:rPr>
        <w:t xml:space="preserve"> converted to a Java class.</w:t>
      </w:r>
    </w:p>
    <w:tbl>
      <w:tblPr>
        <w:tblStyle w:val="Grilledutableau"/>
        <w:tblW w:w="0" w:type="auto"/>
        <w:tblCellMar>
          <w:top w:w="57" w:type="dxa"/>
          <w:left w:w="57" w:type="dxa"/>
          <w:bottom w:w="57" w:type="dxa"/>
          <w:right w:w="57" w:type="dxa"/>
        </w:tblCellMar>
        <w:tblLook w:val="04A0" w:firstRow="1" w:lastRow="0" w:firstColumn="1" w:lastColumn="0" w:noHBand="0" w:noVBand="1"/>
      </w:tblPr>
      <w:tblGrid>
        <w:gridCol w:w="1413"/>
        <w:gridCol w:w="1007"/>
        <w:gridCol w:w="410"/>
        <w:gridCol w:w="7960"/>
      </w:tblGrid>
      <w:tr w:rsidR="00575AF6" w:rsidTr="000754B9">
        <w:tc>
          <w:tcPr>
            <w:tcW w:w="2420" w:type="dxa"/>
            <w:gridSpan w:val="2"/>
          </w:tcPr>
          <w:p w:rsidR="00575AF6" w:rsidRPr="00575AF6" w:rsidRDefault="00575AF6" w:rsidP="00327018">
            <w:pPr>
              <w:rPr>
                <w:b/>
                <w:bCs/>
                <w:lang w:val="en-US"/>
              </w:rPr>
            </w:pPr>
            <w:r w:rsidRPr="00575AF6">
              <w:rPr>
                <w:b/>
                <w:bCs/>
                <w:lang w:val="en-US"/>
              </w:rPr>
              <w:t>Class</w:t>
            </w:r>
          </w:p>
        </w:tc>
        <w:tc>
          <w:tcPr>
            <w:tcW w:w="8370" w:type="dxa"/>
            <w:gridSpan w:val="2"/>
          </w:tcPr>
          <w:p w:rsidR="00575AF6" w:rsidRPr="003B5C2D" w:rsidRDefault="00FA7923" w:rsidP="00327018">
            <w:pPr>
              <w:rPr>
                <w:b/>
                <w:bCs/>
                <w:lang w:val="en-US"/>
              </w:rPr>
            </w:pPr>
            <w:r w:rsidRPr="003B5C2D">
              <w:rPr>
                <w:b/>
                <w:bCs/>
                <w:lang w:val="en-US"/>
              </w:rPr>
              <w:t>Description</w:t>
            </w:r>
          </w:p>
        </w:tc>
      </w:tr>
      <w:tr w:rsidR="000B10C0" w:rsidTr="00791ED0">
        <w:tc>
          <w:tcPr>
            <w:tcW w:w="10790" w:type="dxa"/>
            <w:gridSpan w:val="4"/>
          </w:tcPr>
          <w:p w:rsidR="000B10C0" w:rsidRPr="003B5C2D" w:rsidRDefault="000B10C0" w:rsidP="000B10C0">
            <w:pPr>
              <w:rPr>
                <w:b/>
                <w:bCs/>
                <w:lang w:val="en-US"/>
              </w:rPr>
            </w:pPr>
            <w:r>
              <w:rPr>
                <w:b/>
                <w:bCs/>
                <w:lang w:val="en-US"/>
              </w:rPr>
              <w:t xml:space="preserve">All of </w:t>
            </w:r>
            <w:r w:rsidR="0008477A">
              <w:rPr>
                <w:b/>
                <w:bCs/>
                <w:lang w:val="en-US"/>
              </w:rPr>
              <w:t>these</w:t>
            </w:r>
            <w:r>
              <w:rPr>
                <w:b/>
                <w:bCs/>
                <w:lang w:val="en-US"/>
              </w:rPr>
              <w:t xml:space="preserve"> classes </w:t>
            </w:r>
            <w:r w:rsidR="0008477A">
              <w:rPr>
                <w:b/>
                <w:bCs/>
                <w:lang w:val="en-US"/>
              </w:rPr>
              <w:t>was</w:t>
            </w:r>
            <w:r>
              <w:rPr>
                <w:b/>
                <w:bCs/>
                <w:lang w:val="en-US"/>
              </w:rPr>
              <w:t xml:space="preserve"> generated from the WSDL file.</w:t>
            </w:r>
          </w:p>
        </w:tc>
      </w:tr>
      <w:tr w:rsidR="00575AF6" w:rsidTr="000754B9">
        <w:tc>
          <w:tcPr>
            <w:tcW w:w="2420" w:type="dxa"/>
            <w:gridSpan w:val="2"/>
          </w:tcPr>
          <w:p w:rsidR="00575AF6" w:rsidRPr="00575AF6" w:rsidRDefault="00575AF6" w:rsidP="00327018">
            <w:pPr>
              <w:rPr>
                <w:b/>
                <w:bCs/>
                <w:lang w:val="en-US"/>
              </w:rPr>
            </w:pPr>
            <w:r w:rsidRPr="00575AF6">
              <w:rPr>
                <w:b/>
                <w:bCs/>
                <w:lang w:val="en-US"/>
              </w:rPr>
              <w:t>CreateOrdersRequest</w:t>
            </w:r>
          </w:p>
        </w:tc>
        <w:tc>
          <w:tcPr>
            <w:tcW w:w="8370" w:type="dxa"/>
            <w:gridSpan w:val="2"/>
          </w:tcPr>
          <w:p w:rsidR="00575AF6" w:rsidRDefault="008D24C6" w:rsidP="00327018">
            <w:pPr>
              <w:rPr>
                <w:lang w:val="en-US"/>
              </w:rPr>
            </w:pPr>
            <w:r>
              <w:rPr>
                <w:lang w:val="en-US"/>
              </w:rPr>
              <w:t>Marked automatically with the JAXB annotations.</w:t>
            </w:r>
            <w:r w:rsidR="0026090C">
              <w:rPr>
                <w:lang w:val="en-US"/>
              </w:rPr>
              <w:t xml:space="preserve"> It has a customer id and an order.</w:t>
            </w:r>
          </w:p>
        </w:tc>
      </w:tr>
      <w:tr w:rsidR="00575AF6" w:rsidTr="000754B9">
        <w:tc>
          <w:tcPr>
            <w:tcW w:w="2420" w:type="dxa"/>
            <w:gridSpan w:val="2"/>
          </w:tcPr>
          <w:p w:rsidR="00575AF6" w:rsidRPr="003C0857" w:rsidRDefault="0008477A" w:rsidP="00327018">
            <w:pPr>
              <w:rPr>
                <w:b/>
                <w:bCs/>
                <w:lang w:val="en-US"/>
              </w:rPr>
            </w:pPr>
            <w:r w:rsidRPr="003C0857">
              <w:rPr>
                <w:b/>
                <w:bCs/>
                <w:lang w:val="en-US"/>
              </w:rPr>
              <w:t>CustomerOrdersPortType</w:t>
            </w:r>
          </w:p>
        </w:tc>
        <w:tc>
          <w:tcPr>
            <w:tcW w:w="8370" w:type="dxa"/>
            <w:gridSpan w:val="2"/>
          </w:tcPr>
          <w:p w:rsidR="00575AF6" w:rsidRDefault="003C0857" w:rsidP="00327018">
            <w:pPr>
              <w:rPr>
                <w:lang w:val="en-US"/>
              </w:rPr>
            </w:pPr>
            <w:r>
              <w:rPr>
                <w:lang w:val="en-US"/>
              </w:rPr>
              <w:t>It is an existed element inside the WSDL file.</w:t>
            </w:r>
            <w:r w:rsidR="000A34BF">
              <w:rPr>
                <w:lang w:val="en-US"/>
              </w:rPr>
              <w:t xml:space="preserve"> It is an Interface marked with a ton of </w:t>
            </w:r>
            <w:r w:rsidR="00225FE0">
              <w:rPr>
                <w:lang w:val="en-US"/>
              </w:rPr>
              <w:t xml:space="preserve">JAX-WS </w:t>
            </w:r>
            <w:r w:rsidR="000A34BF">
              <w:rPr>
                <w:lang w:val="en-US"/>
              </w:rPr>
              <w:t>annotations and our endpoint should implement.</w:t>
            </w:r>
          </w:p>
        </w:tc>
      </w:tr>
      <w:tr w:rsidR="000754B9" w:rsidTr="000754B9">
        <w:tc>
          <w:tcPr>
            <w:tcW w:w="1413" w:type="dxa"/>
          </w:tcPr>
          <w:p w:rsidR="000754B9" w:rsidRPr="003C0857" w:rsidRDefault="003F281D" w:rsidP="00327018">
            <w:pPr>
              <w:rPr>
                <w:b/>
                <w:bCs/>
                <w:lang w:val="en-US"/>
              </w:rPr>
            </w:pPr>
            <w:r>
              <w:rPr>
                <w:b/>
                <w:bCs/>
                <w:lang w:val="en-US"/>
              </w:rPr>
              <w:t>p</w:t>
            </w:r>
            <w:r w:rsidR="000754B9">
              <w:rPr>
                <w:b/>
                <w:bCs/>
                <w:lang w:val="en-US"/>
              </w:rPr>
              <w:t>ackage-info</w:t>
            </w:r>
          </w:p>
        </w:tc>
        <w:tc>
          <w:tcPr>
            <w:tcW w:w="1417" w:type="dxa"/>
            <w:gridSpan w:val="2"/>
          </w:tcPr>
          <w:p w:rsidR="000754B9" w:rsidRPr="000754B9" w:rsidRDefault="000754B9" w:rsidP="00327018">
            <w:pPr>
              <w:rPr>
                <w:b/>
                <w:bCs/>
                <w:lang w:val="en-US"/>
              </w:rPr>
            </w:pPr>
            <w:r w:rsidRPr="000754B9">
              <w:rPr>
                <w:b/>
                <w:bCs/>
                <w:lang w:val="en-US"/>
              </w:rPr>
              <w:t>ObjectFactory</w:t>
            </w:r>
          </w:p>
        </w:tc>
        <w:tc>
          <w:tcPr>
            <w:tcW w:w="7960" w:type="dxa"/>
          </w:tcPr>
          <w:p w:rsidR="000754B9" w:rsidRDefault="0053125B" w:rsidP="00327018">
            <w:pPr>
              <w:rPr>
                <w:lang w:val="en-US"/>
              </w:rPr>
            </w:pPr>
            <w:r>
              <w:rPr>
                <w:lang w:val="en-US"/>
              </w:rPr>
              <w:t>CXF uses to create the generated classes.</w:t>
            </w:r>
          </w:p>
        </w:tc>
      </w:tr>
      <w:tr w:rsidR="00BF063E" w:rsidTr="006C446E">
        <w:tc>
          <w:tcPr>
            <w:tcW w:w="1413" w:type="dxa"/>
          </w:tcPr>
          <w:p w:rsidR="00BF063E" w:rsidRDefault="00BF063E" w:rsidP="00327018">
            <w:pPr>
              <w:rPr>
                <w:b/>
                <w:bCs/>
                <w:lang w:val="en-US"/>
              </w:rPr>
            </w:pPr>
            <w:r>
              <w:rPr>
                <w:b/>
                <w:bCs/>
                <w:lang w:val="en-US"/>
              </w:rPr>
              <w:t>Order</w:t>
            </w:r>
          </w:p>
        </w:tc>
        <w:tc>
          <w:tcPr>
            <w:tcW w:w="9377" w:type="dxa"/>
            <w:gridSpan w:val="3"/>
          </w:tcPr>
          <w:p w:rsidR="00BF063E" w:rsidRDefault="00BF063E" w:rsidP="00327018">
            <w:pPr>
              <w:rPr>
                <w:lang w:val="en-US"/>
              </w:rPr>
            </w:pPr>
            <w:r>
              <w:rPr>
                <w:lang w:val="en-US"/>
              </w:rPr>
              <w:t>POJO class marked with JAXB annotations.</w:t>
            </w:r>
          </w:p>
        </w:tc>
      </w:tr>
    </w:tbl>
    <w:p w:rsidR="00575AF6" w:rsidRDefault="009B797E" w:rsidP="00BD75B1">
      <w:pPr>
        <w:spacing w:before="240" w:after="0"/>
        <w:rPr>
          <w:lang w:val="en-US"/>
        </w:rPr>
      </w:pPr>
      <w:r>
        <w:rPr>
          <w:lang w:val="en-US"/>
        </w:rPr>
        <w:t xml:space="preserve">The key here is to know that every element in </w:t>
      </w:r>
      <w:r w:rsidRPr="009B797E">
        <w:rPr>
          <w:b/>
          <w:bCs/>
          <w:lang w:val="en-US"/>
        </w:rPr>
        <w:t>WSDL</w:t>
      </w:r>
      <w:r>
        <w:rPr>
          <w:b/>
          <w:bCs/>
          <w:lang w:val="en-US"/>
        </w:rPr>
        <w:t xml:space="preserve"> </w:t>
      </w:r>
      <w:r>
        <w:rPr>
          <w:lang w:val="en-US"/>
        </w:rPr>
        <w:t>file is converted into Java object (Java class, interface …).</w:t>
      </w:r>
    </w:p>
    <w:p w:rsidR="00BD75B1" w:rsidRPr="005E35A8" w:rsidRDefault="00BD75B1" w:rsidP="00472C23">
      <w:pPr>
        <w:pStyle w:val="Titre1"/>
        <w:spacing w:before="0"/>
      </w:pPr>
      <w:bookmarkStart w:id="8" w:name="_Toc94648805"/>
      <w:r w:rsidRPr="005E35A8">
        <w:t>Implement the init method</w:t>
      </w:r>
      <w:bookmarkEnd w:id="8"/>
    </w:p>
    <w:p w:rsidR="00BD75B1" w:rsidRDefault="001245F8" w:rsidP="000C02AE">
      <w:pPr>
        <w:spacing w:after="0"/>
        <w:jc w:val="both"/>
        <w:rPr>
          <w:lang w:val="en-US"/>
        </w:rPr>
      </w:pPr>
      <w:r>
        <w:rPr>
          <w:lang w:val="en-US"/>
        </w:rPr>
        <w:t xml:space="preserve">In this lecture, we will create an in-memory database that will create a hash map inside this web services </w:t>
      </w:r>
      <w:r w:rsidR="005727C8">
        <w:rPr>
          <w:lang w:val="en-US"/>
        </w:rPr>
        <w:t>endpoint, which</w:t>
      </w:r>
      <w:r>
        <w:rPr>
          <w:lang w:val="en-US"/>
        </w:rPr>
        <w:t xml:space="preserve"> will act as our database and carry the customer and order information. </w:t>
      </w:r>
      <w:r w:rsidR="005727C8">
        <w:rPr>
          <w:lang w:val="en-US"/>
        </w:rPr>
        <w:t>We will initialize this hash map to handle a one order for each customer.</w:t>
      </w:r>
      <w:r w:rsidR="001C7454">
        <w:rPr>
          <w:lang w:val="en-US"/>
        </w:rPr>
        <w:t xml:space="preserve"> Inside the init method, we will create a list of orders that has a products inside (we can create multiple orders and products as well). This method will be invoked inside the </w:t>
      </w:r>
      <w:r w:rsidR="001C7454" w:rsidRPr="001C7454">
        <w:rPr>
          <w:b/>
          <w:bCs/>
          <w:lang w:val="en-US"/>
        </w:rPr>
        <w:t>CustomerOrdersWebServiceImpl</w:t>
      </w:r>
      <w:r w:rsidR="001C7454">
        <w:rPr>
          <w:b/>
          <w:bCs/>
          <w:lang w:val="en-US"/>
        </w:rPr>
        <w:t xml:space="preserve"> </w:t>
      </w:r>
      <w:r w:rsidR="001C7454">
        <w:rPr>
          <w:lang w:val="en-US"/>
        </w:rPr>
        <w:t>constructor.</w:t>
      </w:r>
    </w:p>
    <w:p w:rsidR="000C02AE" w:rsidRDefault="000C02AE" w:rsidP="000C02AE">
      <w:pPr>
        <w:pStyle w:val="Titre1"/>
        <w:spacing w:before="0"/>
      </w:pPr>
      <w:bookmarkStart w:id="9" w:name="_Toc94648806"/>
      <w:r w:rsidRPr="005E35A8">
        <w:t>Implement the getOrders method</w:t>
      </w:r>
      <w:bookmarkEnd w:id="9"/>
    </w:p>
    <w:p w:rsidR="000C02AE" w:rsidRPr="000C02AE" w:rsidRDefault="00817FB9" w:rsidP="00C10249">
      <w:pPr>
        <w:spacing w:after="0"/>
        <w:rPr>
          <w:lang w:val="en-US"/>
        </w:rPr>
      </w:pPr>
      <w:r>
        <w:rPr>
          <w:lang w:val="en-US"/>
        </w:rPr>
        <w:t>In this lecture, we will implement the getOrders method. This method is going to take a customer id from the request and send the orders list in the response</w:t>
      </w:r>
      <w:r w:rsidR="009331A5">
        <w:rPr>
          <w:lang w:val="en-US"/>
        </w:rPr>
        <w:t>. (We</w:t>
      </w:r>
      <w:r w:rsidR="001B7219">
        <w:rPr>
          <w:lang w:val="en-US"/>
        </w:rPr>
        <w:t xml:space="preserve"> give the parameters a meaningful </w:t>
      </w:r>
      <w:r w:rsidR="009331A5">
        <w:rPr>
          <w:lang w:val="en-US"/>
        </w:rPr>
        <w:t>name)</w:t>
      </w:r>
      <w:r w:rsidR="001B7219">
        <w:rPr>
          <w:lang w:val="en-US"/>
        </w:rPr>
        <w:t>.</w:t>
      </w:r>
    </w:p>
    <w:p w:rsidR="00C10249" w:rsidRPr="005E35A8" w:rsidRDefault="00C10249" w:rsidP="00C10249">
      <w:pPr>
        <w:pStyle w:val="Titre1"/>
        <w:spacing w:before="0"/>
      </w:pPr>
      <w:bookmarkStart w:id="10" w:name="_Toc94648807"/>
      <w:r w:rsidRPr="005E35A8">
        <w:t>Implement the createOrders method</w:t>
      </w:r>
      <w:bookmarkEnd w:id="10"/>
    </w:p>
    <w:p w:rsidR="00F02352" w:rsidRDefault="00C10249" w:rsidP="00F02352">
      <w:pPr>
        <w:spacing w:after="0"/>
        <w:jc w:val="both"/>
        <w:rPr>
          <w:lang w:val="en-US"/>
        </w:rPr>
      </w:pPr>
      <w:r>
        <w:rPr>
          <w:lang w:val="en-US"/>
        </w:rPr>
        <w:t>In this lecture, we will implement the createOrders method. We are going to retrieve the customer id and the order from the request and we will add it to the existing orders of that customer.</w:t>
      </w:r>
      <w:r w:rsidR="00F02352">
        <w:rPr>
          <w:lang w:val="en-US"/>
        </w:rPr>
        <w:t xml:space="preserve"> In general, </w:t>
      </w:r>
    </w:p>
    <w:p w:rsidR="000C02AE" w:rsidRDefault="00F02352" w:rsidP="00F02352">
      <w:pPr>
        <w:pStyle w:val="Paragraphedeliste"/>
        <w:numPr>
          <w:ilvl w:val="0"/>
          <w:numId w:val="42"/>
        </w:numPr>
        <w:spacing w:after="0"/>
        <w:jc w:val="both"/>
        <w:rPr>
          <w:lang w:val="en-US"/>
        </w:rPr>
      </w:pPr>
      <w:r>
        <w:rPr>
          <w:lang w:val="en-US"/>
        </w:rPr>
        <w:t>W</w:t>
      </w:r>
      <w:r w:rsidRPr="00F02352">
        <w:rPr>
          <w:lang w:val="en-US"/>
        </w:rPr>
        <w:t>e take the customer id and the order</w:t>
      </w:r>
      <w:r>
        <w:rPr>
          <w:lang w:val="en-US"/>
        </w:rPr>
        <w:t>.</w:t>
      </w:r>
    </w:p>
    <w:p w:rsidR="00F02352" w:rsidRDefault="00F02352" w:rsidP="00F02352">
      <w:pPr>
        <w:pStyle w:val="Paragraphedeliste"/>
        <w:numPr>
          <w:ilvl w:val="0"/>
          <w:numId w:val="42"/>
        </w:numPr>
        <w:jc w:val="both"/>
        <w:rPr>
          <w:lang w:val="en-US"/>
        </w:rPr>
      </w:pPr>
      <w:r>
        <w:rPr>
          <w:lang w:val="en-US"/>
        </w:rPr>
        <w:t>We add the order to customer map.</w:t>
      </w:r>
    </w:p>
    <w:p w:rsidR="00F02352" w:rsidRDefault="00F02352" w:rsidP="00F02352">
      <w:pPr>
        <w:pStyle w:val="Paragraphedeliste"/>
        <w:numPr>
          <w:ilvl w:val="0"/>
          <w:numId w:val="42"/>
        </w:numPr>
        <w:jc w:val="both"/>
        <w:rPr>
          <w:lang w:val="en-US"/>
        </w:rPr>
      </w:pPr>
      <w:r>
        <w:rPr>
          <w:lang w:val="en-US"/>
        </w:rPr>
        <w:t xml:space="preserve">We send back a Boolean result </w:t>
      </w:r>
    </w:p>
    <w:p w:rsidR="00F02352" w:rsidRDefault="00F02352" w:rsidP="00F02352">
      <w:pPr>
        <w:pStyle w:val="Paragraphedeliste"/>
        <w:numPr>
          <w:ilvl w:val="1"/>
          <w:numId w:val="42"/>
        </w:numPr>
        <w:jc w:val="both"/>
        <w:rPr>
          <w:lang w:val="en-US"/>
        </w:rPr>
      </w:pPr>
      <w:r>
        <w:rPr>
          <w:lang w:val="en-US"/>
        </w:rPr>
        <w:t>“</w:t>
      </w:r>
      <w:r w:rsidR="006D700B" w:rsidRPr="00BD7653">
        <w:rPr>
          <w:b/>
          <w:bCs/>
          <w:lang w:val="en-US"/>
        </w:rPr>
        <w:t>T</w:t>
      </w:r>
      <w:r w:rsidRPr="00BD7653">
        <w:rPr>
          <w:b/>
          <w:bCs/>
          <w:lang w:val="en-US"/>
        </w:rPr>
        <w:t>rue</w:t>
      </w:r>
      <w:r>
        <w:rPr>
          <w:lang w:val="en-US"/>
        </w:rPr>
        <w:t>” if the creation process has succeeded</w:t>
      </w:r>
    </w:p>
    <w:p w:rsidR="006D700B" w:rsidRPr="00F02352" w:rsidRDefault="006D700B" w:rsidP="00F02352">
      <w:pPr>
        <w:pStyle w:val="Paragraphedeliste"/>
        <w:numPr>
          <w:ilvl w:val="1"/>
          <w:numId w:val="42"/>
        </w:numPr>
        <w:jc w:val="both"/>
        <w:rPr>
          <w:lang w:val="en-US"/>
        </w:rPr>
      </w:pPr>
      <w:r>
        <w:rPr>
          <w:lang w:val="en-US"/>
        </w:rPr>
        <w:t>“</w:t>
      </w:r>
      <w:r w:rsidRPr="00BD7653">
        <w:rPr>
          <w:b/>
          <w:bCs/>
          <w:lang w:val="en-US"/>
        </w:rPr>
        <w:t>False</w:t>
      </w:r>
      <w:r>
        <w:rPr>
          <w:lang w:val="en-US"/>
        </w:rPr>
        <w:t>” if the creation process has failed.</w:t>
      </w:r>
    </w:p>
    <w:p w:rsidR="005E35A8" w:rsidRDefault="005E35A8" w:rsidP="005E35A8">
      <w:pPr>
        <w:pStyle w:val="Titre1"/>
      </w:pPr>
      <w:bookmarkStart w:id="11" w:name="_Toc94648808"/>
      <w:r w:rsidRPr="005E35A8">
        <w:t>Publish the endpoint</w:t>
      </w:r>
      <w:r w:rsidR="00FA07E8">
        <w:t xml:space="preserve"> (Already done</w:t>
      </w:r>
      <w:r w:rsidR="000C057B">
        <w:t xml:space="preserve"> in PART 7</w:t>
      </w:r>
      <w:r w:rsidR="00FA07E8">
        <w:t>)</w:t>
      </w:r>
      <w:bookmarkEnd w:id="11"/>
    </w:p>
    <w:p w:rsidR="003E072B" w:rsidRPr="003E072B" w:rsidRDefault="003E072B" w:rsidP="00E865E0">
      <w:pPr>
        <w:spacing w:after="0"/>
        <w:rPr>
          <w:lang w:val="en-US"/>
        </w:rPr>
      </w:pPr>
      <w:r>
        <w:rPr>
          <w:lang w:val="en-US"/>
        </w:rPr>
        <w:t>In this step, we are going to configure our web service endpoint (publish our web service endpoint) by creating a Java Spring configuration file.</w:t>
      </w:r>
    </w:p>
    <w:p w:rsidR="005E35A8" w:rsidRDefault="005E35A8" w:rsidP="00E865E0">
      <w:pPr>
        <w:pStyle w:val="Titre1"/>
        <w:spacing w:before="0"/>
      </w:pPr>
      <w:bookmarkStart w:id="12" w:name="_Toc94648809"/>
      <w:r w:rsidRPr="005E35A8">
        <w:t>Enable Logging Feature</w:t>
      </w:r>
      <w:r w:rsidR="00DE4D95">
        <w:t xml:space="preserve"> (Already done</w:t>
      </w:r>
      <w:r w:rsidR="000C057B">
        <w:t xml:space="preserve"> in PART 7</w:t>
      </w:r>
      <w:r w:rsidR="00DE4D95">
        <w:t>)</w:t>
      </w:r>
      <w:bookmarkEnd w:id="12"/>
    </w:p>
    <w:p w:rsidR="00CE2BF8" w:rsidRPr="008B2570" w:rsidRDefault="00CE2BF8" w:rsidP="008B2570">
      <w:pPr>
        <w:rPr>
          <w:lang w:val="en-US"/>
        </w:rPr>
      </w:pPr>
      <w:r>
        <w:rPr>
          <w:lang w:val="en-US"/>
        </w:rPr>
        <w:t xml:space="preserve">In this step, we are going to enable the </w:t>
      </w:r>
      <w:r w:rsidR="008B2570">
        <w:rPr>
          <w:lang w:val="en-US"/>
        </w:rPr>
        <w:t xml:space="preserve">logging feature for our project to make the possibility for </w:t>
      </w:r>
      <w:r w:rsidR="008B2570" w:rsidRPr="008B2570">
        <w:rPr>
          <w:b/>
          <w:bCs/>
          <w:lang w:val="en-US"/>
        </w:rPr>
        <w:t>CXF</w:t>
      </w:r>
      <w:r w:rsidR="008B2570">
        <w:rPr>
          <w:b/>
          <w:bCs/>
          <w:lang w:val="en-US"/>
        </w:rPr>
        <w:t xml:space="preserve"> </w:t>
      </w:r>
      <w:r w:rsidR="008B2570">
        <w:rPr>
          <w:lang w:val="en-US"/>
        </w:rPr>
        <w:t xml:space="preserve">to log all the incoming and outgoing </w:t>
      </w:r>
      <w:r w:rsidR="008B2570" w:rsidRPr="008B2570">
        <w:rPr>
          <w:b/>
          <w:bCs/>
          <w:lang w:val="en-US"/>
        </w:rPr>
        <w:t>SOAP</w:t>
      </w:r>
      <w:r w:rsidR="008B2570">
        <w:rPr>
          <w:lang w:val="en-US"/>
        </w:rPr>
        <w:t xml:space="preserve"> messages (Already done).</w:t>
      </w:r>
    </w:p>
    <w:p w:rsidR="005E35A8" w:rsidRDefault="005E35A8" w:rsidP="005E35A8">
      <w:pPr>
        <w:pStyle w:val="Titre1"/>
      </w:pPr>
      <w:bookmarkStart w:id="13" w:name="_Toc94648810"/>
      <w:r w:rsidRPr="005E35A8">
        <w:t>Run the application</w:t>
      </w:r>
      <w:bookmarkEnd w:id="13"/>
    </w:p>
    <w:p w:rsidR="00880F8F" w:rsidRPr="00880F8F" w:rsidRDefault="00880F8F" w:rsidP="009E680A">
      <w:pPr>
        <w:rPr>
          <w:lang w:val="en-US"/>
        </w:rPr>
      </w:pPr>
      <w:r>
        <w:rPr>
          <w:lang w:val="en-US"/>
        </w:rPr>
        <w:t xml:space="preserve">We will run </w:t>
      </w:r>
      <w:r w:rsidRPr="008D41CF">
        <w:rPr>
          <w:b/>
          <w:bCs/>
          <w:lang w:val="en-US"/>
        </w:rPr>
        <w:t>WSDL FIRST</w:t>
      </w:r>
      <w:r>
        <w:rPr>
          <w:lang w:val="en-US"/>
        </w:rPr>
        <w:t xml:space="preserve"> project and see the list of services from our web </w:t>
      </w:r>
      <w:r w:rsidR="009E680A">
        <w:rPr>
          <w:lang w:val="en-US"/>
        </w:rPr>
        <w:t>browser.</w:t>
      </w:r>
    </w:p>
    <w:p w:rsidR="005E35A8" w:rsidRDefault="005E35A8" w:rsidP="005E35A8">
      <w:pPr>
        <w:pStyle w:val="Titre1"/>
      </w:pPr>
      <w:bookmarkStart w:id="14" w:name="_Toc94648811"/>
      <w:r w:rsidRPr="005E35A8">
        <w:t>Test using SoapUI</w:t>
      </w:r>
      <w:bookmarkEnd w:id="14"/>
    </w:p>
    <w:p w:rsidR="00A54EFC" w:rsidRDefault="00F31B5D" w:rsidP="00A54EFC">
      <w:pPr>
        <w:rPr>
          <w:lang w:val="en-US"/>
        </w:rPr>
      </w:pPr>
      <w:r>
        <w:rPr>
          <w:lang w:val="en-US"/>
        </w:rPr>
        <w:t xml:space="preserve">In this step, we are going to test our </w:t>
      </w:r>
      <w:r w:rsidRPr="00F31B5D">
        <w:rPr>
          <w:b/>
          <w:bCs/>
          <w:lang w:val="en-US"/>
        </w:rPr>
        <w:t>WSDL</w:t>
      </w:r>
      <w:r>
        <w:rPr>
          <w:lang w:val="en-US"/>
        </w:rPr>
        <w:t xml:space="preserve"> </w:t>
      </w:r>
      <w:r w:rsidRPr="00F31B5D">
        <w:rPr>
          <w:b/>
          <w:bCs/>
          <w:lang w:val="en-US"/>
        </w:rPr>
        <w:t>FIRST</w:t>
      </w:r>
      <w:r>
        <w:rPr>
          <w:lang w:val="en-US"/>
        </w:rPr>
        <w:t xml:space="preserve"> web service by using </w:t>
      </w:r>
      <w:r w:rsidRPr="00F31B5D">
        <w:rPr>
          <w:b/>
          <w:bCs/>
          <w:lang w:val="en-US"/>
        </w:rPr>
        <w:t>soapUI</w:t>
      </w:r>
      <w:r>
        <w:rPr>
          <w:lang w:val="en-US"/>
        </w:rPr>
        <w:t>.</w:t>
      </w:r>
    </w:p>
    <w:tbl>
      <w:tblPr>
        <w:tblStyle w:val="Grilledutableau"/>
        <w:tblW w:w="0" w:type="auto"/>
        <w:tblCellMar>
          <w:top w:w="57" w:type="dxa"/>
          <w:left w:w="57" w:type="dxa"/>
          <w:bottom w:w="57" w:type="dxa"/>
          <w:right w:w="57" w:type="dxa"/>
        </w:tblCellMar>
        <w:tblLook w:val="04A0" w:firstRow="1" w:lastRow="0" w:firstColumn="1" w:lastColumn="0" w:noHBand="0" w:noVBand="1"/>
      </w:tblPr>
      <w:tblGrid>
        <w:gridCol w:w="1413"/>
        <w:gridCol w:w="8647"/>
      </w:tblGrid>
      <w:tr w:rsidR="00A54EFC" w:rsidTr="005E3BE4">
        <w:tc>
          <w:tcPr>
            <w:tcW w:w="1413" w:type="dxa"/>
            <w:vAlign w:val="center"/>
          </w:tcPr>
          <w:p w:rsidR="00A54EFC" w:rsidRPr="00D223A5" w:rsidRDefault="00A54EFC" w:rsidP="00610210">
            <w:pPr>
              <w:rPr>
                <w:b/>
                <w:bCs/>
                <w:lang w:val="en-US"/>
              </w:rPr>
            </w:pPr>
            <w:r w:rsidRPr="00D223A5">
              <w:rPr>
                <w:b/>
                <w:bCs/>
                <w:lang w:val="en-US"/>
              </w:rPr>
              <w:t>Operation</w:t>
            </w:r>
          </w:p>
        </w:tc>
        <w:tc>
          <w:tcPr>
            <w:tcW w:w="8647" w:type="dxa"/>
          </w:tcPr>
          <w:p w:rsidR="00A54EFC" w:rsidRPr="00D223A5" w:rsidRDefault="00D223A5" w:rsidP="00E601D4">
            <w:pPr>
              <w:jc w:val="center"/>
              <w:rPr>
                <w:b/>
                <w:bCs/>
                <w:lang w:val="en-US"/>
              </w:rPr>
            </w:pPr>
            <w:r w:rsidRPr="00D223A5">
              <w:rPr>
                <w:b/>
                <w:bCs/>
                <w:lang w:val="en-US"/>
              </w:rPr>
              <w:t>Steps</w:t>
            </w:r>
          </w:p>
        </w:tc>
      </w:tr>
      <w:tr w:rsidR="00A54EFC" w:rsidTr="005E3BE4">
        <w:tc>
          <w:tcPr>
            <w:tcW w:w="1413" w:type="dxa"/>
            <w:vAlign w:val="center"/>
          </w:tcPr>
          <w:p w:rsidR="00A54EFC" w:rsidRPr="00D223A5" w:rsidRDefault="00A54EFC" w:rsidP="00610210">
            <w:pPr>
              <w:rPr>
                <w:b/>
                <w:bCs/>
                <w:lang w:val="en-US"/>
              </w:rPr>
            </w:pPr>
            <w:r w:rsidRPr="00D223A5">
              <w:rPr>
                <w:b/>
                <w:bCs/>
                <w:lang w:val="en-US"/>
              </w:rPr>
              <w:t>getOrders</w:t>
            </w:r>
          </w:p>
        </w:tc>
        <w:tc>
          <w:tcPr>
            <w:tcW w:w="8647" w:type="dxa"/>
          </w:tcPr>
          <w:p w:rsidR="00A54EFC" w:rsidRDefault="000A1FEF" w:rsidP="000A1FEF">
            <w:pPr>
              <w:pStyle w:val="Paragraphedeliste"/>
              <w:numPr>
                <w:ilvl w:val="0"/>
                <w:numId w:val="44"/>
              </w:numPr>
              <w:rPr>
                <w:lang w:val="en-US"/>
              </w:rPr>
            </w:pPr>
            <w:r>
              <w:rPr>
                <w:lang w:val="en-US"/>
              </w:rPr>
              <w:t>S</w:t>
            </w:r>
            <w:r w:rsidRPr="000A1FEF">
              <w:rPr>
                <w:lang w:val="en-US"/>
              </w:rPr>
              <w:t xml:space="preserve">ending the customer id </w:t>
            </w:r>
            <w:r>
              <w:rPr>
                <w:lang w:val="en-US"/>
              </w:rPr>
              <w:t>(SOAP message as XML format)</w:t>
            </w:r>
            <w:r w:rsidR="00F93B68">
              <w:rPr>
                <w:lang w:val="en-US"/>
              </w:rPr>
              <w:t xml:space="preserve"> to web service.</w:t>
            </w:r>
          </w:p>
          <w:p w:rsidR="00387FE6" w:rsidRDefault="00387FE6" w:rsidP="000A1FEF">
            <w:pPr>
              <w:pStyle w:val="Paragraphedeliste"/>
              <w:numPr>
                <w:ilvl w:val="0"/>
                <w:numId w:val="44"/>
              </w:numPr>
              <w:rPr>
                <w:lang w:val="en-US"/>
              </w:rPr>
            </w:pPr>
            <w:r>
              <w:rPr>
                <w:lang w:val="en-US"/>
              </w:rPr>
              <w:t>The web services uses getOrders method to fetch the aimed data.</w:t>
            </w:r>
          </w:p>
          <w:p w:rsidR="000A1FEF" w:rsidRPr="000A1FEF" w:rsidRDefault="000A1FEF" w:rsidP="000A1FEF">
            <w:pPr>
              <w:pStyle w:val="Paragraphedeliste"/>
              <w:numPr>
                <w:ilvl w:val="0"/>
                <w:numId w:val="44"/>
              </w:numPr>
              <w:rPr>
                <w:lang w:val="en-US"/>
              </w:rPr>
            </w:pPr>
            <w:r>
              <w:rPr>
                <w:lang w:val="en-US"/>
              </w:rPr>
              <w:t xml:space="preserve">Getting </w:t>
            </w:r>
            <w:r w:rsidR="00BA5CE6">
              <w:rPr>
                <w:lang w:val="en-US"/>
              </w:rPr>
              <w:t xml:space="preserve">back </w:t>
            </w:r>
            <w:r>
              <w:rPr>
                <w:lang w:val="en-US"/>
              </w:rPr>
              <w:t xml:space="preserve">the list of orders </w:t>
            </w:r>
            <w:r w:rsidR="00BA5CE6">
              <w:rPr>
                <w:lang w:val="en-US"/>
              </w:rPr>
              <w:t xml:space="preserve">as a response </w:t>
            </w:r>
            <w:r>
              <w:rPr>
                <w:lang w:val="en-US"/>
              </w:rPr>
              <w:t>(SOAP message</w:t>
            </w:r>
            <w:r>
              <w:rPr>
                <w:lang w:val="en-US"/>
              </w:rPr>
              <w:t xml:space="preserve"> </w:t>
            </w:r>
            <w:r>
              <w:rPr>
                <w:lang w:val="en-US"/>
              </w:rPr>
              <w:t>as XML format)</w:t>
            </w:r>
            <w:r w:rsidR="00BA5CE6">
              <w:rPr>
                <w:lang w:val="en-US"/>
              </w:rPr>
              <w:t>.</w:t>
            </w:r>
          </w:p>
        </w:tc>
      </w:tr>
      <w:tr w:rsidR="00A54EFC" w:rsidTr="005E3BE4">
        <w:tc>
          <w:tcPr>
            <w:tcW w:w="1413" w:type="dxa"/>
            <w:vAlign w:val="center"/>
          </w:tcPr>
          <w:p w:rsidR="00A54EFC" w:rsidRPr="00D223A5" w:rsidRDefault="00A54EFC" w:rsidP="00610210">
            <w:pPr>
              <w:rPr>
                <w:b/>
                <w:bCs/>
                <w:lang w:val="en-US"/>
              </w:rPr>
            </w:pPr>
            <w:r w:rsidRPr="00D223A5">
              <w:rPr>
                <w:b/>
                <w:bCs/>
                <w:lang w:val="en-US"/>
              </w:rPr>
              <w:t>createOrders</w:t>
            </w:r>
          </w:p>
        </w:tc>
        <w:tc>
          <w:tcPr>
            <w:tcW w:w="8647" w:type="dxa"/>
          </w:tcPr>
          <w:p w:rsidR="00A54EFC" w:rsidRDefault="00E4778B" w:rsidP="00E4778B">
            <w:pPr>
              <w:pStyle w:val="Paragraphedeliste"/>
              <w:numPr>
                <w:ilvl w:val="0"/>
                <w:numId w:val="44"/>
              </w:numPr>
              <w:rPr>
                <w:lang w:val="en-US"/>
              </w:rPr>
            </w:pPr>
            <w:r>
              <w:rPr>
                <w:lang w:val="en-US"/>
              </w:rPr>
              <w:t>Sending an order element with the customer id</w:t>
            </w:r>
            <w:r w:rsidR="00387FE6">
              <w:rPr>
                <w:lang w:val="en-US"/>
              </w:rPr>
              <w:t xml:space="preserve"> to the web service.</w:t>
            </w:r>
          </w:p>
          <w:p w:rsidR="003F1614" w:rsidRDefault="003F1614" w:rsidP="00E4778B">
            <w:pPr>
              <w:pStyle w:val="Paragraphedeliste"/>
              <w:numPr>
                <w:ilvl w:val="0"/>
                <w:numId w:val="44"/>
              </w:numPr>
              <w:rPr>
                <w:lang w:val="en-US"/>
              </w:rPr>
            </w:pPr>
            <w:r>
              <w:rPr>
                <w:lang w:val="en-US"/>
              </w:rPr>
              <w:t>CreateOrders method handles the inputs by inserting the order to existing list.</w:t>
            </w:r>
          </w:p>
          <w:p w:rsidR="00387FE6" w:rsidRPr="00E4778B" w:rsidRDefault="00387FE6" w:rsidP="003F1614">
            <w:pPr>
              <w:pStyle w:val="Paragraphedeliste"/>
              <w:numPr>
                <w:ilvl w:val="0"/>
                <w:numId w:val="44"/>
              </w:numPr>
              <w:rPr>
                <w:lang w:val="en-US"/>
              </w:rPr>
            </w:pPr>
            <w:r>
              <w:rPr>
                <w:lang w:val="en-US"/>
              </w:rPr>
              <w:t xml:space="preserve">Getting </w:t>
            </w:r>
            <w:r w:rsidR="003F1614">
              <w:rPr>
                <w:lang w:val="en-US"/>
              </w:rPr>
              <w:t>back a result that tells whether the creation process was successful or not</w:t>
            </w:r>
            <w:r w:rsidR="00173D44">
              <w:rPr>
                <w:lang w:val="en-US"/>
              </w:rPr>
              <w:t xml:space="preserve"> (</w:t>
            </w:r>
            <w:r w:rsidR="00173D44" w:rsidRPr="00C9717A">
              <w:rPr>
                <w:b/>
                <w:bCs/>
                <w:lang w:val="en-US"/>
              </w:rPr>
              <w:t>true</w:t>
            </w:r>
            <w:r w:rsidR="00173D44">
              <w:rPr>
                <w:lang w:val="en-US"/>
              </w:rPr>
              <w:t xml:space="preserve"> or </w:t>
            </w:r>
            <w:r w:rsidR="00173D44" w:rsidRPr="00C9717A">
              <w:rPr>
                <w:b/>
                <w:bCs/>
                <w:lang w:val="en-US"/>
              </w:rPr>
              <w:t>false</w:t>
            </w:r>
            <w:r w:rsidR="00173D44">
              <w:rPr>
                <w:lang w:val="en-US"/>
              </w:rPr>
              <w:t>)</w:t>
            </w:r>
            <w:r w:rsidR="003F1614">
              <w:rPr>
                <w:lang w:val="en-US"/>
              </w:rPr>
              <w:t>.</w:t>
            </w:r>
          </w:p>
        </w:tc>
      </w:tr>
    </w:tbl>
    <w:p w:rsidR="00A54EFC" w:rsidRPr="00A54EFC" w:rsidRDefault="00A54EFC" w:rsidP="00A54EFC">
      <w:pPr>
        <w:rPr>
          <w:lang w:val="en-US"/>
        </w:rPr>
      </w:pPr>
    </w:p>
    <w:p w:rsidR="005E35A8" w:rsidRDefault="005E35A8" w:rsidP="005E35A8">
      <w:pPr>
        <w:pStyle w:val="Titre1"/>
      </w:pPr>
      <w:bookmarkStart w:id="15" w:name="_Toc94648812"/>
      <w:r w:rsidRPr="005E35A8">
        <w:t>WSDL First Web Service Assignment</w:t>
      </w:r>
      <w:bookmarkEnd w:id="15"/>
    </w:p>
    <w:p w:rsidR="004C1C56" w:rsidRDefault="004C1C56" w:rsidP="00A51F66">
      <w:pPr>
        <w:jc w:val="both"/>
        <w:rPr>
          <w:lang w:val="en-US"/>
        </w:rPr>
      </w:pPr>
      <w:r>
        <w:rPr>
          <w:lang w:val="en-US"/>
        </w:rPr>
        <w:t>In this lecture, we are going to implement the delete orders method. The process will go under the following steps:</w:t>
      </w:r>
    </w:p>
    <w:p w:rsidR="004C1C56" w:rsidRDefault="00BB4431" w:rsidP="00A51F66">
      <w:pPr>
        <w:pStyle w:val="Paragraphedeliste"/>
        <w:numPr>
          <w:ilvl w:val="0"/>
          <w:numId w:val="45"/>
        </w:numPr>
        <w:jc w:val="both"/>
        <w:rPr>
          <w:lang w:val="en-US"/>
        </w:rPr>
      </w:pPr>
      <w:r>
        <w:rPr>
          <w:lang w:val="en-US"/>
        </w:rPr>
        <w:t xml:space="preserve">Starting with </w:t>
      </w:r>
      <w:r w:rsidRPr="00BB4431">
        <w:rPr>
          <w:b/>
          <w:bCs/>
          <w:lang w:val="en-US"/>
        </w:rPr>
        <w:t>WSDL</w:t>
      </w:r>
      <w:r>
        <w:rPr>
          <w:lang w:val="en-US"/>
        </w:rPr>
        <w:t xml:space="preserve"> file, we will define two new complex types (</w:t>
      </w:r>
      <w:r w:rsidRPr="00BB4431">
        <w:rPr>
          <w:b/>
          <w:bCs/>
          <w:lang w:val="en-US"/>
        </w:rPr>
        <w:t>DeleteOrder</w:t>
      </w:r>
      <w:r w:rsidR="00F7694B">
        <w:rPr>
          <w:b/>
          <w:bCs/>
          <w:lang w:val="en-US"/>
        </w:rPr>
        <w:t>s</w:t>
      </w:r>
      <w:r w:rsidRPr="00BB4431">
        <w:rPr>
          <w:b/>
          <w:bCs/>
          <w:lang w:val="en-US"/>
        </w:rPr>
        <w:t>Request</w:t>
      </w:r>
      <w:r>
        <w:rPr>
          <w:lang w:val="en-US"/>
        </w:rPr>
        <w:t xml:space="preserve"> and </w:t>
      </w:r>
      <w:r w:rsidRPr="00BB4431">
        <w:rPr>
          <w:b/>
          <w:bCs/>
          <w:lang w:val="en-US"/>
        </w:rPr>
        <w:t>DeleteOrder</w:t>
      </w:r>
      <w:r w:rsidR="00F7694B">
        <w:rPr>
          <w:b/>
          <w:bCs/>
          <w:lang w:val="en-US"/>
        </w:rPr>
        <w:t>s</w:t>
      </w:r>
      <w:r w:rsidRPr="00BB4431">
        <w:rPr>
          <w:b/>
          <w:bCs/>
          <w:lang w:val="en-US"/>
        </w:rPr>
        <w:t>Response</w:t>
      </w:r>
      <w:r>
        <w:rPr>
          <w:lang w:val="en-US"/>
        </w:rPr>
        <w:t>)</w:t>
      </w:r>
      <w:r w:rsidR="00627A63">
        <w:rPr>
          <w:lang w:val="en-US"/>
        </w:rPr>
        <w:t>.</w:t>
      </w:r>
    </w:p>
    <w:p w:rsidR="00627A63" w:rsidRDefault="00627A63" w:rsidP="00A51F66">
      <w:pPr>
        <w:pStyle w:val="Paragraphedeliste"/>
        <w:numPr>
          <w:ilvl w:val="0"/>
          <w:numId w:val="45"/>
        </w:numPr>
        <w:jc w:val="both"/>
        <w:rPr>
          <w:lang w:val="en-US"/>
        </w:rPr>
      </w:pPr>
      <w:r>
        <w:rPr>
          <w:lang w:val="en-US"/>
        </w:rPr>
        <w:t>In the messages section, we use the types defined previously.</w:t>
      </w:r>
    </w:p>
    <w:p w:rsidR="00627A63" w:rsidRDefault="00627A63" w:rsidP="00A51F66">
      <w:pPr>
        <w:pStyle w:val="Paragraphedeliste"/>
        <w:numPr>
          <w:ilvl w:val="0"/>
          <w:numId w:val="45"/>
        </w:numPr>
        <w:jc w:val="both"/>
        <w:rPr>
          <w:lang w:val="en-US"/>
        </w:rPr>
      </w:pPr>
      <w:r>
        <w:rPr>
          <w:lang w:val="en-US"/>
        </w:rPr>
        <w:t>Inside the portType element, we have to define the operations (</w:t>
      </w:r>
      <w:r w:rsidR="00F7694B" w:rsidRPr="00670BC8">
        <w:rPr>
          <w:b/>
          <w:bCs/>
          <w:lang w:val="en-US"/>
        </w:rPr>
        <w:t>deleteOrders</w:t>
      </w:r>
      <w:r>
        <w:rPr>
          <w:lang w:val="en-US"/>
        </w:rPr>
        <w:t>)</w:t>
      </w:r>
      <w:r w:rsidR="00F7694B">
        <w:rPr>
          <w:lang w:val="en-US"/>
        </w:rPr>
        <w:t xml:space="preserve"> which will use </w:t>
      </w:r>
      <w:r w:rsidR="00F7694B" w:rsidRPr="00A26DA5">
        <w:rPr>
          <w:b/>
          <w:bCs/>
          <w:lang w:val="en-US"/>
        </w:rPr>
        <w:t>deleteOrdersRequest</w:t>
      </w:r>
      <w:r w:rsidR="00F7694B">
        <w:rPr>
          <w:lang w:val="en-US"/>
        </w:rPr>
        <w:t xml:space="preserve"> as input and </w:t>
      </w:r>
      <w:r w:rsidR="00F7694B" w:rsidRPr="00A26DA5">
        <w:rPr>
          <w:b/>
          <w:bCs/>
          <w:lang w:val="en-US"/>
        </w:rPr>
        <w:t>DeleteOrdersResponse</w:t>
      </w:r>
      <w:r w:rsidR="00F7694B">
        <w:rPr>
          <w:lang w:val="en-US"/>
        </w:rPr>
        <w:t xml:space="preserve"> as output.</w:t>
      </w:r>
    </w:p>
    <w:p w:rsidR="00D20C42" w:rsidRDefault="00D20C42" w:rsidP="00A51F66">
      <w:pPr>
        <w:pStyle w:val="Paragraphedeliste"/>
        <w:numPr>
          <w:ilvl w:val="0"/>
          <w:numId w:val="45"/>
        </w:numPr>
        <w:jc w:val="both"/>
        <w:rPr>
          <w:lang w:val="en-US"/>
        </w:rPr>
      </w:pPr>
      <w:r>
        <w:rPr>
          <w:lang w:val="en-US"/>
        </w:rPr>
        <w:t xml:space="preserve">When we save the </w:t>
      </w:r>
      <w:r w:rsidRPr="00D20C42">
        <w:rPr>
          <w:b/>
          <w:bCs/>
          <w:lang w:val="en-US"/>
        </w:rPr>
        <w:t>WSDL</w:t>
      </w:r>
      <w:r>
        <w:rPr>
          <w:lang w:val="en-US"/>
        </w:rPr>
        <w:t>, the plugin will generate automatically the new Java class under the dedicated folder.</w:t>
      </w:r>
    </w:p>
    <w:p w:rsidR="00A51F66" w:rsidRPr="004C1C56" w:rsidRDefault="00A51F66" w:rsidP="00A51F66">
      <w:pPr>
        <w:pStyle w:val="Paragraphedeliste"/>
        <w:numPr>
          <w:ilvl w:val="0"/>
          <w:numId w:val="45"/>
        </w:numPr>
        <w:jc w:val="both"/>
        <w:rPr>
          <w:lang w:val="en-US"/>
        </w:rPr>
      </w:pPr>
      <w:r>
        <w:rPr>
          <w:lang w:val="en-US"/>
        </w:rPr>
        <w:t xml:space="preserve">Finally, we have to add the newly generated methods inside </w:t>
      </w:r>
      <w:r w:rsidRPr="009A33DC">
        <w:rPr>
          <w:b/>
          <w:bCs/>
          <w:lang w:val="en-US"/>
        </w:rPr>
        <w:t>CustomerOrdersPortType</w:t>
      </w:r>
      <w:r>
        <w:rPr>
          <w:lang w:val="en-US"/>
        </w:rPr>
        <w:t xml:space="preserve"> interface and implementing the new business logic for deleting orders.</w:t>
      </w:r>
    </w:p>
    <w:p w:rsidR="001D16C8" w:rsidRDefault="005E35A8" w:rsidP="005E35A8">
      <w:pPr>
        <w:pStyle w:val="Titre1"/>
      </w:pPr>
      <w:bookmarkStart w:id="16" w:name="_Toc94648813"/>
      <w:r w:rsidRPr="005E35A8">
        <w:t>Section Summary</w:t>
      </w:r>
      <w:bookmarkEnd w:id="16"/>
    </w:p>
    <w:p w:rsidR="00417C3F" w:rsidRDefault="007C0A95" w:rsidP="007C0A95">
      <w:pPr>
        <w:rPr>
          <w:lang w:val="en-US"/>
        </w:rPr>
      </w:pPr>
      <w:r>
        <w:rPr>
          <w:lang w:val="en-US"/>
        </w:rPr>
        <w:t xml:space="preserve">In this section, we have created an order processing </w:t>
      </w:r>
      <w:r w:rsidRPr="007C0A95">
        <w:rPr>
          <w:b/>
          <w:bCs/>
          <w:lang w:val="en-US"/>
        </w:rPr>
        <w:t>WSDL</w:t>
      </w:r>
      <w:r>
        <w:rPr>
          <w:lang w:val="en-US"/>
        </w:rPr>
        <w:t xml:space="preserve"> </w:t>
      </w:r>
      <w:r w:rsidRPr="007C0A95">
        <w:rPr>
          <w:b/>
          <w:bCs/>
          <w:lang w:val="en-US"/>
        </w:rPr>
        <w:t>FIRST</w:t>
      </w:r>
      <w:r>
        <w:rPr>
          <w:lang w:val="en-US"/>
        </w:rPr>
        <w:t xml:space="preserve"> web service from scratch.</w:t>
      </w:r>
      <w:r w:rsidR="00A57878">
        <w:rPr>
          <w:lang w:val="en-US"/>
        </w:rPr>
        <w:t xml:space="preserve">  </w:t>
      </w:r>
    </w:p>
    <w:p w:rsidR="00417C3F" w:rsidRDefault="00417C3F">
      <w:pPr>
        <w:rPr>
          <w:lang w:val="en-US"/>
        </w:rPr>
      </w:pPr>
      <w:r>
        <w:rPr>
          <w:lang w:val="en-US"/>
        </w:rPr>
        <w:br w:type="page"/>
      </w:r>
    </w:p>
    <w:sdt>
      <w:sdtPr>
        <w:rPr>
          <w:lang w:val="fr-FR"/>
        </w:rPr>
        <w:id w:val="-1170860539"/>
        <w:docPartObj>
          <w:docPartGallery w:val="Table of Contents"/>
          <w:docPartUnique/>
        </w:docPartObj>
      </w:sdtPr>
      <w:sdtEndPr>
        <w:rPr>
          <w:rFonts w:ascii="NeverMind Light" w:eastAsiaTheme="minorHAnsi" w:hAnsi="NeverMind Light" w:cstheme="minorBidi"/>
          <w:b/>
          <w:bCs/>
          <w:color w:val="auto"/>
          <w:sz w:val="20"/>
          <w:szCs w:val="22"/>
          <w:lang w:bidi="ar-DZ"/>
        </w:rPr>
      </w:sdtEndPr>
      <w:sdtContent>
        <w:p w:rsidR="00417C3F" w:rsidRPr="00417C3F" w:rsidRDefault="00417C3F">
          <w:pPr>
            <w:pStyle w:val="En-ttedetabledesmatires"/>
            <w:rPr>
              <w:rFonts w:ascii="NeverMind Bold" w:hAnsi="NeverMind Bold"/>
              <w:b/>
              <w:bCs/>
              <w:color w:val="000000" w:themeColor="text1"/>
            </w:rPr>
          </w:pPr>
          <w:r w:rsidRPr="00417C3F">
            <w:rPr>
              <w:rFonts w:ascii="NeverMind Bold" w:hAnsi="NeverMind Bold"/>
              <w:b/>
              <w:bCs/>
              <w:color w:val="000000" w:themeColor="text1"/>
              <w:lang w:val="fr-FR"/>
            </w:rPr>
            <w:t>Table des matières</w:t>
          </w:r>
        </w:p>
        <w:p w:rsidR="00417C3F" w:rsidRDefault="00417C3F">
          <w:pPr>
            <w:pStyle w:val="TM1"/>
            <w:tabs>
              <w:tab w:val="right" w:leader="dot" w:pos="10790"/>
            </w:tabs>
            <w:rPr>
              <w:rFonts w:asciiTheme="minorHAnsi" w:eastAsiaTheme="minorEastAsia" w:hAnsiTheme="minorHAnsi"/>
              <w:noProof/>
              <w:sz w:val="22"/>
              <w:lang w:val="en-US" w:bidi="ar-SA"/>
            </w:rPr>
          </w:pPr>
          <w:r>
            <w:fldChar w:fldCharType="begin"/>
          </w:r>
          <w:r>
            <w:instrText xml:space="preserve"> TOC \o "1-3" \h \z \u </w:instrText>
          </w:r>
          <w:r>
            <w:fldChar w:fldCharType="separate"/>
          </w:r>
          <w:hyperlink w:anchor="_Toc94648797" w:history="1">
            <w:r w:rsidRPr="00714ED6">
              <w:rPr>
                <w:rStyle w:val="Lienhypertexte"/>
                <w:noProof/>
              </w:rPr>
              <w:t>1. Use case</w:t>
            </w:r>
            <w:r>
              <w:rPr>
                <w:noProof/>
                <w:webHidden/>
              </w:rPr>
              <w:tab/>
            </w:r>
            <w:r>
              <w:rPr>
                <w:noProof/>
                <w:webHidden/>
              </w:rPr>
              <w:fldChar w:fldCharType="begin"/>
            </w:r>
            <w:r>
              <w:rPr>
                <w:noProof/>
                <w:webHidden/>
              </w:rPr>
              <w:instrText xml:space="preserve"> PAGEREF _Toc94648797 \h </w:instrText>
            </w:r>
            <w:r>
              <w:rPr>
                <w:noProof/>
                <w:webHidden/>
              </w:rPr>
            </w:r>
            <w:r>
              <w:rPr>
                <w:noProof/>
                <w:webHidden/>
              </w:rPr>
              <w:fldChar w:fldCharType="separate"/>
            </w:r>
            <w:r>
              <w:rPr>
                <w:noProof/>
                <w:webHidden/>
              </w:rPr>
              <w:t>1</w:t>
            </w:r>
            <w:r>
              <w:rPr>
                <w:noProof/>
                <w:webHidden/>
              </w:rPr>
              <w:fldChar w:fldCharType="end"/>
            </w:r>
          </w:hyperlink>
        </w:p>
        <w:p w:rsidR="00417C3F" w:rsidRDefault="00417C3F">
          <w:pPr>
            <w:pStyle w:val="TM2"/>
            <w:tabs>
              <w:tab w:val="right" w:leader="dot" w:pos="10790"/>
            </w:tabs>
            <w:rPr>
              <w:rFonts w:asciiTheme="minorHAnsi" w:eastAsiaTheme="minorEastAsia" w:hAnsiTheme="minorHAnsi"/>
              <w:noProof/>
              <w:sz w:val="22"/>
              <w:lang w:val="en-US" w:bidi="ar-SA"/>
            </w:rPr>
          </w:pPr>
          <w:hyperlink w:anchor="_Toc94648798" w:history="1">
            <w:r w:rsidRPr="00714ED6">
              <w:rPr>
                <w:rStyle w:val="Lienhypertexte"/>
                <w:noProof/>
                <w:lang w:val="en-US"/>
              </w:rPr>
              <w:t>1.1. Creation Steps:</w:t>
            </w:r>
            <w:r>
              <w:rPr>
                <w:noProof/>
                <w:webHidden/>
              </w:rPr>
              <w:tab/>
            </w:r>
            <w:r>
              <w:rPr>
                <w:noProof/>
                <w:webHidden/>
              </w:rPr>
              <w:fldChar w:fldCharType="begin"/>
            </w:r>
            <w:r>
              <w:rPr>
                <w:noProof/>
                <w:webHidden/>
              </w:rPr>
              <w:instrText xml:space="preserve"> PAGEREF _Toc94648798 \h </w:instrText>
            </w:r>
            <w:r>
              <w:rPr>
                <w:noProof/>
                <w:webHidden/>
              </w:rPr>
            </w:r>
            <w:r>
              <w:rPr>
                <w:noProof/>
                <w:webHidden/>
              </w:rPr>
              <w:fldChar w:fldCharType="separate"/>
            </w:r>
            <w:r>
              <w:rPr>
                <w:noProof/>
                <w:webHidden/>
              </w:rPr>
              <w:t>1</w:t>
            </w:r>
            <w:r>
              <w:rPr>
                <w:noProof/>
                <w:webHidden/>
              </w:rPr>
              <w:fldChar w:fldCharType="end"/>
            </w:r>
          </w:hyperlink>
        </w:p>
        <w:p w:rsidR="00417C3F" w:rsidRDefault="00417C3F">
          <w:pPr>
            <w:pStyle w:val="TM1"/>
            <w:tabs>
              <w:tab w:val="right" w:leader="dot" w:pos="10790"/>
            </w:tabs>
            <w:rPr>
              <w:rFonts w:asciiTheme="minorHAnsi" w:eastAsiaTheme="minorEastAsia" w:hAnsiTheme="minorHAnsi"/>
              <w:noProof/>
              <w:sz w:val="22"/>
              <w:lang w:val="en-US" w:bidi="ar-SA"/>
            </w:rPr>
          </w:pPr>
          <w:hyperlink w:anchor="_Toc94648799" w:history="1">
            <w:r w:rsidRPr="00714ED6">
              <w:rPr>
                <w:rStyle w:val="Lienhypertexte"/>
                <w:noProof/>
              </w:rPr>
              <w:t>2. Steps to create WSDL First Web Service</w:t>
            </w:r>
            <w:r>
              <w:rPr>
                <w:noProof/>
                <w:webHidden/>
              </w:rPr>
              <w:tab/>
            </w:r>
            <w:r>
              <w:rPr>
                <w:noProof/>
                <w:webHidden/>
              </w:rPr>
              <w:fldChar w:fldCharType="begin"/>
            </w:r>
            <w:r>
              <w:rPr>
                <w:noProof/>
                <w:webHidden/>
              </w:rPr>
              <w:instrText xml:space="preserve"> PAGEREF _Toc94648799 \h </w:instrText>
            </w:r>
            <w:r>
              <w:rPr>
                <w:noProof/>
                <w:webHidden/>
              </w:rPr>
            </w:r>
            <w:r>
              <w:rPr>
                <w:noProof/>
                <w:webHidden/>
              </w:rPr>
              <w:fldChar w:fldCharType="separate"/>
            </w:r>
            <w:r>
              <w:rPr>
                <w:noProof/>
                <w:webHidden/>
              </w:rPr>
              <w:t>1</w:t>
            </w:r>
            <w:r>
              <w:rPr>
                <w:noProof/>
                <w:webHidden/>
              </w:rPr>
              <w:fldChar w:fldCharType="end"/>
            </w:r>
          </w:hyperlink>
        </w:p>
        <w:p w:rsidR="00417C3F" w:rsidRDefault="00417C3F">
          <w:pPr>
            <w:pStyle w:val="TM1"/>
            <w:tabs>
              <w:tab w:val="right" w:leader="dot" w:pos="10790"/>
            </w:tabs>
            <w:rPr>
              <w:rFonts w:asciiTheme="minorHAnsi" w:eastAsiaTheme="minorEastAsia" w:hAnsiTheme="minorHAnsi"/>
              <w:noProof/>
              <w:sz w:val="22"/>
              <w:lang w:val="en-US" w:bidi="ar-SA"/>
            </w:rPr>
          </w:pPr>
          <w:hyperlink w:anchor="_Toc94648800" w:history="1">
            <w:r w:rsidRPr="00714ED6">
              <w:rPr>
                <w:rStyle w:val="Lienhypertexte"/>
                <w:noProof/>
              </w:rPr>
              <w:t>3. Create the WSDL First project</w:t>
            </w:r>
            <w:r>
              <w:rPr>
                <w:noProof/>
                <w:webHidden/>
              </w:rPr>
              <w:tab/>
            </w:r>
            <w:r>
              <w:rPr>
                <w:noProof/>
                <w:webHidden/>
              </w:rPr>
              <w:fldChar w:fldCharType="begin"/>
            </w:r>
            <w:r>
              <w:rPr>
                <w:noProof/>
                <w:webHidden/>
              </w:rPr>
              <w:instrText xml:space="preserve"> PAGEREF _Toc94648800 \h </w:instrText>
            </w:r>
            <w:r>
              <w:rPr>
                <w:noProof/>
                <w:webHidden/>
              </w:rPr>
            </w:r>
            <w:r>
              <w:rPr>
                <w:noProof/>
                <w:webHidden/>
              </w:rPr>
              <w:fldChar w:fldCharType="separate"/>
            </w:r>
            <w:r>
              <w:rPr>
                <w:noProof/>
                <w:webHidden/>
              </w:rPr>
              <w:t>1</w:t>
            </w:r>
            <w:r>
              <w:rPr>
                <w:noProof/>
                <w:webHidden/>
              </w:rPr>
              <w:fldChar w:fldCharType="end"/>
            </w:r>
          </w:hyperlink>
        </w:p>
        <w:p w:rsidR="00417C3F" w:rsidRDefault="00417C3F">
          <w:pPr>
            <w:pStyle w:val="TM1"/>
            <w:tabs>
              <w:tab w:val="right" w:leader="dot" w:pos="10790"/>
            </w:tabs>
            <w:rPr>
              <w:rFonts w:asciiTheme="minorHAnsi" w:eastAsiaTheme="minorEastAsia" w:hAnsiTheme="minorHAnsi"/>
              <w:noProof/>
              <w:sz w:val="22"/>
              <w:lang w:val="en-US" w:bidi="ar-SA"/>
            </w:rPr>
          </w:pPr>
          <w:hyperlink w:anchor="_Toc94648801" w:history="1">
            <w:r w:rsidRPr="00714ED6">
              <w:rPr>
                <w:rStyle w:val="Lienhypertexte"/>
                <w:noProof/>
              </w:rPr>
              <w:t>4. WSDL Creation</w:t>
            </w:r>
            <w:r>
              <w:rPr>
                <w:noProof/>
                <w:webHidden/>
              </w:rPr>
              <w:tab/>
            </w:r>
            <w:r>
              <w:rPr>
                <w:noProof/>
                <w:webHidden/>
              </w:rPr>
              <w:fldChar w:fldCharType="begin"/>
            </w:r>
            <w:r>
              <w:rPr>
                <w:noProof/>
                <w:webHidden/>
              </w:rPr>
              <w:instrText xml:space="preserve"> PAGEREF _Toc94648801 \h </w:instrText>
            </w:r>
            <w:r>
              <w:rPr>
                <w:noProof/>
                <w:webHidden/>
              </w:rPr>
            </w:r>
            <w:r>
              <w:rPr>
                <w:noProof/>
                <w:webHidden/>
              </w:rPr>
              <w:fldChar w:fldCharType="separate"/>
            </w:r>
            <w:r>
              <w:rPr>
                <w:noProof/>
                <w:webHidden/>
              </w:rPr>
              <w:t>1</w:t>
            </w:r>
            <w:r>
              <w:rPr>
                <w:noProof/>
                <w:webHidden/>
              </w:rPr>
              <w:fldChar w:fldCharType="end"/>
            </w:r>
          </w:hyperlink>
        </w:p>
        <w:p w:rsidR="00417C3F" w:rsidRDefault="00417C3F">
          <w:pPr>
            <w:pStyle w:val="TM2"/>
            <w:tabs>
              <w:tab w:val="right" w:leader="dot" w:pos="10790"/>
            </w:tabs>
            <w:rPr>
              <w:rFonts w:asciiTheme="minorHAnsi" w:eastAsiaTheme="minorEastAsia" w:hAnsiTheme="minorHAnsi"/>
              <w:noProof/>
              <w:sz w:val="22"/>
              <w:lang w:val="en-US" w:bidi="ar-SA"/>
            </w:rPr>
          </w:pPr>
          <w:hyperlink w:anchor="_Toc94648802" w:history="1">
            <w:r w:rsidRPr="00714ED6">
              <w:rPr>
                <w:rStyle w:val="Lienhypertexte"/>
                <w:noProof/>
                <w:lang w:val="en-US"/>
              </w:rPr>
              <w:t>4.1. WSDL Description</w:t>
            </w:r>
            <w:r>
              <w:rPr>
                <w:noProof/>
                <w:webHidden/>
              </w:rPr>
              <w:tab/>
            </w:r>
            <w:r>
              <w:rPr>
                <w:noProof/>
                <w:webHidden/>
              </w:rPr>
              <w:fldChar w:fldCharType="begin"/>
            </w:r>
            <w:r>
              <w:rPr>
                <w:noProof/>
                <w:webHidden/>
              </w:rPr>
              <w:instrText xml:space="preserve"> PAGEREF _Toc94648802 \h </w:instrText>
            </w:r>
            <w:r>
              <w:rPr>
                <w:noProof/>
                <w:webHidden/>
              </w:rPr>
            </w:r>
            <w:r>
              <w:rPr>
                <w:noProof/>
                <w:webHidden/>
              </w:rPr>
              <w:fldChar w:fldCharType="separate"/>
            </w:r>
            <w:r>
              <w:rPr>
                <w:noProof/>
                <w:webHidden/>
              </w:rPr>
              <w:t>1</w:t>
            </w:r>
            <w:r>
              <w:rPr>
                <w:noProof/>
                <w:webHidden/>
              </w:rPr>
              <w:fldChar w:fldCharType="end"/>
            </w:r>
          </w:hyperlink>
        </w:p>
        <w:p w:rsidR="00417C3F" w:rsidRDefault="00417C3F">
          <w:pPr>
            <w:pStyle w:val="TM1"/>
            <w:tabs>
              <w:tab w:val="right" w:leader="dot" w:pos="10790"/>
            </w:tabs>
            <w:rPr>
              <w:rFonts w:asciiTheme="minorHAnsi" w:eastAsiaTheme="minorEastAsia" w:hAnsiTheme="minorHAnsi"/>
              <w:noProof/>
              <w:sz w:val="22"/>
              <w:lang w:val="en-US" w:bidi="ar-SA"/>
            </w:rPr>
          </w:pPr>
          <w:hyperlink w:anchor="_Toc94648803" w:history="1">
            <w:r w:rsidRPr="00714ED6">
              <w:rPr>
                <w:rStyle w:val="Lienhypertexte"/>
                <w:noProof/>
              </w:rPr>
              <w:t>5. Generate the Stubs (Java Classes)</w:t>
            </w:r>
            <w:r>
              <w:rPr>
                <w:noProof/>
                <w:webHidden/>
              </w:rPr>
              <w:tab/>
            </w:r>
            <w:r>
              <w:rPr>
                <w:noProof/>
                <w:webHidden/>
              </w:rPr>
              <w:fldChar w:fldCharType="begin"/>
            </w:r>
            <w:r>
              <w:rPr>
                <w:noProof/>
                <w:webHidden/>
              </w:rPr>
              <w:instrText xml:space="preserve"> PAGEREF _Toc94648803 \h </w:instrText>
            </w:r>
            <w:r>
              <w:rPr>
                <w:noProof/>
                <w:webHidden/>
              </w:rPr>
            </w:r>
            <w:r>
              <w:rPr>
                <w:noProof/>
                <w:webHidden/>
              </w:rPr>
              <w:fldChar w:fldCharType="separate"/>
            </w:r>
            <w:r>
              <w:rPr>
                <w:noProof/>
                <w:webHidden/>
              </w:rPr>
              <w:t>3</w:t>
            </w:r>
            <w:r>
              <w:rPr>
                <w:noProof/>
                <w:webHidden/>
              </w:rPr>
              <w:fldChar w:fldCharType="end"/>
            </w:r>
          </w:hyperlink>
        </w:p>
        <w:p w:rsidR="00417C3F" w:rsidRDefault="00417C3F">
          <w:pPr>
            <w:pStyle w:val="TM1"/>
            <w:tabs>
              <w:tab w:val="right" w:leader="dot" w:pos="10790"/>
            </w:tabs>
            <w:rPr>
              <w:rFonts w:asciiTheme="minorHAnsi" w:eastAsiaTheme="minorEastAsia" w:hAnsiTheme="minorHAnsi"/>
              <w:noProof/>
              <w:sz w:val="22"/>
              <w:lang w:val="en-US" w:bidi="ar-SA"/>
            </w:rPr>
          </w:pPr>
          <w:hyperlink w:anchor="_Toc94648804" w:history="1">
            <w:r w:rsidRPr="00714ED6">
              <w:rPr>
                <w:rStyle w:val="Lienhypertexte"/>
                <w:noProof/>
              </w:rPr>
              <w:t>6. Create the CustomerOrders Service</w:t>
            </w:r>
            <w:r>
              <w:rPr>
                <w:noProof/>
                <w:webHidden/>
              </w:rPr>
              <w:tab/>
            </w:r>
            <w:r>
              <w:rPr>
                <w:noProof/>
                <w:webHidden/>
              </w:rPr>
              <w:fldChar w:fldCharType="begin"/>
            </w:r>
            <w:r>
              <w:rPr>
                <w:noProof/>
                <w:webHidden/>
              </w:rPr>
              <w:instrText xml:space="preserve"> PAGEREF _Toc94648804 \h </w:instrText>
            </w:r>
            <w:r>
              <w:rPr>
                <w:noProof/>
                <w:webHidden/>
              </w:rPr>
            </w:r>
            <w:r>
              <w:rPr>
                <w:noProof/>
                <w:webHidden/>
              </w:rPr>
              <w:fldChar w:fldCharType="separate"/>
            </w:r>
            <w:r>
              <w:rPr>
                <w:noProof/>
                <w:webHidden/>
              </w:rPr>
              <w:t>3</w:t>
            </w:r>
            <w:r>
              <w:rPr>
                <w:noProof/>
                <w:webHidden/>
              </w:rPr>
              <w:fldChar w:fldCharType="end"/>
            </w:r>
          </w:hyperlink>
        </w:p>
        <w:p w:rsidR="00417C3F" w:rsidRDefault="00417C3F">
          <w:pPr>
            <w:pStyle w:val="TM1"/>
            <w:tabs>
              <w:tab w:val="right" w:leader="dot" w:pos="10790"/>
            </w:tabs>
            <w:rPr>
              <w:rFonts w:asciiTheme="minorHAnsi" w:eastAsiaTheme="minorEastAsia" w:hAnsiTheme="minorHAnsi"/>
              <w:noProof/>
              <w:sz w:val="22"/>
              <w:lang w:val="en-US" w:bidi="ar-SA"/>
            </w:rPr>
          </w:pPr>
          <w:hyperlink w:anchor="_Toc94648805" w:history="1">
            <w:r w:rsidRPr="00714ED6">
              <w:rPr>
                <w:rStyle w:val="Lienhypertexte"/>
                <w:noProof/>
              </w:rPr>
              <w:t>7. Implement the init method</w:t>
            </w:r>
            <w:r>
              <w:rPr>
                <w:noProof/>
                <w:webHidden/>
              </w:rPr>
              <w:tab/>
            </w:r>
            <w:r>
              <w:rPr>
                <w:noProof/>
                <w:webHidden/>
              </w:rPr>
              <w:fldChar w:fldCharType="begin"/>
            </w:r>
            <w:r>
              <w:rPr>
                <w:noProof/>
                <w:webHidden/>
              </w:rPr>
              <w:instrText xml:space="preserve"> PAGEREF _Toc94648805 \h </w:instrText>
            </w:r>
            <w:r>
              <w:rPr>
                <w:noProof/>
                <w:webHidden/>
              </w:rPr>
            </w:r>
            <w:r>
              <w:rPr>
                <w:noProof/>
                <w:webHidden/>
              </w:rPr>
              <w:fldChar w:fldCharType="separate"/>
            </w:r>
            <w:r>
              <w:rPr>
                <w:noProof/>
                <w:webHidden/>
              </w:rPr>
              <w:t>3</w:t>
            </w:r>
            <w:r>
              <w:rPr>
                <w:noProof/>
                <w:webHidden/>
              </w:rPr>
              <w:fldChar w:fldCharType="end"/>
            </w:r>
          </w:hyperlink>
        </w:p>
        <w:p w:rsidR="00417C3F" w:rsidRDefault="00417C3F">
          <w:pPr>
            <w:pStyle w:val="TM1"/>
            <w:tabs>
              <w:tab w:val="right" w:leader="dot" w:pos="10790"/>
            </w:tabs>
            <w:rPr>
              <w:rFonts w:asciiTheme="minorHAnsi" w:eastAsiaTheme="minorEastAsia" w:hAnsiTheme="minorHAnsi"/>
              <w:noProof/>
              <w:sz w:val="22"/>
              <w:lang w:val="en-US" w:bidi="ar-SA"/>
            </w:rPr>
          </w:pPr>
          <w:hyperlink w:anchor="_Toc94648806" w:history="1">
            <w:r w:rsidRPr="00714ED6">
              <w:rPr>
                <w:rStyle w:val="Lienhypertexte"/>
                <w:noProof/>
              </w:rPr>
              <w:t>8. Implement the getOrders method</w:t>
            </w:r>
            <w:r>
              <w:rPr>
                <w:noProof/>
                <w:webHidden/>
              </w:rPr>
              <w:tab/>
            </w:r>
            <w:r>
              <w:rPr>
                <w:noProof/>
                <w:webHidden/>
              </w:rPr>
              <w:fldChar w:fldCharType="begin"/>
            </w:r>
            <w:r>
              <w:rPr>
                <w:noProof/>
                <w:webHidden/>
              </w:rPr>
              <w:instrText xml:space="preserve"> PAGEREF _Toc94648806 \h </w:instrText>
            </w:r>
            <w:r>
              <w:rPr>
                <w:noProof/>
                <w:webHidden/>
              </w:rPr>
            </w:r>
            <w:r>
              <w:rPr>
                <w:noProof/>
                <w:webHidden/>
              </w:rPr>
              <w:fldChar w:fldCharType="separate"/>
            </w:r>
            <w:r>
              <w:rPr>
                <w:noProof/>
                <w:webHidden/>
              </w:rPr>
              <w:t>3</w:t>
            </w:r>
            <w:r>
              <w:rPr>
                <w:noProof/>
                <w:webHidden/>
              </w:rPr>
              <w:fldChar w:fldCharType="end"/>
            </w:r>
          </w:hyperlink>
        </w:p>
        <w:p w:rsidR="00417C3F" w:rsidRDefault="00417C3F">
          <w:pPr>
            <w:pStyle w:val="TM1"/>
            <w:tabs>
              <w:tab w:val="right" w:leader="dot" w:pos="10790"/>
            </w:tabs>
            <w:rPr>
              <w:rFonts w:asciiTheme="minorHAnsi" w:eastAsiaTheme="minorEastAsia" w:hAnsiTheme="minorHAnsi"/>
              <w:noProof/>
              <w:sz w:val="22"/>
              <w:lang w:val="en-US" w:bidi="ar-SA"/>
            </w:rPr>
          </w:pPr>
          <w:hyperlink w:anchor="_Toc94648807" w:history="1">
            <w:r w:rsidRPr="00714ED6">
              <w:rPr>
                <w:rStyle w:val="Lienhypertexte"/>
                <w:noProof/>
              </w:rPr>
              <w:t>9. Implement the createOrders method</w:t>
            </w:r>
            <w:r>
              <w:rPr>
                <w:noProof/>
                <w:webHidden/>
              </w:rPr>
              <w:tab/>
            </w:r>
            <w:r>
              <w:rPr>
                <w:noProof/>
                <w:webHidden/>
              </w:rPr>
              <w:fldChar w:fldCharType="begin"/>
            </w:r>
            <w:r>
              <w:rPr>
                <w:noProof/>
                <w:webHidden/>
              </w:rPr>
              <w:instrText xml:space="preserve"> PAGEREF _Toc94648807 \h </w:instrText>
            </w:r>
            <w:r>
              <w:rPr>
                <w:noProof/>
                <w:webHidden/>
              </w:rPr>
            </w:r>
            <w:r>
              <w:rPr>
                <w:noProof/>
                <w:webHidden/>
              </w:rPr>
              <w:fldChar w:fldCharType="separate"/>
            </w:r>
            <w:r>
              <w:rPr>
                <w:noProof/>
                <w:webHidden/>
              </w:rPr>
              <w:t>3</w:t>
            </w:r>
            <w:r>
              <w:rPr>
                <w:noProof/>
                <w:webHidden/>
              </w:rPr>
              <w:fldChar w:fldCharType="end"/>
            </w:r>
          </w:hyperlink>
        </w:p>
        <w:p w:rsidR="00417C3F" w:rsidRDefault="00417C3F">
          <w:pPr>
            <w:pStyle w:val="TM1"/>
            <w:tabs>
              <w:tab w:val="right" w:leader="dot" w:pos="10790"/>
            </w:tabs>
            <w:rPr>
              <w:rFonts w:asciiTheme="minorHAnsi" w:eastAsiaTheme="minorEastAsia" w:hAnsiTheme="minorHAnsi"/>
              <w:noProof/>
              <w:sz w:val="22"/>
              <w:lang w:val="en-US" w:bidi="ar-SA"/>
            </w:rPr>
          </w:pPr>
          <w:hyperlink w:anchor="_Toc94648808" w:history="1">
            <w:r w:rsidRPr="00714ED6">
              <w:rPr>
                <w:rStyle w:val="Lienhypertexte"/>
                <w:noProof/>
              </w:rPr>
              <w:t>10. Publish the endpoint (Already done in PART 7)</w:t>
            </w:r>
            <w:r>
              <w:rPr>
                <w:noProof/>
                <w:webHidden/>
              </w:rPr>
              <w:tab/>
            </w:r>
            <w:r>
              <w:rPr>
                <w:noProof/>
                <w:webHidden/>
              </w:rPr>
              <w:fldChar w:fldCharType="begin"/>
            </w:r>
            <w:r>
              <w:rPr>
                <w:noProof/>
                <w:webHidden/>
              </w:rPr>
              <w:instrText xml:space="preserve"> PAGEREF _Toc94648808 \h </w:instrText>
            </w:r>
            <w:r>
              <w:rPr>
                <w:noProof/>
                <w:webHidden/>
              </w:rPr>
            </w:r>
            <w:r>
              <w:rPr>
                <w:noProof/>
                <w:webHidden/>
              </w:rPr>
              <w:fldChar w:fldCharType="separate"/>
            </w:r>
            <w:r>
              <w:rPr>
                <w:noProof/>
                <w:webHidden/>
              </w:rPr>
              <w:t>4</w:t>
            </w:r>
            <w:r>
              <w:rPr>
                <w:noProof/>
                <w:webHidden/>
              </w:rPr>
              <w:fldChar w:fldCharType="end"/>
            </w:r>
          </w:hyperlink>
        </w:p>
        <w:p w:rsidR="00417C3F" w:rsidRDefault="00417C3F">
          <w:pPr>
            <w:pStyle w:val="TM1"/>
            <w:tabs>
              <w:tab w:val="right" w:leader="dot" w:pos="10790"/>
            </w:tabs>
            <w:rPr>
              <w:rFonts w:asciiTheme="minorHAnsi" w:eastAsiaTheme="minorEastAsia" w:hAnsiTheme="minorHAnsi"/>
              <w:noProof/>
              <w:sz w:val="22"/>
              <w:lang w:val="en-US" w:bidi="ar-SA"/>
            </w:rPr>
          </w:pPr>
          <w:hyperlink w:anchor="_Toc94648809" w:history="1">
            <w:r w:rsidRPr="00714ED6">
              <w:rPr>
                <w:rStyle w:val="Lienhypertexte"/>
                <w:noProof/>
              </w:rPr>
              <w:t>11. Enable Logging Feature (Already done in PART 7)</w:t>
            </w:r>
            <w:r>
              <w:rPr>
                <w:noProof/>
                <w:webHidden/>
              </w:rPr>
              <w:tab/>
            </w:r>
            <w:r>
              <w:rPr>
                <w:noProof/>
                <w:webHidden/>
              </w:rPr>
              <w:fldChar w:fldCharType="begin"/>
            </w:r>
            <w:r>
              <w:rPr>
                <w:noProof/>
                <w:webHidden/>
              </w:rPr>
              <w:instrText xml:space="preserve"> PAGEREF _Toc94648809 \h </w:instrText>
            </w:r>
            <w:r>
              <w:rPr>
                <w:noProof/>
                <w:webHidden/>
              </w:rPr>
            </w:r>
            <w:r>
              <w:rPr>
                <w:noProof/>
                <w:webHidden/>
              </w:rPr>
              <w:fldChar w:fldCharType="separate"/>
            </w:r>
            <w:r>
              <w:rPr>
                <w:noProof/>
                <w:webHidden/>
              </w:rPr>
              <w:t>4</w:t>
            </w:r>
            <w:r>
              <w:rPr>
                <w:noProof/>
                <w:webHidden/>
              </w:rPr>
              <w:fldChar w:fldCharType="end"/>
            </w:r>
          </w:hyperlink>
        </w:p>
        <w:p w:rsidR="00417C3F" w:rsidRDefault="00417C3F">
          <w:pPr>
            <w:pStyle w:val="TM1"/>
            <w:tabs>
              <w:tab w:val="right" w:leader="dot" w:pos="10790"/>
            </w:tabs>
            <w:rPr>
              <w:rFonts w:asciiTheme="minorHAnsi" w:eastAsiaTheme="minorEastAsia" w:hAnsiTheme="minorHAnsi"/>
              <w:noProof/>
              <w:sz w:val="22"/>
              <w:lang w:val="en-US" w:bidi="ar-SA"/>
            </w:rPr>
          </w:pPr>
          <w:hyperlink w:anchor="_Toc94648810" w:history="1">
            <w:r w:rsidRPr="00714ED6">
              <w:rPr>
                <w:rStyle w:val="Lienhypertexte"/>
                <w:noProof/>
              </w:rPr>
              <w:t>12. Run the application</w:t>
            </w:r>
            <w:r>
              <w:rPr>
                <w:noProof/>
                <w:webHidden/>
              </w:rPr>
              <w:tab/>
            </w:r>
            <w:r>
              <w:rPr>
                <w:noProof/>
                <w:webHidden/>
              </w:rPr>
              <w:fldChar w:fldCharType="begin"/>
            </w:r>
            <w:r>
              <w:rPr>
                <w:noProof/>
                <w:webHidden/>
              </w:rPr>
              <w:instrText xml:space="preserve"> PAGEREF _Toc94648810 \h </w:instrText>
            </w:r>
            <w:r>
              <w:rPr>
                <w:noProof/>
                <w:webHidden/>
              </w:rPr>
            </w:r>
            <w:r>
              <w:rPr>
                <w:noProof/>
                <w:webHidden/>
              </w:rPr>
              <w:fldChar w:fldCharType="separate"/>
            </w:r>
            <w:r>
              <w:rPr>
                <w:noProof/>
                <w:webHidden/>
              </w:rPr>
              <w:t>4</w:t>
            </w:r>
            <w:r>
              <w:rPr>
                <w:noProof/>
                <w:webHidden/>
              </w:rPr>
              <w:fldChar w:fldCharType="end"/>
            </w:r>
          </w:hyperlink>
        </w:p>
        <w:p w:rsidR="00417C3F" w:rsidRDefault="00417C3F">
          <w:pPr>
            <w:pStyle w:val="TM1"/>
            <w:tabs>
              <w:tab w:val="right" w:leader="dot" w:pos="10790"/>
            </w:tabs>
            <w:rPr>
              <w:rFonts w:asciiTheme="minorHAnsi" w:eastAsiaTheme="minorEastAsia" w:hAnsiTheme="minorHAnsi"/>
              <w:noProof/>
              <w:sz w:val="22"/>
              <w:lang w:val="en-US" w:bidi="ar-SA"/>
            </w:rPr>
          </w:pPr>
          <w:hyperlink w:anchor="_Toc94648811" w:history="1">
            <w:r w:rsidRPr="00714ED6">
              <w:rPr>
                <w:rStyle w:val="Lienhypertexte"/>
                <w:noProof/>
              </w:rPr>
              <w:t>13. Test using SoapUI</w:t>
            </w:r>
            <w:r>
              <w:rPr>
                <w:noProof/>
                <w:webHidden/>
              </w:rPr>
              <w:tab/>
            </w:r>
            <w:r>
              <w:rPr>
                <w:noProof/>
                <w:webHidden/>
              </w:rPr>
              <w:fldChar w:fldCharType="begin"/>
            </w:r>
            <w:r>
              <w:rPr>
                <w:noProof/>
                <w:webHidden/>
              </w:rPr>
              <w:instrText xml:space="preserve"> PAGEREF _Toc94648811 \h </w:instrText>
            </w:r>
            <w:r>
              <w:rPr>
                <w:noProof/>
                <w:webHidden/>
              </w:rPr>
            </w:r>
            <w:r>
              <w:rPr>
                <w:noProof/>
                <w:webHidden/>
              </w:rPr>
              <w:fldChar w:fldCharType="separate"/>
            </w:r>
            <w:r>
              <w:rPr>
                <w:noProof/>
                <w:webHidden/>
              </w:rPr>
              <w:t>4</w:t>
            </w:r>
            <w:r>
              <w:rPr>
                <w:noProof/>
                <w:webHidden/>
              </w:rPr>
              <w:fldChar w:fldCharType="end"/>
            </w:r>
          </w:hyperlink>
        </w:p>
        <w:p w:rsidR="00417C3F" w:rsidRDefault="00417C3F">
          <w:pPr>
            <w:pStyle w:val="TM1"/>
            <w:tabs>
              <w:tab w:val="right" w:leader="dot" w:pos="10790"/>
            </w:tabs>
            <w:rPr>
              <w:rFonts w:asciiTheme="minorHAnsi" w:eastAsiaTheme="minorEastAsia" w:hAnsiTheme="minorHAnsi"/>
              <w:noProof/>
              <w:sz w:val="22"/>
              <w:lang w:val="en-US" w:bidi="ar-SA"/>
            </w:rPr>
          </w:pPr>
          <w:hyperlink w:anchor="_Toc94648812" w:history="1">
            <w:r w:rsidRPr="00714ED6">
              <w:rPr>
                <w:rStyle w:val="Lienhypertexte"/>
                <w:noProof/>
              </w:rPr>
              <w:t>14. WSDL First Web Service Assignment</w:t>
            </w:r>
            <w:r>
              <w:rPr>
                <w:noProof/>
                <w:webHidden/>
              </w:rPr>
              <w:tab/>
            </w:r>
            <w:r>
              <w:rPr>
                <w:noProof/>
                <w:webHidden/>
              </w:rPr>
              <w:fldChar w:fldCharType="begin"/>
            </w:r>
            <w:r>
              <w:rPr>
                <w:noProof/>
                <w:webHidden/>
              </w:rPr>
              <w:instrText xml:space="preserve"> PAGEREF _Toc94648812 \h </w:instrText>
            </w:r>
            <w:r>
              <w:rPr>
                <w:noProof/>
                <w:webHidden/>
              </w:rPr>
            </w:r>
            <w:r>
              <w:rPr>
                <w:noProof/>
                <w:webHidden/>
              </w:rPr>
              <w:fldChar w:fldCharType="separate"/>
            </w:r>
            <w:r>
              <w:rPr>
                <w:noProof/>
                <w:webHidden/>
              </w:rPr>
              <w:t>4</w:t>
            </w:r>
            <w:r>
              <w:rPr>
                <w:noProof/>
                <w:webHidden/>
              </w:rPr>
              <w:fldChar w:fldCharType="end"/>
            </w:r>
          </w:hyperlink>
        </w:p>
        <w:p w:rsidR="00417C3F" w:rsidRDefault="00417C3F">
          <w:pPr>
            <w:pStyle w:val="TM1"/>
            <w:tabs>
              <w:tab w:val="right" w:leader="dot" w:pos="10790"/>
            </w:tabs>
            <w:rPr>
              <w:rFonts w:asciiTheme="minorHAnsi" w:eastAsiaTheme="minorEastAsia" w:hAnsiTheme="minorHAnsi"/>
              <w:noProof/>
              <w:sz w:val="22"/>
              <w:lang w:val="en-US" w:bidi="ar-SA"/>
            </w:rPr>
          </w:pPr>
          <w:hyperlink w:anchor="_Toc94648813" w:history="1">
            <w:r w:rsidRPr="00714ED6">
              <w:rPr>
                <w:rStyle w:val="Lienhypertexte"/>
                <w:noProof/>
              </w:rPr>
              <w:t>15. Section Summary</w:t>
            </w:r>
            <w:r>
              <w:rPr>
                <w:noProof/>
                <w:webHidden/>
              </w:rPr>
              <w:tab/>
            </w:r>
            <w:r>
              <w:rPr>
                <w:noProof/>
                <w:webHidden/>
              </w:rPr>
              <w:fldChar w:fldCharType="begin"/>
            </w:r>
            <w:r>
              <w:rPr>
                <w:noProof/>
                <w:webHidden/>
              </w:rPr>
              <w:instrText xml:space="preserve"> PAGEREF _Toc94648813 \h </w:instrText>
            </w:r>
            <w:r>
              <w:rPr>
                <w:noProof/>
                <w:webHidden/>
              </w:rPr>
            </w:r>
            <w:r>
              <w:rPr>
                <w:noProof/>
                <w:webHidden/>
              </w:rPr>
              <w:fldChar w:fldCharType="separate"/>
            </w:r>
            <w:r>
              <w:rPr>
                <w:noProof/>
                <w:webHidden/>
              </w:rPr>
              <w:t>4</w:t>
            </w:r>
            <w:r>
              <w:rPr>
                <w:noProof/>
                <w:webHidden/>
              </w:rPr>
              <w:fldChar w:fldCharType="end"/>
            </w:r>
          </w:hyperlink>
        </w:p>
        <w:p w:rsidR="00417C3F" w:rsidRDefault="00417C3F">
          <w:r>
            <w:rPr>
              <w:b/>
              <w:bCs/>
            </w:rPr>
            <w:fldChar w:fldCharType="end"/>
          </w:r>
        </w:p>
      </w:sdtContent>
    </w:sdt>
    <w:p w:rsidR="007C0A95" w:rsidRPr="007C0A95" w:rsidRDefault="007C0A95" w:rsidP="007C0A95">
      <w:pPr>
        <w:rPr>
          <w:lang w:val="en-US"/>
        </w:rPr>
      </w:pPr>
      <w:bookmarkStart w:id="17" w:name="_GoBack"/>
      <w:bookmarkEnd w:id="17"/>
    </w:p>
    <w:sectPr w:rsidR="007C0A95" w:rsidRPr="007C0A95" w:rsidSect="004B2EA9">
      <w:headerReference w:type="default" r:id="rId8"/>
      <w:footerReference w:type="default" r:id="rId9"/>
      <w:pgSz w:w="12240" w:h="15840"/>
      <w:pgMar w:top="439" w:right="720" w:bottom="426" w:left="720" w:header="568" w:footer="14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68E" w:rsidRDefault="0072768E" w:rsidP="0072766C">
      <w:pPr>
        <w:spacing w:after="0" w:line="240" w:lineRule="auto"/>
      </w:pPr>
      <w:r>
        <w:separator/>
      </w:r>
    </w:p>
  </w:endnote>
  <w:endnote w:type="continuationSeparator" w:id="0">
    <w:p w:rsidR="0072768E" w:rsidRDefault="0072768E" w:rsidP="00727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NeverMind Light">
    <w:panose1 w:val="00000400000000000000"/>
    <w:charset w:val="00"/>
    <w:family w:val="auto"/>
    <w:pitch w:val="variable"/>
    <w:sig w:usb0="20000007" w:usb1="00000000" w:usb2="00000000" w:usb3="00000000" w:csb0="00000093" w:csb1="00000000"/>
  </w:font>
  <w:font w:name="NeverMind Bold">
    <w:panose1 w:val="00000800000000000000"/>
    <w:charset w:val="00"/>
    <w:family w:val="auto"/>
    <w:pitch w:val="variable"/>
    <w:sig w:usb0="20000007" w:usb1="00000000" w:usb2="00000000" w:usb3="00000000" w:csb0="00000093" w:csb1="00000000"/>
  </w:font>
  <w:font w:name="NeverMind Medium">
    <w:panose1 w:val="00000600000000000000"/>
    <w:charset w:val="00"/>
    <w:family w:val="auto"/>
    <w:pitch w:val="variable"/>
    <w:sig w:usb0="20000007" w:usb1="00000000"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7475" w:rsidRPr="007B7475" w:rsidRDefault="007B7475" w:rsidP="007B7475">
    <w:pPr>
      <w:pStyle w:val="Pieddepage"/>
      <w:tabs>
        <w:tab w:val="clear" w:pos="4680"/>
        <w:tab w:val="clear" w:pos="9360"/>
      </w:tabs>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72768E">
      <w:rPr>
        <w:caps/>
        <w:noProof/>
        <w:color w:val="5B9BD5" w:themeColor="accent1"/>
      </w:rPr>
      <w:t>1</w:t>
    </w:r>
    <w:r>
      <w:rPr>
        <w:caps/>
        <w:color w:val="5B9BD5"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68E" w:rsidRDefault="0072768E" w:rsidP="0072766C">
      <w:pPr>
        <w:spacing w:after="0" w:line="240" w:lineRule="auto"/>
      </w:pPr>
      <w:r>
        <w:separator/>
      </w:r>
    </w:p>
  </w:footnote>
  <w:footnote w:type="continuationSeparator" w:id="0">
    <w:p w:rsidR="0072768E" w:rsidRDefault="0072768E" w:rsidP="00727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66C" w:rsidRDefault="0072766C" w:rsidP="0072766C">
    <w:pPr>
      <w:pStyle w:val="En-tte"/>
      <w:tabs>
        <w:tab w:val="clear" w:pos="4680"/>
        <w:tab w:val="clear" w:pos="9360"/>
        <w:tab w:val="center" w:pos="5400"/>
      </w:tabs>
    </w:pPr>
    <w:r>
      <w:rPr>
        <w:noProof/>
        <w:lang w:val="en-US" w:bidi="ar-SA"/>
      </w:rPr>
      <mc:AlternateContent>
        <mc:Choice Requires="wps">
          <w:drawing>
            <wp:anchor distT="0" distB="0" distL="118745" distR="118745" simplePos="0" relativeHeight="251659264" behindDoc="1" locked="0" layoutInCell="1" allowOverlap="0">
              <wp:simplePos x="0" y="0"/>
              <wp:positionH relativeFrom="margin">
                <wp:posOffset>39757</wp:posOffset>
              </wp:positionH>
              <wp:positionV relativeFrom="page">
                <wp:posOffset>88320</wp:posOffset>
              </wp:positionV>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NeverMind Bold" w:hAnsi="NeverMind Bold"/>
                              <w:caps/>
                              <w:color w:val="FFFFFF" w:themeColor="background1"/>
                            </w:rPr>
                            <w:alias w:val="Titre"/>
                            <w:tag w:val=""/>
                            <w:id w:val="-1959942818"/>
                            <w:dataBinding w:prefixMappings="xmlns:ns0='http://purl.org/dc/elements/1.1/' xmlns:ns1='http://schemas.openxmlformats.org/package/2006/metadata/core-properties' " w:xpath="/ns1:coreProperties[1]/ns0:title[1]" w:storeItemID="{6C3C8BC8-F283-45AE-878A-BAB7291924A1}"/>
                            <w:text/>
                          </w:sdtPr>
                          <w:sdtEndPr/>
                          <w:sdtContent>
                            <w:p w:rsidR="0072766C" w:rsidRPr="0072766C" w:rsidRDefault="0072766C" w:rsidP="00CA1CC7">
                              <w:pPr>
                                <w:pStyle w:val="En-tte"/>
                                <w:tabs>
                                  <w:tab w:val="clear" w:pos="4680"/>
                                  <w:tab w:val="clear" w:pos="9360"/>
                                </w:tabs>
                                <w:jc w:val="center"/>
                                <w:rPr>
                                  <w:rFonts w:ascii="NeverMind Bold" w:hAnsi="NeverMind Bold"/>
                                  <w:caps/>
                                  <w:color w:val="FFFFFF" w:themeColor="background1"/>
                                </w:rPr>
                              </w:pPr>
                              <w:r w:rsidRPr="0072766C">
                                <w:rPr>
                                  <w:rFonts w:ascii="NeverMind Bold" w:hAnsi="NeverMind Bold"/>
                                  <w:caps/>
                                  <w:color w:val="FFFFFF" w:themeColor="background1"/>
                                </w:rPr>
                                <w:t xml:space="preserve">6. </w:t>
                              </w:r>
                              <w:r w:rsidR="00CA1CC7">
                                <w:rPr>
                                  <w:rFonts w:ascii="NeverMind Bold" w:hAnsi="NeverMind Bold"/>
                                  <w:caps/>
                                  <w:color w:val="FFFFFF" w:themeColor="background1"/>
                                </w:rPr>
                                <w:t>Apache CXF</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3.15pt;margin-top:6.95pt;width:468.5pt;height:21.3pt;z-index:-25165721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" o:allowoverlap="f" fillcolor="#70ad47 [3209]" stroked="f" strokeweight="1pt">
              <v:textbox style="mso-fit-shape-to-text:t">
                <w:txbxContent>
                  <w:sdt>
                    <w:sdtPr>
                      <w:rPr>
                        <w:rFonts w:ascii="NeverMind Bold" w:hAnsi="NeverMind Bold"/>
                        <w:caps/>
                        <w:color w:val="FFFFFF" w:themeColor="background1"/>
                      </w:rPr>
                      <w:alias w:val="Titre"/>
                      <w:tag w:val=""/>
                      <w:id w:val="-1959942818"/>
                      <w:dataBinding w:prefixMappings="xmlns:ns0='http://purl.org/dc/elements/1.1/' xmlns:ns1='http://schemas.openxmlformats.org/package/2006/metadata/core-properties' " w:xpath="/ns1:coreProperties[1]/ns0:title[1]" w:storeItemID="{6C3C8BC8-F283-45AE-878A-BAB7291924A1}"/>
                      <w:text/>
                    </w:sdtPr>
                    <w:sdtEndPr/>
                    <w:sdtContent>
                      <w:p w:rsidR="0072766C" w:rsidRPr="0072766C" w:rsidRDefault="0072766C" w:rsidP="00CA1CC7">
                        <w:pPr>
                          <w:pStyle w:val="En-tte"/>
                          <w:tabs>
                            <w:tab w:val="clear" w:pos="4680"/>
                            <w:tab w:val="clear" w:pos="9360"/>
                          </w:tabs>
                          <w:jc w:val="center"/>
                          <w:rPr>
                            <w:rFonts w:ascii="NeverMind Bold" w:hAnsi="NeverMind Bold"/>
                            <w:caps/>
                            <w:color w:val="FFFFFF" w:themeColor="background1"/>
                          </w:rPr>
                        </w:pPr>
                        <w:r w:rsidRPr="0072766C">
                          <w:rPr>
                            <w:rFonts w:ascii="NeverMind Bold" w:hAnsi="NeverMind Bold"/>
                            <w:caps/>
                            <w:color w:val="FFFFFF" w:themeColor="background1"/>
                          </w:rPr>
                          <w:t xml:space="preserve">6. </w:t>
                        </w:r>
                        <w:r w:rsidR="00CA1CC7">
                          <w:rPr>
                            <w:rFonts w:ascii="NeverMind Bold" w:hAnsi="NeverMind Bold"/>
                            <w:caps/>
                            <w:color w:val="FFFFFF" w:themeColor="background1"/>
                          </w:rPr>
                          <w:t>Apache CXF</w:t>
                        </w:r>
                      </w:p>
                    </w:sdtContent>
                  </w:sdt>
                </w:txbxContent>
              </v:textbox>
              <w10:wrap type="square" anchorx="margin" anchory="page"/>
            </v:rect>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79869172"/>
    <w:lvl w:ilvl="0">
      <w:start w:val="1"/>
      <w:numFmt w:val="decimal"/>
      <w:pStyle w:val="Listenumros"/>
      <w:lvlText w:val="%1."/>
      <w:lvlJc w:val="left"/>
      <w:pPr>
        <w:tabs>
          <w:tab w:val="num" w:pos="360"/>
        </w:tabs>
        <w:ind w:left="360" w:hanging="360"/>
      </w:pPr>
    </w:lvl>
  </w:abstractNum>
  <w:abstractNum w:abstractNumId="1" w15:restartNumberingAfterBreak="0">
    <w:nsid w:val="03CB28F2"/>
    <w:multiLevelType w:val="hybridMultilevel"/>
    <w:tmpl w:val="2C34403A"/>
    <w:lvl w:ilvl="0" w:tplc="26AAAA60">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7173B"/>
    <w:multiLevelType w:val="hybridMultilevel"/>
    <w:tmpl w:val="BFE8B5E2"/>
    <w:lvl w:ilvl="0" w:tplc="26AAAA60">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F4BD2"/>
    <w:multiLevelType w:val="hybridMultilevel"/>
    <w:tmpl w:val="9F064506"/>
    <w:lvl w:ilvl="0" w:tplc="62DC1FB4">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B41BD4"/>
    <w:multiLevelType w:val="hybridMultilevel"/>
    <w:tmpl w:val="73CCB5CE"/>
    <w:lvl w:ilvl="0" w:tplc="62DC1FB4">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6D5DCE"/>
    <w:multiLevelType w:val="hybridMultilevel"/>
    <w:tmpl w:val="E44CECDA"/>
    <w:lvl w:ilvl="0" w:tplc="F8E626AA">
      <w:start w:val="1"/>
      <w:numFmt w:val="bullet"/>
      <w:suff w:val="space"/>
      <w:lvlText w:val="o"/>
      <w:lvlJc w:val="left"/>
      <w:pPr>
        <w:ind w:left="0" w:firstLine="284"/>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9B4E5B"/>
    <w:multiLevelType w:val="hybridMultilevel"/>
    <w:tmpl w:val="041CDFCA"/>
    <w:lvl w:ilvl="0" w:tplc="4C5E4AB2">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E64318"/>
    <w:multiLevelType w:val="hybridMultilevel"/>
    <w:tmpl w:val="4C3A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D5230"/>
    <w:multiLevelType w:val="hybridMultilevel"/>
    <w:tmpl w:val="5C0CC650"/>
    <w:lvl w:ilvl="0" w:tplc="B4B64070">
      <w:start w:val="1"/>
      <w:numFmt w:val="decimal"/>
      <w:suff w:val="space"/>
      <w:lvlText w:val="%1."/>
      <w:lvlJc w:val="left"/>
      <w:pPr>
        <w:ind w:left="0" w:firstLine="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641DC8"/>
    <w:multiLevelType w:val="hybridMultilevel"/>
    <w:tmpl w:val="8D58FC8C"/>
    <w:lvl w:ilvl="0" w:tplc="26AAAA60">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3A34FE"/>
    <w:multiLevelType w:val="multilevel"/>
    <w:tmpl w:val="11CC0964"/>
    <w:lvl w:ilvl="0">
      <w:start w:val="1"/>
      <w:numFmt w:val="decimal"/>
      <w:suff w:val="space"/>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FB21CA6"/>
    <w:multiLevelType w:val="hybridMultilevel"/>
    <w:tmpl w:val="90384804"/>
    <w:lvl w:ilvl="0" w:tplc="62DC1FB4">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1C2CA4"/>
    <w:multiLevelType w:val="hybridMultilevel"/>
    <w:tmpl w:val="97D43072"/>
    <w:lvl w:ilvl="0" w:tplc="62DC1FB4">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36691B"/>
    <w:multiLevelType w:val="multilevel"/>
    <w:tmpl w:val="DE144560"/>
    <w:lvl w:ilvl="0">
      <w:start w:val="1"/>
      <w:numFmt w:val="decimal"/>
      <w:pStyle w:val="Titre1"/>
      <w:suff w:val="space"/>
      <w:lvlText w:val="%1."/>
      <w:lvlJc w:val="left"/>
      <w:pPr>
        <w:ind w:left="0" w:firstLine="0"/>
      </w:pPr>
      <w:rPr>
        <w:rFonts w:hint="default"/>
      </w:rPr>
    </w:lvl>
    <w:lvl w:ilvl="1">
      <w:start w:val="1"/>
      <w:numFmt w:val="decimal"/>
      <w:pStyle w:val="Titre2"/>
      <w:isLgl/>
      <w:suff w:val="space"/>
      <w:lvlText w:val="%1.%2."/>
      <w:lvlJc w:val="left"/>
      <w:pPr>
        <w:ind w:left="0" w:firstLine="0"/>
      </w:pPr>
      <w:rPr>
        <w:rFonts w:hint="default"/>
      </w:rPr>
    </w:lvl>
    <w:lvl w:ilvl="2">
      <w:start w:val="1"/>
      <w:numFmt w:val="decimal"/>
      <w:pStyle w:val="Titre3"/>
      <w:isLgl/>
      <w:suff w:val="space"/>
      <w:lvlText w:val="%1.%2.%3."/>
      <w:lvlJc w:val="left"/>
      <w:pPr>
        <w:ind w:left="0" w:firstLine="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2F7E3D5A"/>
    <w:multiLevelType w:val="hybridMultilevel"/>
    <w:tmpl w:val="ABBE02D4"/>
    <w:lvl w:ilvl="0" w:tplc="B4B64070">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5F11C2"/>
    <w:multiLevelType w:val="hybridMultilevel"/>
    <w:tmpl w:val="DF3ED046"/>
    <w:lvl w:ilvl="0" w:tplc="D0F6F3CE">
      <w:start w:val="1"/>
      <w:numFmt w:val="bullet"/>
      <w:suff w:val="space"/>
      <w:lvlText w:val=""/>
      <w:lvlJc w:val="left"/>
      <w:pPr>
        <w:ind w:left="28" w:hanging="2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384200"/>
    <w:multiLevelType w:val="hybridMultilevel"/>
    <w:tmpl w:val="6BD8BCF8"/>
    <w:lvl w:ilvl="0" w:tplc="4C5E4AB2">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6320CF"/>
    <w:multiLevelType w:val="hybridMultilevel"/>
    <w:tmpl w:val="AE048318"/>
    <w:lvl w:ilvl="0" w:tplc="03B22DFA">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DA11B9"/>
    <w:multiLevelType w:val="hybridMultilevel"/>
    <w:tmpl w:val="A0D47EC8"/>
    <w:lvl w:ilvl="0" w:tplc="9E4EAAD0">
      <w:start w:val="1"/>
      <w:numFmt w:val="bullet"/>
      <w:suff w:val="space"/>
      <w:lvlText w:val=""/>
      <w:lvlJc w:val="left"/>
      <w:pPr>
        <w:ind w:left="0" w:firstLine="284"/>
      </w:pPr>
      <w:rPr>
        <w:rFonts w:ascii="Symbol" w:hAnsi="Symbol" w:hint="default"/>
      </w:rPr>
    </w:lvl>
    <w:lvl w:ilvl="1" w:tplc="5A6E8FE4">
      <w:start w:val="1"/>
      <w:numFmt w:val="bullet"/>
      <w:suff w:val="space"/>
      <w:lvlText w:val="o"/>
      <w:lvlJc w:val="left"/>
      <w:pPr>
        <w:ind w:left="644" w:hanging="77"/>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A1162"/>
    <w:multiLevelType w:val="hybridMultilevel"/>
    <w:tmpl w:val="957A0AAA"/>
    <w:lvl w:ilvl="0" w:tplc="25D4A8C4">
      <w:start w:val="1"/>
      <w:numFmt w:val="bullet"/>
      <w:suff w:val="space"/>
      <w:lvlText w:val=""/>
      <w:lvlJc w:val="left"/>
      <w:pPr>
        <w:ind w:left="0" w:firstLine="0"/>
      </w:pPr>
      <w:rPr>
        <w:rFonts w:ascii="Symbol" w:hAnsi="Symbol" w:hint="default"/>
      </w:rPr>
    </w:lvl>
    <w:lvl w:ilvl="1" w:tplc="F8E626AA">
      <w:start w:val="1"/>
      <w:numFmt w:val="bullet"/>
      <w:suff w:val="space"/>
      <w:lvlText w:val="o"/>
      <w:lvlJc w:val="left"/>
      <w:pPr>
        <w:ind w:left="0" w:firstLine="284"/>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B94B7C"/>
    <w:multiLevelType w:val="hybridMultilevel"/>
    <w:tmpl w:val="33C457CC"/>
    <w:lvl w:ilvl="0" w:tplc="7E3E9944">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EC638E"/>
    <w:multiLevelType w:val="hybridMultilevel"/>
    <w:tmpl w:val="39A6FBE0"/>
    <w:lvl w:ilvl="0" w:tplc="26AAAA60">
      <w:start w:val="1"/>
      <w:numFmt w:val="bullet"/>
      <w:suff w:val="space"/>
      <w:lvlText w:val=""/>
      <w:lvlJc w:val="left"/>
      <w:pPr>
        <w:ind w:left="0" w:firstLine="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0A1103"/>
    <w:multiLevelType w:val="hybridMultilevel"/>
    <w:tmpl w:val="CB120046"/>
    <w:lvl w:ilvl="0" w:tplc="44F85282">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E955BE"/>
    <w:multiLevelType w:val="hybridMultilevel"/>
    <w:tmpl w:val="41360FFA"/>
    <w:lvl w:ilvl="0" w:tplc="03B22DFA">
      <w:start w:val="1"/>
      <w:numFmt w:val="decimal"/>
      <w:suff w:val="space"/>
      <w:lvlText w:val="%1."/>
      <w:lvlJc w:val="left"/>
      <w:pPr>
        <w:ind w:left="0" w:firstLine="0"/>
      </w:pPr>
      <w:rPr>
        <w:rFonts w:hint="default"/>
      </w:rPr>
    </w:lvl>
    <w:lvl w:ilvl="1" w:tplc="C3506A80">
      <w:start w:val="1"/>
      <w:numFmt w:val="lowerLetter"/>
      <w:suff w:val="space"/>
      <w:lvlText w:val="%2."/>
      <w:lvlJc w:val="left"/>
      <w:pPr>
        <w:ind w:left="284" w:firstLine="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2D357B"/>
    <w:multiLevelType w:val="hybridMultilevel"/>
    <w:tmpl w:val="9F064506"/>
    <w:lvl w:ilvl="0" w:tplc="62DC1FB4">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9E5978"/>
    <w:multiLevelType w:val="hybridMultilevel"/>
    <w:tmpl w:val="28A48AA0"/>
    <w:lvl w:ilvl="0" w:tplc="571887F6">
      <w:start w:val="1"/>
      <w:numFmt w:val="lowerLetter"/>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F03183"/>
    <w:multiLevelType w:val="hybridMultilevel"/>
    <w:tmpl w:val="71BE286C"/>
    <w:lvl w:ilvl="0" w:tplc="0FD80D3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063A6F"/>
    <w:multiLevelType w:val="hybridMultilevel"/>
    <w:tmpl w:val="E586DB9A"/>
    <w:lvl w:ilvl="0" w:tplc="0409000F">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A870A7"/>
    <w:multiLevelType w:val="hybridMultilevel"/>
    <w:tmpl w:val="A4F276B2"/>
    <w:lvl w:ilvl="0" w:tplc="8E909638">
      <w:start w:val="1"/>
      <w:numFmt w:val="bullet"/>
      <w:suff w:val="space"/>
      <w:lvlText w:val="o"/>
      <w:lvlJc w:val="left"/>
      <w:pPr>
        <w:ind w:left="0" w:firstLine="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E567F8"/>
    <w:multiLevelType w:val="hybridMultilevel"/>
    <w:tmpl w:val="D09EF3DA"/>
    <w:lvl w:ilvl="0" w:tplc="44F85282">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30699E"/>
    <w:multiLevelType w:val="hybridMultilevel"/>
    <w:tmpl w:val="2F6A7646"/>
    <w:lvl w:ilvl="0" w:tplc="4F84D3AA">
      <w:start w:val="1"/>
      <w:numFmt w:val="bullet"/>
      <w:suff w:val="space"/>
      <w:lvlText w:val=""/>
      <w:lvlJc w:val="left"/>
      <w:pPr>
        <w:ind w:left="0" w:firstLine="113"/>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097710"/>
    <w:multiLevelType w:val="hybridMultilevel"/>
    <w:tmpl w:val="8F0C244A"/>
    <w:lvl w:ilvl="0" w:tplc="03B22DFA">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FE3CDF"/>
    <w:multiLevelType w:val="hybridMultilevel"/>
    <w:tmpl w:val="06D473BC"/>
    <w:lvl w:ilvl="0" w:tplc="4C5E4AB2">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501391"/>
    <w:multiLevelType w:val="hybridMultilevel"/>
    <w:tmpl w:val="8F1EEC70"/>
    <w:lvl w:ilvl="0" w:tplc="44F85282">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101ADE"/>
    <w:multiLevelType w:val="hybridMultilevel"/>
    <w:tmpl w:val="B4780422"/>
    <w:lvl w:ilvl="0" w:tplc="4C5E4AB2">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995E3E"/>
    <w:multiLevelType w:val="hybridMultilevel"/>
    <w:tmpl w:val="84A4F566"/>
    <w:lvl w:ilvl="0" w:tplc="D0F6F3CE">
      <w:start w:val="1"/>
      <w:numFmt w:val="bullet"/>
      <w:suff w:val="space"/>
      <w:lvlText w:val=""/>
      <w:lvlJc w:val="left"/>
      <w:pPr>
        <w:ind w:left="28" w:hanging="2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5A2787"/>
    <w:multiLevelType w:val="hybridMultilevel"/>
    <w:tmpl w:val="5B8EE0F8"/>
    <w:lvl w:ilvl="0" w:tplc="571887F6">
      <w:start w:val="1"/>
      <w:numFmt w:val="lowerLetter"/>
      <w:suff w:val="space"/>
      <w:lvlText w:val="%1)"/>
      <w:lvlJc w:val="left"/>
      <w:pPr>
        <w:ind w:left="0" w:firstLine="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B37B3E"/>
    <w:multiLevelType w:val="hybridMultilevel"/>
    <w:tmpl w:val="9CB2F382"/>
    <w:lvl w:ilvl="0" w:tplc="26AAAA60">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BC0CD1"/>
    <w:multiLevelType w:val="hybridMultilevel"/>
    <w:tmpl w:val="E7F8CC78"/>
    <w:lvl w:ilvl="0" w:tplc="FB48B678">
      <w:start w:val="1"/>
      <w:numFmt w:val="decimal"/>
      <w:suff w:val="space"/>
      <w:lvlText w:val="%1."/>
      <w:lvlJc w:val="left"/>
      <w:pPr>
        <w:ind w:left="0" w:firstLine="0"/>
      </w:pPr>
      <w:rPr>
        <w:rFonts w:hint="default"/>
      </w:rPr>
    </w:lvl>
    <w:lvl w:ilvl="1" w:tplc="CADE5F3C">
      <w:start w:val="1"/>
      <w:numFmt w:val="lowerLetter"/>
      <w:suff w:val="space"/>
      <w:lvlText w:val="%2."/>
      <w:lvlJc w:val="left"/>
      <w:pPr>
        <w:ind w:left="284" w:firstLine="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8F434C"/>
    <w:multiLevelType w:val="hybridMultilevel"/>
    <w:tmpl w:val="EE50F0FC"/>
    <w:lvl w:ilvl="0" w:tplc="62DC1FB4">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DE6CFA"/>
    <w:multiLevelType w:val="hybridMultilevel"/>
    <w:tmpl w:val="8E48D868"/>
    <w:lvl w:ilvl="0" w:tplc="26AAAA60">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A63B3B"/>
    <w:multiLevelType w:val="hybridMultilevel"/>
    <w:tmpl w:val="1F2A0B68"/>
    <w:lvl w:ilvl="0" w:tplc="4C5E4AB2">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103D71"/>
    <w:multiLevelType w:val="multilevel"/>
    <w:tmpl w:val="99BC70E0"/>
    <w:lvl w:ilvl="0">
      <w:start w:val="1"/>
      <w:numFmt w:val="decimal"/>
      <w:suff w:val="space"/>
      <w:lvlText w:val="%1."/>
      <w:lvlJc w:val="left"/>
      <w:pPr>
        <w:ind w:left="0" w:firstLine="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9312916"/>
    <w:multiLevelType w:val="hybridMultilevel"/>
    <w:tmpl w:val="FD60F230"/>
    <w:lvl w:ilvl="0" w:tplc="62DC1FB4">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F11D0A"/>
    <w:multiLevelType w:val="hybridMultilevel"/>
    <w:tmpl w:val="5C0CC650"/>
    <w:lvl w:ilvl="0" w:tplc="B4B64070">
      <w:start w:val="1"/>
      <w:numFmt w:val="decimal"/>
      <w:suff w:val="space"/>
      <w:lvlText w:val="%1."/>
      <w:lvlJc w:val="left"/>
      <w:pPr>
        <w:ind w:left="0" w:firstLine="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31"/>
  </w:num>
  <w:num w:numId="4">
    <w:abstractNumId w:val="23"/>
  </w:num>
  <w:num w:numId="5">
    <w:abstractNumId w:val="10"/>
  </w:num>
  <w:num w:numId="6">
    <w:abstractNumId w:val="42"/>
  </w:num>
  <w:num w:numId="7">
    <w:abstractNumId w:val="13"/>
  </w:num>
  <w:num w:numId="8">
    <w:abstractNumId w:val="0"/>
  </w:num>
  <w:num w:numId="9">
    <w:abstractNumId w:val="40"/>
  </w:num>
  <w:num w:numId="10">
    <w:abstractNumId w:val="37"/>
  </w:num>
  <w:num w:numId="11">
    <w:abstractNumId w:val="9"/>
  </w:num>
  <w:num w:numId="12">
    <w:abstractNumId w:val="2"/>
  </w:num>
  <w:num w:numId="13">
    <w:abstractNumId w:val="8"/>
  </w:num>
  <w:num w:numId="14">
    <w:abstractNumId w:val="21"/>
  </w:num>
  <w:num w:numId="15">
    <w:abstractNumId w:val="1"/>
  </w:num>
  <w:num w:numId="16">
    <w:abstractNumId w:val="14"/>
  </w:num>
  <w:num w:numId="17">
    <w:abstractNumId w:val="30"/>
  </w:num>
  <w:num w:numId="18">
    <w:abstractNumId w:val="44"/>
  </w:num>
  <w:num w:numId="19">
    <w:abstractNumId w:val="6"/>
  </w:num>
  <w:num w:numId="20">
    <w:abstractNumId w:val="32"/>
  </w:num>
  <w:num w:numId="21">
    <w:abstractNumId w:val="15"/>
  </w:num>
  <w:num w:numId="22">
    <w:abstractNumId w:val="26"/>
  </w:num>
  <w:num w:numId="23">
    <w:abstractNumId w:val="16"/>
  </w:num>
  <w:num w:numId="24">
    <w:abstractNumId w:val="36"/>
  </w:num>
  <w:num w:numId="25">
    <w:abstractNumId w:val="35"/>
  </w:num>
  <w:num w:numId="26">
    <w:abstractNumId w:val="25"/>
  </w:num>
  <w:num w:numId="27">
    <w:abstractNumId w:val="27"/>
  </w:num>
  <w:num w:numId="28">
    <w:abstractNumId w:val="12"/>
  </w:num>
  <w:num w:numId="29">
    <w:abstractNumId w:val="11"/>
  </w:num>
  <w:num w:numId="30">
    <w:abstractNumId w:val="43"/>
  </w:num>
  <w:num w:numId="31">
    <w:abstractNumId w:val="39"/>
  </w:num>
  <w:num w:numId="32">
    <w:abstractNumId w:val="41"/>
  </w:num>
  <w:num w:numId="33">
    <w:abstractNumId w:val="3"/>
  </w:num>
  <w:num w:numId="34">
    <w:abstractNumId w:val="24"/>
  </w:num>
  <w:num w:numId="35">
    <w:abstractNumId w:val="4"/>
  </w:num>
  <w:num w:numId="36">
    <w:abstractNumId w:val="34"/>
  </w:num>
  <w:num w:numId="37">
    <w:abstractNumId w:val="19"/>
  </w:num>
  <w:num w:numId="38">
    <w:abstractNumId w:val="20"/>
  </w:num>
  <w:num w:numId="39">
    <w:abstractNumId w:val="38"/>
  </w:num>
  <w:num w:numId="40">
    <w:abstractNumId w:val="22"/>
  </w:num>
  <w:num w:numId="41">
    <w:abstractNumId w:val="5"/>
  </w:num>
  <w:num w:numId="42">
    <w:abstractNumId w:val="18"/>
  </w:num>
  <w:num w:numId="43">
    <w:abstractNumId w:val="33"/>
  </w:num>
  <w:num w:numId="44">
    <w:abstractNumId w:val="28"/>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66A"/>
    <w:rsid w:val="00011316"/>
    <w:rsid w:val="00016271"/>
    <w:rsid w:val="00020FAF"/>
    <w:rsid w:val="00021E88"/>
    <w:rsid w:val="00022B57"/>
    <w:rsid w:val="00026D1C"/>
    <w:rsid w:val="0004063E"/>
    <w:rsid w:val="00041D69"/>
    <w:rsid w:val="000455C2"/>
    <w:rsid w:val="00053198"/>
    <w:rsid w:val="000561C5"/>
    <w:rsid w:val="00061A71"/>
    <w:rsid w:val="00063BEE"/>
    <w:rsid w:val="00067232"/>
    <w:rsid w:val="00070081"/>
    <w:rsid w:val="00071B62"/>
    <w:rsid w:val="000754B9"/>
    <w:rsid w:val="000776A3"/>
    <w:rsid w:val="00081A4A"/>
    <w:rsid w:val="0008477A"/>
    <w:rsid w:val="00090030"/>
    <w:rsid w:val="000A1FEF"/>
    <w:rsid w:val="000A34BF"/>
    <w:rsid w:val="000B10C0"/>
    <w:rsid w:val="000B351C"/>
    <w:rsid w:val="000B468E"/>
    <w:rsid w:val="000B7DEE"/>
    <w:rsid w:val="000C02AE"/>
    <w:rsid w:val="000C057B"/>
    <w:rsid w:val="000C1AE3"/>
    <w:rsid w:val="000D0B58"/>
    <w:rsid w:val="000D1279"/>
    <w:rsid w:val="000D1645"/>
    <w:rsid w:val="000D2B56"/>
    <w:rsid w:val="000E12E9"/>
    <w:rsid w:val="000E75AB"/>
    <w:rsid w:val="000F2E82"/>
    <w:rsid w:val="000F6C10"/>
    <w:rsid w:val="000F6C24"/>
    <w:rsid w:val="00112362"/>
    <w:rsid w:val="00116E7C"/>
    <w:rsid w:val="001245F8"/>
    <w:rsid w:val="00131FCC"/>
    <w:rsid w:val="00146EA6"/>
    <w:rsid w:val="00162DB1"/>
    <w:rsid w:val="00165E97"/>
    <w:rsid w:val="00166353"/>
    <w:rsid w:val="00173D44"/>
    <w:rsid w:val="00174BF7"/>
    <w:rsid w:val="0018394C"/>
    <w:rsid w:val="001859E0"/>
    <w:rsid w:val="001874FA"/>
    <w:rsid w:val="00187B07"/>
    <w:rsid w:val="00191427"/>
    <w:rsid w:val="00196DF3"/>
    <w:rsid w:val="001A7026"/>
    <w:rsid w:val="001B5BCF"/>
    <w:rsid w:val="001B70D2"/>
    <w:rsid w:val="001B7219"/>
    <w:rsid w:val="001C5866"/>
    <w:rsid w:val="001C5971"/>
    <w:rsid w:val="001C5A72"/>
    <w:rsid w:val="001C7454"/>
    <w:rsid w:val="001D0148"/>
    <w:rsid w:val="001D1340"/>
    <w:rsid w:val="001D16C8"/>
    <w:rsid w:val="001D28AE"/>
    <w:rsid w:val="001D42DC"/>
    <w:rsid w:val="001D625A"/>
    <w:rsid w:val="001D753B"/>
    <w:rsid w:val="001F017D"/>
    <w:rsid w:val="001F5B03"/>
    <w:rsid w:val="002131D1"/>
    <w:rsid w:val="00221183"/>
    <w:rsid w:val="00223244"/>
    <w:rsid w:val="00223BA3"/>
    <w:rsid w:val="002258C6"/>
    <w:rsid w:val="00225FE0"/>
    <w:rsid w:val="002270F3"/>
    <w:rsid w:val="0023173C"/>
    <w:rsid w:val="00236CB9"/>
    <w:rsid w:val="00240B51"/>
    <w:rsid w:val="00252789"/>
    <w:rsid w:val="0026090C"/>
    <w:rsid w:val="002617A7"/>
    <w:rsid w:val="002632D9"/>
    <w:rsid w:val="00265880"/>
    <w:rsid w:val="00273C87"/>
    <w:rsid w:val="0027619B"/>
    <w:rsid w:val="0027739A"/>
    <w:rsid w:val="00280B9E"/>
    <w:rsid w:val="002820D9"/>
    <w:rsid w:val="00286A8D"/>
    <w:rsid w:val="00293D3E"/>
    <w:rsid w:val="002968DE"/>
    <w:rsid w:val="002B1D0E"/>
    <w:rsid w:val="002C5B11"/>
    <w:rsid w:val="002C602C"/>
    <w:rsid w:val="002C7115"/>
    <w:rsid w:val="002D16E7"/>
    <w:rsid w:val="002E7E4E"/>
    <w:rsid w:val="002F4FCE"/>
    <w:rsid w:val="0030139E"/>
    <w:rsid w:val="003034E7"/>
    <w:rsid w:val="00303E53"/>
    <w:rsid w:val="00313749"/>
    <w:rsid w:val="00326F6E"/>
    <w:rsid w:val="00327018"/>
    <w:rsid w:val="003304BE"/>
    <w:rsid w:val="00340203"/>
    <w:rsid w:val="003420F7"/>
    <w:rsid w:val="00354134"/>
    <w:rsid w:val="003554C2"/>
    <w:rsid w:val="00356A5F"/>
    <w:rsid w:val="003615C8"/>
    <w:rsid w:val="00362AE1"/>
    <w:rsid w:val="0036417D"/>
    <w:rsid w:val="0036661A"/>
    <w:rsid w:val="0037121B"/>
    <w:rsid w:val="00371B29"/>
    <w:rsid w:val="00372ECB"/>
    <w:rsid w:val="00377F8A"/>
    <w:rsid w:val="00381D16"/>
    <w:rsid w:val="00381F94"/>
    <w:rsid w:val="0038504B"/>
    <w:rsid w:val="00387FE6"/>
    <w:rsid w:val="00396550"/>
    <w:rsid w:val="0039760A"/>
    <w:rsid w:val="003A1DEB"/>
    <w:rsid w:val="003A532C"/>
    <w:rsid w:val="003A5426"/>
    <w:rsid w:val="003A6792"/>
    <w:rsid w:val="003B2D7E"/>
    <w:rsid w:val="003B5C2D"/>
    <w:rsid w:val="003C0857"/>
    <w:rsid w:val="003D0F75"/>
    <w:rsid w:val="003D6768"/>
    <w:rsid w:val="003E072B"/>
    <w:rsid w:val="003E4C2F"/>
    <w:rsid w:val="003F1614"/>
    <w:rsid w:val="003F281D"/>
    <w:rsid w:val="003F2ECE"/>
    <w:rsid w:val="003F505E"/>
    <w:rsid w:val="003F542E"/>
    <w:rsid w:val="00401206"/>
    <w:rsid w:val="0040266A"/>
    <w:rsid w:val="00405EF9"/>
    <w:rsid w:val="00407E2B"/>
    <w:rsid w:val="00417C3F"/>
    <w:rsid w:val="004238A1"/>
    <w:rsid w:val="00431F91"/>
    <w:rsid w:val="00431F9C"/>
    <w:rsid w:val="0043759C"/>
    <w:rsid w:val="00444558"/>
    <w:rsid w:val="00450652"/>
    <w:rsid w:val="00453066"/>
    <w:rsid w:val="0045412D"/>
    <w:rsid w:val="004551EE"/>
    <w:rsid w:val="00455B07"/>
    <w:rsid w:val="004564F2"/>
    <w:rsid w:val="00462478"/>
    <w:rsid w:val="00466977"/>
    <w:rsid w:val="00472C23"/>
    <w:rsid w:val="00477E2B"/>
    <w:rsid w:val="00480B81"/>
    <w:rsid w:val="00487597"/>
    <w:rsid w:val="00496AA8"/>
    <w:rsid w:val="004A3CA0"/>
    <w:rsid w:val="004A79EC"/>
    <w:rsid w:val="004B2EA9"/>
    <w:rsid w:val="004C1C56"/>
    <w:rsid w:val="004C5164"/>
    <w:rsid w:val="004C52B3"/>
    <w:rsid w:val="004D3CDA"/>
    <w:rsid w:val="004D4489"/>
    <w:rsid w:val="004D5237"/>
    <w:rsid w:val="004D5CB3"/>
    <w:rsid w:val="004D7629"/>
    <w:rsid w:val="004E4846"/>
    <w:rsid w:val="004F763C"/>
    <w:rsid w:val="00502861"/>
    <w:rsid w:val="005032AB"/>
    <w:rsid w:val="005045DA"/>
    <w:rsid w:val="00515909"/>
    <w:rsid w:val="00520E13"/>
    <w:rsid w:val="0053125B"/>
    <w:rsid w:val="00534F1E"/>
    <w:rsid w:val="00535A2B"/>
    <w:rsid w:val="00535FFF"/>
    <w:rsid w:val="005420AC"/>
    <w:rsid w:val="005442EA"/>
    <w:rsid w:val="0054501A"/>
    <w:rsid w:val="0054617E"/>
    <w:rsid w:val="0055434A"/>
    <w:rsid w:val="005568E0"/>
    <w:rsid w:val="005623F5"/>
    <w:rsid w:val="005659FC"/>
    <w:rsid w:val="005671E1"/>
    <w:rsid w:val="005727C8"/>
    <w:rsid w:val="00573542"/>
    <w:rsid w:val="00575AF6"/>
    <w:rsid w:val="00577A78"/>
    <w:rsid w:val="00581E7C"/>
    <w:rsid w:val="005A2A10"/>
    <w:rsid w:val="005D1B8D"/>
    <w:rsid w:val="005D331F"/>
    <w:rsid w:val="005E15F7"/>
    <w:rsid w:val="005E35A8"/>
    <w:rsid w:val="005E3BE4"/>
    <w:rsid w:val="0060538A"/>
    <w:rsid w:val="006077D2"/>
    <w:rsid w:val="00610210"/>
    <w:rsid w:val="00611813"/>
    <w:rsid w:val="00612882"/>
    <w:rsid w:val="006132A4"/>
    <w:rsid w:val="00616DD6"/>
    <w:rsid w:val="00622318"/>
    <w:rsid w:val="00623E1A"/>
    <w:rsid w:val="00623E9A"/>
    <w:rsid w:val="006275ED"/>
    <w:rsid w:val="00627A63"/>
    <w:rsid w:val="006304ED"/>
    <w:rsid w:val="0064233B"/>
    <w:rsid w:val="0064705B"/>
    <w:rsid w:val="00651E4A"/>
    <w:rsid w:val="00652D96"/>
    <w:rsid w:val="00653FDC"/>
    <w:rsid w:val="00656FE2"/>
    <w:rsid w:val="0065731C"/>
    <w:rsid w:val="006630F0"/>
    <w:rsid w:val="00663699"/>
    <w:rsid w:val="00663CDC"/>
    <w:rsid w:val="006673F9"/>
    <w:rsid w:val="00670BC8"/>
    <w:rsid w:val="00672CE7"/>
    <w:rsid w:val="00675F96"/>
    <w:rsid w:val="00677BBE"/>
    <w:rsid w:val="00686B08"/>
    <w:rsid w:val="006879A2"/>
    <w:rsid w:val="00693717"/>
    <w:rsid w:val="0069514B"/>
    <w:rsid w:val="00697131"/>
    <w:rsid w:val="006A3F70"/>
    <w:rsid w:val="006A4ED0"/>
    <w:rsid w:val="006B5BDC"/>
    <w:rsid w:val="006C02CE"/>
    <w:rsid w:val="006C61BC"/>
    <w:rsid w:val="006C6525"/>
    <w:rsid w:val="006C74FC"/>
    <w:rsid w:val="006D07EA"/>
    <w:rsid w:val="006D1CAB"/>
    <w:rsid w:val="006D3A52"/>
    <w:rsid w:val="006D404D"/>
    <w:rsid w:val="006D574B"/>
    <w:rsid w:val="006D700B"/>
    <w:rsid w:val="006E0A52"/>
    <w:rsid w:val="006E0D88"/>
    <w:rsid w:val="006E2A64"/>
    <w:rsid w:val="006E32D9"/>
    <w:rsid w:val="006E7BF1"/>
    <w:rsid w:val="006F20CD"/>
    <w:rsid w:val="006F33D9"/>
    <w:rsid w:val="006F6FD1"/>
    <w:rsid w:val="00701186"/>
    <w:rsid w:val="00701BC3"/>
    <w:rsid w:val="007031AE"/>
    <w:rsid w:val="00706050"/>
    <w:rsid w:val="00710B1F"/>
    <w:rsid w:val="0071241B"/>
    <w:rsid w:val="007166F1"/>
    <w:rsid w:val="00723A9F"/>
    <w:rsid w:val="007258BA"/>
    <w:rsid w:val="0072766C"/>
    <w:rsid w:val="0072768E"/>
    <w:rsid w:val="00730FE9"/>
    <w:rsid w:val="007358BC"/>
    <w:rsid w:val="00735EFA"/>
    <w:rsid w:val="00737472"/>
    <w:rsid w:val="00744742"/>
    <w:rsid w:val="007474F1"/>
    <w:rsid w:val="00747F01"/>
    <w:rsid w:val="00773A17"/>
    <w:rsid w:val="00777015"/>
    <w:rsid w:val="00796853"/>
    <w:rsid w:val="00796B8A"/>
    <w:rsid w:val="007A0BF0"/>
    <w:rsid w:val="007A6D90"/>
    <w:rsid w:val="007B52FA"/>
    <w:rsid w:val="007B7475"/>
    <w:rsid w:val="007C0A95"/>
    <w:rsid w:val="007C7182"/>
    <w:rsid w:val="007D168E"/>
    <w:rsid w:val="007D4272"/>
    <w:rsid w:val="007E0E6A"/>
    <w:rsid w:val="007E1413"/>
    <w:rsid w:val="007E549B"/>
    <w:rsid w:val="007E6451"/>
    <w:rsid w:val="00801293"/>
    <w:rsid w:val="00806A6F"/>
    <w:rsid w:val="00812250"/>
    <w:rsid w:val="00812C03"/>
    <w:rsid w:val="00813440"/>
    <w:rsid w:val="00817E41"/>
    <w:rsid w:val="00817FB9"/>
    <w:rsid w:val="00824971"/>
    <w:rsid w:val="008304BF"/>
    <w:rsid w:val="00831E99"/>
    <w:rsid w:val="00833C4E"/>
    <w:rsid w:val="0083405E"/>
    <w:rsid w:val="00837A39"/>
    <w:rsid w:val="00844544"/>
    <w:rsid w:val="00854236"/>
    <w:rsid w:val="008573CF"/>
    <w:rsid w:val="008636A9"/>
    <w:rsid w:val="0087270D"/>
    <w:rsid w:val="008761B7"/>
    <w:rsid w:val="0087680B"/>
    <w:rsid w:val="00877263"/>
    <w:rsid w:val="00880F8F"/>
    <w:rsid w:val="0088372E"/>
    <w:rsid w:val="00884B8A"/>
    <w:rsid w:val="00887600"/>
    <w:rsid w:val="00897753"/>
    <w:rsid w:val="008A027F"/>
    <w:rsid w:val="008A67B3"/>
    <w:rsid w:val="008A727B"/>
    <w:rsid w:val="008B1C77"/>
    <w:rsid w:val="008B2460"/>
    <w:rsid w:val="008B2570"/>
    <w:rsid w:val="008B284A"/>
    <w:rsid w:val="008B28C3"/>
    <w:rsid w:val="008B57A2"/>
    <w:rsid w:val="008C2EB0"/>
    <w:rsid w:val="008C3A68"/>
    <w:rsid w:val="008D119D"/>
    <w:rsid w:val="008D24C6"/>
    <w:rsid w:val="008D41CF"/>
    <w:rsid w:val="008E5CA4"/>
    <w:rsid w:val="008F1E28"/>
    <w:rsid w:val="00904907"/>
    <w:rsid w:val="00915B17"/>
    <w:rsid w:val="00932928"/>
    <w:rsid w:val="009331A5"/>
    <w:rsid w:val="00942D76"/>
    <w:rsid w:val="009435DD"/>
    <w:rsid w:val="00947CFE"/>
    <w:rsid w:val="00954B5B"/>
    <w:rsid w:val="00960866"/>
    <w:rsid w:val="00967C0E"/>
    <w:rsid w:val="00980D81"/>
    <w:rsid w:val="009814B3"/>
    <w:rsid w:val="00984D09"/>
    <w:rsid w:val="00997520"/>
    <w:rsid w:val="009A33DC"/>
    <w:rsid w:val="009B4CA3"/>
    <w:rsid w:val="009B797E"/>
    <w:rsid w:val="009C0E84"/>
    <w:rsid w:val="009C550B"/>
    <w:rsid w:val="009C79AD"/>
    <w:rsid w:val="009D0D63"/>
    <w:rsid w:val="009D37E3"/>
    <w:rsid w:val="009D638A"/>
    <w:rsid w:val="009D6614"/>
    <w:rsid w:val="009E0E10"/>
    <w:rsid w:val="009E23B4"/>
    <w:rsid w:val="009E680A"/>
    <w:rsid w:val="009F123E"/>
    <w:rsid w:val="00A0107D"/>
    <w:rsid w:val="00A03DB5"/>
    <w:rsid w:val="00A0671F"/>
    <w:rsid w:val="00A068F1"/>
    <w:rsid w:val="00A101B6"/>
    <w:rsid w:val="00A13042"/>
    <w:rsid w:val="00A141EC"/>
    <w:rsid w:val="00A146B1"/>
    <w:rsid w:val="00A16ADE"/>
    <w:rsid w:val="00A265A0"/>
    <w:rsid w:val="00A26DA5"/>
    <w:rsid w:val="00A30B06"/>
    <w:rsid w:val="00A419F1"/>
    <w:rsid w:val="00A47C47"/>
    <w:rsid w:val="00A51F66"/>
    <w:rsid w:val="00A54EFC"/>
    <w:rsid w:val="00A56320"/>
    <w:rsid w:val="00A57878"/>
    <w:rsid w:val="00A74D5E"/>
    <w:rsid w:val="00A8678A"/>
    <w:rsid w:val="00A8784B"/>
    <w:rsid w:val="00A933CF"/>
    <w:rsid w:val="00A94ECE"/>
    <w:rsid w:val="00A9535D"/>
    <w:rsid w:val="00A95B10"/>
    <w:rsid w:val="00AA1D7E"/>
    <w:rsid w:val="00AA3A21"/>
    <w:rsid w:val="00AA7F8E"/>
    <w:rsid w:val="00AB0BC9"/>
    <w:rsid w:val="00AC7C50"/>
    <w:rsid w:val="00AC7EE3"/>
    <w:rsid w:val="00AD2E15"/>
    <w:rsid w:val="00AD315F"/>
    <w:rsid w:val="00AD7162"/>
    <w:rsid w:val="00AD7B89"/>
    <w:rsid w:val="00AF2360"/>
    <w:rsid w:val="00AF4696"/>
    <w:rsid w:val="00B0060D"/>
    <w:rsid w:val="00B01877"/>
    <w:rsid w:val="00B04783"/>
    <w:rsid w:val="00B07E65"/>
    <w:rsid w:val="00B1003C"/>
    <w:rsid w:val="00B1380E"/>
    <w:rsid w:val="00B227B5"/>
    <w:rsid w:val="00B27D16"/>
    <w:rsid w:val="00B34F9C"/>
    <w:rsid w:val="00B356D6"/>
    <w:rsid w:val="00B434D2"/>
    <w:rsid w:val="00B43CD9"/>
    <w:rsid w:val="00B45EE5"/>
    <w:rsid w:val="00B5196E"/>
    <w:rsid w:val="00B56025"/>
    <w:rsid w:val="00B57548"/>
    <w:rsid w:val="00B608AE"/>
    <w:rsid w:val="00B762D2"/>
    <w:rsid w:val="00B77A8C"/>
    <w:rsid w:val="00B93355"/>
    <w:rsid w:val="00B97770"/>
    <w:rsid w:val="00BA5CE6"/>
    <w:rsid w:val="00BB4431"/>
    <w:rsid w:val="00BC0795"/>
    <w:rsid w:val="00BC11C7"/>
    <w:rsid w:val="00BC667B"/>
    <w:rsid w:val="00BC6CDB"/>
    <w:rsid w:val="00BD3EEF"/>
    <w:rsid w:val="00BD5E6B"/>
    <w:rsid w:val="00BD6706"/>
    <w:rsid w:val="00BD75B1"/>
    <w:rsid w:val="00BD7653"/>
    <w:rsid w:val="00BF063E"/>
    <w:rsid w:val="00BF4A42"/>
    <w:rsid w:val="00C0125E"/>
    <w:rsid w:val="00C02711"/>
    <w:rsid w:val="00C10249"/>
    <w:rsid w:val="00C21C83"/>
    <w:rsid w:val="00C25BDF"/>
    <w:rsid w:val="00C30350"/>
    <w:rsid w:val="00C33C3E"/>
    <w:rsid w:val="00C36420"/>
    <w:rsid w:val="00C41589"/>
    <w:rsid w:val="00C41D4C"/>
    <w:rsid w:val="00C43DC3"/>
    <w:rsid w:val="00C44016"/>
    <w:rsid w:val="00C45E69"/>
    <w:rsid w:val="00C51BC6"/>
    <w:rsid w:val="00C565A3"/>
    <w:rsid w:val="00C6032E"/>
    <w:rsid w:val="00C70706"/>
    <w:rsid w:val="00C77BF8"/>
    <w:rsid w:val="00C85366"/>
    <w:rsid w:val="00C86F21"/>
    <w:rsid w:val="00C941CA"/>
    <w:rsid w:val="00C95DA6"/>
    <w:rsid w:val="00C9717A"/>
    <w:rsid w:val="00CA1CC7"/>
    <w:rsid w:val="00CC4D80"/>
    <w:rsid w:val="00CD0842"/>
    <w:rsid w:val="00CD529D"/>
    <w:rsid w:val="00CE2BF8"/>
    <w:rsid w:val="00CE61F6"/>
    <w:rsid w:val="00D1086E"/>
    <w:rsid w:val="00D1594B"/>
    <w:rsid w:val="00D20C42"/>
    <w:rsid w:val="00D215D6"/>
    <w:rsid w:val="00D223A5"/>
    <w:rsid w:val="00D32204"/>
    <w:rsid w:val="00D41B95"/>
    <w:rsid w:val="00D44045"/>
    <w:rsid w:val="00D4420C"/>
    <w:rsid w:val="00D50DBF"/>
    <w:rsid w:val="00D50E2B"/>
    <w:rsid w:val="00D5286D"/>
    <w:rsid w:val="00D82CC2"/>
    <w:rsid w:val="00D8721F"/>
    <w:rsid w:val="00D94F7D"/>
    <w:rsid w:val="00D95C97"/>
    <w:rsid w:val="00D97462"/>
    <w:rsid w:val="00D97E8A"/>
    <w:rsid w:val="00DA019F"/>
    <w:rsid w:val="00DB47EF"/>
    <w:rsid w:val="00DB59CB"/>
    <w:rsid w:val="00DB5B14"/>
    <w:rsid w:val="00DB6A3B"/>
    <w:rsid w:val="00DC6FB8"/>
    <w:rsid w:val="00DC779E"/>
    <w:rsid w:val="00DD46F6"/>
    <w:rsid w:val="00DE4D95"/>
    <w:rsid w:val="00DE6F2B"/>
    <w:rsid w:val="00E03A6B"/>
    <w:rsid w:val="00E06BD4"/>
    <w:rsid w:val="00E12F40"/>
    <w:rsid w:val="00E26620"/>
    <w:rsid w:val="00E3147E"/>
    <w:rsid w:val="00E33F2A"/>
    <w:rsid w:val="00E34629"/>
    <w:rsid w:val="00E34A75"/>
    <w:rsid w:val="00E35A32"/>
    <w:rsid w:val="00E36FA5"/>
    <w:rsid w:val="00E42CCC"/>
    <w:rsid w:val="00E468E7"/>
    <w:rsid w:val="00E472EF"/>
    <w:rsid w:val="00E4778B"/>
    <w:rsid w:val="00E601D4"/>
    <w:rsid w:val="00E60D62"/>
    <w:rsid w:val="00E64E6D"/>
    <w:rsid w:val="00E70097"/>
    <w:rsid w:val="00E707AF"/>
    <w:rsid w:val="00E73F69"/>
    <w:rsid w:val="00E81F32"/>
    <w:rsid w:val="00E84F8F"/>
    <w:rsid w:val="00E865E0"/>
    <w:rsid w:val="00E8680E"/>
    <w:rsid w:val="00E906FA"/>
    <w:rsid w:val="00EA08AB"/>
    <w:rsid w:val="00EA1B78"/>
    <w:rsid w:val="00EB11E0"/>
    <w:rsid w:val="00EB36B1"/>
    <w:rsid w:val="00EB6DAA"/>
    <w:rsid w:val="00EC0A0A"/>
    <w:rsid w:val="00EC14F9"/>
    <w:rsid w:val="00EC172C"/>
    <w:rsid w:val="00EC211F"/>
    <w:rsid w:val="00ED0BF0"/>
    <w:rsid w:val="00ED1DF4"/>
    <w:rsid w:val="00ED5146"/>
    <w:rsid w:val="00EE5088"/>
    <w:rsid w:val="00EF4CF3"/>
    <w:rsid w:val="00EF5E30"/>
    <w:rsid w:val="00EF67C9"/>
    <w:rsid w:val="00EF6854"/>
    <w:rsid w:val="00F02352"/>
    <w:rsid w:val="00F06604"/>
    <w:rsid w:val="00F140F8"/>
    <w:rsid w:val="00F217D9"/>
    <w:rsid w:val="00F22974"/>
    <w:rsid w:val="00F31B5D"/>
    <w:rsid w:val="00F3216D"/>
    <w:rsid w:val="00F33DFC"/>
    <w:rsid w:val="00F33E56"/>
    <w:rsid w:val="00F34DC8"/>
    <w:rsid w:val="00F35CC3"/>
    <w:rsid w:val="00F454BF"/>
    <w:rsid w:val="00F5669B"/>
    <w:rsid w:val="00F64FC0"/>
    <w:rsid w:val="00F6588F"/>
    <w:rsid w:val="00F74DEE"/>
    <w:rsid w:val="00F7694B"/>
    <w:rsid w:val="00F76D6C"/>
    <w:rsid w:val="00F93B68"/>
    <w:rsid w:val="00F940E6"/>
    <w:rsid w:val="00F96F4C"/>
    <w:rsid w:val="00FA07E8"/>
    <w:rsid w:val="00FA7923"/>
    <w:rsid w:val="00FB3C5A"/>
    <w:rsid w:val="00FB4ADA"/>
    <w:rsid w:val="00FC50B4"/>
    <w:rsid w:val="00FD306E"/>
    <w:rsid w:val="00FD36AC"/>
    <w:rsid w:val="00FD3F59"/>
    <w:rsid w:val="00FE3A88"/>
    <w:rsid w:val="00FF47E8"/>
    <w:rsid w:val="00FF5FE0"/>
    <w:rsid w:val="00FF76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37EAE"/>
  <w15:chartTrackingRefBased/>
  <w15:docId w15:val="{0FE3E113-86BE-45DD-87D9-13D58EE00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AE1"/>
    <w:rPr>
      <w:rFonts w:ascii="NeverMind Light" w:hAnsi="NeverMind Light"/>
      <w:sz w:val="20"/>
      <w:lang w:val="fr-FR" w:bidi="ar-DZ"/>
    </w:rPr>
  </w:style>
  <w:style w:type="paragraph" w:styleId="Titre1">
    <w:name w:val="heading 1"/>
    <w:basedOn w:val="Normal"/>
    <w:next w:val="Normal"/>
    <w:link w:val="Titre1Car"/>
    <w:uiPriority w:val="9"/>
    <w:qFormat/>
    <w:rsid w:val="00444558"/>
    <w:pPr>
      <w:keepNext/>
      <w:keepLines/>
      <w:numPr>
        <w:numId w:val="7"/>
      </w:numPr>
      <w:spacing w:before="240" w:after="0"/>
      <w:outlineLvl w:val="0"/>
    </w:pPr>
    <w:rPr>
      <w:rFonts w:ascii="NeverMind Bold" w:eastAsiaTheme="majorEastAsia" w:hAnsi="NeverMind Bold" w:cstheme="majorBidi"/>
      <w:sz w:val="28"/>
      <w:szCs w:val="32"/>
      <w:lang w:val="en-US"/>
    </w:rPr>
  </w:style>
  <w:style w:type="paragraph" w:styleId="Titre2">
    <w:name w:val="heading 2"/>
    <w:basedOn w:val="Paragraphedeliste"/>
    <w:next w:val="Normal"/>
    <w:link w:val="Titre2Car"/>
    <w:uiPriority w:val="9"/>
    <w:unhideWhenUsed/>
    <w:qFormat/>
    <w:rsid w:val="00984D09"/>
    <w:pPr>
      <w:numPr>
        <w:ilvl w:val="1"/>
        <w:numId w:val="7"/>
      </w:numPr>
      <w:spacing w:after="0"/>
      <w:outlineLvl w:val="1"/>
    </w:pPr>
    <w:rPr>
      <w:rFonts w:ascii="NeverMind Bold" w:hAnsi="NeverMind Bold"/>
      <w:sz w:val="24"/>
    </w:rPr>
  </w:style>
  <w:style w:type="paragraph" w:styleId="Titre3">
    <w:name w:val="heading 3"/>
    <w:basedOn w:val="Paragraphedeliste"/>
    <w:next w:val="Normal"/>
    <w:link w:val="Titre3Car"/>
    <w:uiPriority w:val="9"/>
    <w:unhideWhenUsed/>
    <w:qFormat/>
    <w:rsid w:val="00984D09"/>
    <w:pPr>
      <w:numPr>
        <w:ilvl w:val="2"/>
        <w:numId w:val="7"/>
      </w:numPr>
      <w:outlineLvl w:val="2"/>
    </w:pPr>
    <w:rPr>
      <w:rFonts w:ascii="NeverMind Bold" w:hAnsi="NeverMind Bol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4558"/>
    <w:rPr>
      <w:rFonts w:ascii="NeverMind Bold" w:eastAsiaTheme="majorEastAsia" w:hAnsi="NeverMind Bold" w:cstheme="majorBidi"/>
      <w:sz w:val="28"/>
      <w:szCs w:val="32"/>
      <w:lang w:bidi="ar-DZ"/>
    </w:rPr>
  </w:style>
  <w:style w:type="paragraph" w:styleId="Paragraphedeliste">
    <w:name w:val="List Paragraph"/>
    <w:basedOn w:val="Normal"/>
    <w:uiPriority w:val="34"/>
    <w:qFormat/>
    <w:rsid w:val="00372ECB"/>
    <w:pPr>
      <w:ind w:left="720"/>
      <w:contextualSpacing/>
    </w:pPr>
  </w:style>
  <w:style w:type="paragraph" w:styleId="En-tte">
    <w:name w:val="header"/>
    <w:basedOn w:val="Normal"/>
    <w:link w:val="En-tteCar"/>
    <w:uiPriority w:val="99"/>
    <w:unhideWhenUsed/>
    <w:rsid w:val="0072766C"/>
    <w:pPr>
      <w:tabs>
        <w:tab w:val="center" w:pos="4680"/>
        <w:tab w:val="right" w:pos="9360"/>
      </w:tabs>
      <w:spacing w:after="0" w:line="240" w:lineRule="auto"/>
    </w:pPr>
  </w:style>
  <w:style w:type="paragraph" w:styleId="Listenumros">
    <w:name w:val="List Number"/>
    <w:basedOn w:val="Normal"/>
    <w:uiPriority w:val="99"/>
    <w:semiHidden/>
    <w:unhideWhenUsed/>
    <w:rsid w:val="00293D3E"/>
    <w:pPr>
      <w:numPr>
        <w:numId w:val="8"/>
      </w:numPr>
      <w:contextualSpacing/>
    </w:pPr>
  </w:style>
  <w:style w:type="character" w:customStyle="1" w:styleId="En-tteCar">
    <w:name w:val="En-tête Car"/>
    <w:basedOn w:val="Policepardfaut"/>
    <w:link w:val="En-tte"/>
    <w:uiPriority w:val="99"/>
    <w:rsid w:val="0072766C"/>
    <w:rPr>
      <w:rFonts w:ascii="NeverMind Medium" w:hAnsi="NeverMind Medium"/>
      <w:sz w:val="20"/>
      <w:lang w:val="fr-FR" w:bidi="ar-DZ"/>
    </w:rPr>
  </w:style>
  <w:style w:type="paragraph" w:styleId="Pieddepage">
    <w:name w:val="footer"/>
    <w:basedOn w:val="Normal"/>
    <w:link w:val="PieddepageCar"/>
    <w:uiPriority w:val="99"/>
    <w:unhideWhenUsed/>
    <w:rsid w:val="0072766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2766C"/>
    <w:rPr>
      <w:rFonts w:ascii="NeverMind Medium" w:hAnsi="NeverMind Medium"/>
      <w:sz w:val="20"/>
      <w:lang w:val="fr-FR" w:bidi="ar-DZ"/>
    </w:rPr>
  </w:style>
  <w:style w:type="table" w:styleId="Grilledutableau">
    <w:name w:val="Table Grid"/>
    <w:basedOn w:val="TableauNormal"/>
    <w:uiPriority w:val="39"/>
    <w:rsid w:val="00D95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984D09"/>
    <w:rPr>
      <w:rFonts w:ascii="NeverMind Bold" w:hAnsi="NeverMind Bold"/>
      <w:sz w:val="24"/>
      <w:lang w:val="fr-FR" w:bidi="ar-DZ"/>
    </w:rPr>
  </w:style>
  <w:style w:type="character" w:customStyle="1" w:styleId="Titre3Car">
    <w:name w:val="Titre 3 Car"/>
    <w:basedOn w:val="Policepardfaut"/>
    <w:link w:val="Titre3"/>
    <w:uiPriority w:val="9"/>
    <w:rsid w:val="00984D09"/>
    <w:rPr>
      <w:rFonts w:ascii="NeverMind Bold" w:hAnsi="NeverMind Bold"/>
      <w:sz w:val="20"/>
      <w:lang w:val="fr-FR" w:bidi="ar-DZ"/>
    </w:rPr>
  </w:style>
  <w:style w:type="paragraph" w:styleId="Notedefin">
    <w:name w:val="endnote text"/>
    <w:basedOn w:val="Normal"/>
    <w:link w:val="NotedefinCar"/>
    <w:uiPriority w:val="99"/>
    <w:semiHidden/>
    <w:unhideWhenUsed/>
    <w:rsid w:val="006F33D9"/>
    <w:pPr>
      <w:spacing w:after="0" w:line="240" w:lineRule="auto"/>
    </w:pPr>
    <w:rPr>
      <w:szCs w:val="20"/>
    </w:rPr>
  </w:style>
  <w:style w:type="character" w:customStyle="1" w:styleId="NotedefinCar">
    <w:name w:val="Note de fin Car"/>
    <w:basedOn w:val="Policepardfaut"/>
    <w:link w:val="Notedefin"/>
    <w:uiPriority w:val="99"/>
    <w:semiHidden/>
    <w:rsid w:val="006F33D9"/>
    <w:rPr>
      <w:rFonts w:ascii="NeverMind Light" w:hAnsi="NeverMind Light"/>
      <w:sz w:val="20"/>
      <w:szCs w:val="20"/>
      <w:lang w:val="fr-FR" w:bidi="ar-DZ"/>
    </w:rPr>
  </w:style>
  <w:style w:type="character" w:styleId="Appeldenotedefin">
    <w:name w:val="endnote reference"/>
    <w:basedOn w:val="Policepardfaut"/>
    <w:uiPriority w:val="99"/>
    <w:semiHidden/>
    <w:unhideWhenUsed/>
    <w:rsid w:val="006F33D9"/>
    <w:rPr>
      <w:vertAlign w:val="superscript"/>
    </w:rPr>
  </w:style>
  <w:style w:type="paragraph" w:styleId="En-ttedetabledesmatires">
    <w:name w:val="TOC Heading"/>
    <w:basedOn w:val="Titre1"/>
    <w:next w:val="Normal"/>
    <w:uiPriority w:val="39"/>
    <w:unhideWhenUsed/>
    <w:qFormat/>
    <w:rsid w:val="00701186"/>
    <w:pPr>
      <w:numPr>
        <w:numId w:val="0"/>
      </w:numPr>
      <w:outlineLvl w:val="9"/>
    </w:pPr>
    <w:rPr>
      <w:rFonts w:asciiTheme="majorHAnsi" w:hAnsiTheme="majorHAnsi"/>
      <w:color w:val="2E74B5" w:themeColor="accent1" w:themeShade="BF"/>
      <w:sz w:val="32"/>
      <w:lang w:bidi="ar-SA"/>
    </w:rPr>
  </w:style>
  <w:style w:type="paragraph" w:styleId="TM1">
    <w:name w:val="toc 1"/>
    <w:basedOn w:val="Normal"/>
    <w:next w:val="Normal"/>
    <w:autoRedefine/>
    <w:uiPriority w:val="39"/>
    <w:unhideWhenUsed/>
    <w:rsid w:val="00701186"/>
    <w:pPr>
      <w:spacing w:after="100"/>
    </w:pPr>
  </w:style>
  <w:style w:type="paragraph" w:styleId="TM2">
    <w:name w:val="toc 2"/>
    <w:basedOn w:val="Normal"/>
    <w:next w:val="Normal"/>
    <w:autoRedefine/>
    <w:uiPriority w:val="39"/>
    <w:unhideWhenUsed/>
    <w:rsid w:val="00701186"/>
    <w:pPr>
      <w:spacing w:after="100"/>
      <w:ind w:left="200"/>
    </w:pPr>
  </w:style>
  <w:style w:type="paragraph" w:styleId="TM3">
    <w:name w:val="toc 3"/>
    <w:basedOn w:val="Normal"/>
    <w:next w:val="Normal"/>
    <w:autoRedefine/>
    <w:uiPriority w:val="39"/>
    <w:unhideWhenUsed/>
    <w:rsid w:val="00701186"/>
    <w:pPr>
      <w:spacing w:after="100"/>
      <w:ind w:left="400"/>
    </w:pPr>
  </w:style>
  <w:style w:type="character" w:styleId="Lienhypertexte">
    <w:name w:val="Hyperlink"/>
    <w:basedOn w:val="Policepardfaut"/>
    <w:uiPriority w:val="99"/>
    <w:unhideWhenUsed/>
    <w:rsid w:val="007011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38935">
      <w:bodyDiv w:val="1"/>
      <w:marLeft w:val="0"/>
      <w:marRight w:val="0"/>
      <w:marTop w:val="0"/>
      <w:marBottom w:val="0"/>
      <w:divBdr>
        <w:top w:val="none" w:sz="0" w:space="0" w:color="auto"/>
        <w:left w:val="none" w:sz="0" w:space="0" w:color="auto"/>
        <w:bottom w:val="none" w:sz="0" w:space="0" w:color="auto"/>
        <w:right w:val="none" w:sz="0" w:space="0" w:color="auto"/>
      </w:divBdr>
    </w:div>
    <w:div w:id="164589483">
      <w:bodyDiv w:val="1"/>
      <w:marLeft w:val="0"/>
      <w:marRight w:val="0"/>
      <w:marTop w:val="0"/>
      <w:marBottom w:val="0"/>
      <w:divBdr>
        <w:top w:val="none" w:sz="0" w:space="0" w:color="auto"/>
        <w:left w:val="none" w:sz="0" w:space="0" w:color="auto"/>
        <w:bottom w:val="none" w:sz="0" w:space="0" w:color="auto"/>
        <w:right w:val="none" w:sz="0" w:space="0" w:color="auto"/>
      </w:divBdr>
    </w:div>
    <w:div w:id="372197816">
      <w:bodyDiv w:val="1"/>
      <w:marLeft w:val="0"/>
      <w:marRight w:val="0"/>
      <w:marTop w:val="0"/>
      <w:marBottom w:val="0"/>
      <w:divBdr>
        <w:top w:val="none" w:sz="0" w:space="0" w:color="auto"/>
        <w:left w:val="none" w:sz="0" w:space="0" w:color="auto"/>
        <w:bottom w:val="none" w:sz="0" w:space="0" w:color="auto"/>
        <w:right w:val="none" w:sz="0" w:space="0" w:color="auto"/>
      </w:divBdr>
    </w:div>
    <w:div w:id="158271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5E593-018B-4316-A38A-89EDED264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1271</TotalTime>
  <Pages>5</Pages>
  <Words>1627</Words>
  <Characters>9274</Characters>
  <Application>Microsoft Office Word</Application>
  <DocSecurity>0</DocSecurity>
  <Lines>77</Lines>
  <Paragraphs>21</Paragraphs>
  <ScaleCrop>false</ScaleCrop>
  <HeadingPairs>
    <vt:vector size="4" baseType="variant">
      <vt:variant>
        <vt:lpstr>Titre</vt:lpstr>
      </vt:variant>
      <vt:variant>
        <vt:i4>1</vt:i4>
      </vt:variant>
      <vt:variant>
        <vt:lpstr>Titres</vt:lpstr>
      </vt:variant>
      <vt:variant>
        <vt:i4>18</vt:i4>
      </vt:variant>
    </vt:vector>
  </HeadingPairs>
  <TitlesOfParts>
    <vt:vector size="19" baseType="lpstr">
      <vt:lpstr>6. Apache CXF</vt:lpstr>
      <vt:lpstr>Use case</vt:lpstr>
      <vt:lpstr>    Creation Steps:</vt:lpstr>
      <vt:lpstr>Steps to create WSDL First Web Service</vt:lpstr>
      <vt:lpstr>Create the WSDL First project</vt:lpstr>
      <vt:lpstr>WSDL Creation</vt:lpstr>
      <vt:lpstr>    WSDL Description</vt:lpstr>
      <vt:lpstr>Generate the Stubs</vt:lpstr>
      <vt:lpstr>Generating the Stubs</vt:lpstr>
      <vt:lpstr>Create the CustomerOrders Service</vt:lpstr>
      <vt:lpstr>Implement the init method</vt:lpstr>
      <vt:lpstr>Implement the getOrders method</vt:lpstr>
      <vt:lpstr>Implement the createOrders method</vt:lpstr>
      <vt:lpstr>Publish the endpoint</vt:lpstr>
      <vt:lpstr>Enable Logging Feature</vt:lpstr>
      <vt:lpstr>Run the application</vt:lpstr>
      <vt:lpstr>Test using SoapUI</vt:lpstr>
      <vt:lpstr>WSDL First Web Service Assignment</vt:lpstr>
      <vt:lpstr>Section Summary</vt:lpstr>
    </vt:vector>
  </TitlesOfParts>
  <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 Apache CXF</dc:title>
  <dc:subject/>
  <dc:creator>DRRONIDZ</dc:creator>
  <cp:keywords/>
  <dc:description/>
  <cp:lastModifiedBy>DRRONIDZ</cp:lastModifiedBy>
  <cp:revision>358</cp:revision>
  <cp:lastPrinted>2022-02-01T13:27:00Z</cp:lastPrinted>
  <dcterms:created xsi:type="dcterms:W3CDTF">2022-02-01T00:28:00Z</dcterms:created>
  <dcterms:modified xsi:type="dcterms:W3CDTF">2022-02-01T21:59:00Z</dcterms:modified>
</cp:coreProperties>
</file>