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6B" w:rsidRDefault="00615927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676B" w:rsidRDefault="0018676B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8676B" w:rsidRDefault="0018676B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8676B" w:rsidRDefault="0018676B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18676B" w:rsidRDefault="0018676B"/>
    <w:p w:rsidR="0018676B" w:rsidRDefault="0018676B"/>
    <w:p w:rsidR="0018676B" w:rsidRDefault="00615927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18676B" w:rsidRDefault="0061592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18676B" w:rsidRDefault="0061592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8676B" w:rsidRDefault="0018676B"/>
    <w:p w:rsidR="0018676B" w:rsidRDefault="00615927">
      <w:pPr>
        <w:pStyle w:val="Title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8676B" w:rsidRDefault="00615927">
      <w:pPr>
        <w:pStyle w:val="Title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18676B" w:rsidRPr="00615927" w:rsidRDefault="00615927" w:rsidP="00615927">
      <w:pPr>
        <w:pStyle w:val="Heading1"/>
        <w:widowControl w:val="0"/>
        <w:spacing w:before="480" w:after="180" w:line="240" w:lineRule="auto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8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8676B" w:rsidRDefault="0061592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18676B" w:rsidRDefault="0061592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8676B" w:rsidRDefault="0061592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8676B" w:rsidRDefault="0061592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8676B">
        <w:tc>
          <w:tcPr>
            <w:tcW w:w="1470" w:type="dxa"/>
          </w:tcPr>
          <w:p w:rsidR="0018676B" w:rsidRDefault="00E60E8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23/05/2018</w:t>
            </w:r>
          </w:p>
        </w:tc>
        <w:tc>
          <w:tcPr>
            <w:tcW w:w="1275" w:type="dxa"/>
          </w:tcPr>
          <w:p w:rsidR="0018676B" w:rsidRDefault="00E60E8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8676B" w:rsidRDefault="00E60E8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Sanchit Agrawal</w:t>
            </w:r>
          </w:p>
        </w:tc>
        <w:tc>
          <w:tcPr>
            <w:tcW w:w="4785" w:type="dxa"/>
          </w:tcPr>
          <w:p w:rsidR="0018676B" w:rsidRDefault="00E60E8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18676B">
        <w:tc>
          <w:tcPr>
            <w:tcW w:w="147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676B">
        <w:tc>
          <w:tcPr>
            <w:tcW w:w="147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676B">
        <w:tc>
          <w:tcPr>
            <w:tcW w:w="147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676B">
        <w:tc>
          <w:tcPr>
            <w:tcW w:w="147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676B" w:rsidRDefault="001867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8676B" w:rsidRDefault="0018676B">
      <w:pPr>
        <w:pStyle w:val="Heading1"/>
        <w:widowControl w:val="0"/>
        <w:spacing w:before="480" w:after="180" w:line="240" w:lineRule="auto"/>
      </w:pPr>
      <w:bookmarkStart w:id="9" w:name="_dksuaje1rr9b" w:colFirst="0" w:colLast="0"/>
      <w:bookmarkEnd w:id="9"/>
    </w:p>
    <w:p w:rsidR="0018676B" w:rsidRDefault="00615927">
      <w:pPr>
        <w:pStyle w:val="Heading1"/>
        <w:widowControl w:val="0"/>
        <w:spacing w:before="480" w:after="180" w:line="240" w:lineRule="auto"/>
      </w:pPr>
      <w:bookmarkStart w:id="10" w:name="_mpqza6jxmg1n" w:colFirst="0" w:colLast="0"/>
      <w:bookmarkEnd w:id="10"/>
      <w:r>
        <w:t>Table of Contents</w:t>
      </w:r>
    </w:p>
    <w:p w:rsidR="0018676B" w:rsidRDefault="0018676B"/>
    <w:sdt>
      <w:sdtPr>
        <w:id w:val="-269552369"/>
        <w:docPartObj>
          <w:docPartGallery w:val="Table of Contents"/>
          <w:docPartUnique/>
        </w:docPartObj>
      </w:sdtPr>
      <w:sdtEndPr/>
      <w:sdtContent>
        <w:p w:rsidR="0018676B" w:rsidRDefault="0061592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8676B" w:rsidRDefault="0061592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</w:t>
            </w:r>
            <w:r>
              <w:rPr>
                <w:color w:val="1155CC"/>
                <w:u w:val="single"/>
              </w:rPr>
              <w:t>ents</w:t>
            </w:r>
          </w:hyperlink>
        </w:p>
        <w:p w:rsidR="0018676B" w:rsidRDefault="0061592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18676B" w:rsidRDefault="0061592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18676B" w:rsidRDefault="006159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18676B" w:rsidRDefault="006159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18676B" w:rsidRDefault="0061592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18676B" w:rsidRDefault="0061592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18676B" w:rsidRDefault="006159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18676B" w:rsidRDefault="006159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18676B" w:rsidRDefault="0061592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18676B" w:rsidRDefault="0061592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18676B" w:rsidRDefault="00615927">
      <w:pPr>
        <w:pStyle w:val="Heading1"/>
      </w:pPr>
      <w:bookmarkStart w:id="11" w:name="_fulgh8sf1ocg" w:colFirst="0" w:colLast="0"/>
      <w:bookmarkEnd w:id="11"/>
      <w:r>
        <w:t>Purpose of the Technical Safety Concept</w:t>
      </w:r>
    </w:p>
    <w:p w:rsidR="00E60E82" w:rsidRPr="00E60E82" w:rsidRDefault="00E60E82" w:rsidP="00E60E82">
      <w:r w:rsidRPr="00E60E82">
        <w:t xml:space="preserve">In this document, new requirements are defined and assigned to the system architecture. </w:t>
      </w:r>
      <w:r w:rsidRPr="00E60E82">
        <w:t>T</w:t>
      </w:r>
      <w:r w:rsidRPr="00E60E82">
        <w:t>echnical safety concept is part of the product development phase.</w:t>
      </w:r>
      <w:r w:rsidRPr="00E60E82">
        <w:t xml:space="preserve"> T</w:t>
      </w:r>
      <w:r w:rsidRPr="00E60E82">
        <w:t>he technical safety concept is more concrete and gets into the details of the item's technology.</w:t>
      </w:r>
    </w:p>
    <w:p w:rsidR="0018676B" w:rsidRDefault="00615927">
      <w:pPr>
        <w:pStyle w:val="Heading1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18676B" w:rsidRDefault="00615927" w:rsidP="00615927">
      <w:pPr>
        <w:pStyle w:val="Heading2"/>
      </w:pPr>
      <w:bookmarkStart w:id="13" w:name="_2f9rjqxbsp2" w:colFirst="0" w:colLast="0"/>
      <w:bookmarkEnd w:id="13"/>
      <w:r>
        <w:t>Functional Safety Requirements</w:t>
      </w:r>
    </w:p>
    <w:p w:rsidR="0018676B" w:rsidRDefault="0018676B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867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</w:pPr>
            <w:r>
              <w:t xml:space="preserve">The electronic power steering ECU shall ensure that the Lane Keeping Assistance torque is applied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E60E82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:rsidR="0018676B" w:rsidRDefault="0018676B"/>
    <w:p w:rsidR="0018676B" w:rsidRDefault="0018676B"/>
    <w:p w:rsidR="0018676B" w:rsidRDefault="0018676B"/>
    <w:p w:rsidR="0018676B" w:rsidRDefault="00615927">
      <w:pPr>
        <w:pStyle w:val="Heading2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18676B" w:rsidRDefault="00E60E82">
      <w:r>
        <w:rPr>
          <w:noProof/>
          <w:lang w:val="en-US"/>
        </w:rPr>
        <w:drawing>
          <wp:inline distT="114300" distB="114300" distL="114300" distR="114300" wp14:anchorId="6AAC8488" wp14:editId="776551C9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76B" w:rsidRDefault="00615927" w:rsidP="00615927">
      <w:pPr>
        <w:pStyle w:val="Heading3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18676B" w:rsidRDefault="0018676B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8676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Provides images of road to Camera Sensor ECU.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Software module detecting lane line position from the camera images.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Software module c</w:t>
            </w:r>
            <w:r>
              <w:t>alculating the necessary torque to be requested to the Electronic Power Steering ECU.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Shows warning to driver.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Indicate status of Lane Assistance functionality.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 xml:space="preserve">Indicate </w:t>
            </w:r>
            <w:r>
              <w:t>Lane Assistance functionality</w:t>
            </w:r>
            <w:r>
              <w:t xml:space="preserve"> is properly working or not.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 xml:space="preserve">Indicate malfunction in </w:t>
            </w:r>
            <w:r>
              <w:t>Lane Assistance functionality</w:t>
            </w:r>
            <w:r>
              <w:t>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  <w:rPr>
                <w:b/>
              </w:rPr>
            </w:pPr>
            <w:r>
              <w:t>Senses how much torque already been applied by driver.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Software module receiving the Camera Sensor ECU torque request.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30622A" w:rsidP="00E60E82">
            <w:pPr>
              <w:widowControl w:val="0"/>
              <w:spacing w:line="240" w:lineRule="auto"/>
            </w:pPr>
            <w:r>
              <w:t>E</w:t>
            </w:r>
            <w:r>
              <w:t xml:space="preserve">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30622A" w:rsidP="00E60E82">
            <w:pPr>
              <w:widowControl w:val="0"/>
              <w:spacing w:line="240" w:lineRule="auto"/>
            </w:pPr>
            <w:r>
              <w:t>E</w:t>
            </w:r>
            <w:r>
              <w:t xml:space="preserve">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30622A" w:rsidP="00E60E82">
            <w:pPr>
              <w:widowControl w:val="0"/>
              <w:spacing w:line="240" w:lineRule="auto"/>
            </w:pPr>
            <w:r>
              <w:t>Combining</w:t>
            </w:r>
            <w:r>
              <w:t xml:space="preserve"> the torque request from the Lane Keeping and Lane Departure Warning functionalities and sends them to the Motor.</w:t>
            </w:r>
          </w:p>
        </w:tc>
      </w:tr>
      <w:tr w:rsidR="00E60E8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E60E82" w:rsidP="00E60E8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E82" w:rsidRDefault="0030622A" w:rsidP="00E60E82">
            <w:pPr>
              <w:widowControl w:val="0"/>
              <w:spacing w:line="240" w:lineRule="auto"/>
            </w:pPr>
            <w:r>
              <w:t>Applies the torque.</w:t>
            </w:r>
          </w:p>
        </w:tc>
      </w:tr>
    </w:tbl>
    <w:p w:rsidR="0018676B" w:rsidRDefault="0018676B"/>
    <w:p w:rsidR="0018676B" w:rsidRDefault="00615927">
      <w:pPr>
        <w:pStyle w:val="Heading1"/>
      </w:pPr>
      <w:bookmarkStart w:id="17" w:name="_mx8us8onanqo" w:colFirst="0" w:colLast="0"/>
      <w:bookmarkEnd w:id="17"/>
      <w:r>
        <w:t>Technical Safety Concept</w:t>
      </w:r>
    </w:p>
    <w:p w:rsidR="0018676B" w:rsidRDefault="0018676B"/>
    <w:p w:rsidR="0018676B" w:rsidRDefault="00615927">
      <w:pPr>
        <w:pStyle w:val="Heading2"/>
      </w:pPr>
      <w:bookmarkStart w:id="18" w:name="_lnxjuovv6kca" w:colFirst="0" w:colLast="0"/>
      <w:bookmarkEnd w:id="18"/>
      <w:r>
        <w:t>Technical Safety Requirements</w:t>
      </w:r>
    </w:p>
    <w:p w:rsidR="00FB726F" w:rsidRDefault="00FB726F">
      <w:pPr>
        <w:rPr>
          <w:b/>
        </w:rPr>
      </w:pPr>
      <w:r>
        <w:rPr>
          <w:noProof/>
          <w:lang w:val="en-US"/>
        </w:rPr>
        <w:drawing>
          <wp:inline distT="114300" distB="114300" distL="114300" distR="114300" wp14:anchorId="4DEFC976" wp14:editId="03108026">
            <wp:extent cx="5943600" cy="3340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76B" w:rsidRDefault="0018676B"/>
    <w:p w:rsidR="0018676B" w:rsidRDefault="00615927">
      <w:pPr>
        <w:rPr>
          <w:b/>
        </w:rPr>
      </w:pPr>
      <w:r>
        <w:rPr>
          <w:b/>
        </w:rPr>
        <w:t>Lane Departure Warning (LDW) Requirements:</w:t>
      </w:r>
    </w:p>
    <w:p w:rsidR="0018676B" w:rsidRDefault="0018676B"/>
    <w:p w:rsidR="0018676B" w:rsidRDefault="00615927">
      <w:r>
        <w:t xml:space="preserve">Functional Safety Requirement 01-01 with its associated system elements </w:t>
      </w:r>
    </w:p>
    <w:p w:rsidR="0018676B" w:rsidRDefault="00615927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867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61592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8676B" w:rsidRDefault="0018676B"/>
    <w:p w:rsidR="0018676B" w:rsidRDefault="00615927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8676B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8676B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Technical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</w:pPr>
            <w:r w:rsidRPr="005827E9">
              <w:t>The LDW safety component shall ensure that the amplitude of the '</w:t>
            </w:r>
            <w:proofErr w:type="spellStart"/>
            <w:r w:rsidRPr="005827E9">
              <w:t>LDW_Torque_Request</w:t>
            </w:r>
            <w:proofErr w:type="spellEnd"/>
            <w:r w:rsidRPr="005827E9">
              <w:t>' sent to the 'Final electronic power steering Torque' component is below '</w:t>
            </w:r>
            <w:proofErr w:type="spellStart"/>
            <w:r w:rsidRPr="005827E9">
              <w:t>Max_Torque_Amplitude</w:t>
            </w:r>
            <w:proofErr w:type="spellEnd"/>
            <w:r w:rsidRPr="005827E9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 xml:space="preserve">Set </w:t>
            </w:r>
            <w:r>
              <w:t>Lane Departure Warning torque to zero.</w:t>
            </w:r>
          </w:p>
        </w:tc>
      </w:tr>
      <w:tr w:rsidR="0018676B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Technical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</w:pPr>
            <w:r w:rsidRPr="005827E9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18676B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Technical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</w:pPr>
            <w:r w:rsidRPr="005827E9">
              <w:t>As soon as a failure is detected by the LDW function, it shall deactivate the LDW feature and the '</w:t>
            </w:r>
            <w:proofErr w:type="spellStart"/>
            <w:r w:rsidRPr="005827E9">
              <w:t>LDW_Torque_Request</w:t>
            </w:r>
            <w:proofErr w:type="spellEnd"/>
            <w:r w:rsidRPr="005827E9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18676B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Technical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</w:pPr>
            <w:r w:rsidRPr="005827E9">
              <w:lastRenderedPageBreak/>
              <w:t>The validity and integrity of the data transmission for '</w:t>
            </w:r>
            <w:proofErr w:type="spellStart"/>
            <w:r w:rsidRPr="005827E9">
              <w:t>LDW_Torque_Request</w:t>
            </w:r>
            <w:proofErr w:type="spellEnd"/>
            <w:r w:rsidRPr="005827E9">
              <w:t xml:space="preserve">' signal </w:t>
            </w:r>
            <w:r w:rsidRPr="005827E9">
              <w:lastRenderedPageBreak/>
              <w:t>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 xml:space="preserve">Set Lane Departure Warning </w:t>
            </w:r>
            <w:r>
              <w:lastRenderedPageBreak/>
              <w:t>torque to zero.</w:t>
            </w:r>
          </w:p>
        </w:tc>
      </w:tr>
      <w:tr w:rsidR="0018676B"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</w:pPr>
            <w:r w:rsidRPr="005827E9">
              <w:t xml:space="preserve">Memory test shall be conducted at </w:t>
            </w:r>
            <w:proofErr w:type="spellStart"/>
            <w:r w:rsidRPr="005827E9">
              <w:t>start up</w:t>
            </w:r>
            <w:proofErr w:type="spellEnd"/>
            <w:r w:rsidRPr="005827E9">
              <w:t xml:space="preserve">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Pr="005827E9" w:rsidRDefault="00FB726F">
            <w:pPr>
              <w:widowControl w:val="0"/>
              <w:spacing w:line="240" w:lineRule="auto"/>
            </w:pPr>
            <w:r w:rsidRPr="005827E9"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 xml:space="preserve">Data </w:t>
            </w:r>
            <w:r>
              <w:t>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FB726F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</w:tbl>
    <w:p w:rsidR="0018676B" w:rsidRDefault="0018676B"/>
    <w:p w:rsidR="0018676B" w:rsidRDefault="0018676B"/>
    <w:p w:rsidR="0018676B" w:rsidRDefault="00615927">
      <w:r>
        <w:t>Functional Safety Requirement 01-2 with its asso</w:t>
      </w:r>
      <w:r>
        <w:t>ciated system elements</w:t>
      </w:r>
    </w:p>
    <w:p w:rsidR="0018676B" w:rsidRDefault="00615927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867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61592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8676B" w:rsidRDefault="0018676B"/>
    <w:p w:rsidR="0018676B" w:rsidRDefault="0018676B"/>
    <w:p w:rsidR="0018676B" w:rsidRDefault="0018676B"/>
    <w:p w:rsidR="0018676B" w:rsidRDefault="0018676B"/>
    <w:p w:rsidR="0018676B" w:rsidRDefault="0018676B"/>
    <w:p w:rsidR="0018676B" w:rsidRDefault="0018676B"/>
    <w:p w:rsidR="0018676B" w:rsidRDefault="00615927">
      <w:r>
        <w:t>Technical Safety Requirements related to Functional Safety Requirement 01-02 are:</w:t>
      </w:r>
    </w:p>
    <w:p w:rsidR="005827E9" w:rsidRDefault="005827E9"/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827E9" w:rsidTr="005827E9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827E9" w:rsidTr="005827E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Technical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Safety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</w:pPr>
            <w:r w:rsidRPr="005827E9">
              <w:t>The LDW safety component shall ensure that the amplitude of the '</w:t>
            </w:r>
            <w:proofErr w:type="spellStart"/>
            <w:r w:rsidRPr="005827E9">
              <w:t>LDW_Torque_Request</w:t>
            </w:r>
            <w:proofErr w:type="spellEnd"/>
            <w:r w:rsidRPr="005827E9">
              <w:t>' sent to the 'Final electronic power steering Torque' componen</w:t>
            </w:r>
            <w:r>
              <w:t>t is below '</w:t>
            </w:r>
            <w:proofErr w:type="spellStart"/>
            <w:r>
              <w:t>Max_Torque_Frequency</w:t>
            </w:r>
            <w:proofErr w:type="spellEnd"/>
            <w:r w:rsidRPr="005827E9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827E9" w:rsidTr="005827E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Technical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Safety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</w:pPr>
            <w:r w:rsidRPr="005827E9">
              <w:lastRenderedPageBreak/>
              <w:t xml:space="preserve">As soon as the LDW function deactivates the LDW feature, the 'LDW Safety' software block </w:t>
            </w:r>
            <w:r w:rsidRPr="005827E9">
              <w:lastRenderedPageBreak/>
              <w:t>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 xml:space="preserve">Set Lane Departure Warning </w:t>
            </w:r>
            <w:r>
              <w:lastRenderedPageBreak/>
              <w:t>torque to zero.</w:t>
            </w:r>
          </w:p>
        </w:tc>
      </w:tr>
      <w:tr w:rsidR="005827E9" w:rsidTr="005827E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Safety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</w:pPr>
            <w:r w:rsidRPr="005827E9">
              <w:t>As soon as a failure is detected by the LDW function, it shall deactivate the LDW feature and the '</w:t>
            </w:r>
            <w:proofErr w:type="spellStart"/>
            <w:r w:rsidRPr="005827E9">
              <w:t>LDW_Torque_Request</w:t>
            </w:r>
            <w:proofErr w:type="spellEnd"/>
            <w:r w:rsidRPr="005827E9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827E9" w:rsidTr="005827E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Technical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Safety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</w:pPr>
            <w:r w:rsidRPr="005827E9">
              <w:t>The validity and integrity of the data transmission for '</w:t>
            </w:r>
            <w:proofErr w:type="spellStart"/>
            <w:r w:rsidRPr="005827E9">
              <w:t>LDW_Torque_Request</w:t>
            </w:r>
            <w:proofErr w:type="spellEnd"/>
            <w:r w:rsidRPr="005827E9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827E9" w:rsidTr="005827E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Technical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Safety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827E9" w:rsidRDefault="005827E9" w:rsidP="0040331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</w:pPr>
            <w:r w:rsidRPr="005827E9">
              <w:t xml:space="preserve">Memory test shall be conducted at </w:t>
            </w:r>
            <w:proofErr w:type="spellStart"/>
            <w:r w:rsidRPr="005827E9">
              <w:t>start up</w:t>
            </w:r>
            <w:proofErr w:type="spellEnd"/>
            <w:r w:rsidRPr="005827E9">
              <w:t xml:space="preserve">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Pr="005827E9" w:rsidRDefault="005827E9" w:rsidP="0040331C">
            <w:pPr>
              <w:widowControl w:val="0"/>
              <w:spacing w:line="240" w:lineRule="auto"/>
            </w:pPr>
            <w:r w:rsidRPr="005827E9"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7E9" w:rsidRDefault="005827E9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</w:tbl>
    <w:p w:rsidR="0018676B" w:rsidRDefault="0018676B"/>
    <w:p w:rsidR="00550B0F" w:rsidRDefault="00550B0F">
      <w:pPr>
        <w:rPr>
          <w:b/>
        </w:rPr>
      </w:pPr>
    </w:p>
    <w:p w:rsidR="0018676B" w:rsidRDefault="00615927">
      <w:pPr>
        <w:rPr>
          <w:b/>
        </w:rPr>
      </w:pPr>
      <w:r>
        <w:rPr>
          <w:b/>
        </w:rPr>
        <w:t>Lane Keeping Assistance (LKA) Requirements:</w:t>
      </w:r>
    </w:p>
    <w:p w:rsidR="0018676B" w:rsidRDefault="0018676B"/>
    <w:p w:rsidR="0018676B" w:rsidRDefault="00615927">
      <w:r>
        <w:t>Functional Safety Requirement 02-1 with its associated</w:t>
      </w:r>
      <w:r>
        <w:t xml:space="preserve"> system elements</w:t>
      </w:r>
    </w:p>
    <w:p w:rsidR="0018676B" w:rsidRDefault="00615927">
      <w:r>
        <w:t>(derived in the functional safety concept)</w:t>
      </w:r>
    </w:p>
    <w:p w:rsidR="0018676B" w:rsidRDefault="0018676B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867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867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  <w:spacing w:line="240" w:lineRule="auto"/>
            </w:pPr>
            <w:r>
              <w:t>Functional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Safety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Requirement</w:t>
            </w:r>
          </w:p>
          <w:p w:rsidR="0018676B" w:rsidRDefault="0061592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76B" w:rsidRDefault="00615927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61592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76B" w:rsidRDefault="0018676B">
            <w:pPr>
              <w:widowControl w:val="0"/>
              <w:spacing w:line="240" w:lineRule="auto"/>
              <w:jc w:val="center"/>
            </w:pPr>
          </w:p>
        </w:tc>
      </w:tr>
    </w:tbl>
    <w:p w:rsidR="0018676B" w:rsidRDefault="0018676B"/>
    <w:p w:rsidR="0018676B" w:rsidRDefault="00615927">
      <w:r>
        <w:t>Technical Safety Requirements related to Functional Safety Requirement 02-01 are:</w:t>
      </w:r>
    </w:p>
    <w:p w:rsidR="0052500A" w:rsidRDefault="0052500A"/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2500A" w:rsidTr="0040331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2500A" w:rsidTr="0040331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LKA</w:t>
            </w:r>
            <w:r>
              <w:t xml:space="preserve">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2500A" w:rsidTr="0040331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</w:pPr>
            <w:r>
              <w:t>As soon as the LKS function deactivates the LKS feature, the 'LKA</w:t>
            </w:r>
            <w:r w:rsidRPr="005827E9">
              <w:t xml:space="preserve">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2500A" w:rsidTr="0040331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</w:pPr>
            <w:r w:rsidRPr="005827E9">
              <w:t xml:space="preserve">As soon as </w:t>
            </w:r>
            <w:r>
              <w:t>a failure is detected by the LKS</w:t>
            </w:r>
            <w:r w:rsidRPr="005827E9">
              <w:t xml:space="preserve"> funct</w:t>
            </w:r>
            <w:r>
              <w:t>ion, it shall deactivate the LKA</w:t>
            </w:r>
            <w:r w:rsidRPr="005827E9">
              <w:t xml:space="preserve"> feature and</w:t>
            </w:r>
            <w:r>
              <w:t xml:space="preserve"> the '</w:t>
            </w:r>
            <w:proofErr w:type="spellStart"/>
            <w:r>
              <w:t>LKA</w:t>
            </w:r>
            <w:r w:rsidRPr="005827E9">
              <w:t>_Torque_Request</w:t>
            </w:r>
            <w:proofErr w:type="spellEnd"/>
            <w:r w:rsidRPr="005827E9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2500A" w:rsidTr="0040331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</w:pPr>
            <w:r w:rsidRPr="005827E9">
              <w:t>The validity and integrity o</w:t>
            </w:r>
            <w:r>
              <w:t>f the data transmission for '</w:t>
            </w:r>
            <w:proofErr w:type="spellStart"/>
            <w:r>
              <w:t>LKA</w:t>
            </w:r>
            <w:r w:rsidRPr="005827E9">
              <w:t>_Torque_Request</w:t>
            </w:r>
            <w:proofErr w:type="spellEnd"/>
            <w:r w:rsidRPr="005827E9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  <w:tr w:rsidR="0052500A" w:rsidTr="0040331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</w:pPr>
            <w:r w:rsidRPr="005827E9">
              <w:t xml:space="preserve">Memory test shall be conducted at </w:t>
            </w:r>
            <w:proofErr w:type="spellStart"/>
            <w:r w:rsidRPr="005827E9">
              <w:t>start up</w:t>
            </w:r>
            <w:proofErr w:type="spellEnd"/>
            <w:r w:rsidRPr="005827E9">
              <w:t xml:space="preserve">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Pr="005827E9" w:rsidRDefault="0052500A" w:rsidP="0040331C">
            <w:pPr>
              <w:widowControl w:val="0"/>
              <w:spacing w:line="240" w:lineRule="auto"/>
            </w:pPr>
            <w:r w:rsidRPr="005827E9"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Set Lane Departure Warning torque to zero.</w:t>
            </w:r>
          </w:p>
        </w:tc>
      </w:tr>
    </w:tbl>
    <w:p w:rsidR="0018676B" w:rsidRDefault="0018676B">
      <w:pPr>
        <w:rPr>
          <w:b/>
        </w:rPr>
      </w:pPr>
    </w:p>
    <w:p w:rsidR="0018676B" w:rsidRDefault="00615927">
      <w:pPr>
        <w:pStyle w:val="Heading2"/>
      </w:pPr>
      <w:bookmarkStart w:id="19" w:name="_74udkdvf7nod" w:colFirst="0" w:colLast="0"/>
      <w:bookmarkEnd w:id="19"/>
      <w:r>
        <w:lastRenderedPageBreak/>
        <w:t>Refinement of the System Architecture</w:t>
      </w:r>
    </w:p>
    <w:p w:rsidR="0052500A" w:rsidRDefault="0052500A">
      <w:pPr>
        <w:rPr>
          <w:b/>
          <w:color w:val="B7B7B7"/>
        </w:rPr>
      </w:pPr>
      <w:r>
        <w:rPr>
          <w:noProof/>
          <w:lang w:val="en-US"/>
        </w:rPr>
        <w:drawing>
          <wp:inline distT="114300" distB="114300" distL="114300" distR="114300" wp14:anchorId="4954B901" wp14:editId="524A40E4">
            <wp:extent cx="5943600" cy="3340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76B" w:rsidRDefault="0018676B">
      <w:pPr>
        <w:rPr>
          <w:b/>
          <w:color w:val="B7B7B7"/>
        </w:rPr>
      </w:pPr>
    </w:p>
    <w:p w:rsidR="0018676B" w:rsidRPr="00615927" w:rsidRDefault="00615927" w:rsidP="00615927">
      <w:pPr>
        <w:pStyle w:val="Heading2"/>
      </w:pPr>
      <w:bookmarkStart w:id="20" w:name="_8cs5or9n3i4" w:colFirst="0" w:colLast="0"/>
      <w:bookmarkEnd w:id="20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52500A" w:rsidTr="0040331C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lastRenderedPageBreak/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lastRenderedPageBreak/>
              <w:t xml:space="preserve">The validity and integrity of the data transmission for </w:t>
            </w:r>
            <w:r>
              <w:lastRenderedPageBreak/>
              <w:t>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2500A" w:rsidTr="004033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  <w:spacing w:line="240" w:lineRule="auto"/>
            </w:pPr>
            <w:r>
              <w:t>Technical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Safety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Requirement</w:t>
            </w:r>
          </w:p>
          <w:p w:rsidR="0052500A" w:rsidRDefault="0052500A" w:rsidP="0040331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52500A" w:rsidP="0040331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00A" w:rsidRDefault="00075097" w:rsidP="004033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52500A" w:rsidRDefault="0052500A"/>
    <w:p w:rsidR="0018676B" w:rsidRDefault="0018676B"/>
    <w:p w:rsidR="0018676B" w:rsidRPr="00615927" w:rsidRDefault="00615927" w:rsidP="00615927">
      <w:pPr>
        <w:pStyle w:val="Heading2"/>
      </w:pPr>
      <w:bookmarkStart w:id="21" w:name="_4w6r8buy4lrp" w:colFirst="0" w:colLast="0"/>
      <w:bookmarkEnd w:id="21"/>
      <w:r>
        <w:t>Warning and Degradation Concept</w:t>
      </w:r>
      <w:bookmarkStart w:id="22" w:name="_GoBack"/>
      <w:bookmarkEnd w:id="22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75097" w:rsidTr="0040331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75097" w:rsidTr="0040331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spacing w:line="240" w:lineRule="auto"/>
            </w:pPr>
            <w:r>
              <w:t>Malfunction_01,</w:t>
            </w:r>
          </w:p>
          <w:p w:rsidR="00075097" w:rsidRDefault="00075097" w:rsidP="0040331C">
            <w:pPr>
              <w:widowControl w:val="0"/>
              <w:spacing w:line="240" w:lineRule="auto"/>
            </w:pPr>
            <w:r>
              <w:t>Malfunction_02</w:t>
            </w:r>
          </w:p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Malfunction Warning on Car Display</w:t>
            </w:r>
          </w:p>
        </w:tc>
      </w:tr>
      <w:tr w:rsidR="00075097" w:rsidTr="0040331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spacing w:line="240" w:lineRule="auto"/>
            </w:pPr>
            <w:r>
              <w:t>Malfunction_03</w:t>
            </w:r>
          </w:p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097" w:rsidRDefault="00075097" w:rsidP="0040331C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075097" w:rsidRDefault="00075097"/>
    <w:sectPr w:rsidR="000750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76B"/>
    <w:rsid w:val="00075097"/>
    <w:rsid w:val="0018676B"/>
    <w:rsid w:val="0030622A"/>
    <w:rsid w:val="0052500A"/>
    <w:rsid w:val="00550B0F"/>
    <w:rsid w:val="005827E9"/>
    <w:rsid w:val="00615927"/>
    <w:rsid w:val="00E60E82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46F2"/>
  <w15:docId w15:val="{99946CCE-3FF2-4DE9-AD45-6DF597D3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 Agrawal</cp:lastModifiedBy>
  <cp:revision>4</cp:revision>
  <dcterms:created xsi:type="dcterms:W3CDTF">2018-05-23T09:01:00Z</dcterms:created>
  <dcterms:modified xsi:type="dcterms:W3CDTF">2018-05-23T09:58:00Z</dcterms:modified>
</cp:coreProperties>
</file>